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封面：新晋堆料狂魔！全方位“爆炸”的雷柏VT2系列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简介：雷柏VT2对中大手玩家来说，可以一部毕业了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谁说我们国产外设厂商走不到世界前列？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要还有这种想法，</w:t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雷柏这次的VT2系列可真得给你们上一课了！</w:t>
      </w:r>
      <w:commentRangeEnd w:id="1"/>
      <w:r>
        <w:commentReference w:id="1"/>
      </w:r>
      <w:r>
        <w:rPr>
          <w:rFonts w:hint="eastAsia"/>
          <w:lang w:val="en-US" w:eastAsia="zh-CN"/>
        </w:rPr>
        <w:br w:type="textWrapping"/>
      </w:r>
      <w:commentRangeStart w:id="2"/>
      <w:r>
        <w:rPr>
          <w:rFonts w:hint="eastAsia"/>
          <w:lang w:val="en-US" w:eastAsia="zh-CN"/>
        </w:rPr>
        <w:t>模具类GPW设计，背部曲线做了微调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调教后的水平保守说也是个平替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其他的传感器性能、主控以及续航</w:t>
      </w:r>
      <w:commentRangeEnd w:id="4"/>
      <w:r>
        <w:commentReference w:id="4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比起原版，更是强到一个天一个地！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还真别不信！就跟我来一起看看雷柏的VT2系列做了哪些升级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首先，性能就提升的不是一点半点。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两百出头的VT2用的3398</w:t>
      </w:r>
      <w:commentRangeEnd w:id="6"/>
      <w:r>
        <w:commentReference w:id="6"/>
      </w:r>
      <w:r>
        <w:rPr>
          <w:rFonts w:hint="eastAsia"/>
          <w:color w:val="0000FF"/>
          <w:lang w:val="en-US" w:eastAsia="zh-CN"/>
        </w:rPr>
        <w:t>（3395高定版）</w:t>
      </w:r>
    </w:p>
    <w:p>
      <w:pPr>
        <w:rPr>
          <w:rFonts w:hint="eastAsia"/>
          <w:color w:val="0000FF"/>
          <w:lang w:val="en-US" w:eastAsia="zh-CN"/>
        </w:rPr>
      </w:pPr>
      <w:commentRangeStart w:id="7"/>
      <w:r>
        <w:rPr>
          <w:rFonts w:hint="eastAsia"/>
          <w:lang w:val="en-US" w:eastAsia="zh-CN"/>
        </w:rPr>
        <w:t>旗舰VT2Max则是定制增强版的3950</w:t>
      </w:r>
      <w:commentRangeEnd w:id="7"/>
      <w:r>
        <w:commentReference w:id="7"/>
      </w:r>
      <w:r>
        <w:rPr>
          <w:rFonts w:hint="eastAsia"/>
          <w:color w:val="0000FF"/>
          <w:lang w:val="en-US" w:eastAsia="zh-CN"/>
        </w:rPr>
        <w:t>（原相定制3950 Ultimate）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而且他们还有个共同点，就是用上了诺迪克最新的54主控芯片</w:t>
      </w:r>
      <w:commentRangeEnd w:id="8"/>
      <w:r>
        <w:commentReference w:id="8"/>
      </w:r>
    </w:p>
    <w:p>
      <w:pPr>
        <w:tabs>
          <w:tab w:val="left" w:pos="4658"/>
        </w:tabs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不仅FPS扫描率更高</w:t>
      </w:r>
      <w:commentRangeEnd w:id="9"/>
      <w:r>
        <w:commentReference w:id="9"/>
      </w:r>
      <w:r>
        <w:rPr>
          <w:rFonts w:hint="eastAsia"/>
          <w:color w:val="0000FF"/>
          <w:lang w:val="en-US" w:eastAsia="zh-CN"/>
        </w:rPr>
        <w:t>（VT2MAX≥20000FPS静态疾速扫描）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还有个能明显感知到的体验，就是超长续航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四个模式支持自动调节，还分别有着不同的性能和续航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就拿最为常用的火力模式1k回报率来说</w:t>
      </w:r>
      <w:commentRangeEnd w:id="12"/>
      <w:r>
        <w:commentReference w:id="12"/>
      </w:r>
      <w:r>
        <w:rPr>
          <w:rFonts w:hint="eastAsia"/>
          <w:lang w:val="en-US" w:eastAsia="zh-CN"/>
        </w:rPr>
        <w:t>，它都能达到500小时以上的夸张续航有手像我这手里这个，到手已经用了好几天，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它甚至都没掉电</w:t>
      </w:r>
      <w:r>
        <w:rPr>
          <w:rFonts w:hint="eastAsia"/>
          <w:color w:val="0000FF"/>
          <w:lang w:val="en-US" w:eastAsia="zh-CN"/>
        </w:rPr>
        <w:t>（展示满电画面）</w:t>
      </w:r>
      <w:r>
        <w:rPr>
          <w:rFonts w:hint="eastAsia"/>
          <w:lang w:val="en-US" w:eastAsia="zh-CN"/>
        </w:rPr>
        <w:t>真就离谱吧！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再就是机身配置上，VT2也同样有着不少升级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800毫安大电池，但重量仅为54g左右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像微动以及滚轮更是直接对标了国际大厂</w:t>
      </w:r>
      <w:commentRangeEnd w:id="15"/>
      <w:r>
        <w:commentReference w:id="15"/>
      </w:r>
    </w:p>
    <w:p>
      <w:pPr>
        <w:rPr>
          <w:rFonts w:hint="eastAsia"/>
          <w:color w:val="0000FF"/>
          <w:lang w:val="en-US" w:eastAsia="zh-CN"/>
        </w:rPr>
      </w:pPr>
      <w:commentRangeStart w:id="16"/>
      <w:r>
        <w:rPr>
          <w:rFonts w:hint="eastAsia"/>
          <w:lang w:val="en-US" w:eastAsia="zh-CN"/>
        </w:rPr>
        <w:t>ROG雷蛇同款瑞讯光微动，手感清脆不粘滞</w:t>
      </w:r>
      <w:commentRangeEnd w:id="16"/>
      <w:r>
        <w:commentReference w:id="16"/>
      </w:r>
      <w:r>
        <w:rPr>
          <w:rFonts w:hint="eastAsia"/>
          <w:color w:val="0000FF"/>
          <w:lang w:val="en-US" w:eastAsia="zh-CN"/>
        </w:rPr>
        <w:t>（花字：瑞讯微动/1.2亿次点击寿命）</w:t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TTC金轮编码器也是享誉业内的好东西。</w:t>
      </w:r>
      <w:commentRangeEnd w:id="17"/>
      <w:r>
        <w:commentReference w:id="17"/>
      </w:r>
    </w:p>
    <w:p>
      <w:pPr>
        <w:rPr>
          <w:rFonts w:hint="default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更优秀的模具，更强的性能，还有夸张的性价比</w:t>
      </w:r>
      <w:commentRangeEnd w:id="18"/>
      <w:r>
        <w:commentReference w:id="18"/>
      </w:r>
    </w:p>
    <w:p>
      <w:commentRangeStart w:id="19"/>
      <w:r>
        <w:rPr>
          <w:rFonts w:hint="eastAsia"/>
          <w:lang w:val="en-US" w:eastAsia="zh-CN"/>
        </w:rPr>
        <w:t>兄弟们，真没啥好讲的，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这次的雷柏VT2就是纯纯全方位升级的“堆料狂魔”</w:t>
      </w:r>
      <w:commentRangeEnd w:id="20"/>
      <w:r>
        <w:commentReference w:id="2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中大手的兄弟，听我一句，放心冲，包不后悔的！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19T10:23:55Z" w:initials="">
    <w:p w14:paraId="26C5010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前推鼠标</w:t>
      </w:r>
    </w:p>
  </w:comment>
  <w:comment w:id="1" w:author="小王业务繁忙" w:date="2025-06-19T10:24:21Z" w:initials="">
    <w:p w14:paraId="77FB315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6-19T10:24:33Z" w:initials="">
    <w:p w14:paraId="47212400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3" w:author="小王业务繁忙" w:date="2025-06-19T10:33:56Z" w:initials="">
    <w:p w14:paraId="5235329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6-19T10:34:07Z" w:initials="">
    <w:p w14:paraId="1F1A6B3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6-19T10:34:17Z" w:initials="">
    <w:p w14:paraId="1A5E142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6-19T10:35:50Z" w:initials="">
    <w:p w14:paraId="2930507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背面空镜</w:t>
      </w:r>
    </w:p>
  </w:comment>
  <w:comment w:id="7" w:author="小王业务繁忙" w:date="2025-06-19T10:36:08Z" w:initials="">
    <w:p w14:paraId="30126E4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背面空镜</w:t>
      </w:r>
    </w:p>
  </w:comment>
  <w:comment w:id="8" w:author="小王业务繁忙" w:date="2025-06-19T10:36:40Z" w:initials="">
    <w:p w14:paraId="5C0A7B5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背面</w:t>
      </w:r>
    </w:p>
  </w:comment>
  <w:comment w:id="9" w:author="小王业务繁忙" w:date="2025-06-19T10:36:51Z" w:initials="">
    <w:p w14:paraId="2A5A55D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滑动鼠标</w:t>
      </w:r>
    </w:p>
  </w:comment>
  <w:comment w:id="10" w:author="小王业务繁忙" w:date="2025-06-19T10:37:02Z" w:initials="">
    <w:p w14:paraId="4B0D65F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使用鼠标</w:t>
      </w:r>
    </w:p>
  </w:comment>
  <w:comment w:id="11" w:author="小王业务繁忙" w:date="2025-06-19T10:37:17Z" w:initials="">
    <w:p w14:paraId="1CDB4A7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驱动界面操作演示</w:t>
      </w:r>
    </w:p>
  </w:comment>
  <w:comment w:id="12" w:author="小王业务繁忙" w:date="2025-06-30T09:34:52Z" w:initials="">
    <w:p w14:paraId="352D5DB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3" w:author="小王业务繁忙" w:date="2025-06-30T09:35:58Z" w:initials="">
    <w:p w14:paraId="3D4D5A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满电画面</w:t>
      </w:r>
    </w:p>
  </w:comment>
  <w:comment w:id="14" w:author="小王业务繁忙" w:date="2025-06-30T09:38:19Z" w:initials="">
    <w:p w14:paraId="760362C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15" w:author="小王业务繁忙" w:date="2025-06-30T09:38:29Z" w:initials="">
    <w:p w14:paraId="7D2F1DB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特写（静）</w:t>
      </w:r>
    </w:p>
  </w:comment>
  <w:comment w:id="16" w:author="小王业务繁忙" w:date="2025-06-30T09:38:38Z" w:initials="">
    <w:p w14:paraId="0D202AF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特写（有手）</w:t>
      </w:r>
    </w:p>
  </w:comment>
  <w:comment w:id="17" w:author="小王业务繁忙" w:date="2025-06-30T09:39:19Z" w:initials="">
    <w:p w14:paraId="6BB9737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特写（有手）</w:t>
      </w:r>
    </w:p>
  </w:comment>
  <w:comment w:id="18" w:author="小王业务繁忙" w:date="2025-06-30T09:39:36Z" w:initials="">
    <w:p w14:paraId="2FA24BF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9" w:author="小王业务繁忙" w:date="2025-06-30T09:40:39Z" w:initials="">
    <w:p w14:paraId="741319E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0" w:author="小王业务繁忙" w:date="2025-06-30T09:40:43Z" w:initials="">
    <w:p w14:paraId="1805509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6C50106" w15:done="1"/>
  <w15:commentEx w15:paraId="77FB3152" w15:done="1"/>
  <w15:commentEx w15:paraId="47212400" w15:done="1"/>
  <w15:commentEx w15:paraId="5235329F" w15:done="1"/>
  <w15:commentEx w15:paraId="1F1A6B35" w15:done="1"/>
  <w15:commentEx w15:paraId="1A5E142D" w15:done="1"/>
  <w15:commentEx w15:paraId="2930507F" w15:done="1"/>
  <w15:commentEx w15:paraId="30126E4F" w15:done="1"/>
  <w15:commentEx w15:paraId="5C0A7B57" w15:done="1"/>
  <w15:commentEx w15:paraId="2A5A55DB" w15:done="1"/>
  <w15:commentEx w15:paraId="4B0D65F6" w15:done="1"/>
  <w15:commentEx w15:paraId="1CDB4A77" w15:done="1"/>
  <w15:commentEx w15:paraId="352D5DB9" w15:done="1"/>
  <w15:commentEx w15:paraId="3D4D5A13" w15:done="0"/>
  <w15:commentEx w15:paraId="760362CA" w15:done="1"/>
  <w15:commentEx w15:paraId="7D2F1DB7" w15:done="1"/>
  <w15:commentEx w15:paraId="0D202AFD" w15:done="1"/>
  <w15:commentEx w15:paraId="6BB9737F" w15:done="1"/>
  <w15:commentEx w15:paraId="2FA24BF8" w15:done="1"/>
  <w15:commentEx w15:paraId="741319E4" w15:done="1"/>
  <w15:commentEx w15:paraId="18055097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079A7"/>
    <w:rsid w:val="26AF1028"/>
    <w:rsid w:val="27B16C7B"/>
    <w:rsid w:val="2BA56618"/>
    <w:rsid w:val="6EE079A7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2025-06-18T21:40:00Z</dcterms:created>
  <dc:creator>故事如烟</dc:creator>
  <cp:lastModifiedBy>小王业务繁忙</cp:lastModifiedBy>
  <dcterms:modified xsi:type="dcterms:W3CDTF">2025-06-30T03:24:28Z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292E10EF3FE84BD29DFC9647C142C45E_11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