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</w:t>
      </w:r>
      <w:bookmarkStart w:id="0" w:name="_GoBack"/>
      <w:r>
        <w:rPr>
          <w:rFonts w:hint="eastAsia"/>
          <w:lang w:val="en-US" w:eastAsia="zh-CN"/>
        </w:rPr>
        <w:t xml:space="preserve">飞利浦27M2N3500PF </w:t>
      </w:r>
      <w:bookmarkEnd w:id="0"/>
      <w:r>
        <w:rPr>
          <w:rFonts w:hint="eastAsia"/>
          <w:lang w:val="en-US" w:eastAsia="zh-CN"/>
        </w:rPr>
        <w:t xml:space="preserve"> 千元档的高性价比守门员！</w:t>
      </w:r>
    </w:p>
    <w:p w14:paraId="396918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简介：千元价位显示器，这台飞利浦应该是标杆了</w:t>
      </w:r>
    </w:p>
    <w:p w14:paraId="620227AB">
      <w:pPr>
        <w:rPr>
          <w:rFonts w:hint="eastAsia"/>
          <w:lang w:val="en-US" w:eastAsia="zh-CN"/>
        </w:rPr>
      </w:pPr>
    </w:p>
    <w:p w14:paraId="434CF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千元价位的显示器，应该具备哪些参数？</w:t>
      </w:r>
    </w:p>
    <w:p w14:paraId="23743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兄弟们就记住三点</w:t>
      </w:r>
    </w:p>
    <w:p w14:paraId="5094F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27寸 2k，FAST-IPS面板，而且还得拥有240hz以上的超高刷</w:t>
      </w:r>
    </w:p>
    <w:p w14:paraId="008D7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比如这款来自飞利浦的27M2N3500PF，就完全符合上述条件，而且也是千元价位显示器的守门员</w:t>
      </w:r>
    </w:p>
    <w:p w14:paraId="31638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实力足够硬核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2k分辨率+260hz（超频）刷新率</w:t>
      </w:r>
    </w:p>
    <w:p w14:paraId="5C108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已经不能说电竞入门，对大多数FPS游戏来说都是足够的</w:t>
      </w:r>
    </w:p>
    <w:p w14:paraId="1657F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再就是这个性能组合也不会对显卡造成过多压力</w:t>
      </w:r>
    </w:p>
    <w:p w14:paraId="27593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不管是GO学长，还是瓦学弟，基本5060左右的中端卡，都能将这份性能吃满</w:t>
      </w:r>
    </w:p>
    <w:p w14:paraId="1F6A7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而且飞利浦为了进一步优化FPS玩家的游戏体验</w:t>
      </w:r>
    </w:p>
    <w:p w14:paraId="00849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还为它搭载了自家的零感加速同步技术</w:t>
      </w:r>
    </w:p>
    <w:p w14:paraId="452EA2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在FAST-IPS面板超低响应时间的基础上，进一步优化物理延迟（GTG：1MS）</w:t>
      </w:r>
    </w:p>
    <w:p w14:paraId="7BC98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大家可以看到，在经典的UFO小飞碟测试中，</w:t>
      </w:r>
    </w:p>
    <w:p w14:paraId="366B2F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相机实拍，都是没有什么鬼影的</w:t>
      </w:r>
    </w:p>
    <w:p w14:paraId="7C679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反映到实际游戏里，画面也很是干净</w:t>
      </w:r>
    </w:p>
    <w:p w14:paraId="0258E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高速转身、激烈团战，没有任何拖影会干扰我们的判断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不仅如此，这块面板的色彩表现也顺便到了设计级</w:t>
      </w:r>
    </w:p>
    <w:p w14:paraId="62661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100% sRGB</w:t>
      </w:r>
      <w:r>
        <w:rPr>
          <w:rFonts w:hint="eastAsia"/>
          <w:lang w:val="en-US" w:eastAsia="zh-CN"/>
        </w:rPr>
        <w:t>广</w:t>
      </w:r>
      <w:r>
        <w:rPr>
          <w:rFonts w:hint="default"/>
          <w:lang w:val="en-US" w:eastAsia="zh-CN"/>
        </w:rPr>
        <w:t xml:space="preserve">色域，Delta E&lt;2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高色准，</w:t>
      </w:r>
    </w:p>
    <w:p w14:paraId="59E86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肉眼看去颜色</w:t>
      </w:r>
      <w:r>
        <w:rPr>
          <w:rFonts w:hint="default"/>
          <w:lang w:val="en-US" w:eastAsia="zh-CN"/>
        </w:rPr>
        <w:t>正</w:t>
      </w:r>
      <w:r>
        <w:rPr>
          <w:rFonts w:hint="eastAsia"/>
          <w:lang w:val="en-US" w:eastAsia="zh-CN"/>
        </w:rPr>
        <w:t>且</w:t>
      </w:r>
      <w:r>
        <w:rPr>
          <w:rFonts w:hint="default"/>
          <w:lang w:val="en-US" w:eastAsia="zh-CN"/>
        </w:rPr>
        <w:t>准</w:t>
      </w:r>
      <w:r>
        <w:rPr>
          <w:rFonts w:hint="eastAsia"/>
          <w:lang w:val="en-US" w:eastAsia="zh-CN"/>
        </w:rPr>
        <w:t>，通透感十足</w:t>
      </w:r>
    </w:p>
    <w:p w14:paraId="49BC3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而且它还支持低蓝光，护眼方面也有所保证</w:t>
      </w:r>
    </w:p>
    <w:p w14:paraId="456B58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再加上背靠飞利浦的完善售后</w:t>
      </w:r>
    </w:p>
    <w:p w14:paraId="0A398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一千</w:t>
      </w:r>
      <w:r>
        <w:rPr>
          <w:rFonts w:hint="eastAsia"/>
          <w:lang w:val="en-US" w:eastAsia="zh-CN"/>
        </w:rPr>
        <w:t>来块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如果你想</w:t>
      </w:r>
      <w:r>
        <w:rPr>
          <w:rFonts w:hint="default"/>
          <w:lang w:val="en-US" w:eastAsia="zh-CN"/>
        </w:rPr>
        <w:t>性能、色彩、保修全都要</w:t>
      </w:r>
      <w:r>
        <w:rPr>
          <w:rFonts w:hint="eastAsia"/>
          <w:lang w:val="en-US" w:eastAsia="zh-CN"/>
        </w:rPr>
        <w:t>，这台3500PF还是很合适的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40B6D"/>
    <w:rsid w:val="26B40B6D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2025-10-20T12:36:00Z</dcterms:created>
  <dc:creator>故事如烟</dc:creator>
  <cp:lastModifiedBy>故事如烟</cp:lastModifiedBy>
  <dcterms:modified xsi:type="dcterms:W3CDTF">2025-10-20T13:34:18Z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24B2B1A69B1F421C9A2F18918454EE10_11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