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76B0" w14:textId="7F6240BA" w:rsidR="00B70D53" w:rsidRDefault="00B70D53">
      <w:pPr>
        <w:rPr>
          <w:rFonts w:ascii="Arial" w:hAnsi="Arial" w:cs="Arial"/>
        </w:rPr>
      </w:pPr>
    </w:p>
    <w:p w14:paraId="775A17AD" w14:textId="564B4EA5" w:rsidR="00AD41B5" w:rsidRPr="000D5D5B" w:rsidRDefault="00AD41B5">
      <w:pPr>
        <w:rPr>
          <w:rFonts w:ascii="Arial" w:hAnsi="Arial" w:cs="Arial"/>
        </w:rPr>
      </w:pPr>
      <w:r>
        <w:rPr>
          <w:rFonts w:ascii="Arial" w:hAnsi="Arial" w:cs="Arial"/>
        </w:rPr>
        <w:t>\</w:t>
      </w:r>
    </w:p>
    <w:p w14:paraId="6187F8AE" w14:textId="77777777" w:rsidR="00B70D53" w:rsidRPr="000D5D5B" w:rsidRDefault="00B70D53" w:rsidP="00B70D53">
      <w:pPr>
        <w:jc w:val="center"/>
        <w:rPr>
          <w:rFonts w:ascii="Arial" w:hAnsi="Arial" w:cs="Arial"/>
        </w:rPr>
      </w:pPr>
    </w:p>
    <w:p w14:paraId="385C14A3" w14:textId="77777777" w:rsidR="00B70D53" w:rsidRPr="000D5D5B" w:rsidRDefault="00B70D53" w:rsidP="00B70D53">
      <w:pPr>
        <w:jc w:val="center"/>
        <w:rPr>
          <w:rFonts w:ascii="Arial" w:hAnsi="Arial" w:cs="Arial"/>
        </w:rPr>
      </w:pPr>
    </w:p>
    <w:p w14:paraId="3F907A7F" w14:textId="77777777" w:rsidR="00B70D53" w:rsidRPr="000D5D5B" w:rsidRDefault="00B70D53" w:rsidP="00B70D53">
      <w:pPr>
        <w:jc w:val="center"/>
        <w:rPr>
          <w:rFonts w:ascii="Arial" w:hAnsi="Arial" w:cs="Arial"/>
        </w:rPr>
      </w:pPr>
    </w:p>
    <w:p w14:paraId="24B82657" w14:textId="77777777" w:rsidR="00B70D53" w:rsidRPr="000D5D5B" w:rsidRDefault="00B70D53" w:rsidP="00B70D53">
      <w:pPr>
        <w:jc w:val="center"/>
        <w:rPr>
          <w:rFonts w:ascii="Arial" w:hAnsi="Arial" w:cs="Arial"/>
        </w:rPr>
      </w:pPr>
    </w:p>
    <w:p w14:paraId="47A3A708" w14:textId="77777777" w:rsidR="00B70D53" w:rsidRPr="000D5D5B" w:rsidRDefault="00B70D53" w:rsidP="00B70D53">
      <w:pPr>
        <w:jc w:val="center"/>
        <w:rPr>
          <w:rFonts w:ascii="Arial" w:hAnsi="Arial" w:cs="Arial"/>
        </w:rPr>
      </w:pPr>
      <w:r w:rsidRPr="000D5D5B">
        <w:rPr>
          <w:rFonts w:ascii="Arial" w:hAnsi="Arial" w:cs="Arial"/>
          <w:noProof/>
          <w:lang w:val="en-US"/>
        </w:rPr>
        <w:drawing>
          <wp:inline distT="0" distB="0" distL="0" distR="0" wp14:anchorId="71AB83C3" wp14:editId="5BEAB810">
            <wp:extent cx="2400300" cy="859148"/>
            <wp:effectExtent l="0" t="0" r="0" b="0"/>
            <wp:docPr id="2"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475" cy="876033"/>
                    </a:xfrm>
                    <a:prstGeom prst="rect">
                      <a:avLst/>
                    </a:prstGeom>
                    <a:noFill/>
                    <a:ln>
                      <a:noFill/>
                    </a:ln>
                  </pic:spPr>
                </pic:pic>
              </a:graphicData>
            </a:graphic>
          </wp:inline>
        </w:drawing>
      </w:r>
    </w:p>
    <w:p w14:paraId="6C4BA60F" w14:textId="77777777" w:rsidR="00B70D53" w:rsidRPr="000D5D5B" w:rsidRDefault="00B70D53" w:rsidP="00B70D53">
      <w:pPr>
        <w:jc w:val="center"/>
        <w:rPr>
          <w:rFonts w:ascii="Arial" w:hAnsi="Arial" w:cs="Arial"/>
        </w:rPr>
      </w:pPr>
    </w:p>
    <w:p w14:paraId="2D2E8A95" w14:textId="77777777" w:rsidR="00B70D53" w:rsidRPr="000D5D5B" w:rsidRDefault="00B70D53" w:rsidP="00B70D53">
      <w:pPr>
        <w:ind w:left="567" w:right="827"/>
        <w:jc w:val="center"/>
        <w:rPr>
          <w:rFonts w:ascii="Arial" w:hAnsi="Arial" w:cs="Arial"/>
          <w:b/>
          <w:sz w:val="40"/>
          <w:szCs w:val="40"/>
        </w:rPr>
      </w:pPr>
    </w:p>
    <w:p w14:paraId="6D8736CA" w14:textId="77777777" w:rsidR="00B70D53" w:rsidRPr="000D5D5B" w:rsidRDefault="003419AC" w:rsidP="00B70D53">
      <w:pPr>
        <w:ind w:left="567" w:right="827"/>
        <w:jc w:val="center"/>
        <w:rPr>
          <w:rFonts w:ascii="Arial" w:hAnsi="Arial" w:cs="Arial"/>
          <w:b/>
          <w:sz w:val="40"/>
          <w:szCs w:val="40"/>
        </w:rPr>
      </w:pPr>
      <w:r w:rsidRPr="003419AC">
        <w:rPr>
          <w:rFonts w:ascii="Arial" w:hAnsi="Arial" w:cs="Arial"/>
          <w:b/>
          <w:sz w:val="40"/>
          <w:szCs w:val="40"/>
        </w:rPr>
        <w:t xml:space="preserve">OFICINA CENTRAL DE GESTIÓN DE TECNOLOGÍA DE INFORMACIÓN </w:t>
      </w:r>
      <w:r w:rsidR="00B70D53" w:rsidRPr="000D5D5B">
        <w:rPr>
          <w:rFonts w:ascii="Arial" w:hAnsi="Arial" w:cs="Arial"/>
          <w:b/>
          <w:sz w:val="40"/>
          <w:szCs w:val="40"/>
        </w:rPr>
        <w:t xml:space="preserve">– </w:t>
      </w:r>
      <w:r>
        <w:rPr>
          <w:rFonts w:ascii="Arial" w:hAnsi="Arial" w:cs="Arial"/>
          <w:b/>
          <w:sz w:val="40"/>
          <w:szCs w:val="40"/>
        </w:rPr>
        <w:t>OCGTI</w:t>
      </w:r>
    </w:p>
    <w:p w14:paraId="774DDA37" w14:textId="77777777" w:rsidR="00B70D53" w:rsidRPr="000D5D5B" w:rsidRDefault="00B70D53" w:rsidP="00B70D53">
      <w:pPr>
        <w:ind w:left="567" w:right="827"/>
        <w:jc w:val="center"/>
        <w:rPr>
          <w:rFonts w:ascii="Arial" w:hAnsi="Arial" w:cs="Arial"/>
          <w:b/>
          <w:sz w:val="40"/>
          <w:szCs w:val="40"/>
        </w:rPr>
      </w:pPr>
    </w:p>
    <w:p w14:paraId="00B9737C" w14:textId="58CBF570" w:rsidR="00C828D1" w:rsidRPr="000D5D5B" w:rsidRDefault="00C379B3" w:rsidP="00564F34">
      <w:pPr>
        <w:tabs>
          <w:tab w:val="left" w:pos="9659"/>
        </w:tabs>
        <w:jc w:val="center"/>
        <w:rPr>
          <w:rFonts w:ascii="Arial" w:hAnsi="Arial" w:cs="Arial"/>
          <w:sz w:val="40"/>
          <w:szCs w:val="40"/>
        </w:rPr>
      </w:pPr>
      <w:r w:rsidRPr="00C379B3">
        <w:rPr>
          <w:rFonts w:ascii="Arial" w:hAnsi="Arial" w:cs="Arial"/>
          <w:sz w:val="40"/>
          <w:szCs w:val="40"/>
        </w:rPr>
        <w:t>Aplicativo Web de Gestión de Planillas</w:t>
      </w:r>
    </w:p>
    <w:p w14:paraId="65900721" w14:textId="77777777" w:rsidR="00564F34" w:rsidRPr="000D5D5B" w:rsidRDefault="00564F34" w:rsidP="00564F34">
      <w:pPr>
        <w:tabs>
          <w:tab w:val="left" w:pos="9659"/>
        </w:tabs>
        <w:jc w:val="center"/>
        <w:rPr>
          <w:rFonts w:ascii="Arial" w:hAnsi="Arial" w:cs="Arial"/>
          <w:sz w:val="40"/>
          <w:szCs w:val="40"/>
        </w:rPr>
      </w:pPr>
    </w:p>
    <w:p w14:paraId="616E67D6" w14:textId="3F35CED2" w:rsidR="00B70D53" w:rsidRPr="000D5D5B" w:rsidRDefault="00C379B3" w:rsidP="00B70D53">
      <w:pPr>
        <w:jc w:val="center"/>
        <w:rPr>
          <w:rFonts w:ascii="Arial" w:hAnsi="Arial" w:cs="Arial"/>
          <w:sz w:val="40"/>
          <w:szCs w:val="40"/>
        </w:rPr>
      </w:pPr>
      <w:r w:rsidRPr="00C379B3">
        <w:rPr>
          <w:rFonts w:ascii="Arial" w:hAnsi="Arial" w:cs="Arial"/>
          <w:sz w:val="40"/>
          <w:szCs w:val="40"/>
        </w:rPr>
        <w:t>UNFV-OTI 00078</w:t>
      </w:r>
    </w:p>
    <w:p w14:paraId="639262CB" w14:textId="4DAFB267" w:rsidR="00E032CD" w:rsidRPr="000D5D5B" w:rsidRDefault="00FF712E" w:rsidP="00E032CD">
      <w:pPr>
        <w:jc w:val="center"/>
        <w:rPr>
          <w:rFonts w:ascii="Arial" w:hAnsi="Arial" w:cs="Arial"/>
          <w:sz w:val="40"/>
          <w:szCs w:val="40"/>
        </w:rPr>
      </w:pPr>
      <w:r>
        <w:rPr>
          <w:rFonts w:ascii="Arial" w:hAnsi="Arial" w:cs="Arial"/>
          <w:sz w:val="40"/>
          <w:szCs w:val="40"/>
        </w:rPr>
        <w:t>Documento</w:t>
      </w:r>
      <w:r w:rsidR="00C379B3">
        <w:rPr>
          <w:rFonts w:ascii="Arial" w:hAnsi="Arial" w:cs="Arial"/>
          <w:sz w:val="40"/>
          <w:szCs w:val="40"/>
        </w:rPr>
        <w:t xml:space="preserve"> de Análisis</w:t>
      </w:r>
    </w:p>
    <w:p w14:paraId="01E4EEBA" w14:textId="77777777" w:rsidR="00C828D1" w:rsidRPr="000D5D5B" w:rsidRDefault="00C828D1" w:rsidP="00B70D53">
      <w:pPr>
        <w:jc w:val="center"/>
        <w:rPr>
          <w:rFonts w:ascii="Arial" w:hAnsi="Arial" w:cs="Arial"/>
          <w:sz w:val="40"/>
          <w:szCs w:val="40"/>
        </w:rPr>
      </w:pPr>
    </w:p>
    <w:p w14:paraId="46A6F50A" w14:textId="77777777" w:rsidR="00B70D53" w:rsidRPr="000D5D5B" w:rsidRDefault="00B70D53">
      <w:pPr>
        <w:rPr>
          <w:rFonts w:ascii="Arial" w:hAnsi="Arial" w:cs="Arial"/>
          <w:sz w:val="40"/>
          <w:szCs w:val="40"/>
        </w:rPr>
      </w:pPr>
      <w:r w:rsidRPr="000D5D5B">
        <w:rPr>
          <w:rFonts w:ascii="Arial" w:hAnsi="Arial" w:cs="Arial"/>
          <w:sz w:val="40"/>
          <w:szCs w:val="40"/>
        </w:rPr>
        <w:br w:type="page"/>
      </w:r>
    </w:p>
    <w:p w14:paraId="0E136591" w14:textId="77777777" w:rsidR="00B00162" w:rsidRPr="000D5D5B" w:rsidRDefault="00B00162" w:rsidP="00B70D53">
      <w:pPr>
        <w:jc w:val="center"/>
        <w:rPr>
          <w:rFonts w:ascii="Arial" w:hAnsi="Arial" w:cs="Arial"/>
          <w:b/>
          <w:sz w:val="28"/>
          <w:szCs w:val="28"/>
        </w:rPr>
      </w:pPr>
    </w:p>
    <w:p w14:paraId="192C297F" w14:textId="77777777" w:rsidR="00FB112B" w:rsidRPr="000D5D5B" w:rsidRDefault="00B00162" w:rsidP="00B70D53">
      <w:pPr>
        <w:jc w:val="center"/>
        <w:rPr>
          <w:rFonts w:ascii="Arial" w:hAnsi="Arial" w:cs="Arial"/>
          <w:b/>
          <w:sz w:val="36"/>
          <w:szCs w:val="36"/>
        </w:rPr>
      </w:pPr>
      <w:r w:rsidRPr="000D5D5B">
        <w:rPr>
          <w:rFonts w:ascii="Arial" w:hAnsi="Arial" w:cs="Arial"/>
          <w:b/>
          <w:sz w:val="36"/>
          <w:szCs w:val="36"/>
        </w:rPr>
        <w:t>Historial de V</w:t>
      </w:r>
      <w:r w:rsidR="00C828D1" w:rsidRPr="000D5D5B">
        <w:rPr>
          <w:rFonts w:ascii="Arial" w:hAnsi="Arial" w:cs="Arial"/>
          <w:b/>
          <w:sz w:val="36"/>
          <w:szCs w:val="36"/>
        </w:rPr>
        <w:t>ersiones</w:t>
      </w:r>
    </w:p>
    <w:p w14:paraId="4E409AFE" w14:textId="77777777" w:rsidR="00B00162" w:rsidRPr="000D5D5B" w:rsidRDefault="00B00162" w:rsidP="00B70D53">
      <w:pPr>
        <w:jc w:val="center"/>
        <w:rPr>
          <w:rFonts w:ascii="Arial" w:hAnsi="Arial" w:cs="Arial"/>
          <w:b/>
          <w:sz w:val="10"/>
          <w:szCs w:val="10"/>
        </w:rPr>
      </w:pPr>
    </w:p>
    <w:tbl>
      <w:tblPr>
        <w:tblStyle w:val="Tablaconcuadrcula"/>
        <w:tblW w:w="0" w:type="auto"/>
        <w:tblLook w:val="04A0" w:firstRow="1" w:lastRow="0" w:firstColumn="1" w:lastColumn="0" w:noHBand="0" w:noVBand="1"/>
      </w:tblPr>
      <w:tblGrid>
        <w:gridCol w:w="1543"/>
        <w:gridCol w:w="1097"/>
        <w:gridCol w:w="5228"/>
        <w:gridCol w:w="2588"/>
      </w:tblGrid>
      <w:tr w:rsidR="00C828D1" w:rsidRPr="000D5D5B" w14:paraId="16E4585F" w14:textId="77777777" w:rsidTr="000D5D5B">
        <w:tc>
          <w:tcPr>
            <w:tcW w:w="1555" w:type="dxa"/>
            <w:shd w:val="clear" w:color="auto" w:fill="BFBFBF" w:themeFill="background1" w:themeFillShade="BF"/>
          </w:tcPr>
          <w:p w14:paraId="1F86E269"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Fecha</w:t>
            </w:r>
          </w:p>
        </w:tc>
        <w:tc>
          <w:tcPr>
            <w:tcW w:w="992" w:type="dxa"/>
            <w:shd w:val="clear" w:color="auto" w:fill="BFBFBF" w:themeFill="background1" w:themeFillShade="BF"/>
          </w:tcPr>
          <w:p w14:paraId="14A88B59"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Versión</w:t>
            </w:r>
          </w:p>
        </w:tc>
        <w:tc>
          <w:tcPr>
            <w:tcW w:w="5295" w:type="dxa"/>
            <w:shd w:val="clear" w:color="auto" w:fill="BFBFBF" w:themeFill="background1" w:themeFillShade="BF"/>
          </w:tcPr>
          <w:p w14:paraId="20F68776"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Descripción</w:t>
            </w:r>
          </w:p>
        </w:tc>
        <w:tc>
          <w:tcPr>
            <w:tcW w:w="2614" w:type="dxa"/>
            <w:shd w:val="clear" w:color="auto" w:fill="BFBFBF" w:themeFill="background1" w:themeFillShade="BF"/>
          </w:tcPr>
          <w:p w14:paraId="2CB78133" w14:textId="77777777" w:rsidR="00C828D1" w:rsidRPr="000D5D5B" w:rsidRDefault="00C828D1" w:rsidP="00B70D53">
            <w:pPr>
              <w:jc w:val="center"/>
              <w:rPr>
                <w:rFonts w:ascii="Arial" w:hAnsi="Arial" w:cs="Arial"/>
                <w:b/>
                <w:sz w:val="24"/>
                <w:szCs w:val="24"/>
              </w:rPr>
            </w:pPr>
            <w:r w:rsidRPr="000D5D5B">
              <w:rPr>
                <w:rFonts w:ascii="Arial" w:hAnsi="Arial" w:cs="Arial"/>
                <w:b/>
                <w:sz w:val="24"/>
                <w:szCs w:val="24"/>
              </w:rPr>
              <w:t>Autor</w:t>
            </w:r>
          </w:p>
        </w:tc>
      </w:tr>
      <w:tr w:rsidR="00C828D1" w:rsidRPr="000D5D5B" w14:paraId="69C71EC5" w14:textId="77777777" w:rsidTr="000D5D5B">
        <w:tc>
          <w:tcPr>
            <w:tcW w:w="1555" w:type="dxa"/>
          </w:tcPr>
          <w:p w14:paraId="511EFBFE" w14:textId="1C86BC07" w:rsidR="00C828D1" w:rsidRPr="000D5D5B" w:rsidRDefault="00C379B3" w:rsidP="00B70D53">
            <w:pPr>
              <w:jc w:val="center"/>
              <w:rPr>
                <w:rFonts w:ascii="Arial" w:hAnsi="Arial" w:cs="Arial"/>
                <w:sz w:val="24"/>
                <w:szCs w:val="24"/>
              </w:rPr>
            </w:pPr>
            <w:r>
              <w:rPr>
                <w:rFonts w:ascii="Arial" w:hAnsi="Arial" w:cs="Arial"/>
                <w:sz w:val="24"/>
                <w:szCs w:val="24"/>
              </w:rPr>
              <w:t>30</w:t>
            </w:r>
            <w:r w:rsidR="00DB64A5" w:rsidRPr="000D5D5B">
              <w:rPr>
                <w:rFonts w:ascii="Arial" w:hAnsi="Arial" w:cs="Arial"/>
                <w:sz w:val="24"/>
                <w:szCs w:val="24"/>
              </w:rPr>
              <w:t>-</w:t>
            </w:r>
            <w:r>
              <w:rPr>
                <w:rFonts w:ascii="Arial" w:hAnsi="Arial" w:cs="Arial"/>
                <w:sz w:val="24"/>
                <w:szCs w:val="24"/>
              </w:rPr>
              <w:t>09</w:t>
            </w:r>
            <w:r w:rsidR="00DB64A5" w:rsidRPr="000D5D5B">
              <w:rPr>
                <w:rFonts w:ascii="Arial" w:hAnsi="Arial" w:cs="Arial"/>
                <w:sz w:val="24"/>
                <w:szCs w:val="24"/>
              </w:rPr>
              <w:t>-20</w:t>
            </w:r>
            <w:r>
              <w:rPr>
                <w:rFonts w:ascii="Arial" w:hAnsi="Arial" w:cs="Arial"/>
                <w:sz w:val="24"/>
                <w:szCs w:val="24"/>
              </w:rPr>
              <w:t>21</w:t>
            </w:r>
          </w:p>
        </w:tc>
        <w:tc>
          <w:tcPr>
            <w:tcW w:w="992" w:type="dxa"/>
          </w:tcPr>
          <w:p w14:paraId="2CB6240E" w14:textId="77777777" w:rsidR="00C828D1" w:rsidRPr="000D5D5B" w:rsidRDefault="00DB64A5" w:rsidP="00B70D53">
            <w:pPr>
              <w:jc w:val="center"/>
              <w:rPr>
                <w:rFonts w:ascii="Arial" w:hAnsi="Arial" w:cs="Arial"/>
                <w:sz w:val="24"/>
                <w:szCs w:val="24"/>
              </w:rPr>
            </w:pPr>
            <w:r w:rsidRPr="000D5D5B">
              <w:rPr>
                <w:rFonts w:ascii="Arial" w:hAnsi="Arial" w:cs="Arial"/>
                <w:sz w:val="24"/>
                <w:szCs w:val="24"/>
              </w:rPr>
              <w:t>1.0.0</w:t>
            </w:r>
          </w:p>
        </w:tc>
        <w:tc>
          <w:tcPr>
            <w:tcW w:w="5295" w:type="dxa"/>
          </w:tcPr>
          <w:p w14:paraId="6291EC53" w14:textId="08185615" w:rsidR="00C828D1" w:rsidRPr="000D5D5B" w:rsidRDefault="00C379B3" w:rsidP="00C379B3">
            <w:pPr>
              <w:jc w:val="both"/>
              <w:rPr>
                <w:rFonts w:ascii="Arial" w:hAnsi="Arial" w:cs="Arial"/>
                <w:sz w:val="24"/>
                <w:szCs w:val="24"/>
              </w:rPr>
            </w:pPr>
            <w:r>
              <w:rPr>
                <w:rFonts w:ascii="Arial" w:hAnsi="Arial" w:cs="Arial"/>
                <w:sz w:val="24"/>
                <w:szCs w:val="24"/>
              </w:rPr>
              <w:t>Versión inicial del documento</w:t>
            </w:r>
          </w:p>
        </w:tc>
        <w:tc>
          <w:tcPr>
            <w:tcW w:w="2614" w:type="dxa"/>
          </w:tcPr>
          <w:p w14:paraId="132411AF" w14:textId="2C1FE67D" w:rsidR="00C828D1" w:rsidRPr="000D5D5B" w:rsidRDefault="00C379B3" w:rsidP="00280EEB">
            <w:pPr>
              <w:rPr>
                <w:rFonts w:ascii="Arial" w:hAnsi="Arial" w:cs="Arial"/>
                <w:sz w:val="24"/>
                <w:szCs w:val="24"/>
              </w:rPr>
            </w:pPr>
            <w:r>
              <w:rPr>
                <w:rFonts w:ascii="Arial" w:hAnsi="Arial" w:cs="Arial"/>
                <w:sz w:val="24"/>
                <w:szCs w:val="24"/>
              </w:rPr>
              <w:t>Humberto Manyari</w:t>
            </w:r>
          </w:p>
        </w:tc>
      </w:tr>
      <w:tr w:rsidR="00C828D1" w:rsidRPr="000D5D5B" w14:paraId="54D11625" w14:textId="77777777" w:rsidTr="000D5D5B">
        <w:tc>
          <w:tcPr>
            <w:tcW w:w="1555" w:type="dxa"/>
          </w:tcPr>
          <w:p w14:paraId="16F44E40" w14:textId="1BB430F7" w:rsidR="00C828D1" w:rsidRPr="000D5D5B" w:rsidRDefault="00280EEB" w:rsidP="00B70D53">
            <w:pPr>
              <w:jc w:val="center"/>
              <w:rPr>
                <w:rFonts w:ascii="Arial" w:hAnsi="Arial" w:cs="Arial"/>
                <w:sz w:val="24"/>
                <w:szCs w:val="24"/>
              </w:rPr>
            </w:pPr>
            <w:r>
              <w:rPr>
                <w:rFonts w:ascii="Arial" w:hAnsi="Arial" w:cs="Arial"/>
                <w:sz w:val="24"/>
                <w:szCs w:val="24"/>
              </w:rPr>
              <w:t>13-01-2023</w:t>
            </w:r>
          </w:p>
        </w:tc>
        <w:tc>
          <w:tcPr>
            <w:tcW w:w="992" w:type="dxa"/>
          </w:tcPr>
          <w:p w14:paraId="356AA932" w14:textId="3401C1F9" w:rsidR="00C828D1" w:rsidRPr="000D5D5B" w:rsidRDefault="00280EEB" w:rsidP="00B70D53">
            <w:pPr>
              <w:jc w:val="center"/>
              <w:rPr>
                <w:rFonts w:ascii="Arial" w:hAnsi="Arial" w:cs="Arial"/>
                <w:sz w:val="24"/>
                <w:szCs w:val="24"/>
              </w:rPr>
            </w:pPr>
            <w:r>
              <w:rPr>
                <w:rFonts w:ascii="Arial" w:hAnsi="Arial" w:cs="Arial"/>
                <w:sz w:val="24"/>
                <w:szCs w:val="24"/>
              </w:rPr>
              <w:t>1.0.1</w:t>
            </w:r>
          </w:p>
        </w:tc>
        <w:tc>
          <w:tcPr>
            <w:tcW w:w="5295" w:type="dxa"/>
          </w:tcPr>
          <w:p w14:paraId="57E9A2A1" w14:textId="6673B56F" w:rsidR="00C828D1" w:rsidRPr="000D5D5B" w:rsidRDefault="00280EEB" w:rsidP="00280EEB">
            <w:pPr>
              <w:rPr>
                <w:rFonts w:ascii="Arial" w:hAnsi="Arial" w:cs="Arial"/>
                <w:sz w:val="24"/>
                <w:szCs w:val="24"/>
              </w:rPr>
            </w:pPr>
            <w:r>
              <w:rPr>
                <w:rFonts w:ascii="Arial" w:hAnsi="Arial" w:cs="Arial"/>
                <w:sz w:val="24"/>
                <w:szCs w:val="24"/>
              </w:rPr>
              <w:t>Actualización de requerimientos funcionales</w:t>
            </w:r>
          </w:p>
        </w:tc>
        <w:tc>
          <w:tcPr>
            <w:tcW w:w="2614" w:type="dxa"/>
          </w:tcPr>
          <w:p w14:paraId="3910CE8F" w14:textId="37543023" w:rsidR="00C828D1" w:rsidRPr="000D5D5B" w:rsidRDefault="00280EEB" w:rsidP="00280EEB">
            <w:pPr>
              <w:rPr>
                <w:rFonts w:ascii="Arial" w:hAnsi="Arial" w:cs="Arial"/>
                <w:sz w:val="24"/>
                <w:szCs w:val="24"/>
              </w:rPr>
            </w:pPr>
            <w:r>
              <w:rPr>
                <w:rFonts w:ascii="Arial" w:hAnsi="Arial" w:cs="Arial"/>
                <w:sz w:val="24"/>
                <w:szCs w:val="24"/>
              </w:rPr>
              <w:t>Humberto Manyari</w:t>
            </w:r>
          </w:p>
        </w:tc>
      </w:tr>
      <w:tr w:rsidR="0050223A" w:rsidRPr="000D5D5B" w14:paraId="13A8A273" w14:textId="77777777" w:rsidTr="000D5D5B">
        <w:tc>
          <w:tcPr>
            <w:tcW w:w="1555" w:type="dxa"/>
          </w:tcPr>
          <w:p w14:paraId="744B6D3E" w14:textId="77777777" w:rsidR="0050223A" w:rsidRPr="000D5D5B" w:rsidRDefault="0050223A" w:rsidP="00B70D53">
            <w:pPr>
              <w:jc w:val="center"/>
              <w:rPr>
                <w:rFonts w:ascii="Arial" w:hAnsi="Arial" w:cs="Arial"/>
                <w:sz w:val="24"/>
                <w:szCs w:val="24"/>
              </w:rPr>
            </w:pPr>
          </w:p>
        </w:tc>
        <w:tc>
          <w:tcPr>
            <w:tcW w:w="992" w:type="dxa"/>
          </w:tcPr>
          <w:p w14:paraId="0CAAE1A2" w14:textId="77777777" w:rsidR="0050223A" w:rsidRPr="000D5D5B" w:rsidRDefault="0050223A" w:rsidP="00B70D53">
            <w:pPr>
              <w:jc w:val="center"/>
              <w:rPr>
                <w:rFonts w:ascii="Arial" w:hAnsi="Arial" w:cs="Arial"/>
                <w:sz w:val="24"/>
                <w:szCs w:val="24"/>
              </w:rPr>
            </w:pPr>
          </w:p>
        </w:tc>
        <w:tc>
          <w:tcPr>
            <w:tcW w:w="5295" w:type="dxa"/>
          </w:tcPr>
          <w:p w14:paraId="129EABF1" w14:textId="77777777" w:rsidR="0050223A" w:rsidRPr="000D5D5B" w:rsidRDefault="0050223A" w:rsidP="00B70D53">
            <w:pPr>
              <w:jc w:val="center"/>
              <w:rPr>
                <w:rFonts w:ascii="Arial" w:hAnsi="Arial" w:cs="Arial"/>
                <w:sz w:val="24"/>
                <w:szCs w:val="24"/>
              </w:rPr>
            </w:pPr>
          </w:p>
        </w:tc>
        <w:tc>
          <w:tcPr>
            <w:tcW w:w="2614" w:type="dxa"/>
          </w:tcPr>
          <w:p w14:paraId="6C36F6D8" w14:textId="77777777" w:rsidR="0050223A" w:rsidRPr="000D5D5B" w:rsidRDefault="0050223A" w:rsidP="00B70D53">
            <w:pPr>
              <w:jc w:val="center"/>
              <w:rPr>
                <w:rFonts w:ascii="Arial" w:hAnsi="Arial" w:cs="Arial"/>
                <w:sz w:val="24"/>
                <w:szCs w:val="24"/>
              </w:rPr>
            </w:pPr>
          </w:p>
        </w:tc>
      </w:tr>
      <w:tr w:rsidR="0050223A" w:rsidRPr="000D5D5B" w14:paraId="6EDA4E5A" w14:textId="77777777" w:rsidTr="000D5D5B">
        <w:tc>
          <w:tcPr>
            <w:tcW w:w="1555" w:type="dxa"/>
          </w:tcPr>
          <w:p w14:paraId="476CD17F" w14:textId="77777777" w:rsidR="0050223A" w:rsidRPr="000D5D5B" w:rsidRDefault="0050223A" w:rsidP="00B70D53">
            <w:pPr>
              <w:jc w:val="center"/>
              <w:rPr>
                <w:rFonts w:ascii="Arial" w:hAnsi="Arial" w:cs="Arial"/>
                <w:sz w:val="24"/>
                <w:szCs w:val="24"/>
              </w:rPr>
            </w:pPr>
          </w:p>
        </w:tc>
        <w:tc>
          <w:tcPr>
            <w:tcW w:w="992" w:type="dxa"/>
          </w:tcPr>
          <w:p w14:paraId="34ADC60F" w14:textId="77777777" w:rsidR="0050223A" w:rsidRPr="000D5D5B" w:rsidRDefault="0050223A" w:rsidP="00B70D53">
            <w:pPr>
              <w:jc w:val="center"/>
              <w:rPr>
                <w:rFonts w:ascii="Arial" w:hAnsi="Arial" w:cs="Arial"/>
                <w:sz w:val="24"/>
                <w:szCs w:val="24"/>
              </w:rPr>
            </w:pPr>
          </w:p>
        </w:tc>
        <w:tc>
          <w:tcPr>
            <w:tcW w:w="5295" w:type="dxa"/>
          </w:tcPr>
          <w:p w14:paraId="09940DE3" w14:textId="77777777" w:rsidR="0050223A" w:rsidRPr="000D5D5B" w:rsidRDefault="0050223A" w:rsidP="00B70D53">
            <w:pPr>
              <w:jc w:val="center"/>
              <w:rPr>
                <w:rFonts w:ascii="Arial" w:hAnsi="Arial" w:cs="Arial"/>
                <w:sz w:val="24"/>
                <w:szCs w:val="24"/>
              </w:rPr>
            </w:pPr>
          </w:p>
        </w:tc>
        <w:tc>
          <w:tcPr>
            <w:tcW w:w="2614" w:type="dxa"/>
          </w:tcPr>
          <w:p w14:paraId="0FE5682D" w14:textId="77777777" w:rsidR="0050223A" w:rsidRPr="000D5D5B" w:rsidRDefault="0050223A" w:rsidP="00B70D53">
            <w:pPr>
              <w:jc w:val="center"/>
              <w:rPr>
                <w:rFonts w:ascii="Arial" w:hAnsi="Arial" w:cs="Arial"/>
                <w:sz w:val="24"/>
                <w:szCs w:val="24"/>
              </w:rPr>
            </w:pPr>
          </w:p>
        </w:tc>
      </w:tr>
      <w:tr w:rsidR="00B00162" w:rsidRPr="000D5D5B" w14:paraId="1DB80DB6" w14:textId="77777777" w:rsidTr="000D5D5B">
        <w:tc>
          <w:tcPr>
            <w:tcW w:w="1555" w:type="dxa"/>
          </w:tcPr>
          <w:p w14:paraId="47FCC1E4" w14:textId="77777777" w:rsidR="00B00162" w:rsidRPr="000D5D5B" w:rsidRDefault="00B00162" w:rsidP="00B70D53">
            <w:pPr>
              <w:jc w:val="center"/>
              <w:rPr>
                <w:rFonts w:ascii="Arial" w:hAnsi="Arial" w:cs="Arial"/>
                <w:sz w:val="24"/>
                <w:szCs w:val="24"/>
              </w:rPr>
            </w:pPr>
          </w:p>
        </w:tc>
        <w:tc>
          <w:tcPr>
            <w:tcW w:w="992" w:type="dxa"/>
          </w:tcPr>
          <w:p w14:paraId="46A71095" w14:textId="77777777" w:rsidR="00B00162" w:rsidRPr="000D5D5B" w:rsidRDefault="00B00162" w:rsidP="00B70D53">
            <w:pPr>
              <w:jc w:val="center"/>
              <w:rPr>
                <w:rFonts w:ascii="Arial" w:hAnsi="Arial" w:cs="Arial"/>
                <w:sz w:val="24"/>
                <w:szCs w:val="24"/>
              </w:rPr>
            </w:pPr>
          </w:p>
        </w:tc>
        <w:tc>
          <w:tcPr>
            <w:tcW w:w="5295" w:type="dxa"/>
          </w:tcPr>
          <w:p w14:paraId="12340C48" w14:textId="77777777" w:rsidR="00B00162" w:rsidRPr="000D5D5B" w:rsidRDefault="00B00162" w:rsidP="00B70D53">
            <w:pPr>
              <w:jc w:val="center"/>
              <w:rPr>
                <w:rFonts w:ascii="Arial" w:hAnsi="Arial" w:cs="Arial"/>
                <w:sz w:val="24"/>
                <w:szCs w:val="24"/>
              </w:rPr>
            </w:pPr>
          </w:p>
        </w:tc>
        <w:tc>
          <w:tcPr>
            <w:tcW w:w="2614" w:type="dxa"/>
          </w:tcPr>
          <w:p w14:paraId="71C7EC10" w14:textId="77777777" w:rsidR="00B00162" w:rsidRPr="000D5D5B" w:rsidRDefault="00B00162" w:rsidP="00B70D53">
            <w:pPr>
              <w:jc w:val="center"/>
              <w:rPr>
                <w:rFonts w:ascii="Arial" w:hAnsi="Arial" w:cs="Arial"/>
                <w:sz w:val="24"/>
                <w:szCs w:val="24"/>
              </w:rPr>
            </w:pPr>
          </w:p>
        </w:tc>
      </w:tr>
    </w:tbl>
    <w:p w14:paraId="38F2C82C" w14:textId="77777777" w:rsidR="00C828D1" w:rsidRPr="000D5D5B" w:rsidRDefault="00C828D1" w:rsidP="0050223A">
      <w:pPr>
        <w:rPr>
          <w:rFonts w:ascii="Arial" w:hAnsi="Arial" w:cs="Arial"/>
          <w:sz w:val="40"/>
          <w:szCs w:val="40"/>
        </w:rPr>
      </w:pPr>
    </w:p>
    <w:p w14:paraId="54F61DA5" w14:textId="77777777" w:rsidR="00B00162" w:rsidRPr="000D5D5B" w:rsidRDefault="00B00162" w:rsidP="0050223A">
      <w:pPr>
        <w:rPr>
          <w:rFonts w:ascii="Arial" w:hAnsi="Arial" w:cs="Arial"/>
          <w:sz w:val="10"/>
          <w:szCs w:val="10"/>
        </w:rPr>
      </w:pPr>
    </w:p>
    <w:p w14:paraId="00DC1EBC" w14:textId="77777777" w:rsidR="0050223A" w:rsidRPr="000D5D5B" w:rsidRDefault="0050223A" w:rsidP="0050223A">
      <w:pPr>
        <w:rPr>
          <w:rFonts w:ascii="Arial" w:hAnsi="Arial" w:cs="Arial"/>
          <w:sz w:val="28"/>
          <w:szCs w:val="28"/>
        </w:rPr>
      </w:pPr>
      <w:r w:rsidRPr="000D5D5B">
        <w:rPr>
          <w:rFonts w:ascii="Arial" w:hAnsi="Arial" w:cs="Arial"/>
          <w:sz w:val="28"/>
          <w:szCs w:val="28"/>
        </w:rPr>
        <w:t>Revisado y aprobado por:</w:t>
      </w:r>
    </w:p>
    <w:tbl>
      <w:tblPr>
        <w:tblStyle w:val="Tablaconcuadrcula"/>
        <w:tblW w:w="0" w:type="auto"/>
        <w:tblLook w:val="04A0" w:firstRow="1" w:lastRow="0" w:firstColumn="1" w:lastColumn="0" w:noHBand="0" w:noVBand="1"/>
      </w:tblPr>
      <w:tblGrid>
        <w:gridCol w:w="3485"/>
        <w:gridCol w:w="3485"/>
        <w:gridCol w:w="3486"/>
      </w:tblGrid>
      <w:tr w:rsidR="0050223A" w:rsidRPr="000D5D5B" w14:paraId="4EAB61B9" w14:textId="77777777" w:rsidTr="0050223A">
        <w:tc>
          <w:tcPr>
            <w:tcW w:w="3485" w:type="dxa"/>
            <w:shd w:val="clear" w:color="auto" w:fill="BFBFBF" w:themeFill="background1" w:themeFillShade="BF"/>
          </w:tcPr>
          <w:p w14:paraId="1793B2F8" w14:textId="77777777" w:rsidR="0050223A" w:rsidRPr="000D5D5B" w:rsidRDefault="0050223A" w:rsidP="0050223A">
            <w:pPr>
              <w:jc w:val="center"/>
              <w:rPr>
                <w:rFonts w:ascii="Arial" w:hAnsi="Arial" w:cs="Arial"/>
                <w:b/>
                <w:sz w:val="24"/>
                <w:szCs w:val="24"/>
              </w:rPr>
            </w:pPr>
            <w:r w:rsidRPr="000D5D5B">
              <w:rPr>
                <w:rFonts w:ascii="Arial" w:hAnsi="Arial" w:cs="Arial"/>
                <w:b/>
                <w:sz w:val="24"/>
                <w:szCs w:val="24"/>
              </w:rPr>
              <w:t>Nombre</w:t>
            </w:r>
          </w:p>
        </w:tc>
        <w:tc>
          <w:tcPr>
            <w:tcW w:w="3485" w:type="dxa"/>
            <w:shd w:val="clear" w:color="auto" w:fill="BFBFBF" w:themeFill="background1" w:themeFillShade="BF"/>
          </w:tcPr>
          <w:p w14:paraId="18458F11" w14:textId="77777777" w:rsidR="0050223A" w:rsidRPr="000D5D5B" w:rsidRDefault="0050223A" w:rsidP="0050223A">
            <w:pPr>
              <w:jc w:val="center"/>
              <w:rPr>
                <w:rFonts w:ascii="Arial" w:hAnsi="Arial" w:cs="Arial"/>
                <w:b/>
                <w:sz w:val="24"/>
                <w:szCs w:val="24"/>
              </w:rPr>
            </w:pPr>
            <w:r w:rsidRPr="000D5D5B">
              <w:rPr>
                <w:rFonts w:ascii="Arial" w:hAnsi="Arial" w:cs="Arial"/>
                <w:b/>
                <w:sz w:val="24"/>
                <w:szCs w:val="24"/>
              </w:rPr>
              <w:t>Rol</w:t>
            </w:r>
          </w:p>
        </w:tc>
        <w:tc>
          <w:tcPr>
            <w:tcW w:w="3486" w:type="dxa"/>
            <w:shd w:val="clear" w:color="auto" w:fill="BFBFBF" w:themeFill="background1" w:themeFillShade="BF"/>
          </w:tcPr>
          <w:p w14:paraId="3F8E3C48" w14:textId="77777777" w:rsidR="0050223A" w:rsidRPr="000D5D5B" w:rsidRDefault="0050223A" w:rsidP="0050223A">
            <w:pPr>
              <w:jc w:val="center"/>
              <w:rPr>
                <w:rFonts w:ascii="Arial" w:hAnsi="Arial" w:cs="Arial"/>
                <w:b/>
                <w:sz w:val="24"/>
                <w:szCs w:val="24"/>
              </w:rPr>
            </w:pPr>
            <w:r w:rsidRPr="000D5D5B">
              <w:rPr>
                <w:rFonts w:ascii="Arial" w:hAnsi="Arial" w:cs="Arial"/>
                <w:b/>
                <w:sz w:val="24"/>
                <w:szCs w:val="24"/>
              </w:rPr>
              <w:t>Firma</w:t>
            </w:r>
          </w:p>
        </w:tc>
      </w:tr>
      <w:tr w:rsidR="0050223A" w:rsidRPr="000D5D5B" w14:paraId="0EB03B31" w14:textId="77777777" w:rsidTr="0050223A">
        <w:tc>
          <w:tcPr>
            <w:tcW w:w="3485" w:type="dxa"/>
          </w:tcPr>
          <w:p w14:paraId="1FD0C3FC" w14:textId="77777777" w:rsidR="0050223A" w:rsidRPr="000D5D5B" w:rsidRDefault="0050223A" w:rsidP="0050223A">
            <w:pPr>
              <w:rPr>
                <w:rFonts w:ascii="Arial" w:hAnsi="Arial" w:cs="Arial"/>
                <w:sz w:val="40"/>
                <w:szCs w:val="40"/>
              </w:rPr>
            </w:pPr>
          </w:p>
        </w:tc>
        <w:tc>
          <w:tcPr>
            <w:tcW w:w="3485" w:type="dxa"/>
          </w:tcPr>
          <w:p w14:paraId="26FB62DB" w14:textId="77777777" w:rsidR="0050223A" w:rsidRPr="000D5D5B" w:rsidRDefault="0050223A" w:rsidP="0050223A">
            <w:pPr>
              <w:rPr>
                <w:rFonts w:ascii="Arial" w:hAnsi="Arial" w:cs="Arial"/>
                <w:sz w:val="40"/>
                <w:szCs w:val="40"/>
              </w:rPr>
            </w:pPr>
          </w:p>
        </w:tc>
        <w:tc>
          <w:tcPr>
            <w:tcW w:w="3486" w:type="dxa"/>
          </w:tcPr>
          <w:p w14:paraId="150C29E7" w14:textId="77777777" w:rsidR="0050223A" w:rsidRPr="000D5D5B" w:rsidRDefault="0050223A" w:rsidP="0050223A">
            <w:pPr>
              <w:rPr>
                <w:rFonts w:ascii="Arial" w:hAnsi="Arial" w:cs="Arial"/>
                <w:sz w:val="40"/>
                <w:szCs w:val="40"/>
              </w:rPr>
            </w:pPr>
          </w:p>
        </w:tc>
      </w:tr>
      <w:tr w:rsidR="0050223A" w:rsidRPr="000D5D5B" w14:paraId="236931C6" w14:textId="77777777" w:rsidTr="0050223A">
        <w:tc>
          <w:tcPr>
            <w:tcW w:w="3485" w:type="dxa"/>
          </w:tcPr>
          <w:p w14:paraId="19DB8A17" w14:textId="77777777" w:rsidR="0050223A" w:rsidRPr="000D5D5B" w:rsidRDefault="0050223A" w:rsidP="0050223A">
            <w:pPr>
              <w:rPr>
                <w:rFonts w:ascii="Arial" w:hAnsi="Arial" w:cs="Arial"/>
                <w:sz w:val="40"/>
                <w:szCs w:val="40"/>
              </w:rPr>
            </w:pPr>
          </w:p>
        </w:tc>
        <w:tc>
          <w:tcPr>
            <w:tcW w:w="3485" w:type="dxa"/>
          </w:tcPr>
          <w:p w14:paraId="164D4C2E" w14:textId="77777777" w:rsidR="0050223A" w:rsidRPr="000D5D5B" w:rsidRDefault="0050223A" w:rsidP="0050223A">
            <w:pPr>
              <w:rPr>
                <w:rFonts w:ascii="Arial" w:hAnsi="Arial" w:cs="Arial"/>
                <w:sz w:val="40"/>
                <w:szCs w:val="40"/>
              </w:rPr>
            </w:pPr>
          </w:p>
        </w:tc>
        <w:tc>
          <w:tcPr>
            <w:tcW w:w="3486" w:type="dxa"/>
          </w:tcPr>
          <w:p w14:paraId="2E70408D" w14:textId="77777777" w:rsidR="0050223A" w:rsidRPr="000D5D5B" w:rsidRDefault="0050223A" w:rsidP="0050223A">
            <w:pPr>
              <w:rPr>
                <w:rFonts w:ascii="Arial" w:hAnsi="Arial" w:cs="Arial"/>
                <w:sz w:val="40"/>
                <w:szCs w:val="40"/>
              </w:rPr>
            </w:pPr>
          </w:p>
        </w:tc>
      </w:tr>
      <w:tr w:rsidR="0050223A" w:rsidRPr="000D5D5B" w14:paraId="1418A502" w14:textId="77777777" w:rsidTr="0050223A">
        <w:tc>
          <w:tcPr>
            <w:tcW w:w="3485" w:type="dxa"/>
          </w:tcPr>
          <w:p w14:paraId="15A73686" w14:textId="77777777" w:rsidR="0050223A" w:rsidRPr="000D5D5B" w:rsidRDefault="0050223A" w:rsidP="0050223A">
            <w:pPr>
              <w:rPr>
                <w:rFonts w:ascii="Arial" w:hAnsi="Arial" w:cs="Arial"/>
                <w:sz w:val="40"/>
                <w:szCs w:val="40"/>
              </w:rPr>
            </w:pPr>
          </w:p>
        </w:tc>
        <w:tc>
          <w:tcPr>
            <w:tcW w:w="3485" w:type="dxa"/>
          </w:tcPr>
          <w:p w14:paraId="4AE371FE" w14:textId="77777777" w:rsidR="0050223A" w:rsidRPr="000D5D5B" w:rsidRDefault="0050223A" w:rsidP="0050223A">
            <w:pPr>
              <w:rPr>
                <w:rFonts w:ascii="Arial" w:hAnsi="Arial" w:cs="Arial"/>
                <w:sz w:val="40"/>
                <w:szCs w:val="40"/>
              </w:rPr>
            </w:pPr>
          </w:p>
        </w:tc>
        <w:tc>
          <w:tcPr>
            <w:tcW w:w="3486" w:type="dxa"/>
          </w:tcPr>
          <w:p w14:paraId="129909C6" w14:textId="77777777" w:rsidR="0050223A" w:rsidRPr="000D5D5B" w:rsidRDefault="0050223A" w:rsidP="0050223A">
            <w:pPr>
              <w:rPr>
                <w:rFonts w:ascii="Arial" w:hAnsi="Arial" w:cs="Arial"/>
                <w:sz w:val="40"/>
                <w:szCs w:val="40"/>
              </w:rPr>
            </w:pPr>
          </w:p>
        </w:tc>
      </w:tr>
    </w:tbl>
    <w:p w14:paraId="107EFA6C" w14:textId="77777777" w:rsidR="0050223A" w:rsidRPr="000D5D5B" w:rsidRDefault="0050223A" w:rsidP="0050223A">
      <w:pPr>
        <w:rPr>
          <w:rFonts w:ascii="Arial" w:hAnsi="Arial" w:cs="Arial"/>
          <w:sz w:val="40"/>
          <w:szCs w:val="40"/>
        </w:rPr>
      </w:pPr>
    </w:p>
    <w:p w14:paraId="7259B9A7" w14:textId="77777777" w:rsidR="00316215" w:rsidRPr="000D5D5B" w:rsidRDefault="00316215" w:rsidP="0050223A">
      <w:pPr>
        <w:rPr>
          <w:rFonts w:ascii="Arial" w:hAnsi="Arial" w:cs="Arial"/>
          <w:sz w:val="40"/>
          <w:szCs w:val="40"/>
        </w:rPr>
      </w:pPr>
    </w:p>
    <w:p w14:paraId="77343340" w14:textId="77777777" w:rsidR="00316215" w:rsidRPr="000D5D5B" w:rsidRDefault="00316215" w:rsidP="0050223A">
      <w:pPr>
        <w:rPr>
          <w:rFonts w:ascii="Arial" w:hAnsi="Arial" w:cs="Arial"/>
          <w:sz w:val="40"/>
          <w:szCs w:val="40"/>
        </w:rPr>
      </w:pPr>
    </w:p>
    <w:p w14:paraId="289F1A8F" w14:textId="77777777" w:rsidR="00E032CD" w:rsidRPr="000D5D5B" w:rsidRDefault="00E032CD" w:rsidP="0050223A">
      <w:pPr>
        <w:rPr>
          <w:rFonts w:ascii="Arial" w:hAnsi="Arial" w:cs="Arial"/>
          <w:sz w:val="40"/>
          <w:szCs w:val="40"/>
        </w:rPr>
      </w:pPr>
    </w:p>
    <w:p w14:paraId="7ACAA09C" w14:textId="77777777" w:rsidR="00E032CD" w:rsidRPr="000D5D5B" w:rsidRDefault="00E032CD" w:rsidP="0050223A">
      <w:pPr>
        <w:rPr>
          <w:rFonts w:ascii="Arial" w:hAnsi="Arial" w:cs="Arial"/>
          <w:sz w:val="40"/>
          <w:szCs w:val="40"/>
        </w:rPr>
      </w:pPr>
    </w:p>
    <w:p w14:paraId="4A807782" w14:textId="77777777" w:rsidR="00E032CD" w:rsidRPr="000D5D5B" w:rsidRDefault="00E032CD" w:rsidP="0050223A">
      <w:pPr>
        <w:rPr>
          <w:rFonts w:ascii="Arial" w:hAnsi="Arial" w:cs="Arial"/>
          <w:sz w:val="40"/>
          <w:szCs w:val="40"/>
        </w:rPr>
      </w:pPr>
    </w:p>
    <w:p w14:paraId="3D75935D" w14:textId="77777777" w:rsidR="00E032CD" w:rsidRPr="000D5D5B" w:rsidRDefault="00E032CD" w:rsidP="0050223A">
      <w:pPr>
        <w:rPr>
          <w:rFonts w:ascii="Arial" w:hAnsi="Arial" w:cs="Arial"/>
          <w:sz w:val="40"/>
          <w:szCs w:val="40"/>
        </w:rPr>
      </w:pPr>
    </w:p>
    <w:p w14:paraId="62A32828" w14:textId="77777777" w:rsidR="00E032CD" w:rsidRPr="000D5D5B" w:rsidRDefault="00E032CD" w:rsidP="0050223A">
      <w:pPr>
        <w:rPr>
          <w:rFonts w:ascii="Arial" w:hAnsi="Arial" w:cs="Arial"/>
          <w:sz w:val="40"/>
          <w:szCs w:val="40"/>
        </w:rPr>
      </w:pPr>
    </w:p>
    <w:p w14:paraId="28486A6A" w14:textId="77777777" w:rsidR="00E032CD" w:rsidRDefault="00E032CD" w:rsidP="0050223A">
      <w:pPr>
        <w:rPr>
          <w:rFonts w:ascii="Arial" w:hAnsi="Arial" w:cs="Arial"/>
          <w:sz w:val="40"/>
          <w:szCs w:val="40"/>
        </w:rPr>
      </w:pPr>
    </w:p>
    <w:p w14:paraId="7D271CDA" w14:textId="77777777" w:rsidR="000D5D5B" w:rsidRDefault="000D5D5B" w:rsidP="0050223A">
      <w:pPr>
        <w:rPr>
          <w:rFonts w:ascii="Arial" w:hAnsi="Arial" w:cs="Arial"/>
          <w:sz w:val="40"/>
          <w:szCs w:val="40"/>
        </w:rPr>
      </w:pPr>
    </w:p>
    <w:p w14:paraId="608AC7D0" w14:textId="77777777" w:rsidR="000D5D5B" w:rsidRDefault="000D5D5B" w:rsidP="0050223A">
      <w:pPr>
        <w:rPr>
          <w:rFonts w:ascii="Arial" w:hAnsi="Arial" w:cs="Arial"/>
          <w:sz w:val="40"/>
          <w:szCs w:val="40"/>
        </w:rPr>
      </w:pPr>
    </w:p>
    <w:sdt>
      <w:sdtPr>
        <w:rPr>
          <w:rFonts w:ascii="Arial" w:hAnsi="Arial" w:cs="Arial"/>
          <w:b/>
          <w:bCs/>
        </w:rPr>
        <w:id w:val="-594554001"/>
        <w:docPartObj>
          <w:docPartGallery w:val="Table of Contents"/>
          <w:docPartUnique/>
        </w:docPartObj>
      </w:sdtPr>
      <w:sdtEndPr>
        <w:rPr>
          <w:lang w:val="es-ES"/>
        </w:rPr>
      </w:sdtEndPr>
      <w:sdtContent>
        <w:p w14:paraId="472050B3" w14:textId="77777777" w:rsidR="000D5D5B" w:rsidRPr="00DC762A" w:rsidRDefault="000D5D5B" w:rsidP="003419AC">
          <w:pPr>
            <w:pStyle w:val="Sinespaciado"/>
            <w:jc w:val="center"/>
            <w:rPr>
              <w:rFonts w:ascii="Arial" w:hAnsi="Arial" w:cs="Arial"/>
              <w:b/>
              <w:bCs/>
            </w:rPr>
          </w:pPr>
          <w:r w:rsidRPr="00DC762A">
            <w:rPr>
              <w:rFonts w:ascii="Arial" w:hAnsi="Arial" w:cs="Arial"/>
              <w:b/>
              <w:bCs/>
              <w:sz w:val="32"/>
              <w:szCs w:val="32"/>
            </w:rPr>
            <w:t>Tabla de Contenido</w:t>
          </w:r>
        </w:p>
        <w:p w14:paraId="3DC4D093" w14:textId="77777777" w:rsidR="000D5D5B" w:rsidRPr="00DC762A" w:rsidRDefault="000D5D5B" w:rsidP="000D5D5B">
          <w:pPr>
            <w:rPr>
              <w:rFonts w:ascii="Arial" w:hAnsi="Arial" w:cs="Arial"/>
              <w:b/>
              <w:bCs/>
              <w:lang w:val="es-ES" w:eastAsia="es-PE"/>
            </w:rPr>
          </w:pPr>
        </w:p>
        <w:p w14:paraId="524BBEAF" w14:textId="336B098E" w:rsidR="006E603F" w:rsidRPr="006E603F" w:rsidRDefault="000D5D5B">
          <w:pPr>
            <w:pStyle w:val="TDC1"/>
            <w:tabs>
              <w:tab w:val="left" w:pos="440"/>
              <w:tab w:val="right" w:leader="dot" w:pos="10456"/>
            </w:tabs>
            <w:rPr>
              <w:rFonts w:eastAsiaTheme="minorEastAsia"/>
              <w:b/>
              <w:bCs/>
              <w:noProof/>
              <w:lang w:eastAsia="es-PE"/>
            </w:rPr>
          </w:pPr>
          <w:r w:rsidRPr="00DC762A">
            <w:rPr>
              <w:rFonts w:ascii="Arial" w:hAnsi="Arial" w:cs="Arial"/>
              <w:b/>
              <w:bCs/>
            </w:rPr>
            <w:fldChar w:fldCharType="begin"/>
          </w:r>
          <w:r w:rsidRPr="00DC762A">
            <w:rPr>
              <w:rFonts w:ascii="Arial" w:hAnsi="Arial" w:cs="Arial"/>
              <w:b/>
              <w:bCs/>
            </w:rPr>
            <w:instrText xml:space="preserve"> TOC \o "1-3" \h \z \u </w:instrText>
          </w:r>
          <w:r w:rsidRPr="00DC762A">
            <w:rPr>
              <w:rFonts w:ascii="Arial" w:hAnsi="Arial" w:cs="Arial"/>
              <w:b/>
              <w:bCs/>
            </w:rPr>
            <w:fldChar w:fldCharType="separate"/>
          </w:r>
          <w:hyperlink w:anchor="_Toc124516823" w:history="1">
            <w:r w:rsidR="006E603F" w:rsidRPr="006E603F">
              <w:rPr>
                <w:rStyle w:val="Hipervnculo"/>
                <w:b/>
                <w:bCs/>
                <w:noProof/>
              </w:rPr>
              <w:t>1.</w:t>
            </w:r>
            <w:r w:rsidR="006E603F" w:rsidRPr="006E603F">
              <w:rPr>
                <w:rFonts w:eastAsiaTheme="minorEastAsia"/>
                <w:b/>
                <w:bCs/>
                <w:noProof/>
                <w:lang w:eastAsia="es-PE"/>
              </w:rPr>
              <w:tab/>
            </w:r>
            <w:r w:rsidR="006E603F" w:rsidRPr="006E603F">
              <w:rPr>
                <w:rStyle w:val="Hipervnculo"/>
                <w:b/>
                <w:bCs/>
                <w:noProof/>
              </w:rPr>
              <w:t>SITUACIÓN ACTUAL</w:t>
            </w:r>
            <w:r w:rsidR="006E603F" w:rsidRPr="006E603F">
              <w:rPr>
                <w:b/>
                <w:bCs/>
                <w:noProof/>
                <w:webHidden/>
              </w:rPr>
              <w:tab/>
            </w:r>
            <w:r w:rsidR="006E603F" w:rsidRPr="006E603F">
              <w:rPr>
                <w:b/>
                <w:bCs/>
                <w:noProof/>
                <w:webHidden/>
              </w:rPr>
              <w:fldChar w:fldCharType="begin"/>
            </w:r>
            <w:r w:rsidR="006E603F" w:rsidRPr="006E603F">
              <w:rPr>
                <w:b/>
                <w:bCs/>
                <w:noProof/>
                <w:webHidden/>
              </w:rPr>
              <w:instrText xml:space="preserve"> PAGEREF _Toc124516823 \h </w:instrText>
            </w:r>
            <w:r w:rsidR="006E603F" w:rsidRPr="006E603F">
              <w:rPr>
                <w:b/>
                <w:bCs/>
                <w:noProof/>
                <w:webHidden/>
              </w:rPr>
            </w:r>
            <w:r w:rsidR="006E603F" w:rsidRPr="006E603F">
              <w:rPr>
                <w:b/>
                <w:bCs/>
                <w:noProof/>
                <w:webHidden/>
              </w:rPr>
              <w:fldChar w:fldCharType="separate"/>
            </w:r>
            <w:r w:rsidR="006E603F" w:rsidRPr="006E603F">
              <w:rPr>
                <w:b/>
                <w:bCs/>
                <w:noProof/>
                <w:webHidden/>
              </w:rPr>
              <w:t>4</w:t>
            </w:r>
            <w:r w:rsidR="006E603F" w:rsidRPr="006E603F">
              <w:rPr>
                <w:b/>
                <w:bCs/>
                <w:noProof/>
                <w:webHidden/>
              </w:rPr>
              <w:fldChar w:fldCharType="end"/>
            </w:r>
          </w:hyperlink>
        </w:p>
        <w:p w14:paraId="3EDF258D" w14:textId="76CC73CB" w:rsidR="006E603F" w:rsidRPr="006E603F" w:rsidRDefault="006E603F">
          <w:pPr>
            <w:pStyle w:val="TDC2"/>
            <w:tabs>
              <w:tab w:val="left" w:pos="880"/>
              <w:tab w:val="right" w:leader="dot" w:pos="10456"/>
            </w:tabs>
            <w:rPr>
              <w:rFonts w:eastAsiaTheme="minorEastAsia"/>
              <w:b/>
              <w:bCs/>
              <w:noProof/>
              <w:lang w:eastAsia="es-PE"/>
            </w:rPr>
          </w:pPr>
          <w:hyperlink w:anchor="_Toc124516824" w:history="1">
            <w:r w:rsidRPr="006E603F">
              <w:rPr>
                <w:rStyle w:val="Hipervnculo"/>
                <w:b/>
                <w:bCs/>
                <w:noProof/>
              </w:rPr>
              <w:t>1.1</w:t>
            </w:r>
            <w:r w:rsidRPr="006E603F">
              <w:rPr>
                <w:rFonts w:eastAsiaTheme="minorEastAsia"/>
                <w:b/>
                <w:bCs/>
                <w:noProof/>
                <w:lang w:eastAsia="es-PE"/>
              </w:rPr>
              <w:tab/>
            </w:r>
            <w:r w:rsidRPr="006E603F">
              <w:rPr>
                <w:rStyle w:val="Hipervnculo"/>
                <w:b/>
                <w:bCs/>
                <w:noProof/>
              </w:rPr>
              <w:t>Proceso actual</w:t>
            </w:r>
            <w:r w:rsidRPr="006E603F">
              <w:rPr>
                <w:b/>
                <w:bCs/>
                <w:noProof/>
                <w:webHidden/>
              </w:rPr>
              <w:tab/>
            </w:r>
            <w:r w:rsidRPr="006E603F">
              <w:rPr>
                <w:b/>
                <w:bCs/>
                <w:noProof/>
                <w:webHidden/>
              </w:rPr>
              <w:fldChar w:fldCharType="begin"/>
            </w:r>
            <w:r w:rsidRPr="006E603F">
              <w:rPr>
                <w:b/>
                <w:bCs/>
                <w:noProof/>
                <w:webHidden/>
              </w:rPr>
              <w:instrText xml:space="preserve"> PAGEREF _Toc124516824 \h </w:instrText>
            </w:r>
            <w:r w:rsidRPr="006E603F">
              <w:rPr>
                <w:b/>
                <w:bCs/>
                <w:noProof/>
                <w:webHidden/>
              </w:rPr>
            </w:r>
            <w:r w:rsidRPr="006E603F">
              <w:rPr>
                <w:b/>
                <w:bCs/>
                <w:noProof/>
                <w:webHidden/>
              </w:rPr>
              <w:fldChar w:fldCharType="separate"/>
            </w:r>
            <w:r w:rsidRPr="006E603F">
              <w:rPr>
                <w:b/>
                <w:bCs/>
                <w:noProof/>
                <w:webHidden/>
              </w:rPr>
              <w:t>4</w:t>
            </w:r>
            <w:r w:rsidRPr="006E603F">
              <w:rPr>
                <w:b/>
                <w:bCs/>
                <w:noProof/>
                <w:webHidden/>
              </w:rPr>
              <w:fldChar w:fldCharType="end"/>
            </w:r>
          </w:hyperlink>
        </w:p>
        <w:p w14:paraId="11B0743B" w14:textId="34356B15" w:rsidR="006E603F" w:rsidRPr="006E603F" w:rsidRDefault="006E603F">
          <w:pPr>
            <w:pStyle w:val="TDC2"/>
            <w:tabs>
              <w:tab w:val="left" w:pos="880"/>
              <w:tab w:val="right" w:leader="dot" w:pos="10456"/>
            </w:tabs>
            <w:rPr>
              <w:rFonts w:eastAsiaTheme="minorEastAsia"/>
              <w:b/>
              <w:bCs/>
              <w:noProof/>
              <w:lang w:eastAsia="es-PE"/>
            </w:rPr>
          </w:pPr>
          <w:hyperlink w:anchor="_Toc124516825" w:history="1">
            <w:r w:rsidRPr="006E603F">
              <w:rPr>
                <w:rStyle w:val="Hipervnculo"/>
                <w:b/>
                <w:bCs/>
                <w:noProof/>
              </w:rPr>
              <w:t>1.2</w:t>
            </w:r>
            <w:r w:rsidRPr="006E603F">
              <w:rPr>
                <w:rFonts w:eastAsiaTheme="minorEastAsia"/>
                <w:b/>
                <w:bCs/>
                <w:noProof/>
                <w:lang w:eastAsia="es-PE"/>
              </w:rPr>
              <w:tab/>
            </w:r>
            <w:r w:rsidRPr="006E603F">
              <w:rPr>
                <w:rStyle w:val="Hipervnculo"/>
                <w:b/>
                <w:bCs/>
                <w:noProof/>
              </w:rPr>
              <w:t>Entorno tecnológico actual</w:t>
            </w:r>
            <w:r w:rsidRPr="006E603F">
              <w:rPr>
                <w:b/>
                <w:bCs/>
                <w:noProof/>
                <w:webHidden/>
              </w:rPr>
              <w:tab/>
            </w:r>
            <w:r w:rsidRPr="006E603F">
              <w:rPr>
                <w:b/>
                <w:bCs/>
                <w:noProof/>
                <w:webHidden/>
              </w:rPr>
              <w:fldChar w:fldCharType="begin"/>
            </w:r>
            <w:r w:rsidRPr="006E603F">
              <w:rPr>
                <w:b/>
                <w:bCs/>
                <w:noProof/>
                <w:webHidden/>
              </w:rPr>
              <w:instrText xml:space="preserve"> PAGEREF _Toc124516825 \h </w:instrText>
            </w:r>
            <w:r w:rsidRPr="006E603F">
              <w:rPr>
                <w:b/>
                <w:bCs/>
                <w:noProof/>
                <w:webHidden/>
              </w:rPr>
            </w:r>
            <w:r w:rsidRPr="006E603F">
              <w:rPr>
                <w:b/>
                <w:bCs/>
                <w:noProof/>
                <w:webHidden/>
              </w:rPr>
              <w:fldChar w:fldCharType="separate"/>
            </w:r>
            <w:r w:rsidRPr="006E603F">
              <w:rPr>
                <w:b/>
                <w:bCs/>
                <w:noProof/>
                <w:webHidden/>
              </w:rPr>
              <w:t>5</w:t>
            </w:r>
            <w:r w:rsidRPr="006E603F">
              <w:rPr>
                <w:b/>
                <w:bCs/>
                <w:noProof/>
                <w:webHidden/>
              </w:rPr>
              <w:fldChar w:fldCharType="end"/>
            </w:r>
          </w:hyperlink>
        </w:p>
        <w:p w14:paraId="3967C563" w14:textId="4CF89939" w:rsidR="006E603F" w:rsidRPr="006E603F" w:rsidRDefault="006E603F">
          <w:pPr>
            <w:pStyle w:val="TDC2"/>
            <w:tabs>
              <w:tab w:val="left" w:pos="880"/>
              <w:tab w:val="right" w:leader="dot" w:pos="10456"/>
            </w:tabs>
            <w:rPr>
              <w:rFonts w:eastAsiaTheme="minorEastAsia"/>
              <w:b/>
              <w:bCs/>
              <w:noProof/>
              <w:lang w:eastAsia="es-PE"/>
            </w:rPr>
          </w:pPr>
          <w:hyperlink w:anchor="_Toc124516826" w:history="1">
            <w:r w:rsidRPr="006E603F">
              <w:rPr>
                <w:rStyle w:val="Hipervnculo"/>
                <w:b/>
                <w:bCs/>
                <w:noProof/>
              </w:rPr>
              <w:t>1.3</w:t>
            </w:r>
            <w:r w:rsidRPr="006E603F">
              <w:rPr>
                <w:rFonts w:eastAsiaTheme="minorEastAsia"/>
                <w:b/>
                <w:bCs/>
                <w:noProof/>
                <w:lang w:eastAsia="es-PE"/>
              </w:rPr>
              <w:tab/>
            </w:r>
            <w:r w:rsidRPr="006E603F">
              <w:rPr>
                <w:rStyle w:val="Hipervnculo"/>
                <w:b/>
                <w:bCs/>
                <w:noProof/>
              </w:rPr>
              <w:t>Pros y contras de la situación actual</w:t>
            </w:r>
            <w:r w:rsidRPr="006E603F">
              <w:rPr>
                <w:b/>
                <w:bCs/>
                <w:noProof/>
                <w:webHidden/>
              </w:rPr>
              <w:tab/>
            </w:r>
            <w:r w:rsidRPr="006E603F">
              <w:rPr>
                <w:b/>
                <w:bCs/>
                <w:noProof/>
                <w:webHidden/>
              </w:rPr>
              <w:fldChar w:fldCharType="begin"/>
            </w:r>
            <w:r w:rsidRPr="006E603F">
              <w:rPr>
                <w:b/>
                <w:bCs/>
                <w:noProof/>
                <w:webHidden/>
              </w:rPr>
              <w:instrText xml:space="preserve"> PAGEREF _Toc124516826 \h </w:instrText>
            </w:r>
            <w:r w:rsidRPr="006E603F">
              <w:rPr>
                <w:b/>
                <w:bCs/>
                <w:noProof/>
                <w:webHidden/>
              </w:rPr>
            </w:r>
            <w:r w:rsidRPr="006E603F">
              <w:rPr>
                <w:b/>
                <w:bCs/>
                <w:noProof/>
                <w:webHidden/>
              </w:rPr>
              <w:fldChar w:fldCharType="separate"/>
            </w:r>
            <w:r w:rsidRPr="006E603F">
              <w:rPr>
                <w:b/>
                <w:bCs/>
                <w:noProof/>
                <w:webHidden/>
              </w:rPr>
              <w:t>5</w:t>
            </w:r>
            <w:r w:rsidRPr="006E603F">
              <w:rPr>
                <w:b/>
                <w:bCs/>
                <w:noProof/>
                <w:webHidden/>
              </w:rPr>
              <w:fldChar w:fldCharType="end"/>
            </w:r>
          </w:hyperlink>
        </w:p>
        <w:p w14:paraId="5D0C4B84" w14:textId="538063DD" w:rsidR="006E603F" w:rsidRPr="006E603F" w:rsidRDefault="006E603F">
          <w:pPr>
            <w:pStyle w:val="TDC1"/>
            <w:tabs>
              <w:tab w:val="left" w:pos="440"/>
              <w:tab w:val="right" w:leader="dot" w:pos="10456"/>
            </w:tabs>
            <w:rPr>
              <w:rFonts w:eastAsiaTheme="minorEastAsia"/>
              <w:b/>
              <w:bCs/>
              <w:noProof/>
              <w:lang w:eastAsia="es-PE"/>
            </w:rPr>
          </w:pPr>
          <w:hyperlink w:anchor="_Toc124516827" w:history="1">
            <w:r w:rsidRPr="006E603F">
              <w:rPr>
                <w:rStyle w:val="Hipervnculo"/>
                <w:b/>
                <w:bCs/>
                <w:noProof/>
              </w:rPr>
              <w:t>2.</w:t>
            </w:r>
            <w:r w:rsidRPr="006E603F">
              <w:rPr>
                <w:rFonts w:eastAsiaTheme="minorEastAsia"/>
                <w:b/>
                <w:bCs/>
                <w:noProof/>
                <w:lang w:eastAsia="es-PE"/>
              </w:rPr>
              <w:tab/>
            </w:r>
            <w:r w:rsidRPr="006E603F">
              <w:rPr>
                <w:rStyle w:val="Hipervnculo"/>
                <w:b/>
                <w:bCs/>
                <w:noProof/>
              </w:rPr>
              <w:t>DEFINICIÓN DE REQUERIMIENTOS</w:t>
            </w:r>
            <w:r w:rsidRPr="006E603F">
              <w:rPr>
                <w:b/>
                <w:bCs/>
                <w:noProof/>
                <w:webHidden/>
              </w:rPr>
              <w:tab/>
            </w:r>
            <w:r w:rsidRPr="006E603F">
              <w:rPr>
                <w:b/>
                <w:bCs/>
                <w:noProof/>
                <w:webHidden/>
              </w:rPr>
              <w:fldChar w:fldCharType="begin"/>
            </w:r>
            <w:r w:rsidRPr="006E603F">
              <w:rPr>
                <w:b/>
                <w:bCs/>
                <w:noProof/>
                <w:webHidden/>
              </w:rPr>
              <w:instrText xml:space="preserve"> PAGEREF _Toc124516827 \h </w:instrText>
            </w:r>
            <w:r w:rsidRPr="006E603F">
              <w:rPr>
                <w:b/>
                <w:bCs/>
                <w:noProof/>
                <w:webHidden/>
              </w:rPr>
            </w:r>
            <w:r w:rsidRPr="006E603F">
              <w:rPr>
                <w:b/>
                <w:bCs/>
                <w:noProof/>
                <w:webHidden/>
              </w:rPr>
              <w:fldChar w:fldCharType="separate"/>
            </w:r>
            <w:r w:rsidRPr="006E603F">
              <w:rPr>
                <w:b/>
                <w:bCs/>
                <w:noProof/>
                <w:webHidden/>
              </w:rPr>
              <w:t>6</w:t>
            </w:r>
            <w:r w:rsidRPr="006E603F">
              <w:rPr>
                <w:b/>
                <w:bCs/>
                <w:noProof/>
                <w:webHidden/>
              </w:rPr>
              <w:fldChar w:fldCharType="end"/>
            </w:r>
          </w:hyperlink>
        </w:p>
        <w:p w14:paraId="3BB9FE04" w14:textId="705E6290" w:rsidR="006E603F" w:rsidRPr="006E603F" w:rsidRDefault="006E603F">
          <w:pPr>
            <w:pStyle w:val="TDC2"/>
            <w:tabs>
              <w:tab w:val="left" w:pos="880"/>
              <w:tab w:val="right" w:leader="dot" w:pos="10456"/>
            </w:tabs>
            <w:rPr>
              <w:rFonts w:eastAsiaTheme="minorEastAsia"/>
              <w:b/>
              <w:bCs/>
              <w:noProof/>
              <w:lang w:eastAsia="es-PE"/>
            </w:rPr>
          </w:pPr>
          <w:hyperlink w:anchor="_Toc124516828" w:history="1">
            <w:r w:rsidRPr="006E603F">
              <w:rPr>
                <w:rStyle w:val="Hipervnculo"/>
                <w:b/>
                <w:bCs/>
                <w:noProof/>
              </w:rPr>
              <w:t>2.1</w:t>
            </w:r>
            <w:r w:rsidRPr="006E603F">
              <w:rPr>
                <w:rFonts w:eastAsiaTheme="minorEastAsia"/>
                <w:b/>
                <w:bCs/>
                <w:noProof/>
                <w:lang w:eastAsia="es-PE"/>
              </w:rPr>
              <w:tab/>
            </w:r>
            <w:r w:rsidRPr="006E603F">
              <w:rPr>
                <w:rStyle w:val="Hipervnculo"/>
                <w:b/>
                <w:bCs/>
                <w:noProof/>
              </w:rPr>
              <w:t>Requerimientos funcionales</w:t>
            </w:r>
            <w:r w:rsidRPr="006E603F">
              <w:rPr>
                <w:b/>
                <w:bCs/>
                <w:noProof/>
                <w:webHidden/>
              </w:rPr>
              <w:tab/>
            </w:r>
            <w:r w:rsidRPr="006E603F">
              <w:rPr>
                <w:b/>
                <w:bCs/>
                <w:noProof/>
                <w:webHidden/>
              </w:rPr>
              <w:fldChar w:fldCharType="begin"/>
            </w:r>
            <w:r w:rsidRPr="006E603F">
              <w:rPr>
                <w:b/>
                <w:bCs/>
                <w:noProof/>
                <w:webHidden/>
              </w:rPr>
              <w:instrText xml:space="preserve"> PAGEREF _Toc124516828 \h </w:instrText>
            </w:r>
            <w:r w:rsidRPr="006E603F">
              <w:rPr>
                <w:b/>
                <w:bCs/>
                <w:noProof/>
                <w:webHidden/>
              </w:rPr>
            </w:r>
            <w:r w:rsidRPr="006E603F">
              <w:rPr>
                <w:b/>
                <w:bCs/>
                <w:noProof/>
                <w:webHidden/>
              </w:rPr>
              <w:fldChar w:fldCharType="separate"/>
            </w:r>
            <w:r w:rsidRPr="006E603F">
              <w:rPr>
                <w:b/>
                <w:bCs/>
                <w:noProof/>
                <w:webHidden/>
              </w:rPr>
              <w:t>6</w:t>
            </w:r>
            <w:r w:rsidRPr="006E603F">
              <w:rPr>
                <w:b/>
                <w:bCs/>
                <w:noProof/>
                <w:webHidden/>
              </w:rPr>
              <w:fldChar w:fldCharType="end"/>
            </w:r>
          </w:hyperlink>
        </w:p>
        <w:p w14:paraId="6952AAFB" w14:textId="2D799CC8" w:rsidR="006E603F" w:rsidRPr="006E603F" w:rsidRDefault="006E603F">
          <w:pPr>
            <w:pStyle w:val="TDC2"/>
            <w:tabs>
              <w:tab w:val="left" w:pos="880"/>
              <w:tab w:val="right" w:leader="dot" w:pos="10456"/>
            </w:tabs>
            <w:rPr>
              <w:rFonts w:eastAsiaTheme="minorEastAsia"/>
              <w:b/>
              <w:bCs/>
              <w:noProof/>
              <w:lang w:eastAsia="es-PE"/>
            </w:rPr>
          </w:pPr>
          <w:hyperlink w:anchor="_Toc124516829" w:history="1">
            <w:r w:rsidRPr="006E603F">
              <w:rPr>
                <w:rStyle w:val="Hipervnculo"/>
                <w:b/>
                <w:bCs/>
                <w:noProof/>
              </w:rPr>
              <w:t>2.2</w:t>
            </w:r>
            <w:r w:rsidRPr="006E603F">
              <w:rPr>
                <w:rFonts w:eastAsiaTheme="minorEastAsia"/>
                <w:b/>
                <w:bCs/>
                <w:noProof/>
                <w:lang w:eastAsia="es-PE"/>
              </w:rPr>
              <w:tab/>
            </w:r>
            <w:r w:rsidRPr="006E603F">
              <w:rPr>
                <w:rStyle w:val="Hipervnculo"/>
                <w:b/>
                <w:bCs/>
                <w:noProof/>
              </w:rPr>
              <w:t>Requerimientos no funcionales</w:t>
            </w:r>
            <w:r w:rsidRPr="006E603F">
              <w:rPr>
                <w:b/>
                <w:bCs/>
                <w:noProof/>
                <w:webHidden/>
              </w:rPr>
              <w:tab/>
            </w:r>
            <w:r w:rsidRPr="006E603F">
              <w:rPr>
                <w:b/>
                <w:bCs/>
                <w:noProof/>
                <w:webHidden/>
              </w:rPr>
              <w:fldChar w:fldCharType="begin"/>
            </w:r>
            <w:r w:rsidRPr="006E603F">
              <w:rPr>
                <w:b/>
                <w:bCs/>
                <w:noProof/>
                <w:webHidden/>
              </w:rPr>
              <w:instrText xml:space="preserve"> PAGEREF _Toc124516829 \h </w:instrText>
            </w:r>
            <w:r w:rsidRPr="006E603F">
              <w:rPr>
                <w:b/>
                <w:bCs/>
                <w:noProof/>
                <w:webHidden/>
              </w:rPr>
            </w:r>
            <w:r w:rsidRPr="006E603F">
              <w:rPr>
                <w:b/>
                <w:bCs/>
                <w:noProof/>
                <w:webHidden/>
              </w:rPr>
              <w:fldChar w:fldCharType="separate"/>
            </w:r>
            <w:r w:rsidRPr="006E603F">
              <w:rPr>
                <w:b/>
                <w:bCs/>
                <w:noProof/>
                <w:webHidden/>
              </w:rPr>
              <w:t>7</w:t>
            </w:r>
            <w:r w:rsidRPr="006E603F">
              <w:rPr>
                <w:b/>
                <w:bCs/>
                <w:noProof/>
                <w:webHidden/>
              </w:rPr>
              <w:fldChar w:fldCharType="end"/>
            </w:r>
          </w:hyperlink>
        </w:p>
        <w:p w14:paraId="23763C9F" w14:textId="5113C361" w:rsidR="006E603F" w:rsidRPr="006E603F" w:rsidRDefault="006E603F">
          <w:pPr>
            <w:pStyle w:val="TDC1"/>
            <w:tabs>
              <w:tab w:val="left" w:pos="440"/>
              <w:tab w:val="right" w:leader="dot" w:pos="10456"/>
            </w:tabs>
            <w:rPr>
              <w:rFonts w:eastAsiaTheme="minorEastAsia"/>
              <w:b/>
              <w:bCs/>
              <w:noProof/>
              <w:lang w:eastAsia="es-PE"/>
            </w:rPr>
          </w:pPr>
          <w:hyperlink w:anchor="_Toc124516830" w:history="1">
            <w:r w:rsidRPr="006E603F">
              <w:rPr>
                <w:rStyle w:val="Hipervnculo"/>
                <w:b/>
                <w:bCs/>
                <w:noProof/>
              </w:rPr>
              <w:t>3.</w:t>
            </w:r>
            <w:r w:rsidRPr="006E603F">
              <w:rPr>
                <w:rFonts w:eastAsiaTheme="minorEastAsia"/>
                <w:b/>
                <w:bCs/>
                <w:noProof/>
                <w:lang w:eastAsia="es-PE"/>
              </w:rPr>
              <w:tab/>
            </w:r>
            <w:r w:rsidRPr="006E603F">
              <w:rPr>
                <w:rStyle w:val="Hipervnculo"/>
                <w:b/>
                <w:bCs/>
                <w:noProof/>
              </w:rPr>
              <w:t>DEFINICIÓN DE ACTIVIDADES</w:t>
            </w:r>
            <w:r w:rsidRPr="006E603F">
              <w:rPr>
                <w:b/>
                <w:bCs/>
                <w:noProof/>
                <w:webHidden/>
              </w:rPr>
              <w:tab/>
            </w:r>
            <w:r w:rsidRPr="006E603F">
              <w:rPr>
                <w:b/>
                <w:bCs/>
                <w:noProof/>
                <w:webHidden/>
              </w:rPr>
              <w:fldChar w:fldCharType="begin"/>
            </w:r>
            <w:r w:rsidRPr="006E603F">
              <w:rPr>
                <w:b/>
                <w:bCs/>
                <w:noProof/>
                <w:webHidden/>
              </w:rPr>
              <w:instrText xml:space="preserve"> PAGEREF _Toc124516830 \h </w:instrText>
            </w:r>
            <w:r w:rsidRPr="006E603F">
              <w:rPr>
                <w:b/>
                <w:bCs/>
                <w:noProof/>
                <w:webHidden/>
              </w:rPr>
            </w:r>
            <w:r w:rsidRPr="006E603F">
              <w:rPr>
                <w:b/>
                <w:bCs/>
                <w:noProof/>
                <w:webHidden/>
              </w:rPr>
              <w:fldChar w:fldCharType="separate"/>
            </w:r>
            <w:r w:rsidRPr="006E603F">
              <w:rPr>
                <w:b/>
                <w:bCs/>
                <w:noProof/>
                <w:webHidden/>
              </w:rPr>
              <w:t>7</w:t>
            </w:r>
            <w:r w:rsidRPr="006E603F">
              <w:rPr>
                <w:b/>
                <w:bCs/>
                <w:noProof/>
                <w:webHidden/>
              </w:rPr>
              <w:fldChar w:fldCharType="end"/>
            </w:r>
          </w:hyperlink>
        </w:p>
        <w:p w14:paraId="0A0066A6" w14:textId="633B06A9" w:rsidR="006E603F" w:rsidRPr="006E603F" w:rsidRDefault="006E603F">
          <w:pPr>
            <w:pStyle w:val="TDC2"/>
            <w:tabs>
              <w:tab w:val="left" w:pos="880"/>
              <w:tab w:val="right" w:leader="dot" w:pos="10456"/>
            </w:tabs>
            <w:rPr>
              <w:rFonts w:eastAsiaTheme="minorEastAsia"/>
              <w:b/>
              <w:bCs/>
              <w:noProof/>
              <w:lang w:eastAsia="es-PE"/>
            </w:rPr>
          </w:pPr>
          <w:hyperlink w:anchor="_Toc124516831" w:history="1">
            <w:r w:rsidRPr="006E603F">
              <w:rPr>
                <w:rStyle w:val="Hipervnculo"/>
                <w:b/>
                <w:bCs/>
                <w:noProof/>
              </w:rPr>
              <w:t>3.1</w:t>
            </w:r>
            <w:r w:rsidRPr="006E603F">
              <w:rPr>
                <w:rFonts w:eastAsiaTheme="minorEastAsia"/>
                <w:b/>
                <w:bCs/>
                <w:noProof/>
                <w:lang w:eastAsia="es-PE"/>
              </w:rPr>
              <w:tab/>
            </w:r>
            <w:r w:rsidRPr="006E603F">
              <w:rPr>
                <w:rStyle w:val="Hipervnculo"/>
                <w:b/>
                <w:bCs/>
                <w:noProof/>
              </w:rPr>
              <w:t>Fase de inicio</w:t>
            </w:r>
            <w:r w:rsidRPr="006E603F">
              <w:rPr>
                <w:b/>
                <w:bCs/>
                <w:noProof/>
                <w:webHidden/>
              </w:rPr>
              <w:tab/>
            </w:r>
            <w:r w:rsidRPr="006E603F">
              <w:rPr>
                <w:b/>
                <w:bCs/>
                <w:noProof/>
                <w:webHidden/>
              </w:rPr>
              <w:fldChar w:fldCharType="begin"/>
            </w:r>
            <w:r w:rsidRPr="006E603F">
              <w:rPr>
                <w:b/>
                <w:bCs/>
                <w:noProof/>
                <w:webHidden/>
              </w:rPr>
              <w:instrText xml:space="preserve"> PAGEREF _Toc124516831 \h </w:instrText>
            </w:r>
            <w:r w:rsidRPr="006E603F">
              <w:rPr>
                <w:b/>
                <w:bCs/>
                <w:noProof/>
                <w:webHidden/>
              </w:rPr>
            </w:r>
            <w:r w:rsidRPr="006E603F">
              <w:rPr>
                <w:b/>
                <w:bCs/>
                <w:noProof/>
                <w:webHidden/>
              </w:rPr>
              <w:fldChar w:fldCharType="separate"/>
            </w:r>
            <w:r w:rsidRPr="006E603F">
              <w:rPr>
                <w:b/>
                <w:bCs/>
                <w:noProof/>
                <w:webHidden/>
              </w:rPr>
              <w:t>7</w:t>
            </w:r>
            <w:r w:rsidRPr="006E603F">
              <w:rPr>
                <w:b/>
                <w:bCs/>
                <w:noProof/>
                <w:webHidden/>
              </w:rPr>
              <w:fldChar w:fldCharType="end"/>
            </w:r>
          </w:hyperlink>
        </w:p>
        <w:p w14:paraId="4C6E9B56" w14:textId="1EA6A14C" w:rsidR="006E603F" w:rsidRPr="006E603F" w:rsidRDefault="006E603F">
          <w:pPr>
            <w:pStyle w:val="TDC2"/>
            <w:tabs>
              <w:tab w:val="left" w:pos="880"/>
              <w:tab w:val="right" w:leader="dot" w:pos="10456"/>
            </w:tabs>
            <w:rPr>
              <w:rFonts w:eastAsiaTheme="minorEastAsia"/>
              <w:b/>
              <w:bCs/>
              <w:noProof/>
              <w:lang w:eastAsia="es-PE"/>
            </w:rPr>
          </w:pPr>
          <w:hyperlink w:anchor="_Toc124516832" w:history="1">
            <w:r w:rsidRPr="006E603F">
              <w:rPr>
                <w:rStyle w:val="Hipervnculo"/>
                <w:b/>
                <w:bCs/>
                <w:noProof/>
              </w:rPr>
              <w:t>3.2</w:t>
            </w:r>
            <w:r w:rsidRPr="006E603F">
              <w:rPr>
                <w:rFonts w:eastAsiaTheme="minorEastAsia"/>
                <w:b/>
                <w:bCs/>
                <w:noProof/>
                <w:lang w:eastAsia="es-PE"/>
              </w:rPr>
              <w:tab/>
            </w:r>
            <w:r w:rsidRPr="006E603F">
              <w:rPr>
                <w:rStyle w:val="Hipervnculo"/>
                <w:b/>
                <w:bCs/>
                <w:noProof/>
              </w:rPr>
              <w:t>Fase de análisis y diseño</w:t>
            </w:r>
            <w:r w:rsidRPr="006E603F">
              <w:rPr>
                <w:b/>
                <w:bCs/>
                <w:noProof/>
                <w:webHidden/>
              </w:rPr>
              <w:tab/>
            </w:r>
            <w:r w:rsidRPr="006E603F">
              <w:rPr>
                <w:b/>
                <w:bCs/>
                <w:noProof/>
                <w:webHidden/>
              </w:rPr>
              <w:fldChar w:fldCharType="begin"/>
            </w:r>
            <w:r w:rsidRPr="006E603F">
              <w:rPr>
                <w:b/>
                <w:bCs/>
                <w:noProof/>
                <w:webHidden/>
              </w:rPr>
              <w:instrText xml:space="preserve"> PAGEREF _Toc124516832 \h </w:instrText>
            </w:r>
            <w:r w:rsidRPr="006E603F">
              <w:rPr>
                <w:b/>
                <w:bCs/>
                <w:noProof/>
                <w:webHidden/>
              </w:rPr>
            </w:r>
            <w:r w:rsidRPr="006E603F">
              <w:rPr>
                <w:b/>
                <w:bCs/>
                <w:noProof/>
                <w:webHidden/>
              </w:rPr>
              <w:fldChar w:fldCharType="separate"/>
            </w:r>
            <w:r w:rsidRPr="006E603F">
              <w:rPr>
                <w:b/>
                <w:bCs/>
                <w:noProof/>
                <w:webHidden/>
              </w:rPr>
              <w:t>7</w:t>
            </w:r>
            <w:r w:rsidRPr="006E603F">
              <w:rPr>
                <w:b/>
                <w:bCs/>
                <w:noProof/>
                <w:webHidden/>
              </w:rPr>
              <w:fldChar w:fldCharType="end"/>
            </w:r>
          </w:hyperlink>
        </w:p>
        <w:p w14:paraId="4A4A1273" w14:textId="70585ABD" w:rsidR="006E603F" w:rsidRPr="006E603F" w:rsidRDefault="006E603F">
          <w:pPr>
            <w:pStyle w:val="TDC2"/>
            <w:tabs>
              <w:tab w:val="left" w:pos="880"/>
              <w:tab w:val="right" w:leader="dot" w:pos="10456"/>
            </w:tabs>
            <w:rPr>
              <w:rFonts w:eastAsiaTheme="minorEastAsia"/>
              <w:b/>
              <w:bCs/>
              <w:noProof/>
              <w:lang w:eastAsia="es-PE"/>
            </w:rPr>
          </w:pPr>
          <w:hyperlink w:anchor="_Toc124516833" w:history="1">
            <w:r w:rsidRPr="006E603F">
              <w:rPr>
                <w:rStyle w:val="Hipervnculo"/>
                <w:b/>
                <w:bCs/>
                <w:noProof/>
              </w:rPr>
              <w:t>3.3</w:t>
            </w:r>
            <w:r w:rsidRPr="006E603F">
              <w:rPr>
                <w:rFonts w:eastAsiaTheme="minorEastAsia"/>
                <w:b/>
                <w:bCs/>
                <w:noProof/>
                <w:lang w:eastAsia="es-PE"/>
              </w:rPr>
              <w:tab/>
            </w:r>
            <w:r w:rsidRPr="006E603F">
              <w:rPr>
                <w:rStyle w:val="Hipervnculo"/>
                <w:b/>
                <w:bCs/>
                <w:noProof/>
              </w:rPr>
              <w:t>Fase de construcción</w:t>
            </w:r>
            <w:r w:rsidRPr="006E603F">
              <w:rPr>
                <w:b/>
                <w:bCs/>
                <w:noProof/>
                <w:webHidden/>
              </w:rPr>
              <w:tab/>
            </w:r>
            <w:r w:rsidRPr="006E603F">
              <w:rPr>
                <w:b/>
                <w:bCs/>
                <w:noProof/>
                <w:webHidden/>
              </w:rPr>
              <w:fldChar w:fldCharType="begin"/>
            </w:r>
            <w:r w:rsidRPr="006E603F">
              <w:rPr>
                <w:b/>
                <w:bCs/>
                <w:noProof/>
                <w:webHidden/>
              </w:rPr>
              <w:instrText xml:space="preserve"> PAGEREF _Toc124516833 \h </w:instrText>
            </w:r>
            <w:r w:rsidRPr="006E603F">
              <w:rPr>
                <w:b/>
                <w:bCs/>
                <w:noProof/>
                <w:webHidden/>
              </w:rPr>
            </w:r>
            <w:r w:rsidRPr="006E603F">
              <w:rPr>
                <w:b/>
                <w:bCs/>
                <w:noProof/>
                <w:webHidden/>
              </w:rPr>
              <w:fldChar w:fldCharType="separate"/>
            </w:r>
            <w:r w:rsidRPr="006E603F">
              <w:rPr>
                <w:b/>
                <w:bCs/>
                <w:noProof/>
                <w:webHidden/>
              </w:rPr>
              <w:t>7</w:t>
            </w:r>
            <w:r w:rsidRPr="006E603F">
              <w:rPr>
                <w:b/>
                <w:bCs/>
                <w:noProof/>
                <w:webHidden/>
              </w:rPr>
              <w:fldChar w:fldCharType="end"/>
            </w:r>
          </w:hyperlink>
        </w:p>
        <w:p w14:paraId="16B2A850" w14:textId="08CDFDEC" w:rsidR="006E603F" w:rsidRPr="006E603F" w:rsidRDefault="006E603F">
          <w:pPr>
            <w:pStyle w:val="TDC2"/>
            <w:tabs>
              <w:tab w:val="left" w:pos="880"/>
              <w:tab w:val="right" w:leader="dot" w:pos="10456"/>
            </w:tabs>
            <w:rPr>
              <w:rFonts w:eastAsiaTheme="minorEastAsia"/>
              <w:b/>
              <w:bCs/>
              <w:noProof/>
              <w:lang w:eastAsia="es-PE"/>
            </w:rPr>
          </w:pPr>
          <w:hyperlink w:anchor="_Toc124516834" w:history="1">
            <w:r w:rsidRPr="006E603F">
              <w:rPr>
                <w:rStyle w:val="Hipervnculo"/>
                <w:b/>
                <w:bCs/>
                <w:noProof/>
              </w:rPr>
              <w:t>3.4</w:t>
            </w:r>
            <w:r w:rsidRPr="006E603F">
              <w:rPr>
                <w:rFonts w:eastAsiaTheme="minorEastAsia"/>
                <w:b/>
                <w:bCs/>
                <w:noProof/>
                <w:lang w:eastAsia="es-PE"/>
              </w:rPr>
              <w:tab/>
            </w:r>
            <w:r w:rsidRPr="006E603F">
              <w:rPr>
                <w:rStyle w:val="Hipervnculo"/>
                <w:b/>
                <w:bCs/>
                <w:noProof/>
              </w:rPr>
              <w:t>Fase de transición</w:t>
            </w:r>
            <w:r w:rsidRPr="006E603F">
              <w:rPr>
                <w:b/>
                <w:bCs/>
                <w:noProof/>
                <w:webHidden/>
              </w:rPr>
              <w:tab/>
            </w:r>
            <w:r w:rsidRPr="006E603F">
              <w:rPr>
                <w:b/>
                <w:bCs/>
                <w:noProof/>
                <w:webHidden/>
              </w:rPr>
              <w:fldChar w:fldCharType="begin"/>
            </w:r>
            <w:r w:rsidRPr="006E603F">
              <w:rPr>
                <w:b/>
                <w:bCs/>
                <w:noProof/>
                <w:webHidden/>
              </w:rPr>
              <w:instrText xml:space="preserve"> PAGEREF _Toc124516834 \h </w:instrText>
            </w:r>
            <w:r w:rsidRPr="006E603F">
              <w:rPr>
                <w:b/>
                <w:bCs/>
                <w:noProof/>
                <w:webHidden/>
              </w:rPr>
            </w:r>
            <w:r w:rsidRPr="006E603F">
              <w:rPr>
                <w:b/>
                <w:bCs/>
                <w:noProof/>
                <w:webHidden/>
              </w:rPr>
              <w:fldChar w:fldCharType="separate"/>
            </w:r>
            <w:r w:rsidRPr="006E603F">
              <w:rPr>
                <w:b/>
                <w:bCs/>
                <w:noProof/>
                <w:webHidden/>
              </w:rPr>
              <w:t>8</w:t>
            </w:r>
            <w:r w:rsidRPr="006E603F">
              <w:rPr>
                <w:b/>
                <w:bCs/>
                <w:noProof/>
                <w:webHidden/>
              </w:rPr>
              <w:fldChar w:fldCharType="end"/>
            </w:r>
          </w:hyperlink>
        </w:p>
        <w:p w14:paraId="0725428D" w14:textId="5EEFB311" w:rsidR="000D5D5B" w:rsidRPr="00DC762A" w:rsidRDefault="000D5D5B">
          <w:pPr>
            <w:rPr>
              <w:rFonts w:ascii="Arial" w:hAnsi="Arial" w:cs="Arial"/>
              <w:b/>
              <w:bCs/>
            </w:rPr>
          </w:pPr>
          <w:r w:rsidRPr="00DC762A">
            <w:rPr>
              <w:rFonts w:ascii="Arial" w:hAnsi="Arial" w:cs="Arial"/>
              <w:b/>
              <w:bCs/>
              <w:lang w:val="es-ES"/>
            </w:rPr>
            <w:fldChar w:fldCharType="end"/>
          </w:r>
        </w:p>
      </w:sdtContent>
    </w:sdt>
    <w:p w14:paraId="3B76D465" w14:textId="77777777" w:rsidR="00E032CD" w:rsidRPr="000D5D5B" w:rsidRDefault="00E032CD" w:rsidP="0050223A">
      <w:pPr>
        <w:rPr>
          <w:rFonts w:ascii="Arial" w:hAnsi="Arial" w:cs="Arial"/>
          <w:sz w:val="40"/>
          <w:szCs w:val="40"/>
        </w:rPr>
      </w:pPr>
    </w:p>
    <w:p w14:paraId="58BEF0DF" w14:textId="77777777" w:rsidR="00B00162" w:rsidRDefault="00B00162" w:rsidP="0050223A">
      <w:pPr>
        <w:rPr>
          <w:rFonts w:ascii="Arial" w:hAnsi="Arial" w:cs="Arial"/>
          <w:b/>
          <w:sz w:val="10"/>
          <w:szCs w:val="10"/>
        </w:rPr>
      </w:pPr>
    </w:p>
    <w:p w14:paraId="302B6E1C" w14:textId="77777777" w:rsidR="000D5D5B" w:rsidRDefault="000D5D5B" w:rsidP="0050223A">
      <w:pPr>
        <w:rPr>
          <w:rFonts w:ascii="Arial" w:hAnsi="Arial" w:cs="Arial"/>
          <w:b/>
          <w:sz w:val="10"/>
          <w:szCs w:val="10"/>
        </w:rPr>
      </w:pPr>
    </w:p>
    <w:p w14:paraId="0D2BEC83" w14:textId="77777777" w:rsidR="000D5D5B" w:rsidRDefault="000D5D5B" w:rsidP="0050223A">
      <w:pPr>
        <w:rPr>
          <w:rFonts w:ascii="Arial" w:hAnsi="Arial" w:cs="Arial"/>
          <w:b/>
          <w:sz w:val="10"/>
          <w:szCs w:val="10"/>
        </w:rPr>
      </w:pPr>
    </w:p>
    <w:p w14:paraId="691D03E0" w14:textId="77777777" w:rsidR="000D5D5B" w:rsidRDefault="000D5D5B" w:rsidP="0050223A">
      <w:pPr>
        <w:rPr>
          <w:rFonts w:ascii="Arial" w:hAnsi="Arial" w:cs="Arial"/>
          <w:b/>
          <w:sz w:val="10"/>
          <w:szCs w:val="10"/>
        </w:rPr>
      </w:pPr>
    </w:p>
    <w:p w14:paraId="192AA19D" w14:textId="77777777" w:rsidR="000D5D5B" w:rsidRDefault="000D5D5B" w:rsidP="0050223A">
      <w:pPr>
        <w:rPr>
          <w:rFonts w:ascii="Arial" w:hAnsi="Arial" w:cs="Arial"/>
          <w:b/>
          <w:sz w:val="10"/>
          <w:szCs w:val="10"/>
        </w:rPr>
      </w:pPr>
    </w:p>
    <w:p w14:paraId="1386B378" w14:textId="77777777" w:rsidR="000D5D5B" w:rsidRDefault="000D5D5B" w:rsidP="0050223A">
      <w:pPr>
        <w:rPr>
          <w:rFonts w:ascii="Arial" w:hAnsi="Arial" w:cs="Arial"/>
          <w:b/>
          <w:sz w:val="10"/>
          <w:szCs w:val="10"/>
        </w:rPr>
      </w:pPr>
    </w:p>
    <w:p w14:paraId="319FB53F" w14:textId="77777777" w:rsidR="000D5D5B" w:rsidRDefault="000D5D5B" w:rsidP="0050223A">
      <w:pPr>
        <w:rPr>
          <w:rFonts w:ascii="Arial" w:hAnsi="Arial" w:cs="Arial"/>
          <w:b/>
          <w:sz w:val="10"/>
          <w:szCs w:val="10"/>
        </w:rPr>
      </w:pPr>
    </w:p>
    <w:p w14:paraId="56F903A2" w14:textId="77777777" w:rsidR="000D5D5B" w:rsidRDefault="000D5D5B" w:rsidP="0050223A">
      <w:pPr>
        <w:rPr>
          <w:rFonts w:ascii="Arial" w:hAnsi="Arial" w:cs="Arial"/>
          <w:b/>
          <w:sz w:val="10"/>
          <w:szCs w:val="10"/>
        </w:rPr>
      </w:pPr>
    </w:p>
    <w:p w14:paraId="2A0D3E36" w14:textId="77777777" w:rsidR="000D5D5B" w:rsidRDefault="000D5D5B" w:rsidP="0050223A">
      <w:pPr>
        <w:rPr>
          <w:rFonts w:ascii="Arial" w:hAnsi="Arial" w:cs="Arial"/>
          <w:b/>
          <w:sz w:val="10"/>
          <w:szCs w:val="10"/>
        </w:rPr>
      </w:pPr>
    </w:p>
    <w:p w14:paraId="591867B8" w14:textId="77777777" w:rsidR="000D5D5B" w:rsidRDefault="000D5D5B" w:rsidP="0050223A">
      <w:pPr>
        <w:rPr>
          <w:rFonts w:ascii="Arial" w:hAnsi="Arial" w:cs="Arial"/>
          <w:b/>
          <w:sz w:val="10"/>
          <w:szCs w:val="10"/>
        </w:rPr>
      </w:pPr>
    </w:p>
    <w:p w14:paraId="184FF056" w14:textId="77777777" w:rsidR="000D5D5B" w:rsidRDefault="000D5D5B" w:rsidP="0050223A">
      <w:pPr>
        <w:rPr>
          <w:rFonts w:ascii="Arial" w:hAnsi="Arial" w:cs="Arial"/>
          <w:b/>
          <w:sz w:val="10"/>
          <w:szCs w:val="10"/>
        </w:rPr>
      </w:pPr>
    </w:p>
    <w:p w14:paraId="4DC3DBB3" w14:textId="77777777" w:rsidR="000D5D5B" w:rsidRDefault="000D5D5B" w:rsidP="0050223A">
      <w:pPr>
        <w:rPr>
          <w:rFonts w:ascii="Arial" w:hAnsi="Arial" w:cs="Arial"/>
          <w:b/>
          <w:sz w:val="10"/>
          <w:szCs w:val="10"/>
        </w:rPr>
      </w:pPr>
    </w:p>
    <w:p w14:paraId="6DD02E4D" w14:textId="77777777" w:rsidR="000D5D5B" w:rsidRDefault="000D5D5B" w:rsidP="0050223A">
      <w:pPr>
        <w:rPr>
          <w:rFonts w:ascii="Arial" w:hAnsi="Arial" w:cs="Arial"/>
          <w:b/>
          <w:sz w:val="10"/>
          <w:szCs w:val="10"/>
        </w:rPr>
      </w:pPr>
    </w:p>
    <w:p w14:paraId="668D3CBA" w14:textId="77777777" w:rsidR="000D5D5B" w:rsidRDefault="000D5D5B" w:rsidP="0050223A">
      <w:pPr>
        <w:rPr>
          <w:rFonts w:ascii="Arial" w:hAnsi="Arial" w:cs="Arial"/>
          <w:b/>
          <w:sz w:val="10"/>
          <w:szCs w:val="10"/>
        </w:rPr>
      </w:pPr>
    </w:p>
    <w:p w14:paraId="535F960B" w14:textId="77777777" w:rsidR="000D5D5B" w:rsidRDefault="000D5D5B" w:rsidP="0050223A">
      <w:pPr>
        <w:rPr>
          <w:rFonts w:ascii="Arial" w:hAnsi="Arial" w:cs="Arial"/>
          <w:b/>
          <w:sz w:val="10"/>
          <w:szCs w:val="10"/>
        </w:rPr>
      </w:pPr>
    </w:p>
    <w:p w14:paraId="150C021C" w14:textId="77777777" w:rsidR="000D5D5B" w:rsidRDefault="000D5D5B" w:rsidP="0050223A">
      <w:pPr>
        <w:rPr>
          <w:rFonts w:ascii="Arial" w:hAnsi="Arial" w:cs="Arial"/>
          <w:b/>
          <w:sz w:val="10"/>
          <w:szCs w:val="10"/>
        </w:rPr>
      </w:pPr>
    </w:p>
    <w:p w14:paraId="08B9A50C" w14:textId="77777777" w:rsidR="000D5D5B" w:rsidRDefault="000D5D5B" w:rsidP="0050223A">
      <w:pPr>
        <w:rPr>
          <w:rFonts w:ascii="Arial" w:hAnsi="Arial" w:cs="Arial"/>
          <w:b/>
          <w:sz w:val="10"/>
          <w:szCs w:val="10"/>
        </w:rPr>
      </w:pPr>
    </w:p>
    <w:p w14:paraId="54FD6BAA" w14:textId="77777777" w:rsidR="000D5D5B" w:rsidRDefault="000D5D5B" w:rsidP="0050223A">
      <w:pPr>
        <w:rPr>
          <w:rFonts w:ascii="Arial" w:hAnsi="Arial" w:cs="Arial"/>
          <w:b/>
          <w:sz w:val="10"/>
          <w:szCs w:val="10"/>
        </w:rPr>
      </w:pPr>
    </w:p>
    <w:p w14:paraId="19183C57" w14:textId="77777777" w:rsidR="000D5D5B" w:rsidRDefault="000D5D5B" w:rsidP="0050223A">
      <w:pPr>
        <w:rPr>
          <w:rFonts w:ascii="Arial" w:hAnsi="Arial" w:cs="Arial"/>
          <w:b/>
          <w:sz w:val="10"/>
          <w:szCs w:val="10"/>
        </w:rPr>
      </w:pPr>
    </w:p>
    <w:p w14:paraId="51CF9871" w14:textId="77777777" w:rsidR="000D5D5B" w:rsidRDefault="000D5D5B" w:rsidP="0050223A">
      <w:pPr>
        <w:rPr>
          <w:rFonts w:ascii="Arial" w:hAnsi="Arial" w:cs="Arial"/>
          <w:b/>
          <w:sz w:val="10"/>
          <w:szCs w:val="10"/>
        </w:rPr>
      </w:pPr>
    </w:p>
    <w:p w14:paraId="241801CA" w14:textId="77777777" w:rsidR="000D5D5B" w:rsidRDefault="000D5D5B" w:rsidP="0050223A">
      <w:pPr>
        <w:rPr>
          <w:rFonts w:ascii="Arial" w:hAnsi="Arial" w:cs="Arial"/>
          <w:b/>
          <w:sz w:val="10"/>
          <w:szCs w:val="10"/>
        </w:rPr>
      </w:pPr>
    </w:p>
    <w:p w14:paraId="48097AF3" w14:textId="77777777" w:rsidR="000D5D5B" w:rsidRDefault="000D5D5B" w:rsidP="0050223A">
      <w:pPr>
        <w:rPr>
          <w:rFonts w:ascii="Arial" w:hAnsi="Arial" w:cs="Arial"/>
          <w:b/>
          <w:sz w:val="10"/>
          <w:szCs w:val="10"/>
        </w:rPr>
      </w:pPr>
    </w:p>
    <w:p w14:paraId="2EBE8A94" w14:textId="77777777" w:rsidR="000D5D5B" w:rsidRDefault="000D5D5B" w:rsidP="0050223A">
      <w:pPr>
        <w:rPr>
          <w:rFonts w:ascii="Arial" w:hAnsi="Arial" w:cs="Arial"/>
          <w:b/>
          <w:sz w:val="10"/>
          <w:szCs w:val="10"/>
        </w:rPr>
      </w:pPr>
    </w:p>
    <w:p w14:paraId="5ED7227C" w14:textId="77777777" w:rsidR="000D5D5B" w:rsidRDefault="000D5D5B" w:rsidP="0050223A">
      <w:pPr>
        <w:rPr>
          <w:rFonts w:ascii="Arial" w:hAnsi="Arial" w:cs="Arial"/>
          <w:b/>
          <w:sz w:val="10"/>
          <w:szCs w:val="10"/>
        </w:rPr>
      </w:pPr>
    </w:p>
    <w:p w14:paraId="7E52DD43" w14:textId="77777777" w:rsidR="000D5D5B" w:rsidRDefault="000D5D5B" w:rsidP="0050223A">
      <w:pPr>
        <w:rPr>
          <w:rFonts w:ascii="Arial" w:hAnsi="Arial" w:cs="Arial"/>
          <w:b/>
          <w:sz w:val="10"/>
          <w:szCs w:val="10"/>
        </w:rPr>
      </w:pPr>
    </w:p>
    <w:p w14:paraId="4BFF5AF6" w14:textId="77777777" w:rsidR="000D5D5B" w:rsidRDefault="000D5D5B" w:rsidP="0050223A">
      <w:pPr>
        <w:rPr>
          <w:rFonts w:ascii="Arial" w:hAnsi="Arial" w:cs="Arial"/>
          <w:b/>
          <w:sz w:val="10"/>
          <w:szCs w:val="10"/>
        </w:rPr>
      </w:pPr>
    </w:p>
    <w:p w14:paraId="60ACF5EC" w14:textId="77777777" w:rsidR="00E032CD" w:rsidRPr="003419AC" w:rsidRDefault="006E2766" w:rsidP="003419AC">
      <w:pPr>
        <w:pStyle w:val="Ttulo1"/>
      </w:pPr>
      <w:bookmarkStart w:id="0" w:name="_Toc124516823"/>
      <w:r w:rsidRPr="003419AC">
        <w:t>SITUACIÓN ACTUAL</w:t>
      </w:r>
      <w:bookmarkEnd w:id="0"/>
    </w:p>
    <w:p w14:paraId="627BA3D2" w14:textId="12318C61" w:rsidR="008071F2" w:rsidRPr="003419AC" w:rsidRDefault="008071F2" w:rsidP="008071F2">
      <w:pPr>
        <w:pStyle w:val="Ttulo2"/>
      </w:pPr>
      <w:bookmarkStart w:id="1" w:name="_Toc124516824"/>
      <w:r>
        <w:t>Proceso actual</w:t>
      </w:r>
      <w:bookmarkEnd w:id="1"/>
    </w:p>
    <w:p w14:paraId="2929588E" w14:textId="34D1D8FC" w:rsidR="00B430FF" w:rsidRPr="00562785" w:rsidRDefault="008071F2" w:rsidP="00562785">
      <w:pPr>
        <w:pStyle w:val="Prrafodelista"/>
        <w:tabs>
          <w:tab w:val="left" w:pos="1418"/>
        </w:tabs>
        <w:spacing w:before="120" w:after="120"/>
        <w:ind w:left="1418" w:right="544"/>
        <w:jc w:val="both"/>
        <w:rPr>
          <w:rFonts w:ascii="Arial" w:hAnsi="Arial" w:cs="Arial"/>
          <w:szCs w:val="24"/>
          <w:lang w:val="es-ES"/>
        </w:rPr>
      </w:pPr>
      <w:r w:rsidRPr="008071F2">
        <w:rPr>
          <w:rFonts w:ascii="Arial" w:hAnsi="Arial" w:cs="Arial"/>
          <w:szCs w:val="24"/>
          <w:lang w:val="es-ES"/>
        </w:rPr>
        <w:t xml:space="preserve">La Oficina de Remuneraciones y Pensiones se encarga de la </w:t>
      </w:r>
      <w:r w:rsidR="00562785">
        <w:rPr>
          <w:rFonts w:ascii="Arial" w:hAnsi="Arial" w:cs="Arial"/>
          <w:szCs w:val="24"/>
          <w:lang w:val="es-ES"/>
        </w:rPr>
        <w:t>elaboración</w:t>
      </w:r>
      <w:r w:rsidRPr="008071F2">
        <w:rPr>
          <w:rFonts w:ascii="Arial" w:hAnsi="Arial" w:cs="Arial"/>
          <w:szCs w:val="24"/>
          <w:lang w:val="es-ES"/>
        </w:rPr>
        <w:t xml:space="preserve"> de </w:t>
      </w:r>
      <w:r w:rsidR="00562785">
        <w:rPr>
          <w:rFonts w:ascii="Arial" w:hAnsi="Arial" w:cs="Arial"/>
          <w:szCs w:val="24"/>
          <w:lang w:val="es-ES"/>
        </w:rPr>
        <w:t xml:space="preserve">las </w:t>
      </w:r>
      <w:r w:rsidRPr="008071F2">
        <w:rPr>
          <w:rFonts w:ascii="Arial" w:hAnsi="Arial" w:cs="Arial"/>
          <w:szCs w:val="24"/>
          <w:lang w:val="es-ES"/>
        </w:rPr>
        <w:t>planillas de pago de remuneraciones y pensiones. Los tipos de planilla que se elaboran en esta oficina son:</w:t>
      </w:r>
    </w:p>
    <w:p w14:paraId="3BD76AD2" w14:textId="026D23C9" w:rsidR="008071F2" w:rsidRPr="006E603F" w:rsidRDefault="008071F2" w:rsidP="00562785">
      <w:pPr>
        <w:pStyle w:val="Prrafodelista"/>
        <w:numPr>
          <w:ilvl w:val="0"/>
          <w:numId w:val="4"/>
        </w:numPr>
        <w:tabs>
          <w:tab w:val="left" w:pos="1418"/>
        </w:tabs>
        <w:spacing w:before="120" w:after="120"/>
        <w:ind w:right="544"/>
        <w:jc w:val="both"/>
        <w:rPr>
          <w:rFonts w:ascii="Arial" w:hAnsi="Arial" w:cs="Arial"/>
          <w:szCs w:val="24"/>
          <w:lang w:val="es-ES"/>
        </w:rPr>
      </w:pPr>
      <w:r w:rsidRPr="006E603F">
        <w:rPr>
          <w:rFonts w:ascii="Arial" w:hAnsi="Arial" w:cs="Arial"/>
          <w:szCs w:val="24"/>
          <w:lang w:val="es-ES"/>
        </w:rPr>
        <w:t>Planilla de pensiones</w:t>
      </w:r>
    </w:p>
    <w:p w14:paraId="151D2D20" w14:textId="7D7B4972" w:rsidR="00290D17" w:rsidRPr="006E603F" w:rsidRDefault="008071F2" w:rsidP="00562785">
      <w:pPr>
        <w:pStyle w:val="Prrafodelista"/>
        <w:tabs>
          <w:tab w:val="left" w:pos="1418"/>
        </w:tabs>
        <w:spacing w:before="120" w:after="120"/>
        <w:ind w:left="2124" w:right="544"/>
        <w:jc w:val="both"/>
        <w:rPr>
          <w:rFonts w:ascii="Arial" w:hAnsi="Arial" w:cs="Arial"/>
          <w:szCs w:val="24"/>
          <w:lang w:val="es-ES"/>
        </w:rPr>
      </w:pPr>
      <w:r w:rsidRPr="006E603F">
        <w:rPr>
          <w:rFonts w:ascii="Arial" w:hAnsi="Arial" w:cs="Arial"/>
          <w:szCs w:val="24"/>
          <w:lang w:val="es-ES"/>
        </w:rPr>
        <w:t>Es la primera planilla que se paga en el mes y para su elaboración no se requiere información de otras oficinas de la universidad</w:t>
      </w:r>
      <w:r w:rsidR="0076439E" w:rsidRPr="006E603F">
        <w:rPr>
          <w:rFonts w:ascii="Arial" w:hAnsi="Arial" w:cs="Arial"/>
          <w:szCs w:val="24"/>
          <w:lang w:val="es-ES"/>
        </w:rPr>
        <w:t xml:space="preserve">, lo que si se necesita corroborar </w:t>
      </w:r>
      <w:r w:rsidR="00EA746F" w:rsidRPr="006E603F">
        <w:rPr>
          <w:rFonts w:ascii="Arial" w:hAnsi="Arial" w:cs="Arial"/>
          <w:szCs w:val="24"/>
          <w:lang w:val="es-ES"/>
        </w:rPr>
        <w:t xml:space="preserve">es </w:t>
      </w:r>
      <w:r w:rsidR="0076439E" w:rsidRPr="006E603F">
        <w:rPr>
          <w:rFonts w:ascii="Arial" w:hAnsi="Arial" w:cs="Arial"/>
          <w:szCs w:val="24"/>
          <w:lang w:val="es-ES"/>
        </w:rPr>
        <w:t xml:space="preserve">la información de </w:t>
      </w:r>
      <w:r w:rsidR="009D3838" w:rsidRPr="006E603F">
        <w:rPr>
          <w:rFonts w:ascii="Arial" w:hAnsi="Arial" w:cs="Arial"/>
          <w:szCs w:val="24"/>
          <w:lang w:val="es-ES"/>
        </w:rPr>
        <w:t xml:space="preserve">personas </w:t>
      </w:r>
      <w:r w:rsidR="0076439E" w:rsidRPr="006E603F">
        <w:rPr>
          <w:rFonts w:ascii="Arial" w:hAnsi="Arial" w:cs="Arial"/>
          <w:szCs w:val="24"/>
          <w:lang w:val="es-ES"/>
        </w:rPr>
        <w:t>fallecid</w:t>
      </w:r>
      <w:r w:rsidR="009D3838" w:rsidRPr="006E603F">
        <w:rPr>
          <w:rFonts w:ascii="Arial" w:hAnsi="Arial" w:cs="Arial"/>
          <w:szCs w:val="24"/>
          <w:lang w:val="es-ES"/>
        </w:rPr>
        <w:t>a</w:t>
      </w:r>
      <w:r w:rsidR="0076439E" w:rsidRPr="006E603F">
        <w:rPr>
          <w:rFonts w:ascii="Arial" w:hAnsi="Arial" w:cs="Arial"/>
          <w:szCs w:val="24"/>
          <w:lang w:val="es-ES"/>
        </w:rPr>
        <w:t>s</w:t>
      </w:r>
      <w:r w:rsidR="009377E3" w:rsidRPr="006E603F">
        <w:rPr>
          <w:rFonts w:ascii="Arial" w:hAnsi="Arial" w:cs="Arial"/>
          <w:szCs w:val="24"/>
          <w:lang w:val="es-ES"/>
        </w:rPr>
        <w:t xml:space="preserve">. </w:t>
      </w:r>
      <w:r w:rsidR="007F3D6B" w:rsidRPr="006E603F">
        <w:rPr>
          <w:rFonts w:ascii="Arial" w:hAnsi="Arial" w:cs="Arial"/>
          <w:szCs w:val="24"/>
          <w:lang w:val="es-ES"/>
        </w:rPr>
        <w:t>Esta información se valida de dos formas: RENIEC y el Sistema AIRHSP del MEF</w:t>
      </w:r>
      <w:r w:rsidR="006232AF" w:rsidRPr="006E603F">
        <w:rPr>
          <w:rFonts w:ascii="Arial" w:hAnsi="Arial" w:cs="Arial"/>
          <w:szCs w:val="24"/>
          <w:lang w:val="es-ES"/>
        </w:rPr>
        <w:t>.</w:t>
      </w:r>
      <w:r w:rsidR="007F3D6B" w:rsidRPr="006E603F">
        <w:rPr>
          <w:rFonts w:ascii="Arial" w:hAnsi="Arial" w:cs="Arial"/>
          <w:szCs w:val="24"/>
          <w:lang w:val="es-ES"/>
        </w:rPr>
        <w:t xml:space="preserve"> </w:t>
      </w:r>
    </w:p>
    <w:p w14:paraId="5B4EFE54" w14:textId="1CFEF678" w:rsidR="006232AF" w:rsidRPr="006E603F" w:rsidRDefault="006232AF" w:rsidP="00562785">
      <w:pPr>
        <w:pStyle w:val="Prrafodelista"/>
        <w:tabs>
          <w:tab w:val="left" w:pos="1418"/>
        </w:tabs>
        <w:spacing w:before="120" w:after="120"/>
        <w:ind w:left="2124" w:right="544"/>
        <w:jc w:val="both"/>
        <w:rPr>
          <w:rFonts w:ascii="Arial" w:hAnsi="Arial" w:cs="Arial"/>
          <w:szCs w:val="24"/>
          <w:lang w:val="es-ES"/>
        </w:rPr>
      </w:pPr>
      <w:r w:rsidRPr="006E603F">
        <w:rPr>
          <w:rFonts w:ascii="Arial" w:hAnsi="Arial" w:cs="Arial"/>
          <w:szCs w:val="24"/>
          <w:lang w:val="es-ES"/>
        </w:rPr>
        <w:t xml:space="preserve">A </w:t>
      </w:r>
      <w:r w:rsidR="00E31469" w:rsidRPr="006E603F">
        <w:rPr>
          <w:rFonts w:ascii="Arial" w:hAnsi="Arial" w:cs="Arial"/>
          <w:szCs w:val="24"/>
          <w:lang w:val="es-ES"/>
        </w:rPr>
        <w:t xml:space="preserve">la </w:t>
      </w:r>
      <w:r w:rsidRPr="006E603F">
        <w:rPr>
          <w:rFonts w:ascii="Arial" w:hAnsi="Arial" w:cs="Arial"/>
          <w:szCs w:val="24"/>
          <w:lang w:val="es-ES"/>
        </w:rPr>
        <w:t>RENIEC se envía un documento solicitando la condición de las personas remitiendo sus DNI</w:t>
      </w:r>
      <w:r w:rsidR="00290D17" w:rsidRPr="006E603F">
        <w:rPr>
          <w:rFonts w:ascii="Arial" w:hAnsi="Arial" w:cs="Arial"/>
          <w:szCs w:val="24"/>
          <w:lang w:val="es-ES"/>
        </w:rPr>
        <w:t xml:space="preserve"> en un archivo Excel</w:t>
      </w:r>
      <w:r w:rsidRPr="006E603F">
        <w:rPr>
          <w:rFonts w:ascii="Arial" w:hAnsi="Arial" w:cs="Arial"/>
          <w:szCs w:val="24"/>
          <w:lang w:val="es-ES"/>
        </w:rPr>
        <w:t xml:space="preserve">. </w:t>
      </w:r>
    </w:p>
    <w:p w14:paraId="067323F8" w14:textId="6167F055" w:rsidR="00B430FF" w:rsidRPr="006E603F" w:rsidRDefault="00290D17" w:rsidP="00B430FF">
      <w:pPr>
        <w:pStyle w:val="Prrafodelista"/>
        <w:tabs>
          <w:tab w:val="left" w:pos="1418"/>
        </w:tabs>
        <w:spacing w:before="120" w:after="120"/>
        <w:ind w:left="2124" w:right="544"/>
        <w:jc w:val="both"/>
        <w:rPr>
          <w:rFonts w:ascii="Arial" w:hAnsi="Arial" w:cs="Arial"/>
          <w:szCs w:val="24"/>
          <w:lang w:val="es-ES"/>
        </w:rPr>
      </w:pPr>
      <w:r w:rsidRPr="006E603F">
        <w:rPr>
          <w:rFonts w:ascii="Arial" w:hAnsi="Arial" w:cs="Arial"/>
          <w:szCs w:val="24"/>
          <w:lang w:val="es-ES"/>
        </w:rPr>
        <w:t>En el Sistema AIRHSP se verifica la condición de la persona</w:t>
      </w:r>
      <w:r w:rsidR="006738FA" w:rsidRPr="006E603F">
        <w:rPr>
          <w:rFonts w:ascii="Arial" w:hAnsi="Arial" w:cs="Arial"/>
          <w:szCs w:val="24"/>
          <w:lang w:val="es-ES"/>
        </w:rPr>
        <w:t>, ya que dicho sistema está conectado con la RENIEC.</w:t>
      </w:r>
    </w:p>
    <w:p w14:paraId="6B7BC930" w14:textId="595A76C6" w:rsidR="009A2BBE" w:rsidRPr="006E603F" w:rsidRDefault="009A2BBE" w:rsidP="00B430FF">
      <w:pPr>
        <w:pStyle w:val="Prrafodelista"/>
        <w:tabs>
          <w:tab w:val="left" w:pos="1418"/>
        </w:tabs>
        <w:spacing w:before="120" w:after="120"/>
        <w:ind w:left="2124" w:right="544"/>
        <w:jc w:val="both"/>
        <w:rPr>
          <w:rFonts w:ascii="Arial" w:hAnsi="Arial" w:cs="Arial"/>
          <w:szCs w:val="24"/>
          <w:lang w:val="es-ES"/>
        </w:rPr>
      </w:pPr>
      <w:r w:rsidRPr="006E603F">
        <w:rPr>
          <w:rFonts w:ascii="Arial" w:hAnsi="Arial" w:cs="Arial"/>
          <w:szCs w:val="24"/>
          <w:lang w:val="es-ES"/>
        </w:rPr>
        <w:t>Existe un descuento aplicado a esta planilla denominado Impuesto solidario que aplica al personal cesante.</w:t>
      </w:r>
    </w:p>
    <w:p w14:paraId="10B2ADD2" w14:textId="77777777" w:rsidR="00C64239" w:rsidRPr="006E603F" w:rsidRDefault="00C64239" w:rsidP="00B430FF">
      <w:pPr>
        <w:pStyle w:val="Prrafodelista"/>
        <w:tabs>
          <w:tab w:val="left" w:pos="1418"/>
        </w:tabs>
        <w:spacing w:before="120" w:after="120"/>
        <w:ind w:left="2124" w:right="544"/>
        <w:jc w:val="both"/>
        <w:rPr>
          <w:rFonts w:ascii="Arial" w:hAnsi="Arial" w:cs="Arial"/>
          <w:szCs w:val="24"/>
          <w:lang w:val="es-ES"/>
        </w:rPr>
      </w:pPr>
    </w:p>
    <w:p w14:paraId="28883580" w14:textId="30027BB6" w:rsidR="008071F2" w:rsidRPr="006E603F" w:rsidRDefault="008071F2" w:rsidP="00562785">
      <w:pPr>
        <w:pStyle w:val="Prrafodelista"/>
        <w:numPr>
          <w:ilvl w:val="0"/>
          <w:numId w:val="4"/>
        </w:numPr>
        <w:tabs>
          <w:tab w:val="left" w:pos="1418"/>
        </w:tabs>
        <w:spacing w:before="120" w:after="120"/>
        <w:ind w:right="544"/>
        <w:jc w:val="both"/>
        <w:rPr>
          <w:rFonts w:ascii="Arial" w:hAnsi="Arial" w:cs="Arial"/>
          <w:szCs w:val="24"/>
          <w:lang w:val="es-ES"/>
        </w:rPr>
      </w:pPr>
      <w:r w:rsidRPr="006E603F">
        <w:rPr>
          <w:rFonts w:ascii="Arial" w:hAnsi="Arial" w:cs="Arial"/>
          <w:szCs w:val="24"/>
          <w:lang w:val="es-ES"/>
        </w:rPr>
        <w:t>Planilla de haberes</w:t>
      </w:r>
    </w:p>
    <w:p w14:paraId="1284C89E" w14:textId="70DF2FC9" w:rsidR="00B430FF" w:rsidRDefault="008071F2" w:rsidP="00562785">
      <w:pPr>
        <w:pStyle w:val="Prrafodelista"/>
        <w:tabs>
          <w:tab w:val="left" w:pos="1418"/>
        </w:tabs>
        <w:spacing w:before="120" w:after="120"/>
        <w:ind w:left="2124" w:right="544"/>
        <w:jc w:val="both"/>
        <w:rPr>
          <w:rFonts w:ascii="Arial" w:hAnsi="Arial" w:cs="Arial"/>
          <w:szCs w:val="24"/>
          <w:lang w:val="es-ES"/>
        </w:rPr>
      </w:pPr>
      <w:r w:rsidRPr="006E603F">
        <w:rPr>
          <w:rFonts w:ascii="Arial" w:hAnsi="Arial" w:cs="Arial"/>
          <w:szCs w:val="24"/>
          <w:lang w:val="es-ES"/>
        </w:rPr>
        <w:t xml:space="preserve">Esta planilla incluye personal </w:t>
      </w:r>
      <w:r w:rsidR="00562785" w:rsidRPr="006E603F">
        <w:rPr>
          <w:rFonts w:ascii="Arial" w:hAnsi="Arial" w:cs="Arial"/>
          <w:szCs w:val="24"/>
          <w:lang w:val="es-ES"/>
        </w:rPr>
        <w:t xml:space="preserve">dentro de la carrera </w:t>
      </w:r>
      <w:r w:rsidR="00223E83" w:rsidRPr="006E603F">
        <w:rPr>
          <w:rFonts w:ascii="Arial" w:hAnsi="Arial" w:cs="Arial"/>
          <w:szCs w:val="24"/>
          <w:lang w:val="es-ES"/>
        </w:rPr>
        <w:t>administrativa</w:t>
      </w:r>
      <w:r w:rsidRPr="006E603F">
        <w:rPr>
          <w:rFonts w:ascii="Arial" w:hAnsi="Arial" w:cs="Arial"/>
          <w:szCs w:val="24"/>
          <w:lang w:val="es-ES"/>
        </w:rPr>
        <w:t>, docente y CAS. Es una planilla compleja de elaborar porque se requiere información</w:t>
      </w:r>
      <w:r w:rsidR="00B77B34" w:rsidRPr="006E603F">
        <w:rPr>
          <w:rFonts w:ascii="Arial" w:hAnsi="Arial" w:cs="Arial"/>
          <w:szCs w:val="24"/>
          <w:lang w:val="es-ES"/>
        </w:rPr>
        <w:t xml:space="preserve"> de diferentes conceptos asignados por decretos o leyes que forman parte de la remuneración; además se necesita también información</w:t>
      </w:r>
      <w:r w:rsidRPr="006E603F">
        <w:rPr>
          <w:rFonts w:ascii="Arial" w:hAnsi="Arial" w:cs="Arial"/>
          <w:szCs w:val="24"/>
          <w:lang w:val="es-ES"/>
        </w:rPr>
        <w:t xml:space="preserve"> de licencias, renuncias, incorporaciones entre otros, las cuales son proporcionadas por otras dependencias de la universidad. Adicionalmente, se tiene que incluir información de descuentos que provienen de bancos, cooperativas, seguros, etc. por compromisos asumidos por los trabajadore</w:t>
      </w:r>
      <w:r w:rsidR="00E72419" w:rsidRPr="006E603F">
        <w:rPr>
          <w:rFonts w:ascii="Arial" w:hAnsi="Arial" w:cs="Arial"/>
          <w:szCs w:val="24"/>
          <w:lang w:val="es-ES"/>
        </w:rPr>
        <w:t>s</w:t>
      </w:r>
      <w:r w:rsidR="00223E83" w:rsidRPr="006E603F">
        <w:rPr>
          <w:rFonts w:ascii="Arial" w:hAnsi="Arial" w:cs="Arial"/>
          <w:szCs w:val="24"/>
          <w:lang w:val="es-ES"/>
        </w:rPr>
        <w:t>, y t</w:t>
      </w:r>
      <w:r w:rsidRPr="006E603F">
        <w:rPr>
          <w:rFonts w:ascii="Arial" w:hAnsi="Arial" w:cs="Arial"/>
          <w:szCs w:val="24"/>
          <w:lang w:val="es-ES"/>
        </w:rPr>
        <w:t>ambién descuentos por Ley</w:t>
      </w:r>
      <w:r w:rsidR="00530CC1" w:rsidRPr="006E603F">
        <w:rPr>
          <w:rFonts w:ascii="Arial" w:hAnsi="Arial" w:cs="Arial"/>
          <w:szCs w:val="24"/>
          <w:lang w:val="es-ES"/>
        </w:rPr>
        <w:t xml:space="preserve"> (AFP, ONP, Ley 20530</w:t>
      </w:r>
      <w:r w:rsidR="001062DE" w:rsidRPr="006E603F">
        <w:rPr>
          <w:rFonts w:ascii="Arial" w:hAnsi="Arial" w:cs="Arial"/>
          <w:szCs w:val="24"/>
          <w:lang w:val="es-ES"/>
        </w:rPr>
        <w:t>, Ley 19990</w:t>
      </w:r>
      <w:r w:rsidR="00530CC1" w:rsidRPr="006E603F">
        <w:rPr>
          <w:rFonts w:ascii="Arial" w:hAnsi="Arial" w:cs="Arial"/>
          <w:szCs w:val="24"/>
          <w:lang w:val="es-ES"/>
        </w:rPr>
        <w:t>)</w:t>
      </w:r>
      <w:r w:rsidRPr="006E603F">
        <w:rPr>
          <w:rFonts w:ascii="Arial" w:hAnsi="Arial" w:cs="Arial"/>
          <w:szCs w:val="24"/>
          <w:lang w:val="es-ES"/>
        </w:rPr>
        <w:t>.</w:t>
      </w:r>
      <w:r w:rsidR="00E72419" w:rsidRPr="006E603F">
        <w:rPr>
          <w:rFonts w:ascii="Arial" w:hAnsi="Arial" w:cs="Arial"/>
          <w:szCs w:val="24"/>
          <w:lang w:val="es-ES"/>
        </w:rPr>
        <w:t xml:space="preserve"> Cabe señalar que muchos de los descuentos por compromisos se realizan de forma manual, puesto que las entidades financieras remiten un archivo Excel o documento impreso con el DNI</w:t>
      </w:r>
      <w:r w:rsidR="00FD109B" w:rsidRPr="006E603F">
        <w:rPr>
          <w:rFonts w:ascii="Arial" w:hAnsi="Arial" w:cs="Arial"/>
          <w:szCs w:val="24"/>
          <w:lang w:val="es-ES"/>
        </w:rPr>
        <w:t xml:space="preserve"> y/o </w:t>
      </w:r>
      <w:r w:rsidR="00E72419" w:rsidRPr="006E603F">
        <w:rPr>
          <w:rFonts w:ascii="Arial" w:hAnsi="Arial" w:cs="Arial"/>
          <w:szCs w:val="24"/>
          <w:lang w:val="es-ES"/>
        </w:rPr>
        <w:t>código</w:t>
      </w:r>
      <w:r w:rsidR="00FD109B" w:rsidRPr="006E603F">
        <w:rPr>
          <w:rFonts w:ascii="Arial" w:hAnsi="Arial" w:cs="Arial"/>
          <w:szCs w:val="24"/>
          <w:lang w:val="es-ES"/>
        </w:rPr>
        <w:t xml:space="preserve"> junto con la</w:t>
      </w:r>
      <w:r w:rsidR="00E72419" w:rsidRPr="006E603F">
        <w:rPr>
          <w:rFonts w:ascii="Arial" w:hAnsi="Arial" w:cs="Arial"/>
          <w:szCs w:val="24"/>
          <w:lang w:val="es-ES"/>
        </w:rPr>
        <w:t xml:space="preserve"> cuota del trabajador.</w:t>
      </w:r>
      <w:r w:rsidR="009845CE" w:rsidRPr="006E603F">
        <w:rPr>
          <w:rFonts w:ascii="Arial" w:hAnsi="Arial" w:cs="Arial"/>
          <w:szCs w:val="24"/>
          <w:lang w:val="es-ES"/>
        </w:rPr>
        <w:t xml:space="preserve"> En el caso de las AFP, existe un aplicativo web llamado AFP NET de la SBS que permite cargar un archivo Excel</w:t>
      </w:r>
      <w:r w:rsidR="00854BD6" w:rsidRPr="006E603F">
        <w:rPr>
          <w:rFonts w:ascii="Arial" w:hAnsi="Arial" w:cs="Arial"/>
          <w:szCs w:val="24"/>
          <w:lang w:val="es-ES"/>
        </w:rPr>
        <w:t xml:space="preserve"> </w:t>
      </w:r>
      <w:r w:rsidR="00367115" w:rsidRPr="006E603F">
        <w:rPr>
          <w:rFonts w:ascii="Arial" w:hAnsi="Arial" w:cs="Arial"/>
          <w:szCs w:val="24"/>
          <w:lang w:val="es-ES"/>
        </w:rPr>
        <w:t>con la</w:t>
      </w:r>
      <w:r w:rsidR="00854BD6" w:rsidRPr="006E603F">
        <w:rPr>
          <w:rFonts w:ascii="Arial" w:hAnsi="Arial" w:cs="Arial"/>
          <w:szCs w:val="24"/>
          <w:lang w:val="es-ES"/>
        </w:rPr>
        <w:t xml:space="preserve"> base </w:t>
      </w:r>
      <w:r w:rsidR="00DA4C70" w:rsidRPr="006E603F">
        <w:rPr>
          <w:rFonts w:ascii="Arial" w:hAnsi="Arial" w:cs="Arial"/>
          <w:szCs w:val="24"/>
          <w:lang w:val="es-ES"/>
        </w:rPr>
        <w:t xml:space="preserve">de cálculo </w:t>
      </w:r>
      <w:r w:rsidR="00854BD6" w:rsidRPr="006E603F">
        <w:rPr>
          <w:rFonts w:ascii="Arial" w:hAnsi="Arial" w:cs="Arial"/>
          <w:szCs w:val="24"/>
          <w:lang w:val="es-ES"/>
        </w:rPr>
        <w:t xml:space="preserve">a la cual se </w:t>
      </w:r>
      <w:r w:rsidR="00DA4C70" w:rsidRPr="006E603F">
        <w:rPr>
          <w:rFonts w:ascii="Arial" w:hAnsi="Arial" w:cs="Arial"/>
          <w:szCs w:val="24"/>
          <w:lang w:val="es-ES"/>
        </w:rPr>
        <w:t xml:space="preserve">le </w:t>
      </w:r>
      <w:r w:rsidR="00854BD6" w:rsidRPr="006E603F">
        <w:rPr>
          <w:rFonts w:ascii="Arial" w:hAnsi="Arial" w:cs="Arial"/>
          <w:szCs w:val="24"/>
          <w:lang w:val="es-ES"/>
        </w:rPr>
        <w:t xml:space="preserve">va </w:t>
      </w:r>
      <w:r w:rsidR="00DA4C70" w:rsidRPr="006E603F">
        <w:rPr>
          <w:rFonts w:ascii="Arial" w:hAnsi="Arial" w:cs="Arial"/>
          <w:szCs w:val="24"/>
          <w:lang w:val="es-ES"/>
        </w:rPr>
        <w:t xml:space="preserve">a </w:t>
      </w:r>
      <w:r w:rsidR="00854BD6" w:rsidRPr="006E603F">
        <w:rPr>
          <w:rFonts w:ascii="Arial" w:hAnsi="Arial" w:cs="Arial"/>
          <w:szCs w:val="24"/>
          <w:lang w:val="es-ES"/>
        </w:rPr>
        <w:t xml:space="preserve">aplicar el descuento, y dicho sistema </w:t>
      </w:r>
      <w:r w:rsidR="00DA4C70" w:rsidRPr="006E603F">
        <w:rPr>
          <w:rFonts w:ascii="Arial" w:hAnsi="Arial" w:cs="Arial"/>
          <w:szCs w:val="24"/>
          <w:lang w:val="es-ES"/>
        </w:rPr>
        <w:t>retorna</w:t>
      </w:r>
      <w:r w:rsidR="00854BD6" w:rsidRPr="006E603F">
        <w:rPr>
          <w:rFonts w:ascii="Arial" w:hAnsi="Arial" w:cs="Arial"/>
          <w:szCs w:val="24"/>
          <w:lang w:val="es-ES"/>
        </w:rPr>
        <w:t xml:space="preserve"> el descuento respectivo</w:t>
      </w:r>
      <w:r w:rsidR="00DA4C70" w:rsidRPr="006E603F">
        <w:rPr>
          <w:rFonts w:ascii="Arial" w:hAnsi="Arial" w:cs="Arial"/>
          <w:szCs w:val="24"/>
          <w:lang w:val="es-ES"/>
        </w:rPr>
        <w:t xml:space="preserve"> en formato Excel</w:t>
      </w:r>
      <w:r w:rsidR="00854BD6" w:rsidRPr="006E603F">
        <w:rPr>
          <w:rFonts w:ascii="Arial" w:hAnsi="Arial" w:cs="Arial"/>
          <w:szCs w:val="24"/>
          <w:lang w:val="es-ES"/>
        </w:rPr>
        <w:t>.</w:t>
      </w:r>
    </w:p>
    <w:p w14:paraId="3D3914A0" w14:textId="77777777" w:rsidR="00C64239" w:rsidRDefault="00C64239" w:rsidP="00562785">
      <w:pPr>
        <w:pStyle w:val="Prrafodelista"/>
        <w:tabs>
          <w:tab w:val="left" w:pos="1418"/>
        </w:tabs>
        <w:spacing w:before="120" w:after="120"/>
        <w:ind w:left="2124" w:right="544"/>
        <w:jc w:val="both"/>
        <w:rPr>
          <w:rFonts w:ascii="Arial" w:hAnsi="Arial" w:cs="Arial"/>
          <w:szCs w:val="24"/>
          <w:lang w:val="es-ES"/>
        </w:rPr>
      </w:pPr>
    </w:p>
    <w:p w14:paraId="2EB5955D" w14:textId="7AC2774E" w:rsidR="00B3460C" w:rsidRDefault="00B3460C" w:rsidP="00B3460C">
      <w:pPr>
        <w:pStyle w:val="Prrafodelista"/>
        <w:numPr>
          <w:ilvl w:val="0"/>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 xml:space="preserve">Planilla </w:t>
      </w:r>
      <w:r w:rsidR="00C64239">
        <w:rPr>
          <w:rFonts w:ascii="Arial" w:hAnsi="Arial" w:cs="Arial"/>
          <w:szCs w:val="24"/>
          <w:lang w:val="es-ES"/>
        </w:rPr>
        <w:t xml:space="preserve">de </w:t>
      </w:r>
      <w:r>
        <w:rPr>
          <w:rFonts w:ascii="Arial" w:hAnsi="Arial" w:cs="Arial"/>
          <w:szCs w:val="24"/>
          <w:lang w:val="es-ES"/>
        </w:rPr>
        <w:t>actividades generadoras de recursos</w:t>
      </w:r>
    </w:p>
    <w:p w14:paraId="156DB3FB" w14:textId="31C2FE9F" w:rsidR="00B3460C" w:rsidRDefault="00B3460C" w:rsidP="00B3460C">
      <w:pPr>
        <w:pStyle w:val="Prrafodelista"/>
        <w:tabs>
          <w:tab w:val="left" w:pos="1418"/>
        </w:tabs>
        <w:spacing w:before="120" w:after="120"/>
        <w:ind w:left="2138" w:right="544"/>
        <w:jc w:val="both"/>
        <w:rPr>
          <w:rFonts w:ascii="Arial" w:hAnsi="Arial" w:cs="Arial"/>
          <w:szCs w:val="24"/>
          <w:lang w:val="es-ES"/>
        </w:rPr>
      </w:pPr>
      <w:r>
        <w:rPr>
          <w:rFonts w:ascii="Arial" w:hAnsi="Arial" w:cs="Arial"/>
          <w:szCs w:val="24"/>
          <w:lang w:val="es-ES"/>
        </w:rPr>
        <w:t xml:space="preserve">Es una planilla </w:t>
      </w:r>
      <w:r w:rsidR="00D515E2">
        <w:rPr>
          <w:rFonts w:ascii="Arial" w:hAnsi="Arial" w:cs="Arial"/>
          <w:szCs w:val="24"/>
          <w:lang w:val="es-ES"/>
        </w:rPr>
        <w:t xml:space="preserve">que abarca personal de planta y personal invitado (4ta categoría) que está incluida en actividades que generar recursos para la universidad como por ejemplo el Proceso de Admisión. Para su elaboración se requiere la lista de personas, </w:t>
      </w:r>
      <w:r w:rsidR="00E01301">
        <w:rPr>
          <w:rFonts w:ascii="Arial" w:hAnsi="Arial" w:cs="Arial"/>
          <w:szCs w:val="24"/>
          <w:lang w:val="es-ES"/>
        </w:rPr>
        <w:t>la resolución de aprobación del presupuesto y el visto bueno de la Oficina de Tesorería. Aquí se aplica el descuento de 4ta y 5ta categoría.</w:t>
      </w:r>
    </w:p>
    <w:p w14:paraId="20AEEF7B" w14:textId="77777777" w:rsidR="00C64239" w:rsidRDefault="00C64239" w:rsidP="00B3460C">
      <w:pPr>
        <w:pStyle w:val="Prrafodelista"/>
        <w:tabs>
          <w:tab w:val="left" w:pos="1418"/>
        </w:tabs>
        <w:spacing w:before="120" w:after="120"/>
        <w:ind w:left="2138" w:right="544"/>
        <w:jc w:val="both"/>
        <w:rPr>
          <w:rFonts w:ascii="Arial" w:hAnsi="Arial" w:cs="Arial"/>
          <w:szCs w:val="24"/>
          <w:lang w:val="es-ES"/>
        </w:rPr>
      </w:pPr>
    </w:p>
    <w:p w14:paraId="1B4D949F" w14:textId="50AAFEEE" w:rsidR="009A2BBE" w:rsidRDefault="009A2BBE" w:rsidP="00C64239">
      <w:pPr>
        <w:pStyle w:val="Prrafodelista"/>
        <w:numPr>
          <w:ilvl w:val="0"/>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Otras planillas generadas las cuales cuentan con un monto fijo:</w:t>
      </w:r>
    </w:p>
    <w:p w14:paraId="13448CB8" w14:textId="4E57C121" w:rsidR="00C64239" w:rsidRDefault="00C64239" w:rsidP="009A2BBE">
      <w:pPr>
        <w:pStyle w:val="Prrafodelista"/>
        <w:numPr>
          <w:ilvl w:val="1"/>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Planilla CAFAE</w:t>
      </w:r>
      <w:r w:rsidR="009A2BBE">
        <w:rPr>
          <w:rFonts w:ascii="Arial" w:hAnsi="Arial" w:cs="Arial"/>
          <w:szCs w:val="24"/>
          <w:lang w:val="es-ES"/>
        </w:rPr>
        <w:t>.</w:t>
      </w:r>
    </w:p>
    <w:p w14:paraId="32414C71" w14:textId="1798F126" w:rsidR="00C64239" w:rsidRDefault="00C64239" w:rsidP="009A2BBE">
      <w:pPr>
        <w:pStyle w:val="Prrafodelista"/>
        <w:numPr>
          <w:ilvl w:val="1"/>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Planilla de productividad</w:t>
      </w:r>
      <w:r w:rsidR="009A2BBE">
        <w:rPr>
          <w:rFonts w:ascii="Arial" w:hAnsi="Arial" w:cs="Arial"/>
          <w:szCs w:val="24"/>
          <w:lang w:val="es-ES"/>
        </w:rPr>
        <w:t>.</w:t>
      </w:r>
    </w:p>
    <w:p w14:paraId="390AA0BB" w14:textId="3E6F4931" w:rsidR="00C64239" w:rsidRDefault="00C64239" w:rsidP="009A2BBE">
      <w:pPr>
        <w:pStyle w:val="Prrafodelista"/>
        <w:numPr>
          <w:ilvl w:val="1"/>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lastRenderedPageBreak/>
        <w:t>Planilla de cumplimiento de metas</w:t>
      </w:r>
      <w:r w:rsidR="009A2BBE">
        <w:rPr>
          <w:rFonts w:ascii="Arial" w:hAnsi="Arial" w:cs="Arial"/>
          <w:szCs w:val="24"/>
          <w:lang w:val="es-ES"/>
        </w:rPr>
        <w:t xml:space="preserve"> (jefaturas), aplica el descuento de 5ta categoría.</w:t>
      </w:r>
    </w:p>
    <w:p w14:paraId="533C2956" w14:textId="538F11A2" w:rsidR="00C64239" w:rsidRDefault="00C64239" w:rsidP="009A2BBE">
      <w:pPr>
        <w:pStyle w:val="Prrafodelista"/>
        <w:numPr>
          <w:ilvl w:val="1"/>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Planilla de docente investigador</w:t>
      </w:r>
      <w:r w:rsidR="009A2BBE">
        <w:rPr>
          <w:rFonts w:ascii="Arial" w:hAnsi="Arial" w:cs="Arial"/>
          <w:szCs w:val="24"/>
          <w:lang w:val="es-ES"/>
        </w:rPr>
        <w:t>, tiene pago neto.</w:t>
      </w:r>
    </w:p>
    <w:p w14:paraId="25D24953" w14:textId="7E8B66B0" w:rsidR="00C64239" w:rsidRDefault="00C64239" w:rsidP="009A2BBE">
      <w:pPr>
        <w:pStyle w:val="Prrafodelista"/>
        <w:numPr>
          <w:ilvl w:val="1"/>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Planilla de docente investigador (pagado directamente por la universidad)</w:t>
      </w:r>
    </w:p>
    <w:p w14:paraId="44EF6932" w14:textId="0ADB5F41" w:rsidR="009A2BBE" w:rsidRPr="00854BD6" w:rsidRDefault="009A2BBE" w:rsidP="009A2BBE">
      <w:pPr>
        <w:pStyle w:val="Prrafodelista"/>
        <w:numPr>
          <w:ilvl w:val="1"/>
          <w:numId w:val="4"/>
        </w:numPr>
        <w:tabs>
          <w:tab w:val="left" w:pos="1418"/>
        </w:tabs>
        <w:spacing w:before="120" w:after="120"/>
        <w:ind w:right="544"/>
        <w:jc w:val="both"/>
        <w:rPr>
          <w:rFonts w:ascii="Arial" w:hAnsi="Arial" w:cs="Arial"/>
          <w:szCs w:val="24"/>
          <w:lang w:val="es-ES"/>
        </w:rPr>
      </w:pPr>
      <w:r>
        <w:rPr>
          <w:rFonts w:ascii="Arial" w:hAnsi="Arial" w:cs="Arial"/>
          <w:szCs w:val="24"/>
          <w:lang w:val="es-ES"/>
        </w:rPr>
        <w:t>Planilla de practicantes, se hace una deducción si no se cumplen las horas.</w:t>
      </w:r>
    </w:p>
    <w:p w14:paraId="75DFC23D" w14:textId="77777777" w:rsidR="004C19CF" w:rsidRDefault="004C19CF" w:rsidP="008071F2">
      <w:pPr>
        <w:pStyle w:val="Prrafodelista"/>
        <w:tabs>
          <w:tab w:val="left" w:pos="1418"/>
        </w:tabs>
        <w:spacing w:before="120" w:after="120"/>
        <w:ind w:left="1418" w:right="544"/>
        <w:contextualSpacing w:val="0"/>
        <w:jc w:val="both"/>
        <w:rPr>
          <w:rFonts w:ascii="Arial" w:hAnsi="Arial" w:cs="Arial"/>
          <w:szCs w:val="24"/>
          <w:lang w:val="es-ES"/>
        </w:rPr>
      </w:pPr>
    </w:p>
    <w:p w14:paraId="515BC4BB" w14:textId="4097A89E" w:rsidR="004C19CF" w:rsidRDefault="004C19CF" w:rsidP="008071F2">
      <w:pPr>
        <w:pStyle w:val="Prrafodelista"/>
        <w:tabs>
          <w:tab w:val="left" w:pos="1418"/>
        </w:tabs>
        <w:spacing w:before="120" w:after="120"/>
        <w:ind w:left="1418" w:right="544"/>
        <w:contextualSpacing w:val="0"/>
        <w:jc w:val="both"/>
        <w:rPr>
          <w:rFonts w:ascii="Arial" w:hAnsi="Arial" w:cs="Arial"/>
          <w:szCs w:val="24"/>
          <w:lang w:val="es-ES"/>
        </w:rPr>
      </w:pPr>
      <w:r>
        <w:rPr>
          <w:rFonts w:ascii="Arial" w:hAnsi="Arial" w:cs="Arial"/>
          <w:szCs w:val="24"/>
          <w:lang w:val="es-ES"/>
        </w:rPr>
        <w:t xml:space="preserve">Existe un descuento denominado Descuento por Retención Judicial el cual aplica </w:t>
      </w:r>
      <w:r w:rsidR="00766722">
        <w:rPr>
          <w:rFonts w:ascii="Arial" w:hAnsi="Arial" w:cs="Arial"/>
          <w:szCs w:val="24"/>
          <w:lang w:val="es-ES"/>
        </w:rPr>
        <w:t xml:space="preserve">tanto </w:t>
      </w:r>
      <w:r>
        <w:rPr>
          <w:rFonts w:ascii="Arial" w:hAnsi="Arial" w:cs="Arial"/>
          <w:szCs w:val="24"/>
          <w:lang w:val="es-ES"/>
        </w:rPr>
        <w:t>a pensionistas como a personal activo</w:t>
      </w:r>
      <w:r w:rsidR="00C64239">
        <w:rPr>
          <w:rFonts w:ascii="Arial" w:hAnsi="Arial" w:cs="Arial"/>
          <w:szCs w:val="24"/>
          <w:lang w:val="es-ES"/>
        </w:rPr>
        <w:t xml:space="preserve"> de la universidad</w:t>
      </w:r>
      <w:r>
        <w:rPr>
          <w:rFonts w:ascii="Arial" w:hAnsi="Arial" w:cs="Arial"/>
          <w:szCs w:val="24"/>
          <w:lang w:val="es-ES"/>
        </w:rPr>
        <w:t>.</w:t>
      </w:r>
      <w:r w:rsidR="00766722">
        <w:rPr>
          <w:rFonts w:ascii="Arial" w:hAnsi="Arial" w:cs="Arial"/>
          <w:szCs w:val="24"/>
          <w:lang w:val="es-ES"/>
        </w:rPr>
        <w:t xml:space="preserve"> Esta información es brindada por el juzgado o por el propio trabajador</w:t>
      </w:r>
      <w:r w:rsidR="00E31469">
        <w:rPr>
          <w:rFonts w:ascii="Arial" w:hAnsi="Arial" w:cs="Arial"/>
          <w:szCs w:val="24"/>
          <w:lang w:val="es-ES"/>
        </w:rPr>
        <w:t xml:space="preserve"> o pensionista</w:t>
      </w:r>
      <w:r w:rsidR="00766722">
        <w:rPr>
          <w:rFonts w:ascii="Arial" w:hAnsi="Arial" w:cs="Arial"/>
          <w:szCs w:val="24"/>
          <w:lang w:val="es-ES"/>
        </w:rPr>
        <w:t>.</w:t>
      </w:r>
    </w:p>
    <w:p w14:paraId="3C489A4A" w14:textId="271762EE" w:rsidR="008071F2" w:rsidRDefault="008071F2" w:rsidP="008071F2">
      <w:pPr>
        <w:pStyle w:val="Prrafodelista"/>
        <w:tabs>
          <w:tab w:val="left" w:pos="1418"/>
        </w:tabs>
        <w:spacing w:before="120" w:after="120"/>
        <w:ind w:left="1418" w:right="544"/>
        <w:contextualSpacing w:val="0"/>
        <w:jc w:val="both"/>
        <w:rPr>
          <w:rFonts w:ascii="Arial" w:hAnsi="Arial" w:cs="Arial"/>
          <w:szCs w:val="24"/>
          <w:lang w:val="es-ES"/>
        </w:rPr>
      </w:pPr>
      <w:r w:rsidRPr="008071F2">
        <w:rPr>
          <w:rFonts w:ascii="Arial" w:hAnsi="Arial" w:cs="Arial"/>
          <w:szCs w:val="24"/>
          <w:lang w:val="es-ES"/>
        </w:rPr>
        <w:t>Una vez finalizado la generación de planillas, se generan reportes con los gastos, descuentos y el neto a pagar a los trabajadores para la Oficina de Contabilidad. Los reportes se generan en base a las actividades y metas de la dependencia a la que pertenece el trabajador.</w:t>
      </w:r>
    </w:p>
    <w:p w14:paraId="473B1216" w14:textId="1DCECFAD" w:rsidR="003A25CB" w:rsidRPr="000D5D5B" w:rsidRDefault="003A25CB" w:rsidP="008071F2">
      <w:pPr>
        <w:pStyle w:val="Prrafodelista"/>
        <w:tabs>
          <w:tab w:val="left" w:pos="1418"/>
        </w:tabs>
        <w:spacing w:before="120" w:after="120"/>
        <w:ind w:left="1418" w:right="544"/>
        <w:contextualSpacing w:val="0"/>
        <w:jc w:val="both"/>
        <w:rPr>
          <w:rFonts w:ascii="Arial" w:hAnsi="Arial" w:cs="Arial"/>
          <w:szCs w:val="24"/>
          <w:lang w:val="es-ES"/>
        </w:rPr>
      </w:pPr>
      <w:r>
        <w:rPr>
          <w:rFonts w:ascii="Arial" w:hAnsi="Arial" w:cs="Arial"/>
          <w:szCs w:val="24"/>
          <w:lang w:val="es-ES"/>
        </w:rPr>
        <w:t>Y finalmente, las planillas generadas se cargan al SIAF.</w:t>
      </w:r>
    </w:p>
    <w:p w14:paraId="556017BD" w14:textId="77777777" w:rsidR="008071F2" w:rsidRDefault="008071F2" w:rsidP="006955D6">
      <w:pPr>
        <w:pStyle w:val="Prrafodelista"/>
        <w:tabs>
          <w:tab w:val="left" w:pos="993"/>
        </w:tabs>
        <w:spacing w:before="120" w:after="120"/>
        <w:ind w:left="993" w:right="543"/>
        <w:contextualSpacing w:val="0"/>
        <w:jc w:val="both"/>
        <w:rPr>
          <w:rFonts w:ascii="Arial" w:hAnsi="Arial" w:cs="Arial"/>
          <w:lang w:val="es-ES"/>
        </w:rPr>
      </w:pPr>
    </w:p>
    <w:p w14:paraId="6BCFB73B" w14:textId="58B2F2C9" w:rsidR="00FF712E" w:rsidRPr="003419AC" w:rsidRDefault="00FF712E" w:rsidP="00FF712E">
      <w:pPr>
        <w:pStyle w:val="Ttulo2"/>
      </w:pPr>
      <w:bookmarkStart w:id="2" w:name="_Toc124516825"/>
      <w:r>
        <w:t>Entorno tecnológico actual</w:t>
      </w:r>
      <w:bookmarkEnd w:id="2"/>
    </w:p>
    <w:p w14:paraId="06A50FEB" w14:textId="77777777" w:rsidR="00E62DCC" w:rsidRDefault="008071F2" w:rsidP="00FF712E">
      <w:pPr>
        <w:pStyle w:val="Prrafodelista"/>
        <w:tabs>
          <w:tab w:val="left" w:pos="1418"/>
        </w:tabs>
        <w:spacing w:before="120" w:after="120"/>
        <w:ind w:left="1418" w:right="544"/>
        <w:contextualSpacing w:val="0"/>
        <w:jc w:val="both"/>
        <w:rPr>
          <w:rFonts w:ascii="Arial" w:hAnsi="Arial" w:cs="Arial"/>
          <w:szCs w:val="24"/>
          <w:lang w:val="es-ES"/>
        </w:rPr>
      </w:pPr>
      <w:r>
        <w:rPr>
          <w:rFonts w:ascii="Arial" w:hAnsi="Arial" w:cs="Arial"/>
          <w:szCs w:val="24"/>
          <w:lang w:val="es-ES"/>
        </w:rPr>
        <w:t>Actualmente</w:t>
      </w:r>
      <w:r w:rsidR="001B76A3">
        <w:rPr>
          <w:rFonts w:ascii="Arial" w:hAnsi="Arial" w:cs="Arial"/>
          <w:szCs w:val="24"/>
          <w:lang w:val="es-ES"/>
        </w:rPr>
        <w:t>, la Oficina de Remuneraciones cuenta con</w:t>
      </w:r>
      <w:r w:rsidR="00E62DCC">
        <w:rPr>
          <w:rFonts w:ascii="Arial" w:hAnsi="Arial" w:cs="Arial"/>
          <w:szCs w:val="24"/>
          <w:lang w:val="es-ES"/>
        </w:rPr>
        <w:t>:</w:t>
      </w:r>
    </w:p>
    <w:p w14:paraId="33D006CD" w14:textId="24528C70" w:rsidR="00E62DCC" w:rsidRPr="006E603F" w:rsidRDefault="00E62DCC" w:rsidP="00E62DCC">
      <w:pPr>
        <w:pStyle w:val="Prrafodelista"/>
        <w:numPr>
          <w:ilvl w:val="0"/>
          <w:numId w:val="4"/>
        </w:numPr>
        <w:tabs>
          <w:tab w:val="left" w:pos="1418"/>
        </w:tabs>
        <w:spacing w:before="120" w:after="120"/>
        <w:ind w:right="544"/>
        <w:contextualSpacing w:val="0"/>
        <w:jc w:val="both"/>
        <w:rPr>
          <w:rFonts w:ascii="Arial" w:hAnsi="Arial" w:cs="Arial"/>
          <w:szCs w:val="24"/>
          <w:lang w:val="es-ES"/>
        </w:rPr>
      </w:pPr>
      <w:r w:rsidRPr="006E603F">
        <w:rPr>
          <w:rFonts w:ascii="Arial" w:hAnsi="Arial" w:cs="Arial"/>
          <w:szCs w:val="24"/>
          <w:lang w:val="es-ES"/>
        </w:rPr>
        <w:t>U</w:t>
      </w:r>
      <w:r w:rsidR="001B76A3" w:rsidRPr="006E603F">
        <w:rPr>
          <w:rFonts w:ascii="Arial" w:hAnsi="Arial" w:cs="Arial"/>
          <w:szCs w:val="24"/>
          <w:lang w:val="es-ES"/>
        </w:rPr>
        <w:t xml:space="preserve">n sistema </w:t>
      </w:r>
      <w:r w:rsidR="00B77B34" w:rsidRPr="006E603F">
        <w:rPr>
          <w:rFonts w:ascii="Arial" w:hAnsi="Arial" w:cs="Arial"/>
          <w:szCs w:val="24"/>
          <w:lang w:val="es-ES"/>
        </w:rPr>
        <w:t xml:space="preserve">de escritorio </w:t>
      </w:r>
      <w:r w:rsidR="001B76A3" w:rsidRPr="006E603F">
        <w:rPr>
          <w:rFonts w:ascii="Arial" w:hAnsi="Arial" w:cs="Arial"/>
          <w:szCs w:val="24"/>
          <w:lang w:val="es-ES"/>
        </w:rPr>
        <w:t xml:space="preserve">desarrollado </w:t>
      </w:r>
      <w:r w:rsidR="00B77B34" w:rsidRPr="006E603F">
        <w:rPr>
          <w:rFonts w:ascii="Arial" w:hAnsi="Arial" w:cs="Arial"/>
          <w:szCs w:val="24"/>
          <w:lang w:val="es-ES"/>
        </w:rPr>
        <w:t xml:space="preserve">hace más de </w:t>
      </w:r>
      <w:r w:rsidR="0031410C" w:rsidRPr="006E603F">
        <w:rPr>
          <w:rFonts w:ascii="Arial" w:hAnsi="Arial" w:cs="Arial"/>
          <w:szCs w:val="24"/>
          <w:lang w:val="es-ES"/>
        </w:rPr>
        <w:t>15</w:t>
      </w:r>
      <w:r w:rsidR="00B77B34" w:rsidRPr="006E603F">
        <w:rPr>
          <w:rFonts w:ascii="Arial" w:hAnsi="Arial" w:cs="Arial"/>
          <w:szCs w:val="24"/>
          <w:lang w:val="es-ES"/>
        </w:rPr>
        <w:t xml:space="preserve"> años con una base de datos DBF</w:t>
      </w:r>
      <w:r w:rsidR="006A4298" w:rsidRPr="006E603F">
        <w:rPr>
          <w:rFonts w:ascii="Arial" w:hAnsi="Arial" w:cs="Arial"/>
          <w:szCs w:val="24"/>
          <w:lang w:val="es-ES"/>
        </w:rPr>
        <w:t xml:space="preserve">, que le permite generar las planillas </w:t>
      </w:r>
      <w:r w:rsidRPr="006E603F">
        <w:rPr>
          <w:rFonts w:ascii="Arial" w:hAnsi="Arial" w:cs="Arial"/>
          <w:szCs w:val="24"/>
          <w:lang w:val="es-ES"/>
        </w:rPr>
        <w:t xml:space="preserve">de pensiones y haberes </w:t>
      </w:r>
      <w:r w:rsidR="006A4298" w:rsidRPr="006E603F">
        <w:rPr>
          <w:rFonts w:ascii="Arial" w:hAnsi="Arial" w:cs="Arial"/>
          <w:szCs w:val="24"/>
          <w:lang w:val="es-ES"/>
        </w:rPr>
        <w:t xml:space="preserve">en base a sumatoria de </w:t>
      </w:r>
      <w:r w:rsidR="0031410C" w:rsidRPr="006E603F">
        <w:rPr>
          <w:rFonts w:ascii="Arial" w:hAnsi="Arial" w:cs="Arial"/>
          <w:szCs w:val="24"/>
          <w:lang w:val="es-ES"/>
        </w:rPr>
        <w:t>conceptos</w:t>
      </w:r>
      <w:r w:rsidR="006A4298" w:rsidRPr="006E603F">
        <w:rPr>
          <w:rFonts w:ascii="Arial" w:hAnsi="Arial" w:cs="Arial"/>
          <w:szCs w:val="24"/>
          <w:lang w:val="es-ES"/>
        </w:rPr>
        <w:t>.</w:t>
      </w:r>
    </w:p>
    <w:p w14:paraId="1AB5387D" w14:textId="0EC6B041" w:rsidR="00FF712E" w:rsidRPr="006E603F" w:rsidRDefault="00E62DCC" w:rsidP="00E62DCC">
      <w:pPr>
        <w:pStyle w:val="Prrafodelista"/>
        <w:numPr>
          <w:ilvl w:val="0"/>
          <w:numId w:val="4"/>
        </w:numPr>
        <w:tabs>
          <w:tab w:val="left" w:pos="1418"/>
        </w:tabs>
        <w:spacing w:before="120" w:after="120"/>
        <w:ind w:right="544"/>
        <w:contextualSpacing w:val="0"/>
        <w:jc w:val="both"/>
        <w:rPr>
          <w:rFonts w:ascii="Arial" w:hAnsi="Arial" w:cs="Arial"/>
          <w:szCs w:val="24"/>
          <w:lang w:val="es-ES"/>
        </w:rPr>
      </w:pPr>
      <w:r w:rsidRPr="006E603F">
        <w:rPr>
          <w:rFonts w:ascii="Arial" w:hAnsi="Arial" w:cs="Arial"/>
          <w:szCs w:val="24"/>
          <w:lang w:val="es-ES"/>
        </w:rPr>
        <w:t>Un sistema de escritorio desarrollado en Visual Basic y Base de Datos SQL para generar la planilla actividades generadoras de recursos</w:t>
      </w:r>
      <w:r w:rsidR="0058285A" w:rsidRPr="006E603F">
        <w:rPr>
          <w:rFonts w:ascii="Arial" w:hAnsi="Arial" w:cs="Arial"/>
          <w:szCs w:val="24"/>
          <w:lang w:val="es-ES"/>
        </w:rPr>
        <w:t>, no está desarrollada al 100% por lo que algunos datos se ingresan directamente en la base de datos</w:t>
      </w:r>
      <w:r w:rsidRPr="006E603F">
        <w:rPr>
          <w:rFonts w:ascii="Arial" w:hAnsi="Arial" w:cs="Arial"/>
          <w:szCs w:val="24"/>
          <w:lang w:val="es-ES"/>
        </w:rPr>
        <w:t>.</w:t>
      </w:r>
    </w:p>
    <w:p w14:paraId="42ED3CD5" w14:textId="1B0E73FC" w:rsidR="00F05DD4" w:rsidRPr="006E603F" w:rsidRDefault="00E62DCC" w:rsidP="00E62DCC">
      <w:pPr>
        <w:pStyle w:val="Prrafodelista"/>
        <w:numPr>
          <w:ilvl w:val="0"/>
          <w:numId w:val="4"/>
        </w:numPr>
        <w:tabs>
          <w:tab w:val="left" w:pos="1418"/>
        </w:tabs>
        <w:spacing w:before="120" w:after="120"/>
        <w:ind w:right="544"/>
        <w:contextualSpacing w:val="0"/>
        <w:jc w:val="both"/>
        <w:rPr>
          <w:rFonts w:ascii="Arial" w:hAnsi="Arial" w:cs="Arial"/>
          <w:szCs w:val="24"/>
          <w:lang w:val="es-ES"/>
        </w:rPr>
      </w:pPr>
      <w:r w:rsidRPr="006E603F">
        <w:rPr>
          <w:rFonts w:ascii="Arial" w:hAnsi="Arial" w:cs="Arial"/>
          <w:szCs w:val="24"/>
          <w:lang w:val="es-ES"/>
        </w:rPr>
        <w:t>Un s</w:t>
      </w:r>
      <w:r w:rsidR="00F05DD4" w:rsidRPr="006E603F">
        <w:rPr>
          <w:rFonts w:ascii="Arial" w:hAnsi="Arial" w:cs="Arial"/>
          <w:szCs w:val="24"/>
          <w:lang w:val="es-ES"/>
        </w:rPr>
        <w:t>istema de escritorio que carga la</w:t>
      </w:r>
      <w:r w:rsidRPr="006E603F">
        <w:rPr>
          <w:rFonts w:ascii="Arial" w:hAnsi="Arial" w:cs="Arial"/>
          <w:szCs w:val="24"/>
          <w:lang w:val="es-ES"/>
        </w:rPr>
        <w:t>s</w:t>
      </w:r>
      <w:r w:rsidR="00F05DD4" w:rsidRPr="006E603F">
        <w:rPr>
          <w:rFonts w:ascii="Arial" w:hAnsi="Arial" w:cs="Arial"/>
          <w:szCs w:val="24"/>
          <w:lang w:val="es-ES"/>
        </w:rPr>
        <w:t xml:space="preserve"> planilla</w:t>
      </w:r>
      <w:r w:rsidRPr="006E603F">
        <w:rPr>
          <w:rFonts w:ascii="Arial" w:hAnsi="Arial" w:cs="Arial"/>
          <w:szCs w:val="24"/>
          <w:lang w:val="es-ES"/>
        </w:rPr>
        <w:t>s</w:t>
      </w:r>
      <w:r w:rsidR="00F05DD4" w:rsidRPr="006E603F">
        <w:rPr>
          <w:rFonts w:ascii="Arial" w:hAnsi="Arial" w:cs="Arial"/>
          <w:szCs w:val="24"/>
          <w:lang w:val="es-ES"/>
        </w:rPr>
        <w:t xml:space="preserve"> </w:t>
      </w:r>
      <w:r w:rsidR="0031410C" w:rsidRPr="006E603F">
        <w:rPr>
          <w:rFonts w:ascii="Arial" w:hAnsi="Arial" w:cs="Arial"/>
          <w:szCs w:val="24"/>
          <w:lang w:val="es-ES"/>
        </w:rPr>
        <w:t>anteriores</w:t>
      </w:r>
      <w:r w:rsidR="00F05DD4" w:rsidRPr="006E603F">
        <w:rPr>
          <w:rFonts w:ascii="Arial" w:hAnsi="Arial" w:cs="Arial"/>
          <w:szCs w:val="24"/>
          <w:lang w:val="es-ES"/>
        </w:rPr>
        <w:t xml:space="preserve"> y genera un archivo TXT con el formato requerido por el SIAF.</w:t>
      </w:r>
    </w:p>
    <w:p w14:paraId="7D09FE9A" w14:textId="2EAE9D82" w:rsidR="003E5C8B" w:rsidRDefault="00E62DCC" w:rsidP="00E62DCC">
      <w:pPr>
        <w:pStyle w:val="Prrafodelista"/>
        <w:numPr>
          <w:ilvl w:val="0"/>
          <w:numId w:val="4"/>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C</w:t>
      </w:r>
      <w:r w:rsidR="003E5C8B">
        <w:rPr>
          <w:rFonts w:ascii="Arial" w:hAnsi="Arial" w:cs="Arial"/>
          <w:szCs w:val="24"/>
          <w:lang w:val="es-ES"/>
        </w:rPr>
        <w:t>omputadoras personales para cada trabajador.</w:t>
      </w:r>
    </w:p>
    <w:p w14:paraId="33683AE3" w14:textId="73BFDB91" w:rsidR="00FF712E" w:rsidRPr="003419AC" w:rsidRDefault="00FF712E" w:rsidP="00FF712E">
      <w:pPr>
        <w:pStyle w:val="Ttulo2"/>
      </w:pPr>
      <w:bookmarkStart w:id="3" w:name="_Toc124516826"/>
      <w:r>
        <w:t>Pros y contras de la situación actual</w:t>
      </w:r>
      <w:bookmarkEnd w:id="3"/>
    </w:p>
    <w:p w14:paraId="40A7E092" w14:textId="37392895" w:rsidR="00FF712E" w:rsidRDefault="001A37E6" w:rsidP="00FF712E">
      <w:pPr>
        <w:pStyle w:val="Prrafodelista"/>
        <w:tabs>
          <w:tab w:val="left" w:pos="1418"/>
        </w:tabs>
        <w:spacing w:before="120" w:after="120"/>
        <w:ind w:left="1418" w:right="544"/>
        <w:contextualSpacing w:val="0"/>
        <w:jc w:val="both"/>
        <w:rPr>
          <w:rFonts w:ascii="Arial" w:hAnsi="Arial" w:cs="Arial"/>
          <w:szCs w:val="24"/>
          <w:lang w:val="es-ES"/>
        </w:rPr>
      </w:pPr>
      <w:r>
        <w:rPr>
          <w:rFonts w:ascii="Arial" w:hAnsi="Arial" w:cs="Arial"/>
          <w:szCs w:val="24"/>
          <w:lang w:val="es-ES"/>
        </w:rPr>
        <w:t>Pros</w:t>
      </w:r>
    </w:p>
    <w:p w14:paraId="26D6A9E8" w14:textId="6F15AF22" w:rsidR="001A37E6" w:rsidRDefault="001A37E6" w:rsidP="001A37E6">
      <w:pPr>
        <w:pStyle w:val="Prrafodelista"/>
        <w:numPr>
          <w:ilvl w:val="0"/>
          <w:numId w:val="4"/>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Personal con bastante experiencia en el área.</w:t>
      </w:r>
    </w:p>
    <w:p w14:paraId="2DECA796" w14:textId="03A82C34" w:rsidR="001A37E6" w:rsidRDefault="001A37E6" w:rsidP="001A37E6">
      <w:pPr>
        <w:pStyle w:val="Prrafodelista"/>
        <w:numPr>
          <w:ilvl w:val="0"/>
          <w:numId w:val="4"/>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Se cuenta con acceso a la información histórica de las planillas.</w:t>
      </w:r>
    </w:p>
    <w:p w14:paraId="7CF94320" w14:textId="272EDA08" w:rsidR="001A37E6" w:rsidRDefault="001A37E6" w:rsidP="001A37E6">
      <w:pPr>
        <w:pStyle w:val="Prrafodelista"/>
        <w:numPr>
          <w:ilvl w:val="0"/>
          <w:numId w:val="4"/>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El Decreto de Urgencia N</w:t>
      </w:r>
      <w:r w:rsidRPr="001A37E6">
        <w:rPr>
          <w:rFonts w:ascii="Arial" w:hAnsi="Arial" w:cs="Arial"/>
          <w:szCs w:val="24"/>
          <w:lang w:val="es-ES"/>
        </w:rPr>
        <w:t>º</w:t>
      </w:r>
      <w:r>
        <w:rPr>
          <w:rFonts w:ascii="Arial" w:hAnsi="Arial" w:cs="Arial"/>
          <w:szCs w:val="24"/>
          <w:lang w:val="es-ES"/>
        </w:rPr>
        <w:t>038-2019, permite la simplificación de varios conceptos en un Monto Único Consolidado (MUC).</w:t>
      </w:r>
    </w:p>
    <w:p w14:paraId="44B2956C" w14:textId="1E59EC58" w:rsidR="001A37E6" w:rsidRDefault="001A37E6" w:rsidP="00FF712E">
      <w:pPr>
        <w:pStyle w:val="Prrafodelista"/>
        <w:tabs>
          <w:tab w:val="left" w:pos="1418"/>
        </w:tabs>
        <w:spacing w:before="120" w:after="120"/>
        <w:ind w:left="1418" w:right="544"/>
        <w:contextualSpacing w:val="0"/>
        <w:jc w:val="both"/>
        <w:rPr>
          <w:rFonts w:ascii="Arial" w:hAnsi="Arial" w:cs="Arial"/>
          <w:szCs w:val="24"/>
          <w:lang w:val="es-ES"/>
        </w:rPr>
      </w:pPr>
      <w:r>
        <w:rPr>
          <w:rFonts w:ascii="Arial" w:hAnsi="Arial" w:cs="Arial"/>
          <w:szCs w:val="24"/>
          <w:lang w:val="es-ES"/>
        </w:rPr>
        <w:t>Contras</w:t>
      </w:r>
    </w:p>
    <w:p w14:paraId="4269C7CD" w14:textId="508F1F7E" w:rsidR="001A37E6" w:rsidRDefault="00E039CD" w:rsidP="001A37E6">
      <w:pPr>
        <w:pStyle w:val="Prrafodelista"/>
        <w:numPr>
          <w:ilvl w:val="0"/>
          <w:numId w:val="5"/>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 xml:space="preserve">La información histórica </w:t>
      </w:r>
      <w:r w:rsidR="00F600CB">
        <w:rPr>
          <w:rFonts w:ascii="Arial" w:hAnsi="Arial" w:cs="Arial"/>
          <w:szCs w:val="24"/>
          <w:lang w:val="es-ES"/>
        </w:rPr>
        <w:t xml:space="preserve">se encuentra en archivos DBF, los cuales cuentan con más de 150 campos lo que complica </w:t>
      </w:r>
      <w:r w:rsidR="009B2BF5">
        <w:rPr>
          <w:rFonts w:ascii="Arial" w:hAnsi="Arial" w:cs="Arial"/>
          <w:szCs w:val="24"/>
          <w:lang w:val="es-ES"/>
        </w:rPr>
        <w:t>su visualización</w:t>
      </w:r>
      <w:r w:rsidR="003E5C8B">
        <w:rPr>
          <w:rFonts w:ascii="Arial" w:hAnsi="Arial" w:cs="Arial"/>
          <w:szCs w:val="24"/>
          <w:lang w:val="es-ES"/>
        </w:rPr>
        <w:t>.</w:t>
      </w:r>
    </w:p>
    <w:p w14:paraId="1DB8147E" w14:textId="04D7C0B4" w:rsidR="009B2BF5" w:rsidRDefault="0031410C" w:rsidP="001A37E6">
      <w:pPr>
        <w:pStyle w:val="Prrafodelista"/>
        <w:numPr>
          <w:ilvl w:val="0"/>
          <w:numId w:val="5"/>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Información</w:t>
      </w:r>
      <w:r w:rsidR="0040420C">
        <w:rPr>
          <w:rFonts w:ascii="Arial" w:hAnsi="Arial" w:cs="Arial"/>
          <w:szCs w:val="24"/>
          <w:lang w:val="es-ES"/>
        </w:rPr>
        <w:t xml:space="preserve"> registrad</w:t>
      </w:r>
      <w:r>
        <w:rPr>
          <w:rFonts w:ascii="Arial" w:hAnsi="Arial" w:cs="Arial"/>
          <w:szCs w:val="24"/>
          <w:lang w:val="es-ES"/>
        </w:rPr>
        <w:t>a</w:t>
      </w:r>
      <w:r w:rsidR="0040420C">
        <w:rPr>
          <w:rFonts w:ascii="Arial" w:hAnsi="Arial" w:cs="Arial"/>
          <w:szCs w:val="24"/>
          <w:lang w:val="es-ES"/>
        </w:rPr>
        <w:t xml:space="preserve"> directamente en la base de datos</w:t>
      </w:r>
      <w:r w:rsidR="009B2BF5">
        <w:rPr>
          <w:rFonts w:ascii="Arial" w:hAnsi="Arial" w:cs="Arial"/>
          <w:szCs w:val="24"/>
          <w:lang w:val="es-ES"/>
        </w:rPr>
        <w:t>.</w:t>
      </w:r>
    </w:p>
    <w:p w14:paraId="4A898E81" w14:textId="48D6360C" w:rsidR="009B2BF5" w:rsidRDefault="009B2BF5" w:rsidP="001A37E6">
      <w:pPr>
        <w:pStyle w:val="Prrafodelista"/>
        <w:numPr>
          <w:ilvl w:val="0"/>
          <w:numId w:val="5"/>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t>La información proveniente de entidades financieras, tales como el código del trabajador y el DNI tienen que ser validados de forma manual.</w:t>
      </w:r>
    </w:p>
    <w:p w14:paraId="71F6C955" w14:textId="169927B7" w:rsidR="009B2BF5" w:rsidRPr="000D5D5B" w:rsidRDefault="009B2BF5" w:rsidP="001A37E6">
      <w:pPr>
        <w:pStyle w:val="Prrafodelista"/>
        <w:numPr>
          <w:ilvl w:val="0"/>
          <w:numId w:val="5"/>
        </w:numPr>
        <w:tabs>
          <w:tab w:val="left" w:pos="1418"/>
        </w:tabs>
        <w:spacing w:before="120" w:after="120"/>
        <w:ind w:right="544"/>
        <w:contextualSpacing w:val="0"/>
        <w:jc w:val="both"/>
        <w:rPr>
          <w:rFonts w:ascii="Arial" w:hAnsi="Arial" w:cs="Arial"/>
          <w:szCs w:val="24"/>
          <w:lang w:val="es-ES"/>
        </w:rPr>
      </w:pPr>
      <w:r>
        <w:rPr>
          <w:rFonts w:ascii="Arial" w:hAnsi="Arial" w:cs="Arial"/>
          <w:szCs w:val="24"/>
          <w:lang w:val="es-ES"/>
        </w:rPr>
        <w:lastRenderedPageBreak/>
        <w:t>Muchos de los descuentos se aplican de forma manual</w:t>
      </w:r>
      <w:r w:rsidR="0031410C">
        <w:rPr>
          <w:rFonts w:ascii="Arial" w:hAnsi="Arial" w:cs="Arial"/>
          <w:szCs w:val="24"/>
          <w:lang w:val="es-ES"/>
        </w:rPr>
        <w:t xml:space="preserve"> lo que lo hace propenso a errores humanos</w:t>
      </w:r>
      <w:r>
        <w:rPr>
          <w:rFonts w:ascii="Arial" w:hAnsi="Arial" w:cs="Arial"/>
          <w:szCs w:val="24"/>
          <w:lang w:val="es-ES"/>
        </w:rPr>
        <w:t>.</w:t>
      </w:r>
    </w:p>
    <w:p w14:paraId="0A7ACEAD" w14:textId="77777777" w:rsidR="006E2766" w:rsidRPr="000D5D5B" w:rsidRDefault="006E2766" w:rsidP="006955D6">
      <w:pPr>
        <w:pStyle w:val="Prrafodelista"/>
        <w:tabs>
          <w:tab w:val="left" w:pos="993"/>
        </w:tabs>
        <w:spacing w:before="120" w:after="120"/>
        <w:ind w:left="993" w:right="543"/>
        <w:contextualSpacing w:val="0"/>
        <w:jc w:val="both"/>
        <w:rPr>
          <w:rFonts w:ascii="Arial" w:hAnsi="Arial" w:cs="Arial"/>
          <w:sz w:val="24"/>
          <w:lang w:val="es-ES"/>
        </w:rPr>
      </w:pPr>
    </w:p>
    <w:p w14:paraId="24578636" w14:textId="15FC9705" w:rsidR="00E032CD" w:rsidRDefault="006E2766" w:rsidP="003419AC">
      <w:pPr>
        <w:pStyle w:val="Ttulo1"/>
      </w:pPr>
      <w:bookmarkStart w:id="4" w:name="_Toc124516827"/>
      <w:r w:rsidRPr="000D5D5B">
        <w:t>DEFINICIÓN DE REQUERIMIENTOS</w:t>
      </w:r>
      <w:bookmarkEnd w:id="4"/>
    </w:p>
    <w:p w14:paraId="58024C16" w14:textId="77777777" w:rsidR="00E21B6B" w:rsidRPr="003419AC" w:rsidRDefault="00E21B6B" w:rsidP="00E21B6B">
      <w:pPr>
        <w:pStyle w:val="Ttulo2"/>
      </w:pPr>
      <w:bookmarkStart w:id="5" w:name="_Toc124516828"/>
      <w:r w:rsidRPr="003419AC">
        <w:t>Requerimientos funcionales</w:t>
      </w:r>
      <w:bookmarkEnd w:id="5"/>
    </w:p>
    <w:tbl>
      <w:tblPr>
        <w:tblStyle w:val="Tablaconcuadrcula"/>
        <w:tblW w:w="0" w:type="auto"/>
        <w:tblInd w:w="1418" w:type="dxa"/>
        <w:tblLook w:val="04A0" w:firstRow="1" w:lastRow="0" w:firstColumn="1" w:lastColumn="0" w:noHBand="0" w:noVBand="1"/>
      </w:tblPr>
      <w:tblGrid>
        <w:gridCol w:w="1438"/>
        <w:gridCol w:w="4232"/>
        <w:gridCol w:w="1727"/>
        <w:gridCol w:w="1641"/>
      </w:tblGrid>
      <w:tr w:rsidR="00257350" w14:paraId="2AEFEDC7" w14:textId="636C17D9" w:rsidTr="006E603F">
        <w:tc>
          <w:tcPr>
            <w:tcW w:w="1438" w:type="dxa"/>
          </w:tcPr>
          <w:p w14:paraId="6B2DCFC4" w14:textId="77777777" w:rsidR="00257350" w:rsidRDefault="0025735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Ítem</w:t>
            </w:r>
          </w:p>
        </w:tc>
        <w:tc>
          <w:tcPr>
            <w:tcW w:w="4232" w:type="dxa"/>
          </w:tcPr>
          <w:p w14:paraId="578881FF" w14:textId="77777777" w:rsidR="00257350" w:rsidRDefault="00257350" w:rsidP="00C66915">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Descripción</w:t>
            </w:r>
          </w:p>
        </w:tc>
        <w:tc>
          <w:tcPr>
            <w:tcW w:w="1727" w:type="dxa"/>
          </w:tcPr>
          <w:p w14:paraId="7920AC6A" w14:textId="4C7A07DB"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Prioridad en desarrollo</w:t>
            </w:r>
          </w:p>
        </w:tc>
        <w:tc>
          <w:tcPr>
            <w:tcW w:w="1641" w:type="dxa"/>
          </w:tcPr>
          <w:p w14:paraId="44DBBB9F" w14:textId="296DFE6A" w:rsidR="00257350" w:rsidRDefault="00257350" w:rsidP="00C66915">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Urgencia</w:t>
            </w:r>
          </w:p>
        </w:tc>
      </w:tr>
      <w:tr w:rsidR="00257350" w14:paraId="1F236FCC" w14:textId="3CB989CB" w:rsidTr="006E603F">
        <w:tc>
          <w:tcPr>
            <w:tcW w:w="1438" w:type="dxa"/>
          </w:tcPr>
          <w:p w14:paraId="5181B279" w14:textId="1E59F069" w:rsidR="00257350" w:rsidRDefault="0025735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RF001</w:t>
            </w:r>
          </w:p>
        </w:tc>
        <w:tc>
          <w:tcPr>
            <w:tcW w:w="4232" w:type="dxa"/>
          </w:tcPr>
          <w:p w14:paraId="77A8BB39" w14:textId="47F56997" w:rsidR="00257350" w:rsidRDefault="0025735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almacenar la información del personal cesante, administrativo, docente y cualquier otro necesario para la generación de la</w:t>
            </w:r>
            <w:r w:rsidR="006E603F">
              <w:rPr>
                <w:rFonts w:ascii="Arial" w:hAnsi="Arial" w:cs="Arial"/>
                <w:szCs w:val="24"/>
                <w:lang w:val="es-ES"/>
              </w:rPr>
              <w:t>s</w:t>
            </w:r>
            <w:r>
              <w:rPr>
                <w:rFonts w:ascii="Arial" w:hAnsi="Arial" w:cs="Arial"/>
                <w:szCs w:val="24"/>
                <w:lang w:val="es-ES"/>
              </w:rPr>
              <w:t xml:space="preserve"> planilla</w:t>
            </w:r>
            <w:r w:rsidR="006E603F">
              <w:rPr>
                <w:rFonts w:ascii="Arial" w:hAnsi="Arial" w:cs="Arial"/>
                <w:szCs w:val="24"/>
                <w:lang w:val="es-ES"/>
              </w:rPr>
              <w:t>s</w:t>
            </w:r>
            <w:r>
              <w:rPr>
                <w:rFonts w:ascii="Arial" w:hAnsi="Arial" w:cs="Arial"/>
                <w:szCs w:val="24"/>
                <w:lang w:val="es-ES"/>
              </w:rPr>
              <w:t>.</w:t>
            </w:r>
          </w:p>
        </w:tc>
        <w:tc>
          <w:tcPr>
            <w:tcW w:w="1727" w:type="dxa"/>
          </w:tcPr>
          <w:p w14:paraId="4C5C57DC" w14:textId="3BB2B32C"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tc>
        <w:tc>
          <w:tcPr>
            <w:tcW w:w="1641" w:type="dxa"/>
          </w:tcPr>
          <w:p w14:paraId="34E81214" w14:textId="65D2F2B4"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tc>
      </w:tr>
      <w:tr w:rsidR="00257350" w14:paraId="52E959C7" w14:textId="460A613B" w:rsidTr="006E603F">
        <w:tc>
          <w:tcPr>
            <w:tcW w:w="1438" w:type="dxa"/>
          </w:tcPr>
          <w:p w14:paraId="2D84A2C7" w14:textId="797DF463" w:rsidR="00257350" w:rsidRDefault="0025735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RF002</w:t>
            </w:r>
          </w:p>
        </w:tc>
        <w:tc>
          <w:tcPr>
            <w:tcW w:w="4232" w:type="dxa"/>
          </w:tcPr>
          <w:p w14:paraId="54657293" w14:textId="1272A971" w:rsidR="00257350" w:rsidRDefault="0025735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generar la</w:t>
            </w:r>
            <w:r w:rsidR="006E603F">
              <w:rPr>
                <w:rFonts w:ascii="Arial" w:hAnsi="Arial" w:cs="Arial"/>
                <w:szCs w:val="24"/>
                <w:lang w:val="es-ES"/>
              </w:rPr>
              <w:t>s</w:t>
            </w:r>
            <w:r>
              <w:rPr>
                <w:rFonts w:ascii="Arial" w:hAnsi="Arial" w:cs="Arial"/>
                <w:szCs w:val="24"/>
                <w:lang w:val="es-ES"/>
              </w:rPr>
              <w:t xml:space="preserve"> planilla</w:t>
            </w:r>
            <w:r w:rsidR="006E603F">
              <w:rPr>
                <w:rFonts w:ascii="Arial" w:hAnsi="Arial" w:cs="Arial"/>
                <w:szCs w:val="24"/>
                <w:lang w:val="es-ES"/>
              </w:rPr>
              <w:t>s</w:t>
            </w:r>
            <w:r>
              <w:rPr>
                <w:rFonts w:ascii="Arial" w:hAnsi="Arial" w:cs="Arial"/>
                <w:szCs w:val="24"/>
                <w:lang w:val="es-ES"/>
              </w:rPr>
              <w:t xml:space="preserve"> </w:t>
            </w:r>
            <w:r w:rsidR="006E603F">
              <w:rPr>
                <w:rFonts w:ascii="Arial" w:hAnsi="Arial" w:cs="Arial"/>
                <w:szCs w:val="24"/>
                <w:lang w:val="es-ES"/>
              </w:rPr>
              <w:t>utilizadas por la universidad</w:t>
            </w:r>
            <w:r>
              <w:rPr>
                <w:rFonts w:ascii="Arial" w:hAnsi="Arial" w:cs="Arial"/>
                <w:szCs w:val="24"/>
                <w:lang w:val="es-ES"/>
              </w:rPr>
              <w:t>.</w:t>
            </w:r>
          </w:p>
        </w:tc>
        <w:tc>
          <w:tcPr>
            <w:tcW w:w="1727" w:type="dxa"/>
          </w:tcPr>
          <w:p w14:paraId="5350B256" w14:textId="7539FF5B"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tc>
        <w:tc>
          <w:tcPr>
            <w:tcW w:w="1641" w:type="dxa"/>
          </w:tcPr>
          <w:p w14:paraId="1740F7B7" w14:textId="1AE741CC"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tc>
      </w:tr>
      <w:tr w:rsidR="00257350" w14:paraId="2372EB26" w14:textId="326BF4CF" w:rsidTr="006E603F">
        <w:tc>
          <w:tcPr>
            <w:tcW w:w="1438" w:type="dxa"/>
          </w:tcPr>
          <w:p w14:paraId="5D26021B" w14:textId="7F310114" w:rsidR="00257350" w:rsidRDefault="0025735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RF003</w:t>
            </w:r>
          </w:p>
        </w:tc>
        <w:tc>
          <w:tcPr>
            <w:tcW w:w="4232" w:type="dxa"/>
          </w:tcPr>
          <w:p w14:paraId="162BA558" w14:textId="2E3282AD" w:rsidR="00257350" w:rsidRDefault="0025735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 xml:space="preserve">El sistema deberá permitir </w:t>
            </w:r>
            <w:r w:rsidR="006E603F">
              <w:rPr>
                <w:rFonts w:ascii="Arial" w:hAnsi="Arial" w:cs="Arial"/>
                <w:szCs w:val="24"/>
                <w:lang w:val="es-ES"/>
              </w:rPr>
              <w:t>la actualización de</w:t>
            </w:r>
            <w:r>
              <w:rPr>
                <w:rFonts w:ascii="Arial" w:hAnsi="Arial" w:cs="Arial"/>
                <w:szCs w:val="24"/>
                <w:lang w:val="es-ES"/>
              </w:rPr>
              <w:t xml:space="preserve"> </w:t>
            </w:r>
            <w:r w:rsidR="006E603F">
              <w:rPr>
                <w:rFonts w:ascii="Arial" w:hAnsi="Arial" w:cs="Arial"/>
                <w:szCs w:val="24"/>
                <w:lang w:val="es-ES"/>
              </w:rPr>
              <w:t xml:space="preserve">los conceptos remunerativos y </w:t>
            </w:r>
            <w:r>
              <w:rPr>
                <w:rFonts w:ascii="Arial" w:hAnsi="Arial" w:cs="Arial"/>
                <w:szCs w:val="24"/>
                <w:lang w:val="es-ES"/>
              </w:rPr>
              <w:t>descuento</w:t>
            </w:r>
            <w:r w:rsidR="006E603F">
              <w:rPr>
                <w:rFonts w:ascii="Arial" w:hAnsi="Arial" w:cs="Arial"/>
                <w:szCs w:val="24"/>
                <w:lang w:val="es-ES"/>
              </w:rPr>
              <w:t>s</w:t>
            </w:r>
            <w:r>
              <w:rPr>
                <w:rFonts w:ascii="Arial" w:hAnsi="Arial" w:cs="Arial"/>
                <w:szCs w:val="24"/>
                <w:lang w:val="es-ES"/>
              </w:rPr>
              <w:t xml:space="preserve"> </w:t>
            </w:r>
            <w:r w:rsidR="006E603F">
              <w:rPr>
                <w:rFonts w:ascii="Arial" w:hAnsi="Arial" w:cs="Arial"/>
                <w:szCs w:val="24"/>
                <w:lang w:val="es-ES"/>
              </w:rPr>
              <w:t xml:space="preserve">que se aplican </w:t>
            </w:r>
            <w:r>
              <w:rPr>
                <w:rFonts w:ascii="Arial" w:hAnsi="Arial" w:cs="Arial"/>
                <w:szCs w:val="24"/>
                <w:lang w:val="es-ES"/>
              </w:rPr>
              <w:t xml:space="preserve">a </w:t>
            </w:r>
            <w:r w:rsidR="006E603F">
              <w:rPr>
                <w:rFonts w:ascii="Arial" w:hAnsi="Arial" w:cs="Arial"/>
                <w:szCs w:val="24"/>
                <w:lang w:val="es-ES"/>
              </w:rPr>
              <w:t>los distintos tipos de</w:t>
            </w:r>
            <w:r>
              <w:rPr>
                <w:rFonts w:ascii="Arial" w:hAnsi="Arial" w:cs="Arial"/>
                <w:szCs w:val="24"/>
                <w:lang w:val="es-ES"/>
              </w:rPr>
              <w:t xml:space="preserve"> planilla.</w:t>
            </w:r>
          </w:p>
        </w:tc>
        <w:tc>
          <w:tcPr>
            <w:tcW w:w="1727" w:type="dxa"/>
          </w:tcPr>
          <w:p w14:paraId="011C1432" w14:textId="1E03D68F"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p w14:paraId="1290930B" w14:textId="4D062DE9" w:rsidR="00257350" w:rsidRPr="00257350" w:rsidRDefault="00257350" w:rsidP="00257350">
            <w:pPr>
              <w:jc w:val="center"/>
              <w:rPr>
                <w:lang w:val="es-ES"/>
              </w:rPr>
            </w:pPr>
          </w:p>
        </w:tc>
        <w:tc>
          <w:tcPr>
            <w:tcW w:w="1641" w:type="dxa"/>
          </w:tcPr>
          <w:p w14:paraId="729B6E0E" w14:textId="34D3F731" w:rsidR="00257350" w:rsidRDefault="00257350" w:rsidP="0025735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tc>
      </w:tr>
      <w:tr w:rsidR="006E603F" w14:paraId="4A4D1234" w14:textId="77777777" w:rsidTr="006E603F">
        <w:tc>
          <w:tcPr>
            <w:tcW w:w="1438" w:type="dxa"/>
          </w:tcPr>
          <w:p w14:paraId="4275CAC0" w14:textId="48CF14E4"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RF004</w:t>
            </w:r>
          </w:p>
        </w:tc>
        <w:tc>
          <w:tcPr>
            <w:tcW w:w="4232" w:type="dxa"/>
          </w:tcPr>
          <w:p w14:paraId="3BEFF839" w14:textId="64880E20" w:rsidR="006E603F" w:rsidRDefault="006E603F" w:rsidP="006E603F">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contar con distintos formularios para la actualización de datos de periodos, dependencias, actividades y metas.</w:t>
            </w:r>
          </w:p>
        </w:tc>
        <w:tc>
          <w:tcPr>
            <w:tcW w:w="1727" w:type="dxa"/>
          </w:tcPr>
          <w:p w14:paraId="00127FB3" w14:textId="5301B87C"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c>
          <w:tcPr>
            <w:tcW w:w="1641" w:type="dxa"/>
          </w:tcPr>
          <w:p w14:paraId="60B99319" w14:textId="040F4B16"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r>
      <w:tr w:rsidR="006E603F" w14:paraId="16AD5F45" w14:textId="4FDA0C84" w:rsidTr="006E603F">
        <w:tc>
          <w:tcPr>
            <w:tcW w:w="1438" w:type="dxa"/>
          </w:tcPr>
          <w:p w14:paraId="0AB3E3E7" w14:textId="17029BBE"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RF004</w:t>
            </w:r>
          </w:p>
        </w:tc>
        <w:tc>
          <w:tcPr>
            <w:tcW w:w="4232" w:type="dxa"/>
          </w:tcPr>
          <w:p w14:paraId="323AD941" w14:textId="77777777" w:rsidR="006E603F" w:rsidRDefault="006E603F" w:rsidP="006E603F">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generar un archivo Excel con la información de los trabajadores y con el formato requerido por el AFP NET.</w:t>
            </w:r>
          </w:p>
        </w:tc>
        <w:tc>
          <w:tcPr>
            <w:tcW w:w="1727" w:type="dxa"/>
          </w:tcPr>
          <w:p w14:paraId="0F619EF1" w14:textId="6B04C76F"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c>
          <w:tcPr>
            <w:tcW w:w="1641" w:type="dxa"/>
          </w:tcPr>
          <w:p w14:paraId="7B1F007C" w14:textId="272F0AAF"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r>
      <w:tr w:rsidR="006E603F" w14:paraId="536FD62E" w14:textId="6F62A1C2" w:rsidTr="006E603F">
        <w:tc>
          <w:tcPr>
            <w:tcW w:w="1438" w:type="dxa"/>
          </w:tcPr>
          <w:p w14:paraId="142C8694" w14:textId="3C5EDDE6"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RF005</w:t>
            </w:r>
          </w:p>
        </w:tc>
        <w:tc>
          <w:tcPr>
            <w:tcW w:w="4232" w:type="dxa"/>
          </w:tcPr>
          <w:p w14:paraId="0B338B33" w14:textId="77777777" w:rsidR="006E603F" w:rsidRDefault="006E603F" w:rsidP="006E603F">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generar un archivo TXT con un formato requerido por el SIAF.</w:t>
            </w:r>
          </w:p>
        </w:tc>
        <w:tc>
          <w:tcPr>
            <w:tcW w:w="1727" w:type="dxa"/>
          </w:tcPr>
          <w:p w14:paraId="40F5A668" w14:textId="55F1BFEC"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Alta</w:t>
            </w:r>
          </w:p>
        </w:tc>
        <w:tc>
          <w:tcPr>
            <w:tcW w:w="1641" w:type="dxa"/>
          </w:tcPr>
          <w:p w14:paraId="35E4947A" w14:textId="7AB25618"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r>
      <w:tr w:rsidR="006E603F" w14:paraId="74E0C463" w14:textId="1D20CFAF" w:rsidTr="006E603F">
        <w:tc>
          <w:tcPr>
            <w:tcW w:w="1438" w:type="dxa"/>
          </w:tcPr>
          <w:p w14:paraId="04787476" w14:textId="5450025A"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RF006</w:t>
            </w:r>
          </w:p>
        </w:tc>
        <w:tc>
          <w:tcPr>
            <w:tcW w:w="4232" w:type="dxa"/>
          </w:tcPr>
          <w:p w14:paraId="1C188CDD" w14:textId="77777777" w:rsidR="006E603F" w:rsidRDefault="006E603F" w:rsidP="006E603F">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llevar un control de auditoría de las acciones de los usuarios.</w:t>
            </w:r>
          </w:p>
        </w:tc>
        <w:tc>
          <w:tcPr>
            <w:tcW w:w="1727" w:type="dxa"/>
          </w:tcPr>
          <w:p w14:paraId="630FD20E" w14:textId="5992FA51" w:rsidR="006E603F" w:rsidRDefault="006E603F" w:rsidP="006E603F">
            <w:pPr>
              <w:pStyle w:val="Prrafodelista"/>
              <w:tabs>
                <w:tab w:val="center" w:pos="483"/>
                <w:tab w:val="left" w:pos="1114"/>
                <w:tab w:val="left" w:pos="1418"/>
              </w:tabs>
              <w:spacing w:before="120" w:after="120"/>
              <w:ind w:left="0" w:right="544"/>
              <w:contextualSpacing w:val="0"/>
              <w:rPr>
                <w:rFonts w:ascii="Arial" w:hAnsi="Arial" w:cs="Arial"/>
                <w:szCs w:val="24"/>
                <w:lang w:val="es-ES"/>
              </w:rPr>
            </w:pPr>
            <w:r>
              <w:rPr>
                <w:rFonts w:ascii="Arial" w:hAnsi="Arial" w:cs="Arial"/>
                <w:szCs w:val="24"/>
                <w:lang w:val="es-ES"/>
              </w:rPr>
              <w:tab/>
              <w:t>Media</w:t>
            </w:r>
            <w:r>
              <w:rPr>
                <w:rFonts w:ascii="Arial" w:hAnsi="Arial" w:cs="Arial"/>
                <w:szCs w:val="24"/>
                <w:lang w:val="es-ES"/>
              </w:rPr>
              <w:tab/>
            </w:r>
          </w:p>
        </w:tc>
        <w:tc>
          <w:tcPr>
            <w:tcW w:w="1641" w:type="dxa"/>
          </w:tcPr>
          <w:p w14:paraId="73D6735E" w14:textId="335DBF7C"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Baja</w:t>
            </w:r>
          </w:p>
          <w:p w14:paraId="0ECC2B5E" w14:textId="3DB8C125" w:rsidR="006E603F" w:rsidRPr="00257350" w:rsidRDefault="006E603F" w:rsidP="006E603F">
            <w:pPr>
              <w:jc w:val="center"/>
              <w:rPr>
                <w:lang w:val="es-ES"/>
              </w:rPr>
            </w:pPr>
          </w:p>
        </w:tc>
      </w:tr>
      <w:tr w:rsidR="006E603F" w14:paraId="661095B8" w14:textId="49A870DE" w:rsidTr="006E603F">
        <w:tc>
          <w:tcPr>
            <w:tcW w:w="1438" w:type="dxa"/>
          </w:tcPr>
          <w:p w14:paraId="6DDAFC74" w14:textId="7C76F34E"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RF007</w:t>
            </w:r>
          </w:p>
        </w:tc>
        <w:tc>
          <w:tcPr>
            <w:tcW w:w="4232" w:type="dxa"/>
          </w:tcPr>
          <w:p w14:paraId="0513DCF7" w14:textId="77777777" w:rsidR="006E603F" w:rsidRDefault="006E603F" w:rsidP="006E603F">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generar un reporte de planillas por metas y actividades de cada dependencia.</w:t>
            </w:r>
          </w:p>
        </w:tc>
        <w:tc>
          <w:tcPr>
            <w:tcW w:w="1727" w:type="dxa"/>
          </w:tcPr>
          <w:p w14:paraId="4AFA6207" w14:textId="282DF6AB"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c>
          <w:tcPr>
            <w:tcW w:w="1641" w:type="dxa"/>
          </w:tcPr>
          <w:p w14:paraId="5DFEC592" w14:textId="34DF89D1" w:rsidR="006E603F" w:rsidRDefault="006E603F" w:rsidP="006E603F">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Media</w:t>
            </w:r>
          </w:p>
        </w:tc>
      </w:tr>
    </w:tbl>
    <w:p w14:paraId="254C9135" w14:textId="7EB6E599" w:rsidR="00E21B6B" w:rsidRDefault="00E21B6B" w:rsidP="00E21B6B">
      <w:pPr>
        <w:pStyle w:val="Prrafodelista"/>
        <w:tabs>
          <w:tab w:val="left" w:pos="1418"/>
        </w:tabs>
        <w:spacing w:before="120" w:after="120"/>
        <w:ind w:left="1418" w:right="544"/>
        <w:contextualSpacing w:val="0"/>
        <w:jc w:val="both"/>
        <w:rPr>
          <w:rFonts w:ascii="Arial" w:hAnsi="Arial" w:cs="Arial"/>
          <w:szCs w:val="24"/>
          <w:lang w:val="es-ES"/>
        </w:rPr>
      </w:pPr>
    </w:p>
    <w:p w14:paraId="49931425" w14:textId="2A78A922" w:rsidR="00257350" w:rsidRDefault="00257350" w:rsidP="00E21B6B">
      <w:pPr>
        <w:pStyle w:val="Prrafodelista"/>
        <w:tabs>
          <w:tab w:val="left" w:pos="1418"/>
        </w:tabs>
        <w:spacing w:before="120" w:after="120"/>
        <w:ind w:left="1418" w:right="544"/>
        <w:contextualSpacing w:val="0"/>
        <w:jc w:val="both"/>
        <w:rPr>
          <w:rFonts w:ascii="Arial" w:hAnsi="Arial" w:cs="Arial"/>
          <w:szCs w:val="24"/>
          <w:lang w:val="es-ES"/>
        </w:rPr>
      </w:pPr>
    </w:p>
    <w:p w14:paraId="056B5E2C" w14:textId="1525E0CB" w:rsidR="00E21B6B" w:rsidRDefault="00E21B6B" w:rsidP="00E21B6B">
      <w:pPr>
        <w:pStyle w:val="Ttulo2"/>
      </w:pPr>
      <w:bookmarkStart w:id="6" w:name="_Toc124516829"/>
      <w:r w:rsidRPr="000D5D5B">
        <w:lastRenderedPageBreak/>
        <w:t xml:space="preserve">Requerimientos </w:t>
      </w:r>
      <w:r>
        <w:t>no funcionales</w:t>
      </w:r>
      <w:bookmarkEnd w:id="6"/>
    </w:p>
    <w:tbl>
      <w:tblPr>
        <w:tblStyle w:val="Tablaconcuadrcula"/>
        <w:tblW w:w="0" w:type="auto"/>
        <w:tblInd w:w="1418" w:type="dxa"/>
        <w:tblLook w:val="04A0" w:firstRow="1" w:lastRow="0" w:firstColumn="1" w:lastColumn="0" w:noHBand="0" w:noVBand="1"/>
      </w:tblPr>
      <w:tblGrid>
        <w:gridCol w:w="1580"/>
        <w:gridCol w:w="7458"/>
      </w:tblGrid>
      <w:tr w:rsidR="00921C30" w14:paraId="088E08A4" w14:textId="77777777" w:rsidTr="00921C30">
        <w:tc>
          <w:tcPr>
            <w:tcW w:w="1271" w:type="dxa"/>
          </w:tcPr>
          <w:p w14:paraId="11F4F9B1" w14:textId="77777777" w:rsidR="00921C30" w:rsidRDefault="00921C3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Ítem</w:t>
            </w:r>
          </w:p>
        </w:tc>
        <w:tc>
          <w:tcPr>
            <w:tcW w:w="7767" w:type="dxa"/>
          </w:tcPr>
          <w:p w14:paraId="7E1BB8D0" w14:textId="77777777" w:rsidR="00921C30" w:rsidRDefault="00921C30" w:rsidP="00C66915">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Descripción</w:t>
            </w:r>
          </w:p>
        </w:tc>
      </w:tr>
      <w:tr w:rsidR="00921C30" w14:paraId="14D0CB9C" w14:textId="77777777" w:rsidTr="00921C30">
        <w:tc>
          <w:tcPr>
            <w:tcW w:w="1271" w:type="dxa"/>
          </w:tcPr>
          <w:p w14:paraId="4BEE1F78" w14:textId="33D10445" w:rsidR="00921C30" w:rsidRDefault="00921C3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RNF001</w:t>
            </w:r>
          </w:p>
        </w:tc>
        <w:tc>
          <w:tcPr>
            <w:tcW w:w="7767" w:type="dxa"/>
          </w:tcPr>
          <w:p w14:paraId="093A18A9" w14:textId="49403404" w:rsidR="00921C30" w:rsidRDefault="00921C3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 xml:space="preserve">El sistema deberá proporcionar consultas y reportes utilizando un tiempo de respuesta </w:t>
            </w:r>
            <w:r w:rsidR="00F93B66">
              <w:rPr>
                <w:rFonts w:ascii="Arial" w:hAnsi="Arial" w:cs="Arial"/>
                <w:szCs w:val="24"/>
                <w:lang w:val="es-ES"/>
              </w:rPr>
              <w:t>máximo de 3 segundos</w:t>
            </w:r>
            <w:r>
              <w:rPr>
                <w:rFonts w:ascii="Arial" w:hAnsi="Arial" w:cs="Arial"/>
                <w:szCs w:val="24"/>
                <w:lang w:val="es-ES"/>
              </w:rPr>
              <w:t>.</w:t>
            </w:r>
          </w:p>
        </w:tc>
      </w:tr>
      <w:tr w:rsidR="00921C30" w14:paraId="49D9706D" w14:textId="77777777" w:rsidTr="00921C30">
        <w:tc>
          <w:tcPr>
            <w:tcW w:w="1271" w:type="dxa"/>
          </w:tcPr>
          <w:p w14:paraId="291FECB3" w14:textId="32D431FE" w:rsidR="00921C30" w:rsidRDefault="00921C3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RNF002</w:t>
            </w:r>
          </w:p>
        </w:tc>
        <w:tc>
          <w:tcPr>
            <w:tcW w:w="7767" w:type="dxa"/>
          </w:tcPr>
          <w:p w14:paraId="48C85E60" w14:textId="3C41DF71" w:rsidR="00921C30" w:rsidRDefault="00921C3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poder usarse en modo multiusuario.</w:t>
            </w:r>
          </w:p>
        </w:tc>
      </w:tr>
      <w:tr w:rsidR="00921C30" w14:paraId="68ED7647" w14:textId="77777777" w:rsidTr="00921C30">
        <w:tc>
          <w:tcPr>
            <w:tcW w:w="1271" w:type="dxa"/>
          </w:tcPr>
          <w:p w14:paraId="35BAE07D" w14:textId="2C1312F7" w:rsidR="00921C30" w:rsidRDefault="00921C3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RNF003</w:t>
            </w:r>
          </w:p>
        </w:tc>
        <w:tc>
          <w:tcPr>
            <w:tcW w:w="7767" w:type="dxa"/>
          </w:tcPr>
          <w:p w14:paraId="5D42DB8C" w14:textId="77777777" w:rsidR="00921C30" w:rsidRDefault="00921C3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permitir mostrar los niveles de detalle de información de una manera ordenada.</w:t>
            </w:r>
          </w:p>
        </w:tc>
      </w:tr>
      <w:tr w:rsidR="00F93B66" w14:paraId="7FFD6C49" w14:textId="77777777" w:rsidTr="00921C30">
        <w:tc>
          <w:tcPr>
            <w:tcW w:w="1271" w:type="dxa"/>
          </w:tcPr>
          <w:p w14:paraId="739A519D" w14:textId="6890B78E" w:rsidR="00F93B66" w:rsidRDefault="00F93B66"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RNF004</w:t>
            </w:r>
          </w:p>
        </w:tc>
        <w:tc>
          <w:tcPr>
            <w:tcW w:w="7767" w:type="dxa"/>
          </w:tcPr>
          <w:p w14:paraId="0239D718" w14:textId="3783F491" w:rsidR="00F93B66" w:rsidRDefault="00F93B66" w:rsidP="00C66915">
            <w:pPr>
              <w:pStyle w:val="Prrafodelista"/>
              <w:tabs>
                <w:tab w:val="left" w:pos="1418"/>
              </w:tabs>
              <w:spacing w:before="120" w:after="120"/>
              <w:ind w:left="0" w:right="544"/>
              <w:contextualSpacing w:val="0"/>
              <w:jc w:val="both"/>
              <w:rPr>
                <w:rFonts w:ascii="Arial" w:hAnsi="Arial" w:cs="Arial"/>
                <w:szCs w:val="24"/>
                <w:lang w:val="es-ES"/>
              </w:rPr>
            </w:pPr>
            <w:r w:rsidRPr="00F93B66">
              <w:rPr>
                <w:rFonts w:ascii="Arial" w:hAnsi="Arial" w:cs="Arial"/>
                <w:szCs w:val="24"/>
                <w:lang w:val="es-ES"/>
              </w:rPr>
              <w:t>El sistema debe proporcionar mensajes de error que sean informativos y orientados a usuario final.</w:t>
            </w:r>
          </w:p>
        </w:tc>
      </w:tr>
      <w:tr w:rsidR="00921C30" w14:paraId="1B2AB876" w14:textId="77777777" w:rsidTr="00921C30">
        <w:tc>
          <w:tcPr>
            <w:tcW w:w="1271" w:type="dxa"/>
          </w:tcPr>
          <w:p w14:paraId="78DF7BA0" w14:textId="05626263" w:rsidR="00921C30" w:rsidRDefault="00921C30" w:rsidP="00921C30">
            <w:pPr>
              <w:pStyle w:val="Prrafodelista"/>
              <w:tabs>
                <w:tab w:val="left" w:pos="1418"/>
              </w:tabs>
              <w:spacing w:before="120" w:after="120"/>
              <w:ind w:left="0" w:right="544"/>
              <w:contextualSpacing w:val="0"/>
              <w:jc w:val="center"/>
              <w:rPr>
                <w:rFonts w:ascii="Arial" w:hAnsi="Arial" w:cs="Arial"/>
                <w:szCs w:val="24"/>
                <w:lang w:val="es-ES"/>
              </w:rPr>
            </w:pPr>
            <w:r>
              <w:rPr>
                <w:rFonts w:ascii="Arial" w:hAnsi="Arial" w:cs="Arial"/>
                <w:szCs w:val="24"/>
                <w:lang w:val="es-ES"/>
              </w:rPr>
              <w:t>RNF00</w:t>
            </w:r>
            <w:r w:rsidR="00F93B66">
              <w:rPr>
                <w:rFonts w:ascii="Arial" w:hAnsi="Arial" w:cs="Arial"/>
                <w:szCs w:val="24"/>
                <w:lang w:val="es-ES"/>
              </w:rPr>
              <w:t>5</w:t>
            </w:r>
          </w:p>
        </w:tc>
        <w:tc>
          <w:tcPr>
            <w:tcW w:w="7767" w:type="dxa"/>
          </w:tcPr>
          <w:p w14:paraId="3096904D" w14:textId="77777777" w:rsidR="00921C30" w:rsidRDefault="00921C30" w:rsidP="00C66915">
            <w:pPr>
              <w:pStyle w:val="Prrafodelista"/>
              <w:tabs>
                <w:tab w:val="left" w:pos="1418"/>
              </w:tabs>
              <w:spacing w:before="120" w:after="120"/>
              <w:ind w:left="0" w:right="544"/>
              <w:contextualSpacing w:val="0"/>
              <w:jc w:val="both"/>
              <w:rPr>
                <w:rFonts w:ascii="Arial" w:hAnsi="Arial" w:cs="Arial"/>
                <w:szCs w:val="24"/>
                <w:lang w:val="es-ES"/>
              </w:rPr>
            </w:pPr>
            <w:r>
              <w:rPr>
                <w:rFonts w:ascii="Arial" w:hAnsi="Arial" w:cs="Arial"/>
                <w:szCs w:val="24"/>
                <w:lang w:val="es-ES"/>
              </w:rPr>
              <w:t>El sistema deberá validar el ámbito de acción de los usuarios según el rol que cumplen.</w:t>
            </w:r>
          </w:p>
        </w:tc>
      </w:tr>
    </w:tbl>
    <w:p w14:paraId="692D8284" w14:textId="77777777" w:rsidR="00921C30" w:rsidRPr="00921C30" w:rsidRDefault="00921C30" w:rsidP="00921C30">
      <w:pPr>
        <w:rPr>
          <w:lang w:val="es-ES"/>
        </w:rPr>
      </w:pPr>
    </w:p>
    <w:p w14:paraId="42E66C12" w14:textId="77777777" w:rsidR="00921C30" w:rsidRPr="00921C30" w:rsidRDefault="00921C30" w:rsidP="00921C30">
      <w:pPr>
        <w:rPr>
          <w:lang w:val="es-ES"/>
        </w:rPr>
      </w:pPr>
    </w:p>
    <w:p w14:paraId="163A5CAE" w14:textId="77777777" w:rsidR="00E21B6B" w:rsidRPr="00E21B6B" w:rsidRDefault="00E21B6B" w:rsidP="00E21B6B">
      <w:pPr>
        <w:rPr>
          <w:lang w:val="es-ES"/>
        </w:rPr>
      </w:pPr>
    </w:p>
    <w:p w14:paraId="63F1866D" w14:textId="3EE2FE78" w:rsidR="00E21B6B" w:rsidRPr="003419AC" w:rsidRDefault="00921C30" w:rsidP="00E21B6B">
      <w:pPr>
        <w:pStyle w:val="Ttulo1"/>
      </w:pPr>
      <w:bookmarkStart w:id="7" w:name="_Toc124516830"/>
      <w:r>
        <w:t>DEFINICIÓN DE ACTIVIDADES</w:t>
      </w:r>
      <w:bookmarkEnd w:id="7"/>
    </w:p>
    <w:p w14:paraId="43BEF830" w14:textId="24C5332E" w:rsidR="00E21B6B" w:rsidRPr="003419AC" w:rsidRDefault="000E1F48" w:rsidP="00E21B6B">
      <w:pPr>
        <w:pStyle w:val="Ttulo2"/>
      </w:pPr>
      <w:bookmarkStart w:id="8" w:name="_Toc124516831"/>
      <w:r>
        <w:t>Fase de inicio</w:t>
      </w:r>
      <w:bookmarkEnd w:id="8"/>
    </w:p>
    <w:p w14:paraId="72D6111D" w14:textId="07982D9C" w:rsidR="000E1F48" w:rsidRPr="000E1F48" w:rsidRDefault="000E1F48"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En esta fase se determinará los requisitos del sistema desde la perspectiva del usuario. Los principales casos de uso serán identificados y priorizados.</w:t>
      </w:r>
      <w:r w:rsidR="00650CEE">
        <w:rPr>
          <w:rFonts w:ascii="Arial" w:hAnsi="Arial" w:cs="Arial"/>
          <w:szCs w:val="24"/>
          <w:lang w:val="es-ES"/>
        </w:rPr>
        <w:t xml:space="preserve"> La aceptación del Plan de Desarrollo marcará la final de esta fase.</w:t>
      </w:r>
    </w:p>
    <w:p w14:paraId="1EA96C8E" w14:textId="3C493A16" w:rsidR="000E1F48" w:rsidRPr="003419AC" w:rsidRDefault="000E1F48" w:rsidP="000E1F48">
      <w:pPr>
        <w:pStyle w:val="Ttulo2"/>
      </w:pPr>
      <w:bookmarkStart w:id="9" w:name="_Toc124516832"/>
      <w:r>
        <w:t xml:space="preserve">Fase de </w:t>
      </w:r>
      <w:r w:rsidR="005809FD">
        <w:t>análisis y diseño</w:t>
      </w:r>
      <w:bookmarkEnd w:id="9"/>
    </w:p>
    <w:p w14:paraId="64B64DFD" w14:textId="56A19289" w:rsidR="000E1F48" w:rsidRPr="000E1F48" w:rsidRDefault="00650CEE"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En esta fase se analizan los requisitos y se generan los casos de uso que serán implementados en el sistema. Cada caso de uso contará con su especificación respectiva detallando los elementos de entrada</w:t>
      </w:r>
      <w:r w:rsidR="005809FD">
        <w:rPr>
          <w:rFonts w:ascii="Arial" w:hAnsi="Arial" w:cs="Arial"/>
          <w:szCs w:val="24"/>
          <w:lang w:val="es-ES"/>
        </w:rPr>
        <w:t>,</w:t>
      </w:r>
      <w:r>
        <w:rPr>
          <w:rFonts w:ascii="Arial" w:hAnsi="Arial" w:cs="Arial"/>
          <w:szCs w:val="24"/>
          <w:lang w:val="es-ES"/>
        </w:rPr>
        <w:t xml:space="preserve"> salida</w:t>
      </w:r>
      <w:r w:rsidR="005809FD">
        <w:rPr>
          <w:rFonts w:ascii="Arial" w:hAnsi="Arial" w:cs="Arial"/>
          <w:szCs w:val="24"/>
          <w:lang w:val="es-ES"/>
        </w:rPr>
        <w:t xml:space="preserve"> y </w:t>
      </w:r>
      <w:r>
        <w:rPr>
          <w:rFonts w:ascii="Arial" w:hAnsi="Arial" w:cs="Arial"/>
          <w:szCs w:val="24"/>
          <w:lang w:val="es-ES"/>
        </w:rPr>
        <w:t>actividades asociadas</w:t>
      </w:r>
      <w:r w:rsidR="005809FD">
        <w:rPr>
          <w:rFonts w:ascii="Arial" w:hAnsi="Arial" w:cs="Arial"/>
          <w:szCs w:val="24"/>
          <w:lang w:val="es-ES"/>
        </w:rPr>
        <w:t>.</w:t>
      </w:r>
      <w:r>
        <w:rPr>
          <w:rFonts w:ascii="Arial" w:hAnsi="Arial" w:cs="Arial"/>
          <w:szCs w:val="24"/>
          <w:lang w:val="es-ES"/>
        </w:rPr>
        <w:t xml:space="preserve"> </w:t>
      </w:r>
      <w:r w:rsidR="005809FD">
        <w:rPr>
          <w:rFonts w:ascii="Arial" w:hAnsi="Arial" w:cs="Arial"/>
          <w:szCs w:val="24"/>
          <w:lang w:val="es-ES"/>
        </w:rPr>
        <w:t>Est</w:t>
      </w:r>
      <w:r>
        <w:rPr>
          <w:rFonts w:ascii="Arial" w:hAnsi="Arial" w:cs="Arial"/>
          <w:szCs w:val="24"/>
          <w:lang w:val="es-ES"/>
        </w:rPr>
        <w:t xml:space="preserve">o permitirá tener una visión más detallada del desarrollo </w:t>
      </w:r>
      <w:r w:rsidR="005809FD">
        <w:rPr>
          <w:rFonts w:ascii="Arial" w:hAnsi="Arial" w:cs="Arial"/>
          <w:szCs w:val="24"/>
          <w:lang w:val="es-ES"/>
        </w:rPr>
        <w:t>a realizar y también diseñar el modelo de la base de datos del sistema. La documentación de la especificación de casos de uso y de base de datos marcará el fin de esta fase.</w:t>
      </w:r>
    </w:p>
    <w:p w14:paraId="40DACAE9" w14:textId="604637AE" w:rsidR="000E1F48" w:rsidRPr="003419AC" w:rsidRDefault="000E1F48" w:rsidP="000E1F48">
      <w:pPr>
        <w:pStyle w:val="Ttulo2"/>
      </w:pPr>
      <w:bookmarkStart w:id="10" w:name="_Toc124516833"/>
      <w:r>
        <w:t>Fase de construcción</w:t>
      </w:r>
      <w:bookmarkEnd w:id="10"/>
    </w:p>
    <w:p w14:paraId="24A72AFB" w14:textId="6052E138" w:rsidR="000E1F48" w:rsidRDefault="005809FD"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 xml:space="preserve">Durante esta fase </w:t>
      </w:r>
      <w:r w:rsidR="00AF1C1C">
        <w:rPr>
          <w:rFonts w:ascii="Arial" w:hAnsi="Arial" w:cs="Arial"/>
          <w:szCs w:val="24"/>
          <w:lang w:val="es-ES"/>
        </w:rPr>
        <w:t>se realizará la codificación del sistema y si es necesario se hará una afinación a la especificación de los casos de uso y el modelo de la base de datos. El software será sometido a pruebas internas para verificar su funcionalidad, para posteriormente realizar las pruebas con la oficina usuaria</w:t>
      </w:r>
      <w:r w:rsidR="009A59E4">
        <w:rPr>
          <w:rFonts w:ascii="Arial" w:hAnsi="Arial" w:cs="Arial"/>
          <w:szCs w:val="24"/>
          <w:lang w:val="es-ES"/>
        </w:rPr>
        <w:t>, en caso de detectarse errores/fallos se procederá a realizar las correcciones respectivas.</w:t>
      </w:r>
    </w:p>
    <w:p w14:paraId="669713C2" w14:textId="44003DB9" w:rsidR="009A59E4" w:rsidRDefault="009A59E4"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También se elaborará la documentación de apoyo al usuario y se programarán capacitaciones para el uso adecuado del sistema.</w:t>
      </w:r>
    </w:p>
    <w:p w14:paraId="7A0AC3D8" w14:textId="23DA3680" w:rsidR="009A59E4" w:rsidRPr="000E1F48" w:rsidRDefault="009A59E4"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El software con capacidad operacional y los manuales de usuario marcarán el fin de esta fase.</w:t>
      </w:r>
    </w:p>
    <w:p w14:paraId="6CB24E0D" w14:textId="00D2F850" w:rsidR="000E1F48" w:rsidRPr="003419AC" w:rsidRDefault="000E1F48" w:rsidP="000E1F48">
      <w:pPr>
        <w:pStyle w:val="Ttulo2"/>
      </w:pPr>
      <w:bookmarkStart w:id="11" w:name="_Toc124516834"/>
      <w:r>
        <w:lastRenderedPageBreak/>
        <w:t>Fase de transición</w:t>
      </w:r>
      <w:bookmarkEnd w:id="11"/>
    </w:p>
    <w:p w14:paraId="47367879" w14:textId="44F1B547" w:rsidR="00EB3342" w:rsidRDefault="00EB3342"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En esta fase se preparan los releases para la puesta en producción del sistema, y se llevará a cabo las capacitaciones respectivas para el uso del sistema. El sistema estará en constante monitoreo para prevenir fallas y errores que puedan levantarse en el entorno de producción.</w:t>
      </w:r>
    </w:p>
    <w:p w14:paraId="0F693632" w14:textId="67C6B9BB" w:rsidR="000E1F48" w:rsidRPr="000E1F48" w:rsidRDefault="00EB3342" w:rsidP="000E1F48">
      <w:pPr>
        <w:pStyle w:val="Prrafodelista"/>
        <w:tabs>
          <w:tab w:val="left" w:pos="1418"/>
        </w:tabs>
        <w:spacing w:before="120" w:after="120"/>
        <w:ind w:left="1418" w:right="544"/>
        <w:jc w:val="both"/>
        <w:rPr>
          <w:rFonts w:ascii="Arial" w:hAnsi="Arial" w:cs="Arial"/>
          <w:szCs w:val="24"/>
          <w:lang w:val="es-ES"/>
        </w:rPr>
      </w:pPr>
      <w:r>
        <w:rPr>
          <w:rFonts w:ascii="Arial" w:hAnsi="Arial" w:cs="Arial"/>
          <w:szCs w:val="24"/>
          <w:lang w:val="es-ES"/>
        </w:rPr>
        <w:t>El fin de esta fase incluye la entrega del software</w:t>
      </w:r>
      <w:r w:rsidR="00DC762A">
        <w:rPr>
          <w:rFonts w:ascii="Arial" w:hAnsi="Arial" w:cs="Arial"/>
          <w:szCs w:val="24"/>
          <w:lang w:val="es-ES"/>
        </w:rPr>
        <w:t xml:space="preserve"> (código fuente y compilado)</w:t>
      </w:r>
      <w:r>
        <w:rPr>
          <w:rFonts w:ascii="Arial" w:hAnsi="Arial" w:cs="Arial"/>
          <w:szCs w:val="24"/>
          <w:lang w:val="es-ES"/>
        </w:rPr>
        <w:t xml:space="preserve"> y </w:t>
      </w:r>
      <w:r w:rsidR="00DC762A">
        <w:rPr>
          <w:rFonts w:ascii="Arial" w:hAnsi="Arial" w:cs="Arial"/>
          <w:szCs w:val="24"/>
          <w:lang w:val="es-ES"/>
        </w:rPr>
        <w:t xml:space="preserve">la </w:t>
      </w:r>
      <w:r>
        <w:rPr>
          <w:rFonts w:ascii="Arial" w:hAnsi="Arial" w:cs="Arial"/>
          <w:szCs w:val="24"/>
          <w:lang w:val="es-ES"/>
        </w:rPr>
        <w:t xml:space="preserve">documentación </w:t>
      </w:r>
      <w:r w:rsidR="00DC762A">
        <w:rPr>
          <w:rFonts w:ascii="Arial" w:hAnsi="Arial" w:cs="Arial"/>
          <w:szCs w:val="24"/>
          <w:lang w:val="es-ES"/>
        </w:rPr>
        <w:t>técnica y funcional del sistema</w:t>
      </w:r>
      <w:r>
        <w:rPr>
          <w:rFonts w:ascii="Arial" w:hAnsi="Arial" w:cs="Arial"/>
          <w:szCs w:val="24"/>
          <w:lang w:val="es-ES"/>
        </w:rPr>
        <w:t>.</w:t>
      </w:r>
    </w:p>
    <w:p w14:paraId="7AA1C767" w14:textId="77777777" w:rsidR="00E21B6B" w:rsidRPr="00E21B6B" w:rsidRDefault="00E21B6B" w:rsidP="00E21B6B">
      <w:pPr>
        <w:rPr>
          <w:lang w:val="es-ES"/>
        </w:rPr>
      </w:pPr>
    </w:p>
    <w:p w14:paraId="3569A7B0" w14:textId="6982DEBD" w:rsidR="006E2766" w:rsidRDefault="006E2766" w:rsidP="000D5D5B">
      <w:pPr>
        <w:pStyle w:val="Prrafodelista"/>
        <w:tabs>
          <w:tab w:val="left" w:pos="1418"/>
        </w:tabs>
        <w:spacing w:before="120" w:after="120"/>
        <w:ind w:left="1418" w:right="544"/>
        <w:contextualSpacing w:val="0"/>
        <w:jc w:val="both"/>
        <w:rPr>
          <w:rFonts w:ascii="Arial" w:hAnsi="Arial" w:cs="Arial"/>
          <w:szCs w:val="24"/>
          <w:lang w:val="es-ES"/>
        </w:rPr>
      </w:pPr>
    </w:p>
    <w:p w14:paraId="5AAB36E8" w14:textId="77777777" w:rsidR="00E068ED" w:rsidRDefault="00E068ED" w:rsidP="000D5D5B">
      <w:pPr>
        <w:pStyle w:val="Prrafodelista"/>
        <w:tabs>
          <w:tab w:val="left" w:pos="1418"/>
        </w:tabs>
        <w:spacing w:before="120" w:after="120"/>
        <w:ind w:left="1418" w:right="544"/>
        <w:contextualSpacing w:val="0"/>
        <w:jc w:val="both"/>
        <w:rPr>
          <w:rFonts w:ascii="Arial" w:hAnsi="Arial" w:cs="Arial"/>
          <w:szCs w:val="24"/>
          <w:lang w:val="es-ES"/>
        </w:rPr>
      </w:pPr>
    </w:p>
    <w:p w14:paraId="701BB2E9" w14:textId="77777777" w:rsidR="006E2766" w:rsidRPr="000D5D5B" w:rsidRDefault="006E2766" w:rsidP="006E2766">
      <w:pPr>
        <w:tabs>
          <w:tab w:val="left" w:pos="1964"/>
        </w:tabs>
        <w:rPr>
          <w:rFonts w:ascii="Arial" w:hAnsi="Arial" w:cs="Arial"/>
          <w:lang w:val="es-ES"/>
        </w:rPr>
      </w:pPr>
    </w:p>
    <w:sectPr w:rsidR="006E2766" w:rsidRPr="000D5D5B" w:rsidSect="002D4A8B">
      <w:headerReference w:type="default" r:id="rId9"/>
      <w:footerReference w:type="default" r:id="rId1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2431" w14:textId="77777777" w:rsidR="00F217E7" w:rsidRDefault="00F217E7" w:rsidP="00B70D53">
      <w:pPr>
        <w:spacing w:after="0" w:line="240" w:lineRule="auto"/>
      </w:pPr>
      <w:r>
        <w:separator/>
      </w:r>
    </w:p>
  </w:endnote>
  <w:endnote w:type="continuationSeparator" w:id="0">
    <w:p w14:paraId="36750994" w14:textId="77777777" w:rsidR="00F217E7" w:rsidRDefault="00F217E7" w:rsidP="00B7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415"/>
      <w:gridCol w:w="7796"/>
      <w:gridCol w:w="1195"/>
    </w:tblGrid>
    <w:tr w:rsidR="00DB64A5" w14:paraId="1949BE4D" w14:textId="77777777" w:rsidTr="002D4A8B">
      <w:trPr>
        <w:trHeight w:val="274"/>
        <w:jc w:val="center"/>
      </w:trPr>
      <w:tc>
        <w:tcPr>
          <w:tcW w:w="1415" w:type="dxa"/>
        </w:tcPr>
        <w:p w14:paraId="45129FC1" w14:textId="77777777" w:rsidR="00DB64A5" w:rsidRPr="00DB64A5" w:rsidRDefault="00DB64A5" w:rsidP="003F25BA">
          <w:pPr>
            <w:pStyle w:val="Encabezado"/>
            <w:jc w:val="both"/>
            <w:rPr>
              <w:sz w:val="18"/>
              <w:szCs w:val="18"/>
            </w:rPr>
          </w:pPr>
          <w:r w:rsidRPr="00DB64A5">
            <w:rPr>
              <w:sz w:val="18"/>
              <w:szCs w:val="18"/>
            </w:rPr>
            <w:t>Formato v 1.0</w:t>
          </w:r>
        </w:p>
      </w:tc>
      <w:tc>
        <w:tcPr>
          <w:tcW w:w="7796" w:type="dxa"/>
          <w:tcBorders>
            <w:right w:val="single" w:sz="4" w:space="0" w:color="auto"/>
          </w:tcBorders>
          <w:vAlign w:val="center"/>
        </w:tcPr>
        <w:p w14:paraId="768796D0" w14:textId="77777777" w:rsidR="00DB64A5" w:rsidRPr="00DB64A5" w:rsidRDefault="00DB64A5" w:rsidP="002D4A8B">
          <w:pPr>
            <w:pStyle w:val="Encabezado"/>
            <w:rPr>
              <w:sz w:val="18"/>
              <w:szCs w:val="18"/>
              <w:lang w:val="es-MX"/>
            </w:rPr>
          </w:pPr>
          <w:r w:rsidRPr="00DB64A5">
            <w:rPr>
              <w:sz w:val="18"/>
              <w:szCs w:val="18"/>
              <w:lang w:val="es-MX"/>
            </w:rPr>
            <w:t xml:space="preserve">Aprobado por: </w:t>
          </w:r>
          <w:r w:rsidR="002D4A8B">
            <w:rPr>
              <w:sz w:val="18"/>
              <w:szCs w:val="18"/>
              <w:lang w:val="es-MX"/>
            </w:rPr>
            <w:t>CEUCI</w:t>
          </w:r>
        </w:p>
      </w:tc>
      <w:tc>
        <w:tcPr>
          <w:tcW w:w="1195" w:type="dxa"/>
          <w:tcBorders>
            <w:left w:val="single" w:sz="4" w:space="0" w:color="auto"/>
          </w:tcBorders>
          <w:vAlign w:val="center"/>
        </w:tcPr>
        <w:p w14:paraId="4AB19263" w14:textId="77777777" w:rsidR="00DB64A5" w:rsidRPr="00DB64A5" w:rsidRDefault="00DB64A5" w:rsidP="00DB64A5">
          <w:pPr>
            <w:pStyle w:val="Piedepgina"/>
            <w:jc w:val="right"/>
            <w:rPr>
              <w:sz w:val="18"/>
              <w:szCs w:val="18"/>
              <w:lang w:val="es-MX"/>
            </w:rPr>
          </w:pPr>
          <w:r w:rsidRPr="00DB64A5">
            <w:rPr>
              <w:rFonts w:ascii="Calibri" w:hAnsi="Calibri"/>
              <w:sz w:val="18"/>
              <w:szCs w:val="18"/>
              <w:lang w:val="es-ES"/>
            </w:rPr>
            <w:t>Pág</w:t>
          </w:r>
          <w:r>
            <w:rPr>
              <w:rFonts w:ascii="Calibri" w:hAnsi="Calibri"/>
              <w:sz w:val="18"/>
              <w:szCs w:val="18"/>
              <w:lang w:val="es-ES"/>
            </w:rPr>
            <w:t>.</w:t>
          </w:r>
          <w:r w:rsidRPr="00DB64A5">
            <w:rPr>
              <w:rFonts w:ascii="Calibri" w:hAnsi="Calibri"/>
              <w:sz w:val="18"/>
              <w:szCs w:val="18"/>
              <w:lang w:val="es-ES"/>
            </w:rPr>
            <w:t xml:space="preserve"> </w:t>
          </w:r>
          <w:r w:rsidRPr="00DB64A5">
            <w:rPr>
              <w:rFonts w:ascii="Calibri" w:hAnsi="Calibri"/>
              <w:bCs/>
              <w:sz w:val="18"/>
              <w:szCs w:val="18"/>
            </w:rPr>
            <w:fldChar w:fldCharType="begin"/>
          </w:r>
          <w:r w:rsidRPr="00DB64A5">
            <w:rPr>
              <w:rFonts w:ascii="Calibri" w:hAnsi="Calibri"/>
              <w:bCs/>
              <w:sz w:val="18"/>
              <w:szCs w:val="18"/>
            </w:rPr>
            <w:instrText>PAGE</w:instrText>
          </w:r>
          <w:r w:rsidRPr="00DB64A5">
            <w:rPr>
              <w:rFonts w:ascii="Calibri" w:hAnsi="Calibri"/>
              <w:bCs/>
              <w:sz w:val="18"/>
              <w:szCs w:val="18"/>
            </w:rPr>
            <w:fldChar w:fldCharType="separate"/>
          </w:r>
          <w:r w:rsidR="003419AC">
            <w:rPr>
              <w:rFonts w:ascii="Calibri" w:hAnsi="Calibri"/>
              <w:bCs/>
              <w:noProof/>
              <w:sz w:val="18"/>
              <w:szCs w:val="18"/>
            </w:rPr>
            <w:t>4</w:t>
          </w:r>
          <w:r w:rsidRPr="00DB64A5">
            <w:rPr>
              <w:rFonts w:ascii="Calibri" w:hAnsi="Calibri"/>
              <w:bCs/>
              <w:sz w:val="18"/>
              <w:szCs w:val="18"/>
            </w:rPr>
            <w:fldChar w:fldCharType="end"/>
          </w:r>
          <w:r w:rsidRPr="00DB64A5">
            <w:rPr>
              <w:rFonts w:ascii="Calibri" w:hAnsi="Calibri"/>
              <w:sz w:val="18"/>
              <w:szCs w:val="18"/>
              <w:lang w:val="es-ES"/>
            </w:rPr>
            <w:t xml:space="preserve"> de </w:t>
          </w:r>
          <w:r w:rsidRPr="00DB64A5">
            <w:rPr>
              <w:rFonts w:ascii="Calibri" w:hAnsi="Calibri"/>
              <w:bCs/>
              <w:sz w:val="18"/>
              <w:szCs w:val="18"/>
            </w:rPr>
            <w:fldChar w:fldCharType="begin"/>
          </w:r>
          <w:r w:rsidRPr="00DB64A5">
            <w:rPr>
              <w:rFonts w:ascii="Calibri" w:hAnsi="Calibri"/>
              <w:bCs/>
              <w:sz w:val="18"/>
              <w:szCs w:val="18"/>
            </w:rPr>
            <w:instrText>NUMPAGES</w:instrText>
          </w:r>
          <w:r w:rsidRPr="00DB64A5">
            <w:rPr>
              <w:rFonts w:ascii="Calibri" w:hAnsi="Calibri"/>
              <w:bCs/>
              <w:sz w:val="18"/>
              <w:szCs w:val="18"/>
            </w:rPr>
            <w:fldChar w:fldCharType="separate"/>
          </w:r>
          <w:r w:rsidR="003419AC">
            <w:rPr>
              <w:rFonts w:ascii="Calibri" w:hAnsi="Calibri"/>
              <w:bCs/>
              <w:noProof/>
              <w:sz w:val="18"/>
              <w:szCs w:val="18"/>
            </w:rPr>
            <w:t>4</w:t>
          </w:r>
          <w:r w:rsidRPr="00DB64A5">
            <w:rPr>
              <w:rFonts w:ascii="Calibri" w:hAnsi="Calibri"/>
              <w:bCs/>
              <w:sz w:val="18"/>
              <w:szCs w:val="18"/>
            </w:rPr>
            <w:fldChar w:fldCharType="end"/>
          </w:r>
        </w:p>
      </w:tc>
    </w:tr>
  </w:tbl>
  <w:p w14:paraId="3D165DC0" w14:textId="77777777" w:rsidR="003F25BA" w:rsidRDefault="003F25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6F76" w14:textId="77777777" w:rsidR="00F217E7" w:rsidRDefault="00F217E7" w:rsidP="00B70D53">
      <w:pPr>
        <w:spacing w:after="0" w:line="240" w:lineRule="auto"/>
      </w:pPr>
      <w:r>
        <w:separator/>
      </w:r>
    </w:p>
  </w:footnote>
  <w:footnote w:type="continuationSeparator" w:id="0">
    <w:p w14:paraId="04EFA5BB" w14:textId="77777777" w:rsidR="00F217E7" w:rsidRDefault="00F217E7" w:rsidP="00B7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974"/>
      <w:gridCol w:w="7432"/>
    </w:tblGrid>
    <w:tr w:rsidR="00C828D1" w14:paraId="5C3BF91A" w14:textId="77777777" w:rsidTr="003F25BA">
      <w:trPr>
        <w:trHeight w:val="1103"/>
        <w:jc w:val="center"/>
      </w:trPr>
      <w:tc>
        <w:tcPr>
          <w:tcW w:w="2974" w:type="dxa"/>
        </w:tcPr>
        <w:p w14:paraId="7509029E" w14:textId="77777777" w:rsidR="00C828D1" w:rsidRDefault="00C828D1" w:rsidP="00B70D53">
          <w:pPr>
            <w:pStyle w:val="Encabezado"/>
            <w:jc w:val="both"/>
          </w:pPr>
          <w:r>
            <w:rPr>
              <w:noProof/>
              <w:lang w:val="en-US"/>
            </w:rPr>
            <w:drawing>
              <wp:anchor distT="0" distB="0" distL="114300" distR="114300" simplePos="0" relativeHeight="251658240" behindDoc="1" locked="0" layoutInCell="1" allowOverlap="1" wp14:anchorId="6DB95C04" wp14:editId="7B0BEF1A">
                <wp:simplePos x="0" y="0"/>
                <wp:positionH relativeFrom="column">
                  <wp:posOffset>-3175</wp:posOffset>
                </wp:positionH>
                <wp:positionV relativeFrom="paragraph">
                  <wp:posOffset>-3810</wp:posOffset>
                </wp:positionV>
                <wp:extent cx="1720850" cy="615950"/>
                <wp:effectExtent l="0" t="0" r="0" b="0"/>
                <wp:wrapNone/>
                <wp:docPr id="3"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32" w:type="dxa"/>
          <w:vAlign w:val="center"/>
        </w:tcPr>
        <w:p w14:paraId="75B65B03" w14:textId="6AF29EE7" w:rsidR="00C828D1" w:rsidRDefault="007600CD" w:rsidP="00C828D1">
          <w:pPr>
            <w:pStyle w:val="Encabezado"/>
            <w:jc w:val="center"/>
            <w:rPr>
              <w:b/>
              <w:lang w:val="es-MX"/>
            </w:rPr>
          </w:pPr>
          <w:r w:rsidRPr="007600CD">
            <w:rPr>
              <w:b/>
              <w:lang w:val="es-MX"/>
            </w:rPr>
            <w:t>UNFV-OTI 00078</w:t>
          </w:r>
        </w:p>
        <w:p w14:paraId="6FCE666B" w14:textId="6E375832" w:rsidR="00C828D1" w:rsidRPr="008466BF" w:rsidRDefault="00FF712E" w:rsidP="006E2766">
          <w:pPr>
            <w:pStyle w:val="Encabezado"/>
            <w:jc w:val="center"/>
            <w:rPr>
              <w:b/>
              <w:lang w:val="es-MX"/>
            </w:rPr>
          </w:pPr>
          <w:r>
            <w:rPr>
              <w:b/>
              <w:lang w:val="es-MX"/>
            </w:rPr>
            <w:t>DOCUMENTO</w:t>
          </w:r>
          <w:r w:rsidR="007600CD">
            <w:rPr>
              <w:b/>
              <w:lang w:val="es-MX"/>
            </w:rPr>
            <w:t xml:space="preserve"> DE ANÁLISIS</w:t>
          </w:r>
        </w:p>
      </w:tc>
    </w:tr>
  </w:tbl>
  <w:p w14:paraId="03D03962" w14:textId="77777777" w:rsidR="00B70D53" w:rsidRDefault="00B70D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69F"/>
    <w:multiLevelType w:val="hybridMultilevel"/>
    <w:tmpl w:val="4D787992"/>
    <w:lvl w:ilvl="0" w:tplc="280A0001">
      <w:start w:val="1"/>
      <w:numFmt w:val="bullet"/>
      <w:lvlText w:val=""/>
      <w:lvlJc w:val="left"/>
      <w:pPr>
        <w:ind w:left="1353" w:hanging="360"/>
      </w:pPr>
      <w:rPr>
        <w:rFonts w:ascii="Symbol" w:hAnsi="Symbol" w:hint="default"/>
      </w:rPr>
    </w:lvl>
    <w:lvl w:ilvl="1" w:tplc="280A0003">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557D6DAF"/>
    <w:multiLevelType w:val="multilevel"/>
    <w:tmpl w:val="1CAEBFA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6A4F3579"/>
    <w:multiLevelType w:val="hybridMultilevel"/>
    <w:tmpl w:val="8FAC4DBC"/>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6F2124B3"/>
    <w:multiLevelType w:val="hybridMultilevel"/>
    <w:tmpl w:val="58483D6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15:restartNumberingAfterBreak="0">
    <w:nsid w:val="720C0389"/>
    <w:multiLevelType w:val="multilevel"/>
    <w:tmpl w:val="6A4E988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32607090">
    <w:abstractNumId w:val="4"/>
  </w:num>
  <w:num w:numId="2" w16cid:durableId="1221986313">
    <w:abstractNumId w:val="1"/>
  </w:num>
  <w:num w:numId="3" w16cid:durableId="789980215">
    <w:abstractNumId w:val="0"/>
  </w:num>
  <w:num w:numId="4" w16cid:durableId="304816943">
    <w:abstractNumId w:val="2"/>
  </w:num>
  <w:num w:numId="5" w16cid:durableId="898634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D53"/>
    <w:rsid w:val="00004C8D"/>
    <w:rsid w:val="0000727B"/>
    <w:rsid w:val="00010CB7"/>
    <w:rsid w:val="00013E23"/>
    <w:rsid w:val="000350B2"/>
    <w:rsid w:val="00043EB1"/>
    <w:rsid w:val="000B4687"/>
    <w:rsid w:val="000D5D5B"/>
    <w:rsid w:val="000D6E97"/>
    <w:rsid w:val="000E1F48"/>
    <w:rsid w:val="001062DE"/>
    <w:rsid w:val="00122B2E"/>
    <w:rsid w:val="00175655"/>
    <w:rsid w:val="001A37E6"/>
    <w:rsid w:val="001A4147"/>
    <w:rsid w:val="001A6AB6"/>
    <w:rsid w:val="001B76A3"/>
    <w:rsid w:val="001E5D04"/>
    <w:rsid w:val="002053A5"/>
    <w:rsid w:val="00223E83"/>
    <w:rsid w:val="00227EDB"/>
    <w:rsid w:val="00257350"/>
    <w:rsid w:val="002646D2"/>
    <w:rsid w:val="00280EEB"/>
    <w:rsid w:val="00290D17"/>
    <w:rsid w:val="002C2802"/>
    <w:rsid w:val="002D4A8B"/>
    <w:rsid w:val="0031410C"/>
    <w:rsid w:val="00316215"/>
    <w:rsid w:val="003419AC"/>
    <w:rsid w:val="00367115"/>
    <w:rsid w:val="003A25CB"/>
    <w:rsid w:val="003A773A"/>
    <w:rsid w:val="003E5C8B"/>
    <w:rsid w:val="003F25BA"/>
    <w:rsid w:val="0040420C"/>
    <w:rsid w:val="00415C63"/>
    <w:rsid w:val="004351AE"/>
    <w:rsid w:val="00465AA1"/>
    <w:rsid w:val="004C19CF"/>
    <w:rsid w:val="004C6E33"/>
    <w:rsid w:val="004E4EB4"/>
    <w:rsid w:val="0050223A"/>
    <w:rsid w:val="0051466D"/>
    <w:rsid w:val="00530CC1"/>
    <w:rsid w:val="00552316"/>
    <w:rsid w:val="00552E2D"/>
    <w:rsid w:val="00553F16"/>
    <w:rsid w:val="00562785"/>
    <w:rsid w:val="00564F34"/>
    <w:rsid w:val="005809FD"/>
    <w:rsid w:val="0058285A"/>
    <w:rsid w:val="005A7F86"/>
    <w:rsid w:val="005B503B"/>
    <w:rsid w:val="006232AF"/>
    <w:rsid w:val="00645F50"/>
    <w:rsid w:val="00650CEE"/>
    <w:rsid w:val="006738FA"/>
    <w:rsid w:val="006955D6"/>
    <w:rsid w:val="006A4298"/>
    <w:rsid w:val="006E2766"/>
    <w:rsid w:val="006E603F"/>
    <w:rsid w:val="006F7E5E"/>
    <w:rsid w:val="00727B71"/>
    <w:rsid w:val="00734C25"/>
    <w:rsid w:val="007441D3"/>
    <w:rsid w:val="007600CD"/>
    <w:rsid w:val="0076439E"/>
    <w:rsid w:val="00766722"/>
    <w:rsid w:val="007E5F39"/>
    <w:rsid w:val="007F3D6B"/>
    <w:rsid w:val="008071F2"/>
    <w:rsid w:val="00851AEC"/>
    <w:rsid w:val="00854BD6"/>
    <w:rsid w:val="00921C30"/>
    <w:rsid w:val="00936DD4"/>
    <w:rsid w:val="009377E3"/>
    <w:rsid w:val="00940DD1"/>
    <w:rsid w:val="00973BCA"/>
    <w:rsid w:val="00975DB1"/>
    <w:rsid w:val="009845CE"/>
    <w:rsid w:val="009A2BBE"/>
    <w:rsid w:val="009A59E4"/>
    <w:rsid w:val="009B2BF5"/>
    <w:rsid w:val="009D3838"/>
    <w:rsid w:val="009D57B2"/>
    <w:rsid w:val="00A1119B"/>
    <w:rsid w:val="00A21CE8"/>
    <w:rsid w:val="00A323CE"/>
    <w:rsid w:val="00A400D8"/>
    <w:rsid w:val="00AD41B5"/>
    <w:rsid w:val="00AF1C1C"/>
    <w:rsid w:val="00B00162"/>
    <w:rsid w:val="00B265E8"/>
    <w:rsid w:val="00B26AC7"/>
    <w:rsid w:val="00B3460C"/>
    <w:rsid w:val="00B430FF"/>
    <w:rsid w:val="00B70D53"/>
    <w:rsid w:val="00B73D75"/>
    <w:rsid w:val="00B77B34"/>
    <w:rsid w:val="00C379B3"/>
    <w:rsid w:val="00C64239"/>
    <w:rsid w:val="00C828D1"/>
    <w:rsid w:val="00C931B3"/>
    <w:rsid w:val="00CB737B"/>
    <w:rsid w:val="00D515E2"/>
    <w:rsid w:val="00D737E6"/>
    <w:rsid w:val="00DA4C70"/>
    <w:rsid w:val="00DB64A5"/>
    <w:rsid w:val="00DC762A"/>
    <w:rsid w:val="00E01301"/>
    <w:rsid w:val="00E032CD"/>
    <w:rsid w:val="00E039CD"/>
    <w:rsid w:val="00E068ED"/>
    <w:rsid w:val="00E07ADD"/>
    <w:rsid w:val="00E21B6B"/>
    <w:rsid w:val="00E31469"/>
    <w:rsid w:val="00E62DCC"/>
    <w:rsid w:val="00E72419"/>
    <w:rsid w:val="00EA746F"/>
    <w:rsid w:val="00EB3342"/>
    <w:rsid w:val="00EC7D0B"/>
    <w:rsid w:val="00F05DD4"/>
    <w:rsid w:val="00F217E7"/>
    <w:rsid w:val="00F25FDA"/>
    <w:rsid w:val="00F600CB"/>
    <w:rsid w:val="00F93B66"/>
    <w:rsid w:val="00FB05F2"/>
    <w:rsid w:val="00FB112B"/>
    <w:rsid w:val="00FD109B"/>
    <w:rsid w:val="00FE3989"/>
    <w:rsid w:val="00FF3E52"/>
    <w:rsid w:val="00FF71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A30DA"/>
  <w15:chartTrackingRefBased/>
  <w15:docId w15:val="{A684F6CA-54EB-403D-B6CD-0EC90B2F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19AC"/>
    <w:pPr>
      <w:keepNext/>
      <w:keepLines/>
      <w:numPr>
        <w:numId w:val="1"/>
      </w:numPr>
      <w:spacing w:before="240" w:after="0"/>
      <w:ind w:left="1068"/>
      <w:outlineLvl w:val="0"/>
    </w:pPr>
    <w:rPr>
      <w:rFonts w:ascii="Arial" w:eastAsiaTheme="majorEastAsia" w:hAnsi="Arial" w:cs="Arial"/>
      <w:b/>
      <w:sz w:val="26"/>
      <w:szCs w:val="26"/>
      <w:lang w:val="es-ES"/>
    </w:rPr>
  </w:style>
  <w:style w:type="paragraph" w:styleId="Ttulo2">
    <w:name w:val="heading 2"/>
    <w:basedOn w:val="Normal"/>
    <w:next w:val="Normal"/>
    <w:link w:val="Ttulo2Car"/>
    <w:uiPriority w:val="9"/>
    <w:unhideWhenUsed/>
    <w:qFormat/>
    <w:rsid w:val="003419AC"/>
    <w:pPr>
      <w:keepNext/>
      <w:keepLines/>
      <w:numPr>
        <w:ilvl w:val="1"/>
        <w:numId w:val="1"/>
      </w:numPr>
      <w:spacing w:before="40" w:after="0" w:line="276" w:lineRule="auto"/>
      <w:ind w:left="1428" w:hanging="720"/>
      <w:jc w:val="both"/>
      <w:outlineLvl w:val="1"/>
    </w:pPr>
    <w:rPr>
      <w:rFonts w:ascii="Arial" w:eastAsiaTheme="majorEastAsia" w:hAnsi="Arial" w:cs="Arial"/>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7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D53"/>
  </w:style>
  <w:style w:type="paragraph" w:styleId="Piedepgina">
    <w:name w:val="footer"/>
    <w:basedOn w:val="Normal"/>
    <w:link w:val="PiedepginaCar"/>
    <w:uiPriority w:val="99"/>
    <w:unhideWhenUsed/>
    <w:rsid w:val="00B7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D53"/>
  </w:style>
  <w:style w:type="paragraph" w:styleId="Prrafodelista">
    <w:name w:val="List Paragraph"/>
    <w:basedOn w:val="Normal"/>
    <w:uiPriority w:val="34"/>
    <w:qFormat/>
    <w:rsid w:val="00E032CD"/>
    <w:pPr>
      <w:ind w:left="720"/>
      <w:contextualSpacing/>
    </w:pPr>
  </w:style>
  <w:style w:type="character" w:customStyle="1" w:styleId="Ttulo1Car">
    <w:name w:val="Título 1 Car"/>
    <w:basedOn w:val="Fuentedeprrafopredeter"/>
    <w:link w:val="Ttulo1"/>
    <w:uiPriority w:val="9"/>
    <w:rsid w:val="003419AC"/>
    <w:rPr>
      <w:rFonts w:ascii="Arial" w:eastAsiaTheme="majorEastAsia" w:hAnsi="Arial" w:cs="Arial"/>
      <w:b/>
      <w:sz w:val="26"/>
      <w:szCs w:val="26"/>
      <w:lang w:val="es-ES"/>
    </w:rPr>
  </w:style>
  <w:style w:type="character" w:customStyle="1" w:styleId="Ttulo2Car">
    <w:name w:val="Título 2 Car"/>
    <w:basedOn w:val="Fuentedeprrafopredeter"/>
    <w:link w:val="Ttulo2"/>
    <w:uiPriority w:val="9"/>
    <w:rsid w:val="003419AC"/>
    <w:rPr>
      <w:rFonts w:ascii="Arial" w:eastAsiaTheme="majorEastAsia" w:hAnsi="Arial" w:cs="Arial"/>
      <w:b/>
      <w:sz w:val="24"/>
      <w:szCs w:val="24"/>
      <w:lang w:val="es-ES"/>
    </w:rPr>
  </w:style>
  <w:style w:type="paragraph" w:styleId="TtuloTDC">
    <w:name w:val="TOC Heading"/>
    <w:basedOn w:val="Ttulo1"/>
    <w:next w:val="Normal"/>
    <w:uiPriority w:val="39"/>
    <w:unhideWhenUsed/>
    <w:qFormat/>
    <w:rsid w:val="000D5D5B"/>
    <w:pPr>
      <w:outlineLvl w:val="9"/>
    </w:pPr>
    <w:rPr>
      <w:lang w:eastAsia="es-PE"/>
    </w:rPr>
  </w:style>
  <w:style w:type="paragraph" w:styleId="TDC1">
    <w:name w:val="toc 1"/>
    <w:basedOn w:val="Normal"/>
    <w:next w:val="Normal"/>
    <w:autoRedefine/>
    <w:uiPriority w:val="39"/>
    <w:unhideWhenUsed/>
    <w:rsid w:val="000D5D5B"/>
    <w:pPr>
      <w:spacing w:after="100"/>
    </w:pPr>
  </w:style>
  <w:style w:type="paragraph" w:styleId="TDC2">
    <w:name w:val="toc 2"/>
    <w:basedOn w:val="Normal"/>
    <w:next w:val="Normal"/>
    <w:autoRedefine/>
    <w:uiPriority w:val="39"/>
    <w:unhideWhenUsed/>
    <w:rsid w:val="000D5D5B"/>
    <w:pPr>
      <w:spacing w:after="100"/>
      <w:ind w:left="220"/>
    </w:pPr>
  </w:style>
  <w:style w:type="character" w:styleId="Hipervnculo">
    <w:name w:val="Hyperlink"/>
    <w:basedOn w:val="Fuentedeprrafopredeter"/>
    <w:uiPriority w:val="99"/>
    <w:unhideWhenUsed/>
    <w:rsid w:val="000D5D5B"/>
    <w:rPr>
      <w:color w:val="0563C1" w:themeColor="hyperlink"/>
      <w:u w:val="single"/>
    </w:rPr>
  </w:style>
  <w:style w:type="paragraph" w:styleId="Sinespaciado">
    <w:name w:val="No Spacing"/>
    <w:uiPriority w:val="1"/>
    <w:qFormat/>
    <w:rsid w:val="00341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6369-687C-47C9-8B5A-51FCF121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8</Pages>
  <Words>1522</Words>
  <Characters>8372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Narrea</dc:creator>
  <cp:keywords/>
  <dc:description/>
  <cp:lastModifiedBy>Humberto Jacinto Manyari Meléndez</cp:lastModifiedBy>
  <cp:revision>44</cp:revision>
  <dcterms:created xsi:type="dcterms:W3CDTF">2017-08-10T16:45:00Z</dcterms:created>
  <dcterms:modified xsi:type="dcterms:W3CDTF">2023-01-13T20:41:00Z</dcterms:modified>
</cp:coreProperties>
</file>