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1781" w:rsidRDefault="008F549B" w:rsidP="00134626">
      <w:pPr>
        <w:pStyle w:val="Nagwek1"/>
      </w:pPr>
      <w:r>
        <w:t>Wyrażenia regularne</w:t>
      </w:r>
      <w:r w:rsidR="00134626">
        <w:t xml:space="preserve"> – informacje podstawowe</w:t>
      </w:r>
    </w:p>
    <w:p w:rsidR="00845388" w:rsidRPr="00845388" w:rsidRDefault="0074215E" w:rsidP="00845388">
      <w:pPr>
        <w:pStyle w:val="Nagwek1"/>
      </w:pPr>
      <w:r>
        <w:t>Metaznaki</w:t>
      </w:r>
    </w:p>
    <w:p w:rsidR="008F549B" w:rsidRDefault="008F549B" w:rsidP="008F549B">
      <w:pPr>
        <w:rPr>
          <w:color w:val="000000"/>
          <w:sz w:val="27"/>
          <w:szCs w:val="27"/>
          <w:shd w:val="clear" w:color="auto" w:fill="FFFFFF"/>
        </w:rPr>
      </w:pPr>
      <w:r>
        <w:rPr>
          <w:color w:val="000000"/>
          <w:sz w:val="27"/>
          <w:szCs w:val="27"/>
          <w:shd w:val="clear" w:color="auto" w:fill="FFFFFF"/>
        </w:rPr>
        <w:t>Każde wyrażenie regularne powinno być ujęte w ukośniki. Zawarte między ukośnikami znaki oraz ich sekwencje mają specjalne znaczenie i są nazywane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rStyle w:val="Uwydatnienie"/>
          <w:color w:val="000000"/>
          <w:sz w:val="27"/>
          <w:szCs w:val="27"/>
          <w:shd w:val="clear" w:color="auto" w:fill="FFFFFF"/>
        </w:rPr>
        <w:t>metaznakami</w:t>
      </w:r>
      <w:r>
        <w:rPr>
          <w:color w:val="000000"/>
          <w:sz w:val="27"/>
          <w:szCs w:val="27"/>
          <w:shd w:val="clear" w:color="auto" w:fill="FFFFFF"/>
        </w:rPr>
        <w:t>. Na przykład gwiazdka (</w:t>
      </w:r>
      <w:r>
        <w:rPr>
          <w:rStyle w:val="literal"/>
          <w:rFonts w:ascii="Courier New" w:hAnsi="Courier New" w:cs="Courier New"/>
          <w:color w:val="000000"/>
          <w:sz w:val="20"/>
          <w:szCs w:val="20"/>
          <w:shd w:val="clear" w:color="auto" w:fill="FFFFFF"/>
        </w:rPr>
        <w:t>*</w:t>
      </w:r>
      <w:r>
        <w:rPr>
          <w:color w:val="000000"/>
          <w:sz w:val="27"/>
          <w:szCs w:val="27"/>
          <w:shd w:val="clear" w:color="auto" w:fill="FFFFFF"/>
        </w:rPr>
        <w:t>) oznacza: „tekst, który próbujesz dopasować, może być poprzedzony dowolną liczbą znaków albo żadnym”.</w:t>
      </w:r>
    </w:p>
    <w:p w:rsidR="008F549B" w:rsidRDefault="008F549B" w:rsidP="008F549B">
      <w:pPr>
        <w:pStyle w:val="Nagwek2"/>
      </w:pPr>
      <w:r>
        <w:t>Przykład:</w:t>
      </w:r>
    </w:p>
    <w:p w:rsidR="008F549B" w:rsidRDefault="008F549B" w:rsidP="008F549B">
      <w:r>
        <w:t>Dzieła Pana Nowaka można zaklasyfikować jako....</w:t>
      </w:r>
    </w:p>
    <w:p w:rsidR="008F549B" w:rsidRDefault="008F549B" w:rsidP="008F549B">
      <w:r>
        <w:t>Chcemy wyszukać słowa pasujące do „Pan Nowak”</w:t>
      </w:r>
    </w:p>
    <w:p w:rsidR="008F549B" w:rsidRDefault="008F549B" w:rsidP="008F549B">
      <w:r>
        <w:t>Możemy użyć wyrażeń regularnych:</w:t>
      </w:r>
    </w:p>
    <w:p w:rsidR="008F549B" w:rsidRDefault="008F549B" w:rsidP="008F549B">
      <w:r>
        <w:t>/Pan* Nowak/</w:t>
      </w:r>
    </w:p>
    <w:p w:rsidR="008F549B" w:rsidRPr="008F549B" w:rsidRDefault="008F549B" w:rsidP="008F549B">
      <w:r>
        <w:rPr>
          <w:color w:val="000000"/>
          <w:sz w:val="27"/>
          <w:szCs w:val="27"/>
          <w:shd w:val="clear" w:color="auto" w:fill="FFFFFF"/>
        </w:rPr>
        <w:t>Przypuśćmy, że chcemy znaleźć dokładnie wyrażenie „Pan Nowak”. Jeśli wiemy, że, szukane słowa są zawsze rozdzielone przynajmniej jedną spacją możemy użyć znaku plus (</w:t>
      </w:r>
      <w:r>
        <w:rPr>
          <w:rStyle w:val="literal"/>
          <w:rFonts w:ascii="Courier New" w:hAnsi="Courier New" w:cs="Courier New"/>
          <w:color w:val="000000"/>
          <w:sz w:val="20"/>
          <w:szCs w:val="20"/>
          <w:shd w:val="clear" w:color="auto" w:fill="FFFFFF"/>
        </w:rPr>
        <w:t>+</w:t>
      </w:r>
      <w:r>
        <w:rPr>
          <w:color w:val="000000"/>
          <w:sz w:val="27"/>
          <w:szCs w:val="27"/>
          <w:shd w:val="clear" w:color="auto" w:fill="FFFFFF"/>
        </w:rPr>
        <w:t>), gdyż wymaga on, by poprzedzający go znak wystąpił co najmniej jednokrotnie.</w:t>
      </w:r>
    </w:p>
    <w:p w:rsidR="008F549B" w:rsidRDefault="008F549B" w:rsidP="008F549B">
      <w:r>
        <w:t>/Pan +Nowak/</w:t>
      </w:r>
    </w:p>
    <w:p w:rsidR="008F549B" w:rsidRDefault="00CF5262" w:rsidP="008F549B">
      <w:r>
        <w:t>Zna</w:t>
      </w:r>
      <w:r w:rsidR="00D211EA">
        <w:t>k (.) pasuje do dowolnego znaku  z wyjątkiem znaku przejścia do nowej linii.</w:t>
      </w:r>
    </w:p>
    <w:p w:rsidR="00CF5262" w:rsidRDefault="00D211EA" w:rsidP="00D211EA">
      <w:pPr>
        <w:pStyle w:val="Nagwek2"/>
      </w:pPr>
      <w:r>
        <w:t>Przykład</w:t>
      </w:r>
    </w:p>
    <w:p w:rsidR="00D211EA" w:rsidRDefault="00D211EA" w:rsidP="00D211EA">
      <w:r>
        <w:t>Chcemy wyszukać znaczniki &lt;html&gt;</w:t>
      </w:r>
    </w:p>
    <w:p w:rsidR="00D211EA" w:rsidRDefault="00D211EA" w:rsidP="00D211EA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t xml:space="preserve">Mona użyć wyrażenia: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/&lt;.*&gt;/</w:t>
      </w:r>
    </w:p>
    <w:p w:rsidR="00D211EA" w:rsidRPr="00B1736A" w:rsidRDefault="00B1736A" w:rsidP="00D211EA">
      <w:r w:rsidRPr="00B1736A">
        <w:t>Znaczenie: „pasuję do dowolnego ciągu znaków ograniczonego znakami &lt; oraz &gt;, nawet jeśli między nimi nie ma nic”.</w:t>
      </w:r>
    </w:p>
    <w:p w:rsidR="00B1736A" w:rsidRDefault="00964BCA" w:rsidP="00D211EA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964BCA">
        <w:t xml:space="preserve">Wyrażenie: </w:t>
      </w:r>
      <w:r w:rsidR="00B1736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/&lt;.+&gt;/</w:t>
      </w:r>
    </w:p>
    <w:p w:rsidR="008F549B" w:rsidRDefault="00B1736A" w:rsidP="008F549B">
      <w:r w:rsidRPr="00B1736A">
        <w:t>Znaczenie: „pasuję do dowolnego ciągu znaków ograniczonego znakami &lt; oraz &gt;, ale tylko jeśli pomiędzy nimi znajduje się przynajmniej jeden znak”</w:t>
      </w:r>
      <w:r w:rsidR="00964BCA">
        <w:t>. Będzie szukać  po znaku”&lt;” wielu znaków i na koniec będzie szukać „&gt;” sprawdzając całą linijkę, więc wejdą też wyrażenia takie jak:</w:t>
      </w:r>
    </w:p>
    <w:p w:rsidR="00964BCA" w:rsidRDefault="00964BCA" w:rsidP="008F549B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&lt;h1&gt;&lt;b&gt;Wstęp&lt;/b&gt;&lt;/h1&gt;</w:t>
      </w:r>
    </w:p>
    <w:p w:rsidR="00964BCA" w:rsidRDefault="00964BCA" w:rsidP="008F549B">
      <w:r>
        <w:t>Jeśli chcemy wyszukać samą kropkę, musimy poprzedzić ją /</w:t>
      </w:r>
    </w:p>
    <w:p w:rsidR="00964BCA" w:rsidRDefault="00964BCA" w:rsidP="00964BCA">
      <w:pPr>
        <w:pStyle w:val="Nagwek2"/>
      </w:pPr>
      <w:r>
        <w:t>Przykład:</w:t>
      </w:r>
    </w:p>
    <w:p w:rsidR="00964BCA" w:rsidRDefault="00964BCA" w:rsidP="00964BCA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t xml:space="preserve">Chcemy wyszukać liczbę 5.0. Musimy zapisać wyrażenie w postaci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/5\.0/</w:t>
      </w:r>
    </w:p>
    <w:p w:rsidR="00964BCA" w:rsidRDefault="0074215E" w:rsidP="00845388">
      <w:pPr>
        <w:pStyle w:val="Nagwek1"/>
      </w:pPr>
      <w:r>
        <w:lastRenderedPageBreak/>
        <w:t xml:space="preserve">Grupowanie przy użyciu nawiasów </w:t>
      </w:r>
    </w:p>
    <w:p w:rsidR="00845388" w:rsidRPr="004C02AE" w:rsidRDefault="00845388" w:rsidP="00845388">
      <w:r w:rsidRPr="004C02AE">
        <w:t xml:space="preserve">Chcemy wyszukać wartości, które odpowiadają przedrostkom w układzie SI, takim jak kilo-, mega-, giga- i tera-. </w:t>
      </w:r>
    </w:p>
    <w:p w:rsidR="00845388" w:rsidRPr="004C02AE" w:rsidRDefault="00845388" w:rsidP="00845388">
      <w:r w:rsidRPr="004C02AE">
        <w:t>Czyli chcemy znaleźć wartości:</w:t>
      </w:r>
    </w:p>
    <w:p w:rsidR="00845388" w:rsidRDefault="00845388" w:rsidP="00845388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1,000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1,000,000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1,000,000,000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1,000,000,000,000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...</w:t>
      </w:r>
    </w:p>
    <w:p w:rsidR="00845388" w:rsidRPr="004C02AE" w:rsidRDefault="00845388" w:rsidP="00845388">
      <w:pPr>
        <w:pStyle w:val="noindent"/>
        <w:spacing w:before="192" w:beforeAutospacing="0" w:after="24" w:afterAutospacing="0"/>
      </w:pPr>
      <w:r w:rsidRPr="004C02AE">
        <w:t xml:space="preserve">W tym przypadku również można użyć znaku plusa, ale trzeba jednocześnie zgrupować ciąg znaków ,000, aby plus odpowiadał mu w całości. Wówczas wyrażenie będzie miało postać: </w:t>
      </w:r>
    </w:p>
    <w:p w:rsidR="00845388" w:rsidRDefault="00845388" w:rsidP="00845388">
      <w:pPr>
        <w:pStyle w:val="programs"/>
        <w:spacing w:before="240" w:beforeAutospacing="0" w:after="240" w:afterAutospacing="0"/>
        <w:ind w:left="408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/1(,000)+ /</w:t>
      </w:r>
    </w:p>
    <w:p w:rsidR="00845388" w:rsidRDefault="004C02AE" w:rsidP="00845388">
      <w:r w:rsidRPr="004C02AE">
        <w:t>Znaczenie: przy stosowaniu modyfikatorów takich jak plus potraktuj ten ciąg jako grupę”</w:t>
      </w:r>
    </w:p>
    <w:p w:rsidR="004C02AE" w:rsidRDefault="0074215E" w:rsidP="0074215E">
      <w:pPr>
        <w:pStyle w:val="Nagwek1"/>
      </w:pPr>
      <w:r>
        <w:t>Klasy znaków</w:t>
      </w:r>
    </w:p>
    <w:p w:rsidR="0074215E" w:rsidRDefault="00867957" w:rsidP="0074215E">
      <w:r>
        <w:t>[] – odpowiadają jednemu znakowi ale możemy w nich podać listę akceptowalnych znaków.</w:t>
      </w:r>
    </w:p>
    <w:p w:rsidR="00867957" w:rsidRDefault="00867957" w:rsidP="00867957">
      <w:pPr>
        <w:pStyle w:val="Nagwek2"/>
      </w:pPr>
      <w:r>
        <w:t>Przykład</w:t>
      </w:r>
    </w:p>
    <w:p w:rsidR="00867957" w:rsidRDefault="00867957" w:rsidP="00867957">
      <w:r>
        <w:t>Kolor „Szary” po angielsku to grey (brytyjski) lub gray (amerykański). Żeby móc wyszukać to angi</w:t>
      </w:r>
      <w:r w:rsidR="005C7675">
        <w:t>elskie słowo w dwóch wariantach możemy zastosować wyrażanie:</w:t>
      </w:r>
    </w:p>
    <w:p w:rsidR="005C7675" w:rsidRDefault="005C7675" w:rsidP="00867957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/gr[ae]y/</w:t>
      </w:r>
    </w:p>
    <w:p w:rsidR="005C7675" w:rsidRDefault="005C7675" w:rsidP="005C7675">
      <w:pPr>
        <w:pStyle w:val="Nagwek1"/>
      </w:pPr>
      <w:r>
        <w:t>Określanie zakresu</w:t>
      </w:r>
    </w:p>
    <w:p w:rsidR="005C7675" w:rsidRDefault="005C7675" w:rsidP="005C7675">
      <w:r>
        <w:t>Zakres liczb od 0 do 9:</w:t>
      </w:r>
    </w:p>
    <w:p w:rsidR="005C7675" w:rsidRDefault="005C7675" w:rsidP="005C7675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/[0-9]/</w:t>
      </w:r>
    </w:p>
    <w:p w:rsidR="005C7675" w:rsidRPr="005C7675" w:rsidRDefault="005C7675" w:rsidP="005C7675">
      <w:r w:rsidRPr="005C7675">
        <w:t xml:space="preserve">Do </w:t>
      </w:r>
      <w:r>
        <w:t xml:space="preserve">wyszukiwania </w:t>
      </w:r>
      <w:r w:rsidRPr="005C7675">
        <w:t>cyfr możemy użyć metaznaku:</w:t>
      </w:r>
    </w:p>
    <w:p w:rsidR="005C7675" w:rsidRDefault="005C7675" w:rsidP="005C7675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/\d/</w:t>
      </w:r>
    </w:p>
    <w:p w:rsidR="005C7675" w:rsidRDefault="00B7676B" w:rsidP="00B7676B">
      <w:pPr>
        <w:pStyle w:val="Nagwek1"/>
      </w:pPr>
      <w:r>
        <w:t>Zaprzeczanie</w:t>
      </w:r>
    </w:p>
    <w:p w:rsidR="00B7676B" w:rsidRDefault="00B7676B" w:rsidP="00B7676B">
      <w:r>
        <w:t>^ - umieszczamy po otwarciu nawiasu „[„ – zaprzeczamy wtedy zakres, czyli będą wyszukiwane wszystkie z wyjątkiem tego co w nawiasie np.</w:t>
      </w:r>
    </w:p>
    <w:p w:rsidR="00B7676B" w:rsidRDefault="00B7676B" w:rsidP="00B7676B">
      <w:pPr>
        <w:pStyle w:val="Nagwek2"/>
      </w:pPr>
      <w:r>
        <w:t>Przykład</w:t>
      </w:r>
    </w:p>
    <w:p w:rsidR="00B7676B" w:rsidRDefault="00B7676B" w:rsidP="00B7676B">
      <w:pPr>
        <w:pStyle w:val="noindent"/>
        <w:spacing w:before="192" w:beforeAutospacing="0" w:after="24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Chcemy znaleźć ciąg znaków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literal"/>
          <w:rFonts w:ascii="Courier New" w:hAnsi="Courier New" w:cs="Courier New"/>
          <w:color w:val="000000"/>
          <w:sz w:val="20"/>
          <w:szCs w:val="20"/>
        </w:rPr>
        <w:t>Yahoo</w:t>
      </w:r>
      <w:r>
        <w:rPr>
          <w:color w:val="000000"/>
          <w:sz w:val="27"/>
          <w:szCs w:val="27"/>
        </w:rPr>
        <w:t xml:space="preserve">, ale bez kończącego nazwę wykrzyknika. Możemy użyć wyrażenia: </w:t>
      </w:r>
    </w:p>
    <w:p w:rsidR="00B7676B" w:rsidRDefault="00B7676B" w:rsidP="00B7676B">
      <w:pPr>
        <w:pStyle w:val="programs"/>
        <w:spacing w:before="240" w:beforeAutospacing="0" w:after="240" w:afterAutospacing="0"/>
        <w:ind w:left="408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/Yahoo[^!]/</w:t>
      </w:r>
    </w:p>
    <w:p w:rsidR="00B7676B" w:rsidRDefault="00B7676B" w:rsidP="00B7676B">
      <w:r w:rsidRPr="00B7676B">
        <w:lastRenderedPageBreak/>
        <w:t>Uwaga!: Nie zadziała, jeśli „Yahoo” będzie ostatnim słowem w linii — a to ze względu na brak jakiegokolwiek znaku po nim — ponieważ zastosowanie nawiasów w powyższy sposób wymaga istnienia dowolnego znaku po szukanym słowie</w:t>
      </w:r>
    </w:p>
    <w:p w:rsidR="00B7676B" w:rsidRDefault="008A67DD" w:rsidP="00134626">
      <w:pPr>
        <w:pStyle w:val="Nagwek1"/>
      </w:pPr>
      <w:r>
        <w:t>Podsumowanie metaznaków w wyrażeniach regularnych</w:t>
      </w:r>
      <w:r w:rsidR="00134626">
        <w:rPr>
          <w:rStyle w:val="Odwoanieprzypisudolnego"/>
        </w:rPr>
        <w:footnoteReference w:id="1"/>
      </w:r>
      <w:r>
        <w:t>:</w:t>
      </w:r>
    </w:p>
    <w:tbl>
      <w:tblPr>
        <w:tblW w:w="5000" w:type="pct"/>
        <w:tblCellSpacing w:w="0" w:type="dxa"/>
        <w:tblBorders>
          <w:top w:val="single" w:sz="12" w:space="0" w:color="000000"/>
          <w:bottom w:val="single" w:sz="12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74"/>
        <w:gridCol w:w="7794"/>
      </w:tblGrid>
      <w:tr w:rsidR="008A67DD" w:rsidRPr="008A67DD" w:rsidTr="008A67DD">
        <w:trPr>
          <w:tblHeader/>
          <w:tblCellSpacing w:w="0" w:type="dxa"/>
        </w:trPr>
        <w:tc>
          <w:tcPr>
            <w:tcW w:w="0" w:type="auto"/>
            <w:shd w:val="clear" w:color="auto" w:fill="000000"/>
            <w:tcMar>
              <w:top w:w="48" w:type="dxa"/>
              <w:left w:w="48" w:type="dxa"/>
              <w:bottom w:w="48" w:type="dxa"/>
              <w:right w:w="48" w:type="dxa"/>
            </w:tcMar>
            <w:hideMark/>
          </w:tcPr>
          <w:p w:rsidR="008A67DD" w:rsidRPr="008A67DD" w:rsidRDefault="008A67DD" w:rsidP="008A67DD">
            <w:pPr>
              <w:spacing w:before="72" w:after="24" w:line="240" w:lineRule="auto"/>
              <w:ind w:left="48"/>
              <w:rPr>
                <w:rFonts w:ascii="Times New Roman" w:eastAsia="Times New Roman" w:hAnsi="Times New Roman" w:cs="Times New Roman"/>
                <w:color w:val="FFFFFF"/>
                <w:sz w:val="27"/>
                <w:szCs w:val="27"/>
                <w:lang w:eastAsia="pl-PL"/>
              </w:rPr>
            </w:pPr>
            <w:r w:rsidRPr="008A67DD">
              <w:rPr>
                <w:rFonts w:ascii="Times New Roman" w:eastAsia="Times New Roman" w:hAnsi="Times New Roman" w:cs="Times New Roman"/>
                <w:b/>
                <w:bCs/>
                <w:color w:val="FFFFFF"/>
                <w:sz w:val="27"/>
                <w:szCs w:val="27"/>
                <w:lang w:eastAsia="pl-PL"/>
              </w:rPr>
              <w:t>Metaznaki</w:t>
            </w:r>
          </w:p>
        </w:tc>
        <w:tc>
          <w:tcPr>
            <w:tcW w:w="0" w:type="auto"/>
            <w:shd w:val="clear" w:color="auto" w:fill="000000"/>
            <w:tcMar>
              <w:top w:w="48" w:type="dxa"/>
              <w:left w:w="48" w:type="dxa"/>
              <w:bottom w:w="48" w:type="dxa"/>
              <w:right w:w="48" w:type="dxa"/>
            </w:tcMar>
            <w:hideMark/>
          </w:tcPr>
          <w:p w:rsidR="008A67DD" w:rsidRPr="008A67DD" w:rsidRDefault="008A67DD" w:rsidP="008A67DD">
            <w:pPr>
              <w:spacing w:before="72" w:after="24" w:line="240" w:lineRule="auto"/>
              <w:ind w:left="48"/>
              <w:rPr>
                <w:rFonts w:ascii="Times New Roman" w:eastAsia="Times New Roman" w:hAnsi="Times New Roman" w:cs="Times New Roman"/>
                <w:color w:val="FFFFFF"/>
                <w:sz w:val="27"/>
                <w:szCs w:val="27"/>
                <w:lang w:eastAsia="pl-PL"/>
              </w:rPr>
            </w:pPr>
            <w:r w:rsidRPr="008A67DD">
              <w:rPr>
                <w:rFonts w:ascii="Times New Roman" w:eastAsia="Times New Roman" w:hAnsi="Times New Roman" w:cs="Times New Roman"/>
                <w:b/>
                <w:bCs/>
                <w:color w:val="FFFFFF"/>
                <w:sz w:val="27"/>
                <w:szCs w:val="27"/>
                <w:lang w:eastAsia="pl-PL"/>
              </w:rPr>
              <w:t>Opis</w:t>
            </w:r>
          </w:p>
        </w:tc>
      </w:tr>
      <w:tr w:rsidR="008A67DD" w:rsidRPr="008A67DD" w:rsidTr="008A67DD">
        <w:trPr>
          <w:tblCellSpacing w:w="0" w:type="dxa"/>
        </w:trPr>
        <w:tc>
          <w:tcPr>
            <w:tcW w:w="0" w:type="auto"/>
            <w:hideMark/>
          </w:tcPr>
          <w:p w:rsidR="008A67DD" w:rsidRPr="008A67DD" w:rsidRDefault="008A67DD" w:rsidP="008A67DD">
            <w:pPr>
              <w:spacing w:before="72" w:after="24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l-PL"/>
              </w:rPr>
            </w:pPr>
            <w:r w:rsidRPr="008A67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>/</w:t>
            </w:r>
          </w:p>
        </w:tc>
        <w:tc>
          <w:tcPr>
            <w:tcW w:w="0" w:type="auto"/>
            <w:hideMark/>
          </w:tcPr>
          <w:p w:rsidR="008A67DD" w:rsidRPr="008A67DD" w:rsidRDefault="008A67DD" w:rsidP="008A67DD">
            <w:pPr>
              <w:spacing w:before="72" w:after="24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l-PL"/>
              </w:rPr>
            </w:pPr>
            <w:r w:rsidRPr="008A67D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l-PL"/>
              </w:rPr>
              <w:t>Rozpoczyna i kończy wyrażenie regularne.</w:t>
            </w:r>
          </w:p>
        </w:tc>
      </w:tr>
      <w:tr w:rsidR="008A67DD" w:rsidRPr="008A67DD" w:rsidTr="008A67DD">
        <w:trPr>
          <w:tblCellSpacing w:w="0" w:type="dxa"/>
        </w:trPr>
        <w:tc>
          <w:tcPr>
            <w:tcW w:w="0" w:type="auto"/>
            <w:hideMark/>
          </w:tcPr>
          <w:p w:rsidR="008A67DD" w:rsidRPr="008A67DD" w:rsidRDefault="008A67DD" w:rsidP="008A67DD">
            <w:pPr>
              <w:spacing w:before="72" w:after="24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l-PL"/>
              </w:rPr>
            </w:pPr>
            <w:r w:rsidRPr="008A67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>.</w:t>
            </w:r>
          </w:p>
        </w:tc>
        <w:tc>
          <w:tcPr>
            <w:tcW w:w="0" w:type="auto"/>
            <w:hideMark/>
          </w:tcPr>
          <w:p w:rsidR="008A67DD" w:rsidRPr="008A67DD" w:rsidRDefault="008A67DD" w:rsidP="008A67DD">
            <w:pPr>
              <w:spacing w:before="72" w:after="24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l-PL"/>
              </w:rPr>
            </w:pPr>
            <w:r w:rsidRPr="008A67D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l-PL"/>
              </w:rPr>
              <w:t>Pasuje do dowolnego znaku oprócz znaku nowego wiersza.</w:t>
            </w:r>
          </w:p>
        </w:tc>
      </w:tr>
      <w:tr w:rsidR="008A67DD" w:rsidRPr="008A67DD" w:rsidTr="008A67DD">
        <w:trPr>
          <w:tblCellSpacing w:w="0" w:type="dxa"/>
        </w:trPr>
        <w:tc>
          <w:tcPr>
            <w:tcW w:w="0" w:type="auto"/>
            <w:hideMark/>
          </w:tcPr>
          <w:p w:rsidR="008A67DD" w:rsidRPr="008A67DD" w:rsidRDefault="008A67DD" w:rsidP="008A67DD">
            <w:pPr>
              <w:spacing w:before="72" w:after="24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l-PL"/>
              </w:rPr>
            </w:pPr>
            <w:r w:rsidRPr="008A67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>Element*</w:t>
            </w:r>
          </w:p>
        </w:tc>
        <w:tc>
          <w:tcPr>
            <w:tcW w:w="0" w:type="auto"/>
            <w:hideMark/>
          </w:tcPr>
          <w:p w:rsidR="008A67DD" w:rsidRPr="008A67DD" w:rsidRDefault="008A67DD" w:rsidP="008A67DD">
            <w:pPr>
              <w:spacing w:before="72" w:after="24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l-PL"/>
              </w:rPr>
            </w:pPr>
            <w:r w:rsidRPr="008A67D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l-PL"/>
              </w:rPr>
              <w:t>Dopasowuje </w:t>
            </w:r>
            <w:r w:rsidRPr="008A67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>element</w:t>
            </w:r>
            <w:r w:rsidRPr="008A67D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l-PL"/>
              </w:rPr>
              <w:t> zero lub większą liczbę razy.</w:t>
            </w:r>
          </w:p>
        </w:tc>
      </w:tr>
      <w:tr w:rsidR="008A67DD" w:rsidRPr="008A67DD" w:rsidTr="008A67DD">
        <w:trPr>
          <w:tblCellSpacing w:w="0" w:type="dxa"/>
        </w:trPr>
        <w:tc>
          <w:tcPr>
            <w:tcW w:w="0" w:type="auto"/>
            <w:hideMark/>
          </w:tcPr>
          <w:p w:rsidR="008A67DD" w:rsidRPr="008A67DD" w:rsidRDefault="008A67DD" w:rsidP="008A67DD">
            <w:pPr>
              <w:spacing w:before="72" w:after="24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l-PL"/>
              </w:rPr>
            </w:pPr>
            <w:r w:rsidRPr="008A67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>Element+</w:t>
            </w:r>
          </w:p>
        </w:tc>
        <w:tc>
          <w:tcPr>
            <w:tcW w:w="0" w:type="auto"/>
            <w:hideMark/>
          </w:tcPr>
          <w:p w:rsidR="008A67DD" w:rsidRPr="008A67DD" w:rsidRDefault="008A67DD" w:rsidP="008A67DD">
            <w:pPr>
              <w:spacing w:before="72" w:after="24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l-PL"/>
              </w:rPr>
            </w:pPr>
            <w:r w:rsidRPr="008A67D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l-PL"/>
              </w:rPr>
              <w:t>Dopasowuje </w:t>
            </w:r>
            <w:r w:rsidRPr="008A67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>element</w:t>
            </w:r>
            <w:r w:rsidRPr="008A67D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l-PL"/>
              </w:rPr>
              <w:t> co najmniej raz.</w:t>
            </w:r>
          </w:p>
        </w:tc>
      </w:tr>
      <w:tr w:rsidR="008A67DD" w:rsidRPr="008A67DD" w:rsidTr="008A67DD">
        <w:trPr>
          <w:tblCellSpacing w:w="0" w:type="dxa"/>
        </w:trPr>
        <w:tc>
          <w:tcPr>
            <w:tcW w:w="0" w:type="auto"/>
            <w:hideMark/>
          </w:tcPr>
          <w:p w:rsidR="008A67DD" w:rsidRPr="008A67DD" w:rsidRDefault="008A67DD" w:rsidP="008A67DD">
            <w:pPr>
              <w:spacing w:before="72" w:after="24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l-PL"/>
              </w:rPr>
            </w:pPr>
            <w:r w:rsidRPr="008A67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>Element?</w:t>
            </w:r>
          </w:p>
        </w:tc>
        <w:tc>
          <w:tcPr>
            <w:tcW w:w="0" w:type="auto"/>
            <w:hideMark/>
          </w:tcPr>
          <w:p w:rsidR="008A67DD" w:rsidRPr="008A67DD" w:rsidRDefault="008A67DD" w:rsidP="008A67DD">
            <w:pPr>
              <w:spacing w:before="72" w:after="24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l-PL"/>
              </w:rPr>
            </w:pPr>
            <w:r w:rsidRPr="008A67D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l-PL"/>
              </w:rPr>
              <w:t>Dopasowuje </w:t>
            </w:r>
            <w:r w:rsidRPr="008A67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>element</w:t>
            </w:r>
            <w:r w:rsidRPr="008A67D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l-PL"/>
              </w:rPr>
              <w:t> zero razy lub raz.</w:t>
            </w:r>
          </w:p>
        </w:tc>
      </w:tr>
      <w:tr w:rsidR="008A67DD" w:rsidRPr="008A67DD" w:rsidTr="008A67DD">
        <w:trPr>
          <w:tblCellSpacing w:w="0" w:type="dxa"/>
        </w:trPr>
        <w:tc>
          <w:tcPr>
            <w:tcW w:w="0" w:type="auto"/>
            <w:hideMark/>
          </w:tcPr>
          <w:p w:rsidR="008A67DD" w:rsidRPr="008A67DD" w:rsidRDefault="008A67DD" w:rsidP="008A67DD">
            <w:pPr>
              <w:spacing w:before="72" w:after="24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l-PL"/>
              </w:rPr>
            </w:pPr>
            <w:r w:rsidRPr="008A67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>[znaki]</w:t>
            </w:r>
          </w:p>
        </w:tc>
        <w:tc>
          <w:tcPr>
            <w:tcW w:w="0" w:type="auto"/>
            <w:hideMark/>
          </w:tcPr>
          <w:p w:rsidR="008A67DD" w:rsidRPr="008A67DD" w:rsidRDefault="008A67DD" w:rsidP="008A67DD">
            <w:pPr>
              <w:spacing w:before="72" w:after="24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l-PL"/>
              </w:rPr>
            </w:pPr>
            <w:r w:rsidRPr="008A67D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l-PL"/>
              </w:rPr>
              <w:t>Dopasowuje jeden znak spośród zawartych w nawiasach kwadratowych.</w:t>
            </w:r>
          </w:p>
        </w:tc>
      </w:tr>
      <w:tr w:rsidR="008A67DD" w:rsidRPr="008A67DD" w:rsidTr="008A67DD">
        <w:trPr>
          <w:tblCellSpacing w:w="0" w:type="dxa"/>
        </w:trPr>
        <w:tc>
          <w:tcPr>
            <w:tcW w:w="0" w:type="auto"/>
            <w:hideMark/>
          </w:tcPr>
          <w:p w:rsidR="008A67DD" w:rsidRPr="008A67DD" w:rsidRDefault="008A67DD" w:rsidP="008A67DD">
            <w:pPr>
              <w:spacing w:before="72" w:after="24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l-PL"/>
              </w:rPr>
            </w:pPr>
            <w:r w:rsidRPr="008A67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>[^znaki]</w:t>
            </w:r>
          </w:p>
        </w:tc>
        <w:tc>
          <w:tcPr>
            <w:tcW w:w="0" w:type="auto"/>
            <w:hideMark/>
          </w:tcPr>
          <w:p w:rsidR="008A67DD" w:rsidRPr="008A67DD" w:rsidRDefault="008A67DD" w:rsidP="008A67DD">
            <w:pPr>
              <w:spacing w:before="72" w:after="24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l-PL"/>
              </w:rPr>
            </w:pPr>
            <w:r w:rsidRPr="008A67D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l-PL"/>
              </w:rPr>
              <w:t>Dopasowuje jeden znak, który nie znajduje się wśród podanych w nawiasach.</w:t>
            </w:r>
          </w:p>
        </w:tc>
      </w:tr>
      <w:tr w:rsidR="008A67DD" w:rsidRPr="008A67DD" w:rsidTr="008A67DD">
        <w:trPr>
          <w:tblCellSpacing w:w="0" w:type="dxa"/>
        </w:trPr>
        <w:tc>
          <w:tcPr>
            <w:tcW w:w="0" w:type="auto"/>
            <w:hideMark/>
          </w:tcPr>
          <w:p w:rsidR="008A67DD" w:rsidRPr="008A67DD" w:rsidRDefault="008A67DD" w:rsidP="008A67DD">
            <w:pPr>
              <w:spacing w:before="72" w:after="24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l-PL"/>
              </w:rPr>
            </w:pPr>
            <w:r w:rsidRPr="008A67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>(regex)</w:t>
            </w:r>
          </w:p>
        </w:tc>
        <w:tc>
          <w:tcPr>
            <w:tcW w:w="0" w:type="auto"/>
            <w:hideMark/>
          </w:tcPr>
          <w:p w:rsidR="008A67DD" w:rsidRPr="008A67DD" w:rsidRDefault="008A67DD" w:rsidP="008A67DD">
            <w:pPr>
              <w:spacing w:before="72" w:after="24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l-PL"/>
              </w:rPr>
            </w:pPr>
            <w:r w:rsidRPr="008A67D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l-PL"/>
              </w:rPr>
              <w:t>Traktuje </w:t>
            </w:r>
            <w:r w:rsidRPr="008A67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>regex</w:t>
            </w:r>
            <w:r w:rsidRPr="008A67D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l-PL"/>
              </w:rPr>
              <w:t> jako grupę do zliczania albo do opatrzenia znakiem </w:t>
            </w:r>
            <w:r w:rsidRPr="008A67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>*</w:t>
            </w:r>
            <w:r w:rsidRPr="008A67D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l-PL"/>
              </w:rPr>
              <w:t>, </w:t>
            </w:r>
            <w:r w:rsidRPr="008A67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>+</w:t>
            </w:r>
            <w:r w:rsidRPr="008A67D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l-PL"/>
              </w:rPr>
              <w:t> lub </w:t>
            </w:r>
            <w:r w:rsidRPr="008A67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>?</w:t>
            </w:r>
            <w:r w:rsidRPr="008A67D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l-PL"/>
              </w:rPr>
              <w:t>.</w:t>
            </w:r>
          </w:p>
        </w:tc>
      </w:tr>
      <w:tr w:rsidR="008A67DD" w:rsidRPr="008A67DD" w:rsidTr="008A67DD">
        <w:trPr>
          <w:tblCellSpacing w:w="0" w:type="dxa"/>
        </w:trPr>
        <w:tc>
          <w:tcPr>
            <w:tcW w:w="0" w:type="auto"/>
            <w:hideMark/>
          </w:tcPr>
          <w:p w:rsidR="008A67DD" w:rsidRPr="008A67DD" w:rsidRDefault="008A67DD" w:rsidP="008A67DD">
            <w:pPr>
              <w:spacing w:before="72" w:after="24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l-PL"/>
              </w:rPr>
            </w:pPr>
            <w:r w:rsidRPr="008A67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>lewo|prawo</w:t>
            </w:r>
          </w:p>
        </w:tc>
        <w:tc>
          <w:tcPr>
            <w:tcW w:w="0" w:type="auto"/>
            <w:hideMark/>
          </w:tcPr>
          <w:p w:rsidR="008A67DD" w:rsidRPr="008A67DD" w:rsidRDefault="008A67DD" w:rsidP="008A67DD">
            <w:pPr>
              <w:spacing w:before="72" w:after="24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l-PL"/>
              </w:rPr>
            </w:pPr>
            <w:r w:rsidRPr="008A67D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l-PL"/>
              </w:rPr>
              <w:t>Dopasowuje </w:t>
            </w:r>
            <w:r w:rsidRPr="008A67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>lewo</w:t>
            </w:r>
            <w:r w:rsidRPr="008A67D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l-PL"/>
              </w:rPr>
              <w:t> lub </w:t>
            </w:r>
            <w:r w:rsidRPr="008A67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>prawo</w:t>
            </w:r>
            <w:r w:rsidRPr="008A67D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l-PL"/>
              </w:rPr>
              <w:t>.</w:t>
            </w:r>
          </w:p>
        </w:tc>
      </w:tr>
      <w:tr w:rsidR="008A67DD" w:rsidRPr="008A67DD" w:rsidTr="008A67DD">
        <w:trPr>
          <w:tblCellSpacing w:w="0" w:type="dxa"/>
        </w:trPr>
        <w:tc>
          <w:tcPr>
            <w:tcW w:w="0" w:type="auto"/>
            <w:hideMark/>
          </w:tcPr>
          <w:p w:rsidR="008A67DD" w:rsidRPr="008A67DD" w:rsidRDefault="008A67DD" w:rsidP="008A67DD">
            <w:pPr>
              <w:spacing w:before="72" w:after="24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l-PL"/>
              </w:rPr>
            </w:pPr>
            <w:r w:rsidRPr="008A67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>[l-r]</w:t>
            </w:r>
          </w:p>
        </w:tc>
        <w:tc>
          <w:tcPr>
            <w:tcW w:w="0" w:type="auto"/>
            <w:hideMark/>
          </w:tcPr>
          <w:p w:rsidR="008A67DD" w:rsidRPr="008A67DD" w:rsidRDefault="008A67DD" w:rsidP="008A67DD">
            <w:pPr>
              <w:spacing w:before="72" w:after="24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l-PL"/>
              </w:rPr>
            </w:pPr>
            <w:r w:rsidRPr="008A67D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l-PL"/>
              </w:rPr>
              <w:t>Zakres znaków od </w:t>
            </w:r>
            <w:r w:rsidRPr="008A67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>l</w:t>
            </w:r>
            <w:r w:rsidRPr="008A67D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l-PL"/>
              </w:rPr>
              <w:t> do </w:t>
            </w:r>
            <w:r w:rsidRPr="008A67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>r</w:t>
            </w:r>
            <w:r w:rsidRPr="008A67D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l-PL"/>
              </w:rPr>
              <w:t>.</w:t>
            </w:r>
          </w:p>
        </w:tc>
      </w:tr>
      <w:tr w:rsidR="008A67DD" w:rsidRPr="008A67DD" w:rsidTr="008A67DD">
        <w:trPr>
          <w:tblCellSpacing w:w="0" w:type="dxa"/>
        </w:trPr>
        <w:tc>
          <w:tcPr>
            <w:tcW w:w="0" w:type="auto"/>
            <w:hideMark/>
          </w:tcPr>
          <w:p w:rsidR="008A67DD" w:rsidRPr="008A67DD" w:rsidRDefault="008A67DD" w:rsidP="008A67DD">
            <w:pPr>
              <w:spacing w:before="72" w:after="24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l-PL"/>
              </w:rPr>
            </w:pPr>
            <w:r w:rsidRPr="008A67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>^</w:t>
            </w:r>
          </w:p>
        </w:tc>
        <w:tc>
          <w:tcPr>
            <w:tcW w:w="0" w:type="auto"/>
            <w:hideMark/>
          </w:tcPr>
          <w:p w:rsidR="008A67DD" w:rsidRPr="008A67DD" w:rsidRDefault="008A67DD" w:rsidP="008A67DD">
            <w:pPr>
              <w:spacing w:before="72" w:after="24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l-PL"/>
              </w:rPr>
            </w:pPr>
            <w:r w:rsidRPr="008A67D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l-PL"/>
              </w:rPr>
              <w:t>Wymaga, aby dopasowanie nastąpiło na początku tekstu.</w:t>
            </w:r>
          </w:p>
        </w:tc>
      </w:tr>
      <w:tr w:rsidR="008A67DD" w:rsidRPr="008A67DD" w:rsidTr="008A67DD">
        <w:trPr>
          <w:tblCellSpacing w:w="0" w:type="dxa"/>
        </w:trPr>
        <w:tc>
          <w:tcPr>
            <w:tcW w:w="0" w:type="auto"/>
            <w:hideMark/>
          </w:tcPr>
          <w:p w:rsidR="008A67DD" w:rsidRPr="008A67DD" w:rsidRDefault="008A67DD" w:rsidP="008A67DD">
            <w:pPr>
              <w:spacing w:before="72" w:after="24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l-PL"/>
              </w:rPr>
            </w:pPr>
            <w:r w:rsidRPr="008A67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>$</w:t>
            </w:r>
          </w:p>
        </w:tc>
        <w:tc>
          <w:tcPr>
            <w:tcW w:w="0" w:type="auto"/>
            <w:hideMark/>
          </w:tcPr>
          <w:p w:rsidR="008A67DD" w:rsidRPr="008A67DD" w:rsidRDefault="008A67DD" w:rsidP="008A67DD">
            <w:pPr>
              <w:spacing w:before="72" w:after="24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l-PL"/>
              </w:rPr>
            </w:pPr>
            <w:r w:rsidRPr="008A67D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l-PL"/>
              </w:rPr>
              <w:t>Wymaga, aby dopasowanie nastąpiło na końcu tekstu.</w:t>
            </w:r>
          </w:p>
        </w:tc>
      </w:tr>
      <w:tr w:rsidR="008A67DD" w:rsidRPr="008A67DD" w:rsidTr="008A67DD">
        <w:trPr>
          <w:tblCellSpacing w:w="0" w:type="dxa"/>
        </w:trPr>
        <w:tc>
          <w:tcPr>
            <w:tcW w:w="0" w:type="auto"/>
            <w:hideMark/>
          </w:tcPr>
          <w:p w:rsidR="008A67DD" w:rsidRPr="008A67DD" w:rsidRDefault="008A67DD" w:rsidP="008A67DD">
            <w:pPr>
              <w:spacing w:before="72" w:after="24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l-PL"/>
              </w:rPr>
            </w:pPr>
            <w:r w:rsidRPr="008A67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>\b</w:t>
            </w:r>
          </w:p>
        </w:tc>
        <w:tc>
          <w:tcPr>
            <w:tcW w:w="0" w:type="auto"/>
            <w:hideMark/>
          </w:tcPr>
          <w:p w:rsidR="008A67DD" w:rsidRPr="008A67DD" w:rsidRDefault="008A67DD" w:rsidP="008A67DD">
            <w:pPr>
              <w:spacing w:before="72" w:after="24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l-PL"/>
              </w:rPr>
            </w:pPr>
            <w:r w:rsidRPr="008A67D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l-PL"/>
              </w:rPr>
              <w:t>Dopasowanie następuje na granicy słowa.</w:t>
            </w:r>
          </w:p>
        </w:tc>
      </w:tr>
      <w:tr w:rsidR="008A67DD" w:rsidRPr="008A67DD" w:rsidTr="008A67DD">
        <w:trPr>
          <w:tblCellSpacing w:w="0" w:type="dxa"/>
        </w:trPr>
        <w:tc>
          <w:tcPr>
            <w:tcW w:w="0" w:type="auto"/>
            <w:hideMark/>
          </w:tcPr>
          <w:p w:rsidR="008A67DD" w:rsidRPr="008A67DD" w:rsidRDefault="008A67DD" w:rsidP="008A67DD">
            <w:pPr>
              <w:spacing w:before="72" w:after="24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</w:pPr>
            <w:r w:rsidRPr="008A67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>\B</w:t>
            </w:r>
          </w:p>
        </w:tc>
        <w:tc>
          <w:tcPr>
            <w:tcW w:w="0" w:type="auto"/>
            <w:hideMark/>
          </w:tcPr>
          <w:p w:rsidR="008A67DD" w:rsidRPr="008A67DD" w:rsidRDefault="008A67DD" w:rsidP="008A67DD">
            <w:pPr>
              <w:spacing w:before="72" w:after="24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l-PL"/>
              </w:rPr>
            </w:pPr>
            <w:r w:rsidRPr="008A67D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l-PL"/>
              </w:rPr>
              <w:t>Dopasowanie następuje, jeśli nie jest to granica słowa.</w:t>
            </w:r>
          </w:p>
        </w:tc>
      </w:tr>
      <w:tr w:rsidR="008A67DD" w:rsidRPr="008A67DD" w:rsidTr="008A67DD">
        <w:trPr>
          <w:tblCellSpacing w:w="0" w:type="dxa"/>
        </w:trPr>
        <w:tc>
          <w:tcPr>
            <w:tcW w:w="0" w:type="auto"/>
            <w:hideMark/>
          </w:tcPr>
          <w:p w:rsidR="008A67DD" w:rsidRPr="008A67DD" w:rsidRDefault="008A67DD" w:rsidP="008A67DD">
            <w:pPr>
              <w:spacing w:before="72" w:after="24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</w:pPr>
            <w:r w:rsidRPr="008A67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>\d</w:t>
            </w:r>
          </w:p>
        </w:tc>
        <w:tc>
          <w:tcPr>
            <w:tcW w:w="0" w:type="auto"/>
            <w:hideMark/>
          </w:tcPr>
          <w:p w:rsidR="008A67DD" w:rsidRPr="008A67DD" w:rsidRDefault="008A67DD" w:rsidP="008A67DD">
            <w:pPr>
              <w:spacing w:before="72" w:after="24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l-PL"/>
              </w:rPr>
            </w:pPr>
            <w:r w:rsidRPr="008A67D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l-PL"/>
              </w:rPr>
              <w:t>Dopasowuje do pojedynczej cyfry.</w:t>
            </w:r>
          </w:p>
        </w:tc>
      </w:tr>
      <w:tr w:rsidR="008A67DD" w:rsidRPr="008A67DD" w:rsidTr="008A67DD">
        <w:trPr>
          <w:tblCellSpacing w:w="0" w:type="dxa"/>
        </w:trPr>
        <w:tc>
          <w:tcPr>
            <w:tcW w:w="0" w:type="auto"/>
            <w:hideMark/>
          </w:tcPr>
          <w:p w:rsidR="008A67DD" w:rsidRPr="008A67DD" w:rsidRDefault="008A67DD" w:rsidP="008A67DD">
            <w:pPr>
              <w:spacing w:before="72" w:after="24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</w:pPr>
            <w:r w:rsidRPr="008A67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>\D</w:t>
            </w:r>
          </w:p>
        </w:tc>
        <w:tc>
          <w:tcPr>
            <w:tcW w:w="0" w:type="auto"/>
            <w:hideMark/>
          </w:tcPr>
          <w:p w:rsidR="008A67DD" w:rsidRPr="008A67DD" w:rsidRDefault="008A67DD" w:rsidP="008A67DD">
            <w:pPr>
              <w:spacing w:before="72" w:after="24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l-PL"/>
              </w:rPr>
            </w:pPr>
            <w:r w:rsidRPr="008A67D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l-PL"/>
              </w:rPr>
              <w:t>Dopasowuje do pojedynczego znaku niebędącego cyfrą.</w:t>
            </w:r>
          </w:p>
        </w:tc>
      </w:tr>
      <w:tr w:rsidR="008A67DD" w:rsidRPr="008A67DD" w:rsidTr="008A67DD">
        <w:trPr>
          <w:tblCellSpacing w:w="0" w:type="dxa"/>
        </w:trPr>
        <w:tc>
          <w:tcPr>
            <w:tcW w:w="0" w:type="auto"/>
            <w:hideMark/>
          </w:tcPr>
          <w:p w:rsidR="008A67DD" w:rsidRPr="008A67DD" w:rsidRDefault="008A67DD" w:rsidP="008A67DD">
            <w:pPr>
              <w:spacing w:before="72" w:after="24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</w:pPr>
            <w:r w:rsidRPr="008A67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>\n</w:t>
            </w:r>
          </w:p>
        </w:tc>
        <w:tc>
          <w:tcPr>
            <w:tcW w:w="0" w:type="auto"/>
            <w:hideMark/>
          </w:tcPr>
          <w:p w:rsidR="008A67DD" w:rsidRPr="008A67DD" w:rsidRDefault="008A67DD" w:rsidP="008A67DD">
            <w:pPr>
              <w:spacing w:before="72" w:after="24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l-PL"/>
              </w:rPr>
            </w:pPr>
            <w:r w:rsidRPr="008A67D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l-PL"/>
              </w:rPr>
              <w:t>Dopasowuje znak nowego wiersza.</w:t>
            </w:r>
          </w:p>
        </w:tc>
      </w:tr>
      <w:tr w:rsidR="008A67DD" w:rsidRPr="008A67DD" w:rsidTr="008A67DD">
        <w:trPr>
          <w:tblCellSpacing w:w="0" w:type="dxa"/>
        </w:trPr>
        <w:tc>
          <w:tcPr>
            <w:tcW w:w="0" w:type="auto"/>
            <w:hideMark/>
          </w:tcPr>
          <w:p w:rsidR="008A67DD" w:rsidRPr="008A67DD" w:rsidRDefault="008A67DD" w:rsidP="008A67DD">
            <w:pPr>
              <w:spacing w:before="72" w:after="24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</w:pPr>
            <w:r w:rsidRPr="008A67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>\s</w:t>
            </w:r>
          </w:p>
        </w:tc>
        <w:tc>
          <w:tcPr>
            <w:tcW w:w="0" w:type="auto"/>
            <w:hideMark/>
          </w:tcPr>
          <w:p w:rsidR="008A67DD" w:rsidRPr="008A67DD" w:rsidRDefault="008A67DD" w:rsidP="008A67DD">
            <w:pPr>
              <w:spacing w:before="72" w:after="24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l-PL"/>
              </w:rPr>
            </w:pPr>
            <w:r w:rsidRPr="008A67D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l-PL"/>
              </w:rPr>
              <w:t>Dopasowuje biały znak.</w:t>
            </w:r>
          </w:p>
        </w:tc>
      </w:tr>
      <w:tr w:rsidR="008A67DD" w:rsidRPr="008A67DD" w:rsidTr="008A67DD">
        <w:trPr>
          <w:tblCellSpacing w:w="0" w:type="dxa"/>
        </w:trPr>
        <w:tc>
          <w:tcPr>
            <w:tcW w:w="0" w:type="auto"/>
            <w:hideMark/>
          </w:tcPr>
          <w:p w:rsidR="008A67DD" w:rsidRPr="008A67DD" w:rsidRDefault="008A67DD" w:rsidP="008A67DD">
            <w:pPr>
              <w:spacing w:before="72" w:after="24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</w:pPr>
            <w:r w:rsidRPr="008A67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>\S</w:t>
            </w:r>
          </w:p>
        </w:tc>
        <w:tc>
          <w:tcPr>
            <w:tcW w:w="0" w:type="auto"/>
            <w:hideMark/>
          </w:tcPr>
          <w:p w:rsidR="008A67DD" w:rsidRPr="008A67DD" w:rsidRDefault="008A67DD" w:rsidP="008A67DD">
            <w:pPr>
              <w:spacing w:before="72" w:after="24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l-PL"/>
              </w:rPr>
            </w:pPr>
            <w:r w:rsidRPr="008A67D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l-PL"/>
              </w:rPr>
              <w:t>Dopasowuje znak niebędący białym znakiem.</w:t>
            </w:r>
          </w:p>
        </w:tc>
      </w:tr>
      <w:tr w:rsidR="008A67DD" w:rsidRPr="008A67DD" w:rsidTr="008A67DD">
        <w:trPr>
          <w:tblCellSpacing w:w="0" w:type="dxa"/>
        </w:trPr>
        <w:tc>
          <w:tcPr>
            <w:tcW w:w="0" w:type="auto"/>
            <w:hideMark/>
          </w:tcPr>
          <w:p w:rsidR="008A67DD" w:rsidRPr="008A67DD" w:rsidRDefault="008A67DD" w:rsidP="008A67DD">
            <w:pPr>
              <w:spacing w:before="72" w:after="24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</w:pPr>
            <w:r w:rsidRPr="008A67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>\t</w:t>
            </w:r>
          </w:p>
        </w:tc>
        <w:tc>
          <w:tcPr>
            <w:tcW w:w="0" w:type="auto"/>
            <w:hideMark/>
          </w:tcPr>
          <w:p w:rsidR="008A67DD" w:rsidRPr="008A67DD" w:rsidRDefault="008A67DD" w:rsidP="008A67DD">
            <w:pPr>
              <w:spacing w:before="72" w:after="24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l-PL"/>
              </w:rPr>
            </w:pPr>
            <w:r w:rsidRPr="008A67D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l-PL"/>
              </w:rPr>
              <w:t>Dopasowuje znak tabulacji.</w:t>
            </w:r>
          </w:p>
        </w:tc>
      </w:tr>
      <w:tr w:rsidR="008A67DD" w:rsidRPr="008A67DD" w:rsidTr="008A67DD">
        <w:trPr>
          <w:tblCellSpacing w:w="0" w:type="dxa"/>
        </w:trPr>
        <w:tc>
          <w:tcPr>
            <w:tcW w:w="0" w:type="auto"/>
            <w:hideMark/>
          </w:tcPr>
          <w:p w:rsidR="008A67DD" w:rsidRPr="008A67DD" w:rsidRDefault="008A67DD" w:rsidP="008A67DD">
            <w:pPr>
              <w:spacing w:before="72" w:after="24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</w:pPr>
            <w:r w:rsidRPr="008A67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>\w</w:t>
            </w:r>
          </w:p>
        </w:tc>
        <w:tc>
          <w:tcPr>
            <w:tcW w:w="0" w:type="auto"/>
            <w:hideMark/>
          </w:tcPr>
          <w:p w:rsidR="008A67DD" w:rsidRPr="008A67DD" w:rsidRDefault="008A67DD" w:rsidP="008A67DD">
            <w:pPr>
              <w:spacing w:before="72" w:after="24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l-PL"/>
              </w:rPr>
            </w:pPr>
            <w:r w:rsidRPr="008A67D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l-PL"/>
              </w:rPr>
              <w:t>Dopasowuje znak alfanumeryczny (a-z, A-Z, 0-9 oraz _).</w:t>
            </w:r>
          </w:p>
        </w:tc>
      </w:tr>
      <w:tr w:rsidR="008A67DD" w:rsidRPr="008A67DD" w:rsidTr="008A67DD">
        <w:trPr>
          <w:tblCellSpacing w:w="0" w:type="dxa"/>
        </w:trPr>
        <w:tc>
          <w:tcPr>
            <w:tcW w:w="0" w:type="auto"/>
            <w:hideMark/>
          </w:tcPr>
          <w:p w:rsidR="008A67DD" w:rsidRPr="008A67DD" w:rsidRDefault="008A67DD" w:rsidP="008A67DD">
            <w:pPr>
              <w:spacing w:before="72" w:after="24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</w:pPr>
            <w:r w:rsidRPr="008A67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>\W</w:t>
            </w:r>
          </w:p>
        </w:tc>
        <w:tc>
          <w:tcPr>
            <w:tcW w:w="0" w:type="auto"/>
            <w:hideMark/>
          </w:tcPr>
          <w:p w:rsidR="008A67DD" w:rsidRPr="008A67DD" w:rsidRDefault="008A67DD" w:rsidP="008A67DD">
            <w:pPr>
              <w:spacing w:before="72" w:after="24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l-PL"/>
              </w:rPr>
            </w:pPr>
            <w:r w:rsidRPr="008A67D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l-PL"/>
              </w:rPr>
              <w:t>Dopasowuje znak niebędący alfanumerycznym (wszystko oprócz a-z, A-Z, 0-9 oraz _).</w:t>
            </w:r>
          </w:p>
        </w:tc>
      </w:tr>
      <w:tr w:rsidR="008A67DD" w:rsidRPr="008A67DD" w:rsidTr="008A67DD">
        <w:trPr>
          <w:tblCellSpacing w:w="0" w:type="dxa"/>
        </w:trPr>
        <w:tc>
          <w:tcPr>
            <w:tcW w:w="0" w:type="auto"/>
            <w:hideMark/>
          </w:tcPr>
          <w:p w:rsidR="008A67DD" w:rsidRPr="008A67DD" w:rsidRDefault="008A67DD" w:rsidP="008A67DD">
            <w:pPr>
              <w:spacing w:before="72" w:after="24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</w:pPr>
            <w:r w:rsidRPr="008A67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>\x</w:t>
            </w:r>
          </w:p>
        </w:tc>
        <w:tc>
          <w:tcPr>
            <w:tcW w:w="0" w:type="auto"/>
            <w:hideMark/>
          </w:tcPr>
          <w:p w:rsidR="008A67DD" w:rsidRPr="008A67DD" w:rsidRDefault="008A67DD" w:rsidP="008A67DD">
            <w:pPr>
              <w:spacing w:before="72" w:after="24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l-PL"/>
              </w:rPr>
            </w:pPr>
            <w:r w:rsidRPr="008A67D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l-PL"/>
              </w:rPr>
              <w:t>Znak o kodzie x (przydaje się, jeśli x jest metaznakiem, a należy go dopasować).</w:t>
            </w:r>
          </w:p>
        </w:tc>
      </w:tr>
      <w:tr w:rsidR="008A67DD" w:rsidRPr="008A67DD" w:rsidTr="008A67DD">
        <w:trPr>
          <w:tblCellSpacing w:w="0" w:type="dxa"/>
        </w:trPr>
        <w:tc>
          <w:tcPr>
            <w:tcW w:w="0" w:type="auto"/>
            <w:hideMark/>
          </w:tcPr>
          <w:p w:rsidR="008A67DD" w:rsidRPr="008A67DD" w:rsidRDefault="008A67DD" w:rsidP="008A67DD">
            <w:pPr>
              <w:spacing w:before="72" w:after="24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</w:pPr>
            <w:r w:rsidRPr="008A67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lastRenderedPageBreak/>
              <w:t>{n}</w:t>
            </w:r>
          </w:p>
        </w:tc>
        <w:tc>
          <w:tcPr>
            <w:tcW w:w="0" w:type="auto"/>
            <w:hideMark/>
          </w:tcPr>
          <w:p w:rsidR="008A67DD" w:rsidRPr="008A67DD" w:rsidRDefault="008A67DD" w:rsidP="008A67DD">
            <w:pPr>
              <w:spacing w:before="72" w:after="24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l-PL"/>
              </w:rPr>
            </w:pPr>
            <w:r w:rsidRPr="008A67D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l-PL"/>
              </w:rPr>
              <w:t>Dopasowanie nastąpi dokładnie n razy.</w:t>
            </w:r>
          </w:p>
        </w:tc>
      </w:tr>
      <w:tr w:rsidR="008A67DD" w:rsidRPr="008A67DD" w:rsidTr="008A67DD">
        <w:trPr>
          <w:tblCellSpacing w:w="0" w:type="dxa"/>
        </w:trPr>
        <w:tc>
          <w:tcPr>
            <w:tcW w:w="0" w:type="auto"/>
            <w:hideMark/>
          </w:tcPr>
          <w:p w:rsidR="008A67DD" w:rsidRPr="008A67DD" w:rsidRDefault="008A67DD" w:rsidP="008A67DD">
            <w:pPr>
              <w:spacing w:before="72" w:after="24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</w:pPr>
            <w:r w:rsidRPr="008A67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>{n,}</w:t>
            </w:r>
          </w:p>
        </w:tc>
        <w:tc>
          <w:tcPr>
            <w:tcW w:w="0" w:type="auto"/>
            <w:hideMark/>
          </w:tcPr>
          <w:p w:rsidR="008A67DD" w:rsidRPr="008A67DD" w:rsidRDefault="008A67DD" w:rsidP="008A67DD">
            <w:pPr>
              <w:spacing w:before="72" w:after="24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l-PL"/>
              </w:rPr>
            </w:pPr>
            <w:r w:rsidRPr="008A67D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l-PL"/>
              </w:rPr>
              <w:t>Dopasowanie nastąpi co najmniej n razy.</w:t>
            </w:r>
          </w:p>
        </w:tc>
      </w:tr>
      <w:tr w:rsidR="008A67DD" w:rsidRPr="008A67DD" w:rsidTr="008A67DD">
        <w:trPr>
          <w:tblCellSpacing w:w="0" w:type="dxa"/>
        </w:trPr>
        <w:tc>
          <w:tcPr>
            <w:tcW w:w="0" w:type="auto"/>
            <w:tcBorders>
              <w:bottom w:val="single" w:sz="12" w:space="0" w:color="000000"/>
            </w:tcBorders>
            <w:hideMark/>
          </w:tcPr>
          <w:p w:rsidR="008A67DD" w:rsidRPr="008A67DD" w:rsidRDefault="008A67DD" w:rsidP="008A67DD">
            <w:pPr>
              <w:spacing w:before="72" w:after="24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</w:pPr>
            <w:r w:rsidRPr="008A67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>{min, max}</w:t>
            </w:r>
          </w:p>
        </w:tc>
        <w:tc>
          <w:tcPr>
            <w:tcW w:w="0" w:type="auto"/>
            <w:tcBorders>
              <w:bottom w:val="single" w:sz="12" w:space="0" w:color="000000"/>
            </w:tcBorders>
            <w:hideMark/>
          </w:tcPr>
          <w:p w:rsidR="008A67DD" w:rsidRPr="008A67DD" w:rsidRDefault="008A67DD" w:rsidP="008A67DD">
            <w:pPr>
              <w:spacing w:before="72" w:after="24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l-PL"/>
              </w:rPr>
            </w:pPr>
            <w:r w:rsidRPr="008A67D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l-PL"/>
              </w:rPr>
              <w:t>Dopasowanie nastąpi przynajmniej min razy i najwyżej maxrazy.</w:t>
            </w:r>
          </w:p>
        </w:tc>
      </w:tr>
    </w:tbl>
    <w:p w:rsidR="008A67DD" w:rsidRDefault="008A67DD" w:rsidP="008A67DD">
      <w:r>
        <w:t xml:space="preserve">Źródło: </w:t>
      </w:r>
    </w:p>
    <w:p w:rsidR="008A67DD" w:rsidRDefault="008A67DD" w:rsidP="008A67DD">
      <w:pPr>
        <w:pStyle w:val="Nagwek1"/>
      </w:pPr>
      <w:r>
        <w:t>Przykłady wyrażeń regularnych:</w:t>
      </w:r>
    </w:p>
    <w:tbl>
      <w:tblPr>
        <w:tblW w:w="5000" w:type="pct"/>
        <w:tblCellSpacing w:w="0" w:type="dxa"/>
        <w:tblBorders>
          <w:top w:val="single" w:sz="12" w:space="0" w:color="000000"/>
          <w:bottom w:val="single" w:sz="12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1"/>
        <w:gridCol w:w="7467"/>
      </w:tblGrid>
      <w:tr w:rsidR="008A67DD" w:rsidRPr="008A67DD" w:rsidTr="008A67DD">
        <w:trPr>
          <w:tblHeader/>
          <w:tblCellSpacing w:w="0" w:type="dxa"/>
        </w:trPr>
        <w:tc>
          <w:tcPr>
            <w:tcW w:w="0" w:type="auto"/>
            <w:shd w:val="clear" w:color="auto" w:fill="000000"/>
            <w:tcMar>
              <w:top w:w="48" w:type="dxa"/>
              <w:left w:w="48" w:type="dxa"/>
              <w:bottom w:w="48" w:type="dxa"/>
              <w:right w:w="48" w:type="dxa"/>
            </w:tcMar>
            <w:hideMark/>
          </w:tcPr>
          <w:p w:rsidR="008A67DD" w:rsidRPr="008A67DD" w:rsidRDefault="008A67DD" w:rsidP="008A67DD">
            <w:pPr>
              <w:spacing w:before="72" w:after="24" w:line="240" w:lineRule="auto"/>
              <w:ind w:left="48"/>
              <w:rPr>
                <w:rFonts w:ascii="Times New Roman" w:eastAsia="Times New Roman" w:hAnsi="Times New Roman" w:cs="Times New Roman"/>
                <w:color w:val="FFFFFF"/>
                <w:sz w:val="27"/>
                <w:szCs w:val="27"/>
                <w:lang w:eastAsia="pl-PL"/>
              </w:rPr>
            </w:pPr>
            <w:r w:rsidRPr="008A67DD">
              <w:rPr>
                <w:rFonts w:ascii="Times New Roman" w:eastAsia="Times New Roman" w:hAnsi="Times New Roman" w:cs="Times New Roman"/>
                <w:b/>
                <w:bCs/>
                <w:color w:val="FFFFFF"/>
                <w:sz w:val="27"/>
                <w:szCs w:val="27"/>
                <w:lang w:eastAsia="pl-PL"/>
              </w:rPr>
              <w:t>Przykład</w:t>
            </w:r>
          </w:p>
        </w:tc>
        <w:tc>
          <w:tcPr>
            <w:tcW w:w="0" w:type="auto"/>
            <w:shd w:val="clear" w:color="auto" w:fill="000000"/>
            <w:tcMar>
              <w:top w:w="48" w:type="dxa"/>
              <w:left w:w="48" w:type="dxa"/>
              <w:bottom w:w="48" w:type="dxa"/>
              <w:right w:w="48" w:type="dxa"/>
            </w:tcMar>
            <w:hideMark/>
          </w:tcPr>
          <w:p w:rsidR="008A67DD" w:rsidRPr="008A67DD" w:rsidRDefault="008A67DD" w:rsidP="008A67DD">
            <w:pPr>
              <w:spacing w:before="72" w:after="24" w:line="240" w:lineRule="auto"/>
              <w:ind w:left="48"/>
              <w:rPr>
                <w:rFonts w:ascii="Times New Roman" w:eastAsia="Times New Roman" w:hAnsi="Times New Roman" w:cs="Times New Roman"/>
                <w:color w:val="FFFFFF"/>
                <w:sz w:val="27"/>
                <w:szCs w:val="27"/>
                <w:lang w:eastAsia="pl-PL"/>
              </w:rPr>
            </w:pPr>
            <w:r w:rsidRPr="008A67DD">
              <w:rPr>
                <w:rFonts w:ascii="Times New Roman" w:eastAsia="Times New Roman" w:hAnsi="Times New Roman" w:cs="Times New Roman"/>
                <w:b/>
                <w:bCs/>
                <w:color w:val="FFFFFF"/>
                <w:sz w:val="27"/>
                <w:szCs w:val="27"/>
                <w:lang w:eastAsia="pl-PL"/>
              </w:rPr>
              <w:t>Dopasowania</w:t>
            </w:r>
          </w:p>
        </w:tc>
      </w:tr>
      <w:tr w:rsidR="008A67DD" w:rsidRPr="008A67DD" w:rsidTr="008A67DD">
        <w:trPr>
          <w:tblCellSpacing w:w="0" w:type="dxa"/>
        </w:trPr>
        <w:tc>
          <w:tcPr>
            <w:tcW w:w="0" w:type="auto"/>
            <w:hideMark/>
          </w:tcPr>
          <w:p w:rsidR="008A67DD" w:rsidRPr="008A67DD" w:rsidRDefault="008A67DD" w:rsidP="008A67DD">
            <w:pPr>
              <w:spacing w:before="72" w:after="24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l-PL"/>
              </w:rPr>
            </w:pPr>
            <w:r w:rsidRPr="008A67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>r</w:t>
            </w:r>
          </w:p>
        </w:tc>
        <w:tc>
          <w:tcPr>
            <w:tcW w:w="0" w:type="auto"/>
            <w:hideMark/>
          </w:tcPr>
          <w:p w:rsidR="008A67DD" w:rsidRPr="008A67DD" w:rsidRDefault="008A67DD" w:rsidP="008A67DD">
            <w:pPr>
              <w:spacing w:before="72" w:after="24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l-PL"/>
              </w:rPr>
            </w:pPr>
            <w:r w:rsidRPr="008A67D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l-PL"/>
              </w:rPr>
              <w:t>Pierwsza litera r w zdaniu </w:t>
            </w:r>
            <w:r w:rsidRPr="008A67DD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  <w:lang w:eastAsia="pl-PL"/>
              </w:rPr>
              <w:t>Szybki rudy lis</w:t>
            </w:r>
          </w:p>
        </w:tc>
      </w:tr>
      <w:tr w:rsidR="008A67DD" w:rsidRPr="008A67DD" w:rsidTr="008A67DD">
        <w:trPr>
          <w:tblCellSpacing w:w="0" w:type="dxa"/>
        </w:trPr>
        <w:tc>
          <w:tcPr>
            <w:tcW w:w="0" w:type="auto"/>
            <w:hideMark/>
          </w:tcPr>
          <w:p w:rsidR="008A67DD" w:rsidRPr="008A67DD" w:rsidRDefault="008A67DD" w:rsidP="008A67DD">
            <w:pPr>
              <w:spacing w:before="72" w:after="24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l-PL"/>
              </w:rPr>
            </w:pPr>
            <w:r w:rsidRPr="008A67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>od[bi][bi]era</w:t>
            </w:r>
          </w:p>
        </w:tc>
        <w:tc>
          <w:tcPr>
            <w:tcW w:w="0" w:type="auto"/>
            <w:hideMark/>
          </w:tcPr>
          <w:p w:rsidR="008A67DD" w:rsidRPr="008A67DD" w:rsidRDefault="008A67DD" w:rsidP="008A67DD">
            <w:pPr>
              <w:spacing w:before="72" w:after="24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l-PL"/>
              </w:rPr>
            </w:pPr>
            <w:r w:rsidRPr="008A67D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l-PL"/>
              </w:rPr>
              <w:t>Pasuje do </w:t>
            </w:r>
            <w:r w:rsidRPr="008A67DD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  <w:lang w:eastAsia="pl-PL"/>
              </w:rPr>
              <w:t>odbiera</w:t>
            </w:r>
            <w:r w:rsidRPr="008A67D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l-PL"/>
              </w:rPr>
              <w:t> lub </w:t>
            </w:r>
            <w:r w:rsidRPr="008A67DD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  <w:lang w:eastAsia="pl-PL"/>
              </w:rPr>
              <w:t>odibera</w:t>
            </w:r>
            <w:r w:rsidRPr="008A67D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l-PL"/>
              </w:rPr>
              <w:t> (a także do </w:t>
            </w:r>
            <w:r w:rsidRPr="008A67DD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  <w:lang w:eastAsia="pl-PL"/>
              </w:rPr>
              <w:t>odbbera</w:t>
            </w:r>
            <w:r w:rsidRPr="008A67D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l-PL"/>
              </w:rPr>
              <w:t> i </w:t>
            </w:r>
            <w:r w:rsidRPr="008A67DD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  <w:lang w:eastAsia="pl-PL"/>
              </w:rPr>
              <w:t>odiiera</w:t>
            </w:r>
            <w:r w:rsidRPr="008A67D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l-PL"/>
              </w:rPr>
              <w:t>)</w:t>
            </w:r>
          </w:p>
        </w:tc>
      </w:tr>
      <w:tr w:rsidR="008A67DD" w:rsidRPr="008A67DD" w:rsidTr="008A67DD">
        <w:trPr>
          <w:tblCellSpacing w:w="0" w:type="dxa"/>
        </w:trPr>
        <w:tc>
          <w:tcPr>
            <w:tcW w:w="0" w:type="auto"/>
            <w:hideMark/>
          </w:tcPr>
          <w:p w:rsidR="008A67DD" w:rsidRPr="008A67DD" w:rsidRDefault="008A67DD" w:rsidP="008A67DD">
            <w:pPr>
              <w:spacing w:before="72" w:after="24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l-PL"/>
              </w:rPr>
            </w:pPr>
            <w:r w:rsidRPr="008A67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>od[bi]{2}era</w:t>
            </w:r>
          </w:p>
        </w:tc>
        <w:tc>
          <w:tcPr>
            <w:tcW w:w="0" w:type="auto"/>
            <w:hideMark/>
          </w:tcPr>
          <w:p w:rsidR="008A67DD" w:rsidRPr="008A67DD" w:rsidRDefault="008A67DD" w:rsidP="008A67DD">
            <w:pPr>
              <w:spacing w:before="72" w:after="24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l-PL"/>
              </w:rPr>
            </w:pPr>
            <w:r w:rsidRPr="008A67D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l-PL"/>
              </w:rPr>
              <w:t>Pasuje do </w:t>
            </w:r>
            <w:r w:rsidRPr="008A67DD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  <w:lang w:eastAsia="pl-PL"/>
              </w:rPr>
              <w:t>odbiera</w:t>
            </w:r>
            <w:r w:rsidRPr="008A67D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l-PL"/>
              </w:rPr>
              <w:t> lub </w:t>
            </w:r>
            <w:r w:rsidRPr="008A67DD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  <w:lang w:eastAsia="pl-PL"/>
              </w:rPr>
              <w:t>odibera</w:t>
            </w:r>
            <w:r w:rsidRPr="008A67D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l-PL"/>
              </w:rPr>
              <w:t> (a także do </w:t>
            </w:r>
            <w:r w:rsidRPr="008A67DD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  <w:lang w:eastAsia="pl-PL"/>
              </w:rPr>
              <w:t>odbbera</w:t>
            </w:r>
            <w:r w:rsidRPr="008A67D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l-PL"/>
              </w:rPr>
              <w:t> i </w:t>
            </w:r>
            <w:r w:rsidRPr="008A67DD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  <w:lang w:eastAsia="pl-PL"/>
              </w:rPr>
              <w:t>odiiera</w:t>
            </w:r>
            <w:r w:rsidRPr="008A67D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l-PL"/>
              </w:rPr>
              <w:t>)</w:t>
            </w:r>
          </w:p>
        </w:tc>
      </w:tr>
      <w:tr w:rsidR="008A67DD" w:rsidRPr="008A67DD" w:rsidTr="008A67DD">
        <w:trPr>
          <w:tblCellSpacing w:w="0" w:type="dxa"/>
        </w:trPr>
        <w:tc>
          <w:tcPr>
            <w:tcW w:w="0" w:type="auto"/>
            <w:hideMark/>
          </w:tcPr>
          <w:p w:rsidR="008A67DD" w:rsidRPr="008A67DD" w:rsidRDefault="008A67DD" w:rsidP="008A67DD">
            <w:pPr>
              <w:spacing w:before="72" w:after="24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l-PL"/>
              </w:rPr>
            </w:pPr>
            <w:r w:rsidRPr="008A67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>od(bi|ib)era</w:t>
            </w:r>
          </w:p>
        </w:tc>
        <w:tc>
          <w:tcPr>
            <w:tcW w:w="0" w:type="auto"/>
            <w:hideMark/>
          </w:tcPr>
          <w:p w:rsidR="008A67DD" w:rsidRPr="008A67DD" w:rsidRDefault="008A67DD" w:rsidP="008A67DD">
            <w:pPr>
              <w:spacing w:before="72" w:after="24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l-PL"/>
              </w:rPr>
            </w:pPr>
            <w:r w:rsidRPr="008A67D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l-PL"/>
              </w:rPr>
              <w:t>Pasuje do </w:t>
            </w:r>
            <w:r w:rsidRPr="008A67DD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  <w:lang w:eastAsia="pl-PL"/>
              </w:rPr>
              <w:t>odbiera</w:t>
            </w:r>
            <w:r w:rsidRPr="008A67D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l-PL"/>
              </w:rPr>
              <w:t> lub </w:t>
            </w:r>
            <w:r w:rsidRPr="008A67DD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  <w:lang w:eastAsia="pl-PL"/>
              </w:rPr>
              <w:t>odibera</w:t>
            </w:r>
            <w:r w:rsidRPr="008A67D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l-PL"/>
              </w:rPr>
              <w:t> (ale nie do </w:t>
            </w:r>
            <w:r w:rsidRPr="008A67DD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  <w:lang w:eastAsia="pl-PL"/>
              </w:rPr>
              <w:t>odbbera</w:t>
            </w:r>
            <w:r w:rsidRPr="008A67D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l-PL"/>
              </w:rPr>
              <w:t> i </w:t>
            </w:r>
            <w:r w:rsidRPr="008A67DD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  <w:lang w:eastAsia="pl-PL"/>
              </w:rPr>
              <w:t>odiiera</w:t>
            </w:r>
            <w:r w:rsidRPr="008A67D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l-PL"/>
              </w:rPr>
              <w:t>)</w:t>
            </w:r>
          </w:p>
        </w:tc>
      </w:tr>
      <w:tr w:rsidR="008A67DD" w:rsidRPr="008A67DD" w:rsidTr="008A67DD">
        <w:trPr>
          <w:tblCellSpacing w:w="0" w:type="dxa"/>
        </w:trPr>
        <w:tc>
          <w:tcPr>
            <w:tcW w:w="0" w:type="auto"/>
            <w:hideMark/>
          </w:tcPr>
          <w:p w:rsidR="008A67DD" w:rsidRPr="008A67DD" w:rsidRDefault="008A67DD" w:rsidP="008A67DD">
            <w:pPr>
              <w:spacing w:before="72" w:after="24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l-PL"/>
              </w:rPr>
            </w:pPr>
            <w:r w:rsidRPr="008A67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>kot</w:t>
            </w:r>
          </w:p>
        </w:tc>
        <w:tc>
          <w:tcPr>
            <w:tcW w:w="0" w:type="auto"/>
            <w:hideMark/>
          </w:tcPr>
          <w:p w:rsidR="008A67DD" w:rsidRPr="008A67DD" w:rsidRDefault="008A67DD" w:rsidP="008A67DD">
            <w:pPr>
              <w:spacing w:before="72" w:after="24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l-PL"/>
              </w:rPr>
            </w:pPr>
            <w:r w:rsidRPr="008A67D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l-PL"/>
              </w:rPr>
              <w:t>Ciąg </w:t>
            </w:r>
            <w:r w:rsidRPr="008A67DD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  <w:lang w:eastAsia="pl-PL"/>
              </w:rPr>
              <w:t>kot</w:t>
            </w:r>
            <w:r w:rsidRPr="008A67D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l-PL"/>
              </w:rPr>
              <w:t> w zdaniu </w:t>
            </w:r>
            <w:r w:rsidRPr="008A67DD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  <w:lang w:eastAsia="pl-PL"/>
              </w:rPr>
              <w:t>Fajne koty i duży piesek</w:t>
            </w:r>
          </w:p>
        </w:tc>
      </w:tr>
      <w:tr w:rsidR="008A67DD" w:rsidRPr="008A67DD" w:rsidTr="008A67DD">
        <w:trPr>
          <w:tblCellSpacing w:w="0" w:type="dxa"/>
        </w:trPr>
        <w:tc>
          <w:tcPr>
            <w:tcW w:w="0" w:type="auto"/>
            <w:hideMark/>
          </w:tcPr>
          <w:p w:rsidR="008A67DD" w:rsidRPr="008A67DD" w:rsidRDefault="008A67DD" w:rsidP="008A67DD">
            <w:pPr>
              <w:spacing w:before="72" w:after="24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l-PL"/>
              </w:rPr>
            </w:pPr>
            <w:r w:rsidRPr="008A67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>kot|pies</w:t>
            </w:r>
          </w:p>
        </w:tc>
        <w:tc>
          <w:tcPr>
            <w:tcW w:w="0" w:type="auto"/>
            <w:hideMark/>
          </w:tcPr>
          <w:p w:rsidR="008A67DD" w:rsidRPr="008A67DD" w:rsidRDefault="008A67DD" w:rsidP="008A67DD">
            <w:pPr>
              <w:spacing w:before="72" w:after="24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l-PL"/>
              </w:rPr>
            </w:pPr>
            <w:r w:rsidRPr="008A67D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l-PL"/>
              </w:rPr>
              <w:t>Ciągi </w:t>
            </w:r>
            <w:r w:rsidRPr="008A67DD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  <w:lang w:eastAsia="pl-PL"/>
              </w:rPr>
              <w:t>kot</w:t>
            </w:r>
            <w:r w:rsidRPr="008A67D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l-PL"/>
              </w:rPr>
              <w:t> lub </w:t>
            </w:r>
            <w:r w:rsidRPr="008A67DD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  <w:lang w:eastAsia="pl-PL"/>
              </w:rPr>
              <w:t>pies</w:t>
            </w:r>
            <w:r w:rsidRPr="008A67D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l-PL"/>
              </w:rPr>
              <w:t> w zdaniu </w:t>
            </w:r>
            <w:r w:rsidRPr="008A67DD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  <w:lang w:eastAsia="pl-PL"/>
              </w:rPr>
              <w:t>Fajne koty i duży piesek</w:t>
            </w:r>
          </w:p>
        </w:tc>
      </w:tr>
      <w:tr w:rsidR="008A67DD" w:rsidRPr="008A67DD" w:rsidTr="008A67DD">
        <w:trPr>
          <w:tblCellSpacing w:w="0" w:type="dxa"/>
        </w:trPr>
        <w:tc>
          <w:tcPr>
            <w:tcW w:w="0" w:type="auto"/>
            <w:hideMark/>
          </w:tcPr>
          <w:p w:rsidR="008A67DD" w:rsidRPr="008A67DD" w:rsidRDefault="008A67DD" w:rsidP="008A67DD">
            <w:pPr>
              <w:spacing w:before="72" w:after="24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l-PL"/>
              </w:rPr>
            </w:pPr>
            <w:r w:rsidRPr="008A67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>\.</w:t>
            </w:r>
          </w:p>
        </w:tc>
        <w:tc>
          <w:tcPr>
            <w:tcW w:w="0" w:type="auto"/>
            <w:hideMark/>
          </w:tcPr>
          <w:p w:rsidR="008A67DD" w:rsidRPr="008A67DD" w:rsidRDefault="008A67DD" w:rsidP="008A67DD">
            <w:pPr>
              <w:spacing w:before="72" w:after="24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l-PL"/>
              </w:rPr>
            </w:pPr>
            <w:r w:rsidRPr="008A67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>.</w:t>
            </w:r>
            <w:r w:rsidRPr="008A67D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l-PL"/>
              </w:rPr>
              <w:t> (ukośnik </w:t>
            </w:r>
            <w:r w:rsidRPr="008A67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>\</w:t>
            </w:r>
            <w:r w:rsidRPr="008A67D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l-PL"/>
              </w:rPr>
              <w:t> jest konieczny, bo </w:t>
            </w:r>
            <w:r w:rsidRPr="008A67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>.</w:t>
            </w:r>
            <w:r w:rsidRPr="008A67D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l-PL"/>
              </w:rPr>
              <w:t> jest metaznakiem)</w:t>
            </w:r>
          </w:p>
        </w:tc>
      </w:tr>
      <w:tr w:rsidR="008A67DD" w:rsidRPr="008A67DD" w:rsidTr="008A67DD">
        <w:trPr>
          <w:tblCellSpacing w:w="0" w:type="dxa"/>
        </w:trPr>
        <w:tc>
          <w:tcPr>
            <w:tcW w:w="0" w:type="auto"/>
            <w:hideMark/>
          </w:tcPr>
          <w:p w:rsidR="008A67DD" w:rsidRPr="008A67DD" w:rsidRDefault="008A67DD" w:rsidP="008A67DD">
            <w:pPr>
              <w:spacing w:before="72" w:after="24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l-PL"/>
              </w:rPr>
            </w:pPr>
            <w:r w:rsidRPr="008A67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>5\.0*</w:t>
            </w:r>
          </w:p>
        </w:tc>
        <w:tc>
          <w:tcPr>
            <w:tcW w:w="0" w:type="auto"/>
            <w:hideMark/>
          </w:tcPr>
          <w:p w:rsidR="008A67DD" w:rsidRPr="008A67DD" w:rsidRDefault="008A67DD" w:rsidP="008A67DD">
            <w:pPr>
              <w:spacing w:before="72" w:after="24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l-PL"/>
              </w:rPr>
            </w:pPr>
            <w:r w:rsidRPr="008A67DD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  <w:lang w:eastAsia="pl-PL"/>
              </w:rPr>
              <w:t>5.</w:t>
            </w:r>
            <w:r w:rsidRPr="008A67D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l-PL"/>
              </w:rPr>
              <w:t>, </w:t>
            </w:r>
            <w:r w:rsidRPr="008A67DD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  <w:lang w:eastAsia="pl-PL"/>
              </w:rPr>
              <w:t>5.0</w:t>
            </w:r>
            <w:r w:rsidRPr="008A67D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l-PL"/>
              </w:rPr>
              <w:t>, </w:t>
            </w:r>
            <w:r w:rsidRPr="008A67DD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  <w:lang w:eastAsia="pl-PL"/>
              </w:rPr>
              <w:t>5.00</w:t>
            </w:r>
            <w:r w:rsidRPr="008A67D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l-PL"/>
              </w:rPr>
              <w:t>, </w:t>
            </w:r>
            <w:r w:rsidRPr="008A67DD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  <w:lang w:eastAsia="pl-PL"/>
              </w:rPr>
              <w:t>5.000</w:t>
            </w:r>
            <w:r w:rsidRPr="008A67D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l-PL"/>
              </w:rPr>
              <w:t> itd.</w:t>
            </w:r>
          </w:p>
        </w:tc>
      </w:tr>
      <w:tr w:rsidR="008A67DD" w:rsidRPr="008A67DD" w:rsidTr="008A67DD">
        <w:trPr>
          <w:tblCellSpacing w:w="0" w:type="dxa"/>
        </w:trPr>
        <w:tc>
          <w:tcPr>
            <w:tcW w:w="0" w:type="auto"/>
            <w:hideMark/>
          </w:tcPr>
          <w:p w:rsidR="008A67DD" w:rsidRPr="008A67DD" w:rsidRDefault="008A67DD" w:rsidP="008A67DD">
            <w:pPr>
              <w:spacing w:before="72" w:after="24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l-PL"/>
              </w:rPr>
            </w:pPr>
            <w:r w:rsidRPr="008A67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>[a-f]</w:t>
            </w:r>
          </w:p>
        </w:tc>
        <w:tc>
          <w:tcPr>
            <w:tcW w:w="0" w:type="auto"/>
            <w:hideMark/>
          </w:tcPr>
          <w:p w:rsidR="008A67DD" w:rsidRPr="008A67DD" w:rsidRDefault="008A67DD" w:rsidP="008A67DD">
            <w:pPr>
              <w:spacing w:before="72" w:after="24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l-PL"/>
              </w:rPr>
            </w:pPr>
            <w:r w:rsidRPr="008A67D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l-PL"/>
              </w:rPr>
              <w:t>Dowolna z liter </w:t>
            </w:r>
            <w:r w:rsidRPr="008A67DD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  <w:lang w:eastAsia="pl-PL"/>
              </w:rPr>
              <w:t>a</w:t>
            </w:r>
            <w:r w:rsidRPr="008A67D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l-PL"/>
              </w:rPr>
              <w:t>, </w:t>
            </w:r>
            <w:r w:rsidRPr="008A67DD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  <w:lang w:eastAsia="pl-PL"/>
              </w:rPr>
              <w:t>b</w:t>
            </w:r>
            <w:r w:rsidRPr="008A67D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l-PL"/>
              </w:rPr>
              <w:t>, </w:t>
            </w:r>
            <w:r w:rsidRPr="008A67DD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  <w:lang w:eastAsia="pl-PL"/>
              </w:rPr>
              <w:t>c</w:t>
            </w:r>
            <w:r w:rsidRPr="008A67D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l-PL"/>
              </w:rPr>
              <w:t>, </w:t>
            </w:r>
            <w:r w:rsidRPr="008A67DD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  <w:lang w:eastAsia="pl-PL"/>
              </w:rPr>
              <w:t>d</w:t>
            </w:r>
            <w:r w:rsidRPr="008A67D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l-PL"/>
              </w:rPr>
              <w:t>, </w:t>
            </w:r>
            <w:r w:rsidRPr="008A67DD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  <w:lang w:eastAsia="pl-PL"/>
              </w:rPr>
              <w:t>e</w:t>
            </w:r>
            <w:r w:rsidRPr="008A67D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l-PL"/>
              </w:rPr>
              <w:t> albo </w:t>
            </w:r>
            <w:r w:rsidRPr="008A67DD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  <w:lang w:eastAsia="pl-PL"/>
              </w:rPr>
              <w:t>f</w:t>
            </w:r>
          </w:p>
        </w:tc>
      </w:tr>
      <w:tr w:rsidR="008A67DD" w:rsidRPr="008A67DD" w:rsidTr="008A67DD">
        <w:trPr>
          <w:tblCellSpacing w:w="0" w:type="dxa"/>
        </w:trPr>
        <w:tc>
          <w:tcPr>
            <w:tcW w:w="0" w:type="auto"/>
            <w:hideMark/>
          </w:tcPr>
          <w:p w:rsidR="008A67DD" w:rsidRPr="008A67DD" w:rsidRDefault="008A67DD" w:rsidP="008A67DD">
            <w:pPr>
              <w:spacing w:before="72" w:after="24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l-PL"/>
              </w:rPr>
            </w:pPr>
            <w:r w:rsidRPr="008A67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>koty$</w:t>
            </w:r>
          </w:p>
        </w:tc>
        <w:tc>
          <w:tcPr>
            <w:tcW w:w="0" w:type="auto"/>
            <w:hideMark/>
          </w:tcPr>
          <w:p w:rsidR="008A67DD" w:rsidRPr="008A67DD" w:rsidRDefault="008A67DD" w:rsidP="008A67DD">
            <w:pPr>
              <w:spacing w:before="72" w:after="24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l-PL"/>
              </w:rPr>
            </w:pPr>
            <w:r w:rsidRPr="008A67D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l-PL"/>
              </w:rPr>
              <w:t>Tylko ostatnie słowo </w:t>
            </w:r>
            <w:r w:rsidRPr="008A67DD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  <w:lang w:eastAsia="pl-PL"/>
              </w:rPr>
              <w:t>koty</w:t>
            </w:r>
            <w:r w:rsidRPr="008A67D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l-PL"/>
              </w:rPr>
              <w:t> w tekście </w:t>
            </w:r>
            <w:r w:rsidRPr="008A67DD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  <w:lang w:eastAsia="pl-PL"/>
              </w:rPr>
              <w:t>Wszystkie moje koty to </w:t>
            </w:r>
          </w:p>
        </w:tc>
      </w:tr>
      <w:tr w:rsidR="008A67DD" w:rsidRPr="008A67DD" w:rsidTr="008A67DD">
        <w:trPr>
          <w:gridAfter w:val="1"/>
          <w:tblCellSpacing w:w="0" w:type="dxa"/>
        </w:trPr>
        <w:tc>
          <w:tcPr>
            <w:tcW w:w="0" w:type="auto"/>
            <w:hideMark/>
          </w:tcPr>
          <w:p w:rsidR="008A67DD" w:rsidRPr="008A67DD" w:rsidRDefault="008A67DD" w:rsidP="008A67DD">
            <w:pPr>
              <w:spacing w:before="72" w:after="24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l-PL"/>
              </w:rPr>
            </w:pPr>
            <w:r w:rsidRPr="008A67DD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  <w:lang w:eastAsia="pl-PL"/>
              </w:rPr>
              <w:t>przyjazne koty</w:t>
            </w:r>
          </w:p>
        </w:tc>
      </w:tr>
      <w:tr w:rsidR="008A67DD" w:rsidRPr="008A67DD" w:rsidTr="008A67DD">
        <w:trPr>
          <w:tblCellSpacing w:w="0" w:type="dxa"/>
        </w:trPr>
        <w:tc>
          <w:tcPr>
            <w:tcW w:w="0" w:type="auto"/>
            <w:hideMark/>
          </w:tcPr>
          <w:p w:rsidR="008A67DD" w:rsidRPr="008A67DD" w:rsidRDefault="008A67DD" w:rsidP="008A67DD">
            <w:pPr>
              <w:spacing w:before="72" w:after="24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l-PL"/>
              </w:rPr>
            </w:pPr>
            <w:r w:rsidRPr="008A67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>^moje</w:t>
            </w:r>
          </w:p>
        </w:tc>
        <w:tc>
          <w:tcPr>
            <w:tcW w:w="0" w:type="auto"/>
            <w:hideMark/>
          </w:tcPr>
          <w:p w:rsidR="008A67DD" w:rsidRPr="008A67DD" w:rsidRDefault="008A67DD" w:rsidP="008A67DD">
            <w:pPr>
              <w:spacing w:before="72" w:after="24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l-PL"/>
              </w:rPr>
            </w:pPr>
            <w:r w:rsidRPr="008A67D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l-PL"/>
              </w:rPr>
              <w:t>Tylko pierwsze słowo </w:t>
            </w:r>
            <w:r w:rsidRPr="008A67DD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  <w:lang w:eastAsia="pl-PL"/>
              </w:rPr>
              <w:t>moje</w:t>
            </w:r>
            <w:r w:rsidRPr="008A67D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l-PL"/>
              </w:rPr>
              <w:t> w tekście </w:t>
            </w:r>
            <w:r w:rsidRPr="008A67DD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  <w:lang w:eastAsia="pl-PL"/>
              </w:rPr>
              <w:t>moje koty to moje pupilki</w:t>
            </w:r>
          </w:p>
        </w:tc>
      </w:tr>
      <w:tr w:rsidR="008A67DD" w:rsidRPr="008A67DD" w:rsidTr="008A67DD">
        <w:trPr>
          <w:tblCellSpacing w:w="0" w:type="dxa"/>
        </w:trPr>
        <w:tc>
          <w:tcPr>
            <w:tcW w:w="0" w:type="auto"/>
            <w:hideMark/>
          </w:tcPr>
          <w:p w:rsidR="008A67DD" w:rsidRPr="008A67DD" w:rsidRDefault="008A67DD" w:rsidP="008A67DD">
            <w:pPr>
              <w:spacing w:before="72" w:after="24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l-PL"/>
              </w:rPr>
            </w:pPr>
            <w:r w:rsidRPr="008A67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>\d{2,3}</w:t>
            </w:r>
          </w:p>
        </w:tc>
        <w:tc>
          <w:tcPr>
            <w:tcW w:w="0" w:type="auto"/>
            <w:hideMark/>
          </w:tcPr>
          <w:p w:rsidR="008A67DD" w:rsidRPr="008A67DD" w:rsidRDefault="008A67DD" w:rsidP="008A67DD">
            <w:pPr>
              <w:spacing w:before="72" w:after="24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l-PL"/>
              </w:rPr>
            </w:pPr>
            <w:r w:rsidRPr="008A67D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l-PL"/>
              </w:rPr>
              <w:t>Dowolna dwu- albo trzycyfrowa liczba (od </w:t>
            </w:r>
            <w:r w:rsidRPr="008A67DD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  <w:lang w:eastAsia="pl-PL"/>
              </w:rPr>
              <w:t>00</w:t>
            </w:r>
            <w:r w:rsidRPr="008A67D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l-PL"/>
              </w:rPr>
              <w:t> do </w:t>
            </w:r>
            <w:r w:rsidRPr="008A67DD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  <w:lang w:eastAsia="pl-PL"/>
              </w:rPr>
              <w:t>999</w:t>
            </w:r>
            <w:r w:rsidRPr="008A67D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l-PL"/>
              </w:rPr>
              <w:t>)</w:t>
            </w:r>
          </w:p>
        </w:tc>
      </w:tr>
      <w:tr w:rsidR="008A67DD" w:rsidRPr="008A67DD" w:rsidTr="008A67DD">
        <w:trPr>
          <w:tblCellSpacing w:w="0" w:type="dxa"/>
        </w:trPr>
        <w:tc>
          <w:tcPr>
            <w:tcW w:w="0" w:type="auto"/>
            <w:hideMark/>
          </w:tcPr>
          <w:p w:rsidR="008A67DD" w:rsidRPr="008A67DD" w:rsidRDefault="008A67DD" w:rsidP="008A67DD">
            <w:pPr>
              <w:spacing w:before="72" w:after="24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l-PL"/>
              </w:rPr>
            </w:pPr>
            <w:r w:rsidRPr="008A67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>7(,000)+</w:t>
            </w:r>
          </w:p>
        </w:tc>
        <w:tc>
          <w:tcPr>
            <w:tcW w:w="0" w:type="auto"/>
            <w:hideMark/>
          </w:tcPr>
          <w:p w:rsidR="008A67DD" w:rsidRPr="008A67DD" w:rsidRDefault="008A67DD" w:rsidP="008A67DD">
            <w:pPr>
              <w:spacing w:before="72" w:after="24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l-PL"/>
              </w:rPr>
            </w:pPr>
            <w:r w:rsidRPr="008A67DD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  <w:lang w:eastAsia="pl-PL"/>
              </w:rPr>
              <w:t>7,000</w:t>
            </w:r>
            <w:r w:rsidRPr="008A67D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l-PL"/>
              </w:rPr>
              <w:t>; </w:t>
            </w:r>
            <w:r w:rsidRPr="008A67DD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  <w:lang w:eastAsia="pl-PL"/>
              </w:rPr>
              <w:t>7,000,000</w:t>
            </w:r>
            <w:r w:rsidRPr="008A67D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l-PL"/>
              </w:rPr>
              <w:t>; </w:t>
            </w:r>
            <w:r w:rsidRPr="008A67DD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  <w:lang w:eastAsia="pl-PL"/>
              </w:rPr>
              <w:t>7,000,000,000</w:t>
            </w:r>
            <w:r w:rsidRPr="008A67D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l-PL"/>
              </w:rPr>
              <w:t>; </w:t>
            </w:r>
            <w:r w:rsidRPr="008A67DD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  <w:lang w:eastAsia="pl-PL"/>
              </w:rPr>
              <w:t>7,000,000,000,000</w:t>
            </w:r>
            <w:r w:rsidRPr="008A67D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l-PL"/>
              </w:rPr>
              <w:t> itd.</w:t>
            </w:r>
          </w:p>
        </w:tc>
      </w:tr>
      <w:tr w:rsidR="008A67DD" w:rsidRPr="008A67DD" w:rsidTr="008A67DD">
        <w:trPr>
          <w:tblCellSpacing w:w="0" w:type="dxa"/>
        </w:trPr>
        <w:tc>
          <w:tcPr>
            <w:tcW w:w="0" w:type="auto"/>
            <w:hideMark/>
          </w:tcPr>
          <w:p w:rsidR="008A67DD" w:rsidRPr="008A67DD" w:rsidRDefault="008A67DD" w:rsidP="008A67DD">
            <w:pPr>
              <w:spacing w:before="72" w:after="24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l-PL"/>
              </w:rPr>
            </w:pPr>
            <w:r w:rsidRPr="008A67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>[\w]+</w:t>
            </w:r>
          </w:p>
        </w:tc>
        <w:tc>
          <w:tcPr>
            <w:tcW w:w="0" w:type="auto"/>
            <w:hideMark/>
          </w:tcPr>
          <w:p w:rsidR="008A67DD" w:rsidRPr="008A67DD" w:rsidRDefault="008A67DD" w:rsidP="008A67DD">
            <w:pPr>
              <w:spacing w:before="72" w:after="24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l-PL"/>
              </w:rPr>
            </w:pPr>
            <w:r w:rsidRPr="008A67D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l-PL"/>
              </w:rPr>
              <w:t>Dowolne słowo składające się z jednego lub kilku znaków</w:t>
            </w:r>
          </w:p>
        </w:tc>
      </w:tr>
      <w:tr w:rsidR="008A67DD" w:rsidRPr="008A67DD" w:rsidTr="008A67DD">
        <w:trPr>
          <w:tblCellSpacing w:w="0" w:type="dxa"/>
        </w:trPr>
        <w:tc>
          <w:tcPr>
            <w:tcW w:w="0" w:type="auto"/>
            <w:hideMark/>
          </w:tcPr>
          <w:p w:rsidR="008A67DD" w:rsidRPr="008A67DD" w:rsidRDefault="008A67DD" w:rsidP="008A67DD">
            <w:pPr>
              <w:spacing w:before="72" w:after="24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l-PL"/>
              </w:rPr>
            </w:pPr>
            <w:r w:rsidRPr="008A67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>[\w]{5}</w:t>
            </w:r>
          </w:p>
        </w:tc>
        <w:tc>
          <w:tcPr>
            <w:tcW w:w="0" w:type="auto"/>
            <w:hideMark/>
          </w:tcPr>
          <w:p w:rsidR="008A67DD" w:rsidRPr="008A67DD" w:rsidRDefault="008A67DD" w:rsidP="008A67DD">
            <w:pPr>
              <w:spacing w:before="72" w:after="24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l-PL"/>
              </w:rPr>
            </w:pPr>
            <w:r w:rsidRPr="008A67DD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pl-PL"/>
              </w:rPr>
              <w:t>Dowolne pięcioliterowe słowo</w:t>
            </w:r>
          </w:p>
        </w:tc>
      </w:tr>
    </w:tbl>
    <w:p w:rsidR="008A67DD" w:rsidRPr="008A67DD" w:rsidRDefault="0025507C" w:rsidP="008A67DD">
      <w:r>
        <w:t>źródło:</w:t>
      </w:r>
      <w:r w:rsidR="006474DE">
        <w:t xml:space="preserve"> Robert Nixon, PHP, MySQL i JavaScript wprowadzenie, Wyd. IV,  Helion, Gliwice 2015,</w:t>
      </w:r>
      <w:bookmarkStart w:id="0" w:name="_GoBack"/>
      <w:bookmarkEnd w:id="0"/>
    </w:p>
    <w:p w:rsidR="008A67DD" w:rsidRDefault="00134626" w:rsidP="00134626">
      <w:pPr>
        <w:pStyle w:val="Legenda"/>
      </w:pPr>
      <w:r>
        <w:t xml:space="preserve">Zadanie </w:t>
      </w:r>
      <w:fldSimple w:instr=" SEQ Zadanie \* ARABIC ">
        <w:r>
          <w:rPr>
            <w:noProof/>
          </w:rPr>
          <w:t>1</w:t>
        </w:r>
      </w:fldSimple>
    </w:p>
    <w:p w:rsidR="00134626" w:rsidRDefault="00134626" w:rsidP="00134626">
      <w:r>
        <w:t xml:space="preserve">Przerobić tutorial </w:t>
      </w:r>
      <w:r w:rsidR="00613481">
        <w:t>dotyczący wyrażeń regularnych ze strony</w:t>
      </w:r>
      <w:r>
        <w:t>:</w:t>
      </w:r>
    </w:p>
    <w:p w:rsidR="00134626" w:rsidRPr="00134626" w:rsidRDefault="00134626" w:rsidP="00134626">
      <w:r>
        <w:t>https://regexone.com</w:t>
      </w:r>
    </w:p>
    <w:sectPr w:rsidR="00134626" w:rsidRPr="001346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2517" w:rsidRDefault="00AA2517" w:rsidP="00134626">
      <w:pPr>
        <w:spacing w:after="0" w:line="240" w:lineRule="auto"/>
      </w:pPr>
      <w:r>
        <w:separator/>
      </w:r>
    </w:p>
  </w:endnote>
  <w:endnote w:type="continuationSeparator" w:id="0">
    <w:p w:rsidR="00AA2517" w:rsidRDefault="00AA2517" w:rsidP="001346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2517" w:rsidRDefault="00AA2517" w:rsidP="00134626">
      <w:pPr>
        <w:spacing w:after="0" w:line="240" w:lineRule="auto"/>
      </w:pPr>
      <w:r>
        <w:separator/>
      </w:r>
    </w:p>
  </w:footnote>
  <w:footnote w:type="continuationSeparator" w:id="0">
    <w:p w:rsidR="00AA2517" w:rsidRDefault="00AA2517" w:rsidP="00134626">
      <w:pPr>
        <w:spacing w:after="0" w:line="240" w:lineRule="auto"/>
      </w:pPr>
      <w:r>
        <w:continuationSeparator/>
      </w:r>
    </w:p>
  </w:footnote>
  <w:footnote w:id="1">
    <w:p w:rsidR="00134626" w:rsidRDefault="00134626">
      <w:pPr>
        <w:pStyle w:val="Tekstprzypisudolnego"/>
      </w:pPr>
      <w:r>
        <w:rPr>
          <w:rStyle w:val="Odwoanieprzypisudolnego"/>
        </w:rPr>
        <w:footnoteRef/>
      </w:r>
      <w:r>
        <w:t xml:space="preserve"> Źródło: 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2482"/>
    <w:rsid w:val="00134626"/>
    <w:rsid w:val="0025507C"/>
    <w:rsid w:val="004C02AE"/>
    <w:rsid w:val="004E1781"/>
    <w:rsid w:val="005C7675"/>
    <w:rsid w:val="00613481"/>
    <w:rsid w:val="006474DE"/>
    <w:rsid w:val="0074215E"/>
    <w:rsid w:val="007C1876"/>
    <w:rsid w:val="00845388"/>
    <w:rsid w:val="00867957"/>
    <w:rsid w:val="008A67DD"/>
    <w:rsid w:val="008F549B"/>
    <w:rsid w:val="00964BCA"/>
    <w:rsid w:val="00AA2517"/>
    <w:rsid w:val="00B1736A"/>
    <w:rsid w:val="00B32482"/>
    <w:rsid w:val="00B7676B"/>
    <w:rsid w:val="00CF5262"/>
    <w:rsid w:val="00D0379F"/>
    <w:rsid w:val="00D21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8F549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8F549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8F549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converted-space">
    <w:name w:val="apple-converted-space"/>
    <w:basedOn w:val="Domylnaczcionkaakapitu"/>
    <w:rsid w:val="008F549B"/>
  </w:style>
  <w:style w:type="character" w:styleId="Uwydatnienie">
    <w:name w:val="Emphasis"/>
    <w:basedOn w:val="Domylnaczcionkaakapitu"/>
    <w:uiPriority w:val="20"/>
    <w:qFormat/>
    <w:rsid w:val="008F549B"/>
    <w:rPr>
      <w:i/>
      <w:iCs/>
    </w:rPr>
  </w:style>
  <w:style w:type="character" w:customStyle="1" w:styleId="literal">
    <w:name w:val="literal"/>
    <w:basedOn w:val="Domylnaczcionkaakapitu"/>
    <w:rsid w:val="008F549B"/>
  </w:style>
  <w:style w:type="character" w:customStyle="1" w:styleId="Nagwek2Znak">
    <w:name w:val="Nagłówek 2 Znak"/>
    <w:basedOn w:val="Domylnaczcionkaakapitu"/>
    <w:link w:val="Nagwek2"/>
    <w:uiPriority w:val="9"/>
    <w:rsid w:val="008F549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noindent">
    <w:name w:val="noindent"/>
    <w:basedOn w:val="Normalny"/>
    <w:rsid w:val="008453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customStyle="1" w:styleId="programs">
    <w:name w:val="programs"/>
    <w:basedOn w:val="Normalny"/>
    <w:rsid w:val="008453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customStyle="1" w:styleId="table">
    <w:name w:val="table"/>
    <w:basedOn w:val="Normalny"/>
    <w:rsid w:val="008A67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8A67DD"/>
    <w:rPr>
      <w:b/>
      <w:bCs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134626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134626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134626"/>
    <w:rPr>
      <w:vertAlign w:val="superscript"/>
    </w:rPr>
  </w:style>
  <w:style w:type="paragraph" w:styleId="Legenda">
    <w:name w:val="caption"/>
    <w:basedOn w:val="Normalny"/>
    <w:next w:val="Normalny"/>
    <w:uiPriority w:val="35"/>
    <w:unhideWhenUsed/>
    <w:qFormat/>
    <w:rsid w:val="00134626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8F549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8F549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8F549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converted-space">
    <w:name w:val="apple-converted-space"/>
    <w:basedOn w:val="Domylnaczcionkaakapitu"/>
    <w:rsid w:val="008F549B"/>
  </w:style>
  <w:style w:type="character" w:styleId="Uwydatnienie">
    <w:name w:val="Emphasis"/>
    <w:basedOn w:val="Domylnaczcionkaakapitu"/>
    <w:uiPriority w:val="20"/>
    <w:qFormat/>
    <w:rsid w:val="008F549B"/>
    <w:rPr>
      <w:i/>
      <w:iCs/>
    </w:rPr>
  </w:style>
  <w:style w:type="character" w:customStyle="1" w:styleId="literal">
    <w:name w:val="literal"/>
    <w:basedOn w:val="Domylnaczcionkaakapitu"/>
    <w:rsid w:val="008F549B"/>
  </w:style>
  <w:style w:type="character" w:customStyle="1" w:styleId="Nagwek2Znak">
    <w:name w:val="Nagłówek 2 Znak"/>
    <w:basedOn w:val="Domylnaczcionkaakapitu"/>
    <w:link w:val="Nagwek2"/>
    <w:uiPriority w:val="9"/>
    <w:rsid w:val="008F549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noindent">
    <w:name w:val="noindent"/>
    <w:basedOn w:val="Normalny"/>
    <w:rsid w:val="008453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customStyle="1" w:styleId="programs">
    <w:name w:val="programs"/>
    <w:basedOn w:val="Normalny"/>
    <w:rsid w:val="008453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customStyle="1" w:styleId="table">
    <w:name w:val="table"/>
    <w:basedOn w:val="Normalny"/>
    <w:rsid w:val="008A67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8A67DD"/>
    <w:rPr>
      <w:b/>
      <w:bCs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134626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134626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134626"/>
    <w:rPr>
      <w:vertAlign w:val="superscript"/>
    </w:rPr>
  </w:style>
  <w:style w:type="paragraph" w:styleId="Legenda">
    <w:name w:val="caption"/>
    <w:basedOn w:val="Normalny"/>
    <w:next w:val="Normalny"/>
    <w:uiPriority w:val="35"/>
    <w:unhideWhenUsed/>
    <w:qFormat/>
    <w:rsid w:val="00134626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875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2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2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6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3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8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59591B-1F9D-48E7-9988-9C32E39098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4</Pages>
  <Words>783</Words>
  <Characters>4701</Characters>
  <Application>Microsoft Office Word</Application>
  <DocSecurity>0</DocSecurity>
  <Lines>39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jakula</dc:creator>
  <cp:keywords/>
  <dc:description/>
  <cp:lastModifiedBy>jakula</cp:lastModifiedBy>
  <cp:revision>20</cp:revision>
  <dcterms:created xsi:type="dcterms:W3CDTF">2016-10-10T12:49:00Z</dcterms:created>
  <dcterms:modified xsi:type="dcterms:W3CDTF">2018-09-14T11:01:00Z</dcterms:modified>
</cp:coreProperties>
</file>