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3DDBC426" w:rsidR="00F2588B" w:rsidRDefault="002D2A32">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4-01T00:00:00Z">
                              <w:dateFormat w:val="dd MMMM yyyy"/>
                              <w:lid w:val="fr-FR"/>
                              <w:storeMappedDataAs w:val="dateTime"/>
                              <w:calendar w:val="gregorian"/>
                            </w:date>
                          </w:sdtPr>
                          <w:sdtContent>
                            <w:p w14:paraId="52E9ABAD" w14:textId="3DDBC426" w:rsidR="00F2588B" w:rsidRDefault="002D2A32">
                              <w:pPr>
                                <w:pStyle w:val="Sansinterligne"/>
                                <w:jc w:val="right"/>
                                <w:rPr>
                                  <w:caps/>
                                  <w:color w:val="323E4F" w:themeColor="text2" w:themeShade="BF"/>
                                  <w:sz w:val="40"/>
                                  <w:szCs w:val="40"/>
                                </w:rPr>
                              </w:pPr>
                              <w:r>
                                <w:rPr>
                                  <w:caps/>
                                  <w:color w:val="323E4F" w:themeColor="text2" w:themeShade="BF"/>
                                  <w:sz w:val="40"/>
                                  <w:szCs w:val="40"/>
                                </w:rPr>
                                <w:t>01 avril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1BDCC" w14:textId="71859C25" w:rsidR="00BB4DAA" w:rsidRPr="00BB4DAA" w:rsidRDefault="00C64C09"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F1495B0" w:rsidR="00F2588B" w:rsidRPr="00BB4DAA" w:rsidRDefault="002D2A32" w:rsidP="00943E68">
                                    <w:pPr>
                                      <w:pStyle w:val="Sansinterligne"/>
                                      <w:jc w:val="center"/>
                                      <w:rPr>
                                        <w:smallCaps/>
                                        <w:color w:val="44546A" w:themeColor="text2"/>
                                        <w:sz w:val="40"/>
                                        <w:szCs w:val="40"/>
                                      </w:rPr>
                                    </w:pPr>
                                    <w:r>
                                      <w:rPr>
                                        <w:color w:val="650313"/>
                                        <w:sz w:val="40"/>
                                        <w:szCs w:val="40"/>
                                      </w:rPr>
                                      <w:t>Visual Code Studio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E80D28" id="_x0000_t202" coordsize="21600,21600" o:spt="202" path="m,l,21600r21600,l21600,xe">
                    <v:stroke joinstyle="miter"/>
                    <v:path gradientshapeok="t" o:connecttype="rect"/>
                  </v:shapetype>
                  <v:shape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6001BDCC" w14:textId="71859C25" w:rsidR="00BB4DAA" w:rsidRPr="00BB4DAA" w:rsidRDefault="00C64C09" w:rsidP="00BB4DAA">
                          <w:pPr>
                            <w:pStyle w:val="Sansinterligne"/>
                            <w:jc w:val="center"/>
                            <w:rPr>
                              <w:caps/>
                              <w:color w:val="800000"/>
                              <w:sz w:val="52"/>
                              <w:szCs w:val="52"/>
                            </w:rPr>
                          </w:pPr>
                          <w:r>
                            <w:rPr>
                              <w:caps/>
                              <w:color w:val="800000"/>
                              <w:sz w:val="52"/>
                              <w:szCs w:val="52"/>
                            </w:rPr>
                            <w:t>Annexe</w:t>
                          </w:r>
                        </w:p>
                        <w:sdt>
                          <w:sdtPr>
                            <w:rPr>
                              <w:color w:val="650313"/>
                              <w:sz w:val="40"/>
                              <w:szCs w:val="40"/>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2AFF2CC" w14:textId="1F1495B0" w:rsidR="00F2588B" w:rsidRPr="00BB4DAA" w:rsidRDefault="002D2A32" w:rsidP="00943E68">
                              <w:pPr>
                                <w:pStyle w:val="Sansinterligne"/>
                                <w:jc w:val="center"/>
                                <w:rPr>
                                  <w:smallCaps/>
                                  <w:color w:val="44546A" w:themeColor="text2"/>
                                  <w:sz w:val="40"/>
                                  <w:szCs w:val="40"/>
                                </w:rPr>
                              </w:pPr>
                              <w:r>
                                <w:rPr>
                                  <w:color w:val="650313"/>
                                  <w:sz w:val="40"/>
                                  <w:szCs w:val="40"/>
                                </w:rPr>
                                <w:t>Visual Code Studio</w:t>
                              </w:r>
                            </w:p>
                          </w:sdtContent>
                        </w:sdt>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296D3870" w:rsidR="00F2588B" w:rsidRDefault="002D2A32">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296D3870" w:rsidR="00F2588B" w:rsidRDefault="002D2A32">
                          <w:pPr>
                            <w:pStyle w:val="Sansinterligne"/>
                            <w:jc w:val="right"/>
                            <w:rPr>
                              <w:caps/>
                              <w:color w:val="262626" w:themeColor="text1" w:themeTint="D9"/>
                              <w:sz w:val="28"/>
                              <w:szCs w:val="28"/>
                            </w:rPr>
                          </w:pPr>
                          <w:r>
                            <w:rPr>
                              <w:caps/>
                              <w:color w:val="262626" w:themeColor="text1" w:themeTint="D9"/>
                              <w:sz w:val="28"/>
                              <w:szCs w:val="28"/>
                            </w:rPr>
                            <w:t>julien sueur</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3108AA92" w14:textId="44301FC7" w:rsidR="00EC4C99"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31237978" w:history="1">
            <w:r w:rsidR="00EC4C99" w:rsidRPr="007E7FFB">
              <w:rPr>
                <w:rStyle w:val="Lienhypertexte"/>
                <w:noProof/>
              </w:rPr>
              <w:t>Qu’est ce que Visual Code Studio ?</w:t>
            </w:r>
            <w:r w:rsidR="00EC4C99">
              <w:rPr>
                <w:noProof/>
                <w:webHidden/>
              </w:rPr>
              <w:tab/>
            </w:r>
            <w:r w:rsidR="00EC4C99">
              <w:rPr>
                <w:noProof/>
                <w:webHidden/>
              </w:rPr>
              <w:fldChar w:fldCharType="begin"/>
            </w:r>
            <w:r w:rsidR="00EC4C99">
              <w:rPr>
                <w:noProof/>
                <w:webHidden/>
              </w:rPr>
              <w:instrText xml:space="preserve"> PAGEREF _Toc131237978 \h </w:instrText>
            </w:r>
            <w:r w:rsidR="00EC4C99">
              <w:rPr>
                <w:noProof/>
                <w:webHidden/>
              </w:rPr>
            </w:r>
            <w:r w:rsidR="00EC4C99">
              <w:rPr>
                <w:noProof/>
                <w:webHidden/>
              </w:rPr>
              <w:fldChar w:fldCharType="separate"/>
            </w:r>
            <w:r w:rsidR="00EC4C99">
              <w:rPr>
                <w:noProof/>
                <w:webHidden/>
              </w:rPr>
              <w:t>1</w:t>
            </w:r>
            <w:r w:rsidR="00EC4C99">
              <w:rPr>
                <w:noProof/>
                <w:webHidden/>
              </w:rPr>
              <w:fldChar w:fldCharType="end"/>
            </w:r>
          </w:hyperlink>
        </w:p>
        <w:p w14:paraId="34846880" w14:textId="7F8D8473" w:rsidR="00EC4C99" w:rsidRDefault="00000000">
          <w:pPr>
            <w:pStyle w:val="TM1"/>
            <w:tabs>
              <w:tab w:val="right" w:leader="dot" w:pos="9016"/>
            </w:tabs>
            <w:rPr>
              <w:rFonts w:eastAsiaTheme="minorEastAsia"/>
              <w:noProof/>
              <w:lang w:eastAsia="fr-FR"/>
            </w:rPr>
          </w:pPr>
          <w:hyperlink w:anchor="_Toc131237979" w:history="1">
            <w:r w:rsidR="00EC4C99" w:rsidRPr="007E7FFB">
              <w:rPr>
                <w:rStyle w:val="Lienhypertexte"/>
                <w:noProof/>
              </w:rPr>
              <w:t>Pourquoi utilisons-nous Visual Code Studio ?</w:t>
            </w:r>
            <w:r w:rsidR="00EC4C99">
              <w:rPr>
                <w:noProof/>
                <w:webHidden/>
              </w:rPr>
              <w:tab/>
            </w:r>
            <w:r w:rsidR="00EC4C99">
              <w:rPr>
                <w:noProof/>
                <w:webHidden/>
              </w:rPr>
              <w:fldChar w:fldCharType="begin"/>
            </w:r>
            <w:r w:rsidR="00EC4C99">
              <w:rPr>
                <w:noProof/>
                <w:webHidden/>
              </w:rPr>
              <w:instrText xml:space="preserve"> PAGEREF _Toc131237979 \h </w:instrText>
            </w:r>
            <w:r w:rsidR="00EC4C99">
              <w:rPr>
                <w:noProof/>
                <w:webHidden/>
              </w:rPr>
            </w:r>
            <w:r w:rsidR="00EC4C99">
              <w:rPr>
                <w:noProof/>
                <w:webHidden/>
              </w:rPr>
              <w:fldChar w:fldCharType="separate"/>
            </w:r>
            <w:r w:rsidR="00EC4C99">
              <w:rPr>
                <w:noProof/>
                <w:webHidden/>
              </w:rPr>
              <w:t>1</w:t>
            </w:r>
            <w:r w:rsidR="00EC4C99">
              <w:rPr>
                <w:noProof/>
                <w:webHidden/>
              </w:rPr>
              <w:fldChar w:fldCharType="end"/>
            </w:r>
          </w:hyperlink>
        </w:p>
        <w:p w14:paraId="56A9B896" w14:textId="653ABE82" w:rsidR="00EC4C99" w:rsidRDefault="00000000">
          <w:pPr>
            <w:pStyle w:val="TM1"/>
            <w:tabs>
              <w:tab w:val="right" w:leader="dot" w:pos="9016"/>
            </w:tabs>
            <w:rPr>
              <w:rFonts w:eastAsiaTheme="minorEastAsia"/>
              <w:noProof/>
              <w:lang w:eastAsia="fr-FR"/>
            </w:rPr>
          </w:pPr>
          <w:hyperlink w:anchor="_Toc131237980" w:history="1">
            <w:r w:rsidR="00EC4C99" w:rsidRPr="007E7FFB">
              <w:rPr>
                <w:rStyle w:val="Lienhypertexte"/>
                <w:noProof/>
              </w:rPr>
              <w:t>Installation de Visual Code Studio</w:t>
            </w:r>
            <w:r w:rsidR="00EC4C99">
              <w:rPr>
                <w:noProof/>
                <w:webHidden/>
              </w:rPr>
              <w:tab/>
            </w:r>
            <w:r w:rsidR="00EC4C99">
              <w:rPr>
                <w:noProof/>
                <w:webHidden/>
              </w:rPr>
              <w:fldChar w:fldCharType="begin"/>
            </w:r>
            <w:r w:rsidR="00EC4C99">
              <w:rPr>
                <w:noProof/>
                <w:webHidden/>
              </w:rPr>
              <w:instrText xml:space="preserve"> PAGEREF _Toc131237980 \h </w:instrText>
            </w:r>
            <w:r w:rsidR="00EC4C99">
              <w:rPr>
                <w:noProof/>
                <w:webHidden/>
              </w:rPr>
            </w:r>
            <w:r w:rsidR="00EC4C99">
              <w:rPr>
                <w:noProof/>
                <w:webHidden/>
              </w:rPr>
              <w:fldChar w:fldCharType="separate"/>
            </w:r>
            <w:r w:rsidR="00EC4C99">
              <w:rPr>
                <w:noProof/>
                <w:webHidden/>
              </w:rPr>
              <w:t>1</w:t>
            </w:r>
            <w:r w:rsidR="00EC4C99">
              <w:rPr>
                <w:noProof/>
                <w:webHidden/>
              </w:rPr>
              <w:fldChar w:fldCharType="end"/>
            </w:r>
          </w:hyperlink>
        </w:p>
        <w:p w14:paraId="1B7B35A8" w14:textId="481B3446" w:rsidR="00A40139" w:rsidRDefault="00000000">
          <w:r>
            <w:rPr>
              <w:b/>
              <w:bCs/>
              <w:noProof/>
            </w:rPr>
            <w:fldChar w:fldCharType="end"/>
          </w:r>
        </w:p>
      </w:sdtContent>
    </w:sdt>
    <w:p w14:paraId="166A054B" w14:textId="2C9D3E77" w:rsidR="00742A52" w:rsidRDefault="00742A52" w:rsidP="00A83B25"/>
    <w:p w14:paraId="5C5DE7FB" w14:textId="77777777" w:rsidR="00EC4C99" w:rsidRDefault="00EC4C99" w:rsidP="00211593">
      <w:pPr>
        <w:tabs>
          <w:tab w:val="center" w:pos="4513"/>
        </w:tabs>
        <w:rPr>
          <w:color w:val="C00000"/>
        </w:rPr>
      </w:pPr>
    </w:p>
    <w:p w14:paraId="302965A0" w14:textId="77777777" w:rsidR="00EC4C99" w:rsidRDefault="00EC4C99" w:rsidP="00211593">
      <w:pPr>
        <w:tabs>
          <w:tab w:val="center" w:pos="4513"/>
        </w:tabs>
        <w:rPr>
          <w:color w:val="C00000"/>
        </w:rPr>
      </w:pPr>
    </w:p>
    <w:p w14:paraId="25A5FB11" w14:textId="77777777" w:rsidR="00EC4C99" w:rsidRDefault="00EC4C99" w:rsidP="00211593">
      <w:pPr>
        <w:tabs>
          <w:tab w:val="center" w:pos="4513"/>
        </w:tabs>
        <w:rPr>
          <w:color w:val="C00000"/>
        </w:rPr>
      </w:pPr>
    </w:p>
    <w:p w14:paraId="13097E91" w14:textId="77777777" w:rsidR="00EC4C99" w:rsidRDefault="00EC4C99" w:rsidP="00211593">
      <w:pPr>
        <w:tabs>
          <w:tab w:val="center" w:pos="4513"/>
        </w:tabs>
        <w:rPr>
          <w:color w:val="C00000"/>
        </w:rPr>
      </w:pPr>
    </w:p>
    <w:p w14:paraId="08B6159A" w14:textId="77777777" w:rsidR="00EC4C99" w:rsidRDefault="00EC4C99" w:rsidP="00211593">
      <w:pPr>
        <w:tabs>
          <w:tab w:val="center" w:pos="4513"/>
        </w:tabs>
        <w:rPr>
          <w:color w:val="C00000"/>
        </w:rPr>
      </w:pPr>
    </w:p>
    <w:p w14:paraId="38A1ABF0" w14:textId="77777777" w:rsidR="00EC4C99" w:rsidRDefault="00EC4C99" w:rsidP="00211593">
      <w:pPr>
        <w:tabs>
          <w:tab w:val="center" w:pos="4513"/>
        </w:tabs>
        <w:rPr>
          <w:color w:val="C00000"/>
        </w:rPr>
      </w:pPr>
    </w:p>
    <w:p w14:paraId="2190D322" w14:textId="77777777" w:rsidR="00EC4C99" w:rsidRDefault="00EC4C99" w:rsidP="00211593">
      <w:pPr>
        <w:tabs>
          <w:tab w:val="center" w:pos="4513"/>
        </w:tabs>
        <w:rPr>
          <w:color w:val="C00000"/>
        </w:rPr>
      </w:pPr>
    </w:p>
    <w:p w14:paraId="48A97C08" w14:textId="77777777" w:rsidR="00EC4C99" w:rsidRDefault="00EC4C99" w:rsidP="00211593">
      <w:pPr>
        <w:tabs>
          <w:tab w:val="center" w:pos="4513"/>
        </w:tabs>
        <w:rPr>
          <w:color w:val="C00000"/>
        </w:rPr>
      </w:pPr>
    </w:p>
    <w:p w14:paraId="375C610B" w14:textId="77777777" w:rsidR="00EC4C99" w:rsidRDefault="00EC4C99" w:rsidP="00211593">
      <w:pPr>
        <w:tabs>
          <w:tab w:val="center" w:pos="4513"/>
        </w:tabs>
        <w:rPr>
          <w:color w:val="C00000"/>
        </w:rPr>
      </w:pPr>
    </w:p>
    <w:p w14:paraId="1C935BE8" w14:textId="77777777" w:rsidR="00EC4C99" w:rsidRDefault="00EC4C99" w:rsidP="00211593">
      <w:pPr>
        <w:tabs>
          <w:tab w:val="center" w:pos="4513"/>
        </w:tabs>
        <w:rPr>
          <w:color w:val="C00000"/>
        </w:rPr>
      </w:pPr>
    </w:p>
    <w:p w14:paraId="25A315C5" w14:textId="77777777" w:rsidR="00EC4C99" w:rsidRDefault="00EC4C99" w:rsidP="00211593">
      <w:pPr>
        <w:tabs>
          <w:tab w:val="center" w:pos="4513"/>
        </w:tabs>
        <w:rPr>
          <w:color w:val="C00000"/>
        </w:rPr>
      </w:pPr>
    </w:p>
    <w:p w14:paraId="6221A7B6" w14:textId="77777777" w:rsidR="00EC4C99" w:rsidRDefault="00EC4C99" w:rsidP="00211593">
      <w:pPr>
        <w:tabs>
          <w:tab w:val="center" w:pos="4513"/>
        </w:tabs>
        <w:rPr>
          <w:color w:val="C00000"/>
        </w:rPr>
      </w:pPr>
    </w:p>
    <w:p w14:paraId="6C40DD39" w14:textId="77777777" w:rsidR="00EC4C99" w:rsidRDefault="00EC4C99" w:rsidP="00211593">
      <w:pPr>
        <w:tabs>
          <w:tab w:val="center" w:pos="4513"/>
        </w:tabs>
        <w:rPr>
          <w:color w:val="C00000"/>
        </w:rPr>
      </w:pPr>
    </w:p>
    <w:p w14:paraId="68872F8C" w14:textId="77777777" w:rsidR="00EC4C99" w:rsidRDefault="00EC4C99" w:rsidP="00211593">
      <w:pPr>
        <w:tabs>
          <w:tab w:val="center" w:pos="4513"/>
        </w:tabs>
        <w:rPr>
          <w:color w:val="C00000"/>
        </w:rPr>
      </w:pPr>
    </w:p>
    <w:p w14:paraId="6E4A5DFB" w14:textId="77777777" w:rsidR="00EC4C99" w:rsidRDefault="00EC4C99" w:rsidP="00211593">
      <w:pPr>
        <w:tabs>
          <w:tab w:val="center" w:pos="4513"/>
        </w:tabs>
        <w:rPr>
          <w:color w:val="C00000"/>
        </w:rPr>
      </w:pPr>
    </w:p>
    <w:p w14:paraId="5DA88606" w14:textId="77777777" w:rsidR="00EC4C99" w:rsidRDefault="00EC4C99" w:rsidP="00211593">
      <w:pPr>
        <w:tabs>
          <w:tab w:val="center" w:pos="4513"/>
        </w:tabs>
        <w:rPr>
          <w:color w:val="C00000"/>
        </w:rPr>
      </w:pPr>
    </w:p>
    <w:p w14:paraId="6A358BAE" w14:textId="77777777" w:rsidR="00EC4C99" w:rsidRDefault="00EC4C99" w:rsidP="00211593">
      <w:pPr>
        <w:tabs>
          <w:tab w:val="center" w:pos="4513"/>
        </w:tabs>
        <w:rPr>
          <w:color w:val="C00000"/>
        </w:rPr>
      </w:pPr>
    </w:p>
    <w:p w14:paraId="652BA54A" w14:textId="77777777" w:rsidR="00EC4C99" w:rsidRDefault="00EC4C99" w:rsidP="00211593">
      <w:pPr>
        <w:tabs>
          <w:tab w:val="center" w:pos="4513"/>
        </w:tabs>
        <w:rPr>
          <w:color w:val="C00000"/>
        </w:rPr>
      </w:pPr>
    </w:p>
    <w:p w14:paraId="48B7AC85" w14:textId="77777777" w:rsidR="00EC4C99" w:rsidRDefault="00EC4C99" w:rsidP="00211593">
      <w:pPr>
        <w:tabs>
          <w:tab w:val="center" w:pos="4513"/>
        </w:tabs>
        <w:rPr>
          <w:color w:val="C00000"/>
        </w:rPr>
      </w:pPr>
    </w:p>
    <w:p w14:paraId="5808F948" w14:textId="77777777" w:rsidR="00EC4C99" w:rsidRDefault="00EC4C99" w:rsidP="00211593">
      <w:pPr>
        <w:tabs>
          <w:tab w:val="center" w:pos="4513"/>
        </w:tabs>
        <w:rPr>
          <w:color w:val="C00000"/>
        </w:rPr>
      </w:pPr>
    </w:p>
    <w:p w14:paraId="7DB8BF54" w14:textId="77777777" w:rsidR="00EC4C99" w:rsidRDefault="00EC4C99" w:rsidP="00211593">
      <w:pPr>
        <w:tabs>
          <w:tab w:val="center" w:pos="4513"/>
        </w:tabs>
        <w:rPr>
          <w:color w:val="C00000"/>
        </w:rPr>
      </w:pPr>
    </w:p>
    <w:p w14:paraId="5978B43B" w14:textId="77777777" w:rsidR="00EC4C99" w:rsidRDefault="00EC4C99" w:rsidP="00211593">
      <w:pPr>
        <w:tabs>
          <w:tab w:val="center" w:pos="4513"/>
        </w:tabs>
        <w:rPr>
          <w:color w:val="C00000"/>
        </w:rPr>
      </w:pPr>
    </w:p>
    <w:p w14:paraId="70EA4958" w14:textId="3390EA49" w:rsidR="00BB4DAA" w:rsidRPr="00211593" w:rsidRDefault="00BB4DAA" w:rsidP="00211593">
      <w:pPr>
        <w:tabs>
          <w:tab w:val="center" w:pos="4513"/>
        </w:tabs>
        <w:rPr>
          <w:color w:val="C00000"/>
        </w:rPr>
      </w:pP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4F30D2D2" w:rsidR="00BB4DAA" w:rsidRDefault="002D2A32" w:rsidP="002D2A32">
      <w:pPr>
        <w:pStyle w:val="Titre1"/>
      </w:pPr>
      <w:bookmarkStart w:id="0" w:name="_Toc131237978"/>
      <w:r>
        <w:lastRenderedPageBreak/>
        <w:t>Qu’est ce que Visual Code Studio ?</w:t>
      </w:r>
      <w:bookmarkEnd w:id="0"/>
    </w:p>
    <w:p w14:paraId="6A227240" w14:textId="77777777" w:rsidR="00BB4DAA" w:rsidRDefault="00BB4DAA" w:rsidP="00BB4DAA"/>
    <w:p w14:paraId="7380E66C" w14:textId="0973B3A6" w:rsidR="002D2A32" w:rsidRPr="002D2A32" w:rsidRDefault="002D2A32" w:rsidP="002D2A32">
      <w:pPr>
        <w:pStyle w:val="NormalWeb"/>
        <w:shd w:val="clear" w:color="auto" w:fill="FFFFFF"/>
        <w:spacing w:before="120" w:beforeAutospacing="0" w:after="120" w:afterAutospacing="0"/>
        <w:jc w:val="both"/>
        <w:rPr>
          <w:rFonts w:asciiTheme="majorHAnsi" w:hAnsiTheme="majorHAnsi" w:cstheme="majorHAnsi"/>
          <w:b/>
          <w:bCs/>
          <w:sz w:val="21"/>
          <w:szCs w:val="21"/>
        </w:rPr>
      </w:pPr>
      <w:r>
        <w:rPr>
          <w:rFonts w:asciiTheme="majorHAnsi" w:hAnsiTheme="majorHAnsi" w:cstheme="majorHAnsi"/>
          <w:b/>
          <w:bCs/>
          <w:sz w:val="21"/>
          <w:szCs w:val="21"/>
        </w:rPr>
        <w:t>Visual Studio Code est un éditeur de code extensible développé par Microsoft</w:t>
      </w:r>
      <w:r w:rsidRPr="002D2A32">
        <w:rPr>
          <w:rFonts w:asciiTheme="majorHAnsi" w:hAnsiTheme="majorHAnsi" w:cstheme="majorHAnsi"/>
          <w:b/>
          <w:bCs/>
          <w:sz w:val="21"/>
          <w:szCs w:val="21"/>
        </w:rPr>
        <w:t> pour </w:t>
      </w:r>
      <w:hyperlink r:id="rId15" w:tooltip="Microsoft Windows" w:history="1">
        <w:r w:rsidRPr="002D2A32">
          <w:rPr>
            <w:rStyle w:val="Lienhypertexte"/>
            <w:rFonts w:asciiTheme="majorHAnsi" w:hAnsiTheme="majorHAnsi" w:cstheme="majorHAnsi"/>
            <w:b/>
            <w:bCs/>
            <w:color w:val="auto"/>
            <w:sz w:val="21"/>
            <w:szCs w:val="21"/>
            <w:u w:val="none"/>
          </w:rPr>
          <w:t>Windows</w:t>
        </w:r>
      </w:hyperlink>
      <w:r w:rsidRPr="002D2A32">
        <w:rPr>
          <w:rFonts w:asciiTheme="majorHAnsi" w:hAnsiTheme="majorHAnsi" w:cstheme="majorHAnsi"/>
          <w:b/>
          <w:bCs/>
          <w:sz w:val="21"/>
          <w:szCs w:val="21"/>
        </w:rPr>
        <w:t>, </w:t>
      </w:r>
      <w:hyperlink r:id="rId16" w:tooltip="Linux" w:history="1">
        <w:r w:rsidRPr="002D2A32">
          <w:rPr>
            <w:rStyle w:val="Lienhypertexte"/>
            <w:rFonts w:asciiTheme="majorHAnsi" w:hAnsiTheme="majorHAnsi" w:cstheme="majorHAnsi"/>
            <w:b/>
            <w:bCs/>
            <w:color w:val="auto"/>
            <w:sz w:val="21"/>
            <w:szCs w:val="21"/>
            <w:u w:val="none"/>
          </w:rPr>
          <w:t>Linux</w:t>
        </w:r>
      </w:hyperlink>
      <w:r w:rsidRPr="002D2A32">
        <w:rPr>
          <w:rFonts w:asciiTheme="majorHAnsi" w:hAnsiTheme="majorHAnsi" w:cstheme="majorHAnsi"/>
          <w:b/>
          <w:bCs/>
          <w:sz w:val="21"/>
          <w:szCs w:val="21"/>
        </w:rPr>
        <w:t> et </w:t>
      </w:r>
      <w:hyperlink r:id="rId17" w:tooltip="MacOS" w:history="1">
        <w:r w:rsidRPr="002D2A32">
          <w:rPr>
            <w:rStyle w:val="Lienhypertexte"/>
            <w:rFonts w:asciiTheme="majorHAnsi" w:hAnsiTheme="majorHAnsi" w:cstheme="majorHAnsi"/>
            <w:b/>
            <w:bCs/>
            <w:color w:val="auto"/>
            <w:sz w:val="21"/>
            <w:szCs w:val="21"/>
            <w:u w:val="none"/>
          </w:rPr>
          <w:t>macOS</w:t>
        </w:r>
      </w:hyperlink>
      <w:r w:rsidRPr="002D2A32">
        <w:rPr>
          <w:rFonts w:asciiTheme="majorHAnsi" w:hAnsiTheme="majorHAnsi" w:cstheme="majorHAnsi"/>
          <w:b/>
          <w:bCs/>
          <w:sz w:val="21"/>
          <w:szCs w:val="21"/>
        </w:rPr>
        <w:t>.</w:t>
      </w:r>
      <w:r>
        <w:rPr>
          <w:rFonts w:asciiTheme="majorHAnsi" w:hAnsiTheme="majorHAnsi" w:cstheme="majorHAnsi"/>
          <w:b/>
          <w:bCs/>
          <w:sz w:val="21"/>
          <w:szCs w:val="21"/>
        </w:rPr>
        <w:t xml:space="preserve"> </w:t>
      </w:r>
      <w:r w:rsidRPr="002D2A32">
        <w:rPr>
          <w:rFonts w:asciiTheme="majorHAnsi" w:hAnsiTheme="majorHAnsi" w:cstheme="majorHAnsi"/>
          <w:b/>
          <w:bCs/>
          <w:sz w:val="21"/>
          <w:szCs w:val="21"/>
        </w:rPr>
        <w:t>Les fonctionnalités incluent la prise en charge du </w:t>
      </w:r>
      <w:hyperlink r:id="rId18" w:tooltip="Débogage" w:history="1">
        <w:r w:rsidRPr="002D2A32">
          <w:rPr>
            <w:rStyle w:val="Lienhypertexte"/>
            <w:rFonts w:asciiTheme="majorHAnsi" w:hAnsiTheme="majorHAnsi" w:cstheme="majorHAnsi"/>
            <w:b/>
            <w:bCs/>
            <w:color w:val="auto"/>
            <w:sz w:val="21"/>
            <w:szCs w:val="21"/>
            <w:u w:val="none"/>
          </w:rPr>
          <w:t>débogage</w:t>
        </w:r>
      </w:hyperlink>
      <w:r w:rsidRPr="002D2A32">
        <w:rPr>
          <w:rFonts w:asciiTheme="majorHAnsi" w:hAnsiTheme="majorHAnsi" w:cstheme="majorHAnsi"/>
          <w:b/>
          <w:bCs/>
          <w:sz w:val="21"/>
          <w:szCs w:val="21"/>
        </w:rPr>
        <w:t>, la </w:t>
      </w:r>
      <w:hyperlink r:id="rId19" w:tooltip="Coloration syntaxique" w:history="1">
        <w:r w:rsidRPr="002D2A32">
          <w:rPr>
            <w:rStyle w:val="Lienhypertexte"/>
            <w:rFonts w:asciiTheme="majorHAnsi" w:hAnsiTheme="majorHAnsi" w:cstheme="majorHAnsi"/>
            <w:b/>
            <w:bCs/>
            <w:color w:val="auto"/>
            <w:sz w:val="21"/>
            <w:szCs w:val="21"/>
            <w:u w:val="none"/>
          </w:rPr>
          <w:t>mise en évidence de la syntaxe</w:t>
        </w:r>
      </w:hyperlink>
      <w:r w:rsidRPr="002D2A32">
        <w:rPr>
          <w:rFonts w:asciiTheme="majorHAnsi" w:hAnsiTheme="majorHAnsi" w:cstheme="majorHAnsi"/>
          <w:b/>
          <w:bCs/>
          <w:sz w:val="21"/>
          <w:szCs w:val="21"/>
        </w:rPr>
        <w:t>, la complétion intelligente du code, les </w:t>
      </w:r>
      <w:hyperlink r:id="rId20" w:tooltip="Snippet" w:history="1">
        <w:r w:rsidRPr="002D2A32">
          <w:rPr>
            <w:rStyle w:val="Lienhypertexte"/>
            <w:rFonts w:asciiTheme="majorHAnsi" w:hAnsiTheme="majorHAnsi" w:cstheme="majorHAnsi"/>
            <w:b/>
            <w:bCs/>
            <w:color w:val="auto"/>
            <w:sz w:val="21"/>
            <w:szCs w:val="21"/>
            <w:u w:val="none"/>
          </w:rPr>
          <w:t>snippets</w:t>
        </w:r>
      </w:hyperlink>
      <w:r w:rsidRPr="002D2A32">
        <w:rPr>
          <w:rFonts w:asciiTheme="majorHAnsi" w:hAnsiTheme="majorHAnsi" w:cstheme="majorHAnsi"/>
          <w:b/>
          <w:bCs/>
          <w:sz w:val="21"/>
          <w:szCs w:val="21"/>
        </w:rPr>
        <w:t>, la </w:t>
      </w:r>
      <w:hyperlink r:id="rId21" w:tooltip="Refactorisation" w:history="1">
        <w:r w:rsidRPr="002D2A32">
          <w:rPr>
            <w:rStyle w:val="Lienhypertexte"/>
            <w:rFonts w:asciiTheme="majorHAnsi" w:hAnsiTheme="majorHAnsi" w:cstheme="majorHAnsi"/>
            <w:b/>
            <w:bCs/>
            <w:color w:val="auto"/>
            <w:sz w:val="21"/>
            <w:szCs w:val="21"/>
            <w:u w:val="none"/>
          </w:rPr>
          <w:t>refactorisation</w:t>
        </w:r>
      </w:hyperlink>
      <w:r w:rsidRPr="002D2A32">
        <w:rPr>
          <w:rFonts w:asciiTheme="majorHAnsi" w:hAnsiTheme="majorHAnsi" w:cstheme="majorHAnsi"/>
          <w:b/>
          <w:bCs/>
          <w:sz w:val="21"/>
          <w:szCs w:val="21"/>
        </w:rPr>
        <w:t> du code et </w:t>
      </w:r>
      <w:hyperlink r:id="rId22" w:tooltip="Git" w:history="1">
        <w:r w:rsidRPr="002D2A32">
          <w:rPr>
            <w:rStyle w:val="Lienhypertexte"/>
            <w:rFonts w:asciiTheme="majorHAnsi" w:hAnsiTheme="majorHAnsi" w:cstheme="majorHAnsi"/>
            <w:b/>
            <w:bCs/>
            <w:color w:val="auto"/>
            <w:sz w:val="21"/>
            <w:szCs w:val="21"/>
            <w:u w:val="none"/>
          </w:rPr>
          <w:t>Git</w:t>
        </w:r>
      </w:hyperlink>
      <w:r w:rsidRPr="002D2A32">
        <w:rPr>
          <w:rFonts w:asciiTheme="majorHAnsi" w:hAnsiTheme="majorHAnsi" w:cstheme="majorHAnsi"/>
          <w:b/>
          <w:bCs/>
          <w:sz w:val="21"/>
          <w:szCs w:val="21"/>
        </w:rPr>
        <w:t> intégré. Les utilisateurs peuvent modifier le </w:t>
      </w:r>
      <w:hyperlink r:id="rId23" w:tooltip="Thème (informatique)" w:history="1">
        <w:r w:rsidRPr="002D2A32">
          <w:rPr>
            <w:rStyle w:val="Lienhypertexte"/>
            <w:rFonts w:asciiTheme="majorHAnsi" w:hAnsiTheme="majorHAnsi" w:cstheme="majorHAnsi"/>
            <w:b/>
            <w:bCs/>
            <w:color w:val="auto"/>
            <w:sz w:val="21"/>
            <w:szCs w:val="21"/>
            <w:u w:val="none"/>
          </w:rPr>
          <w:t>thème</w:t>
        </w:r>
      </w:hyperlink>
      <w:r w:rsidRPr="002D2A32">
        <w:rPr>
          <w:rFonts w:asciiTheme="majorHAnsi" w:hAnsiTheme="majorHAnsi" w:cstheme="majorHAnsi"/>
          <w:b/>
          <w:bCs/>
          <w:sz w:val="21"/>
          <w:szCs w:val="21"/>
        </w:rPr>
        <w:t>, les </w:t>
      </w:r>
      <w:hyperlink r:id="rId24" w:tooltip="Raccourci clavier" w:history="1">
        <w:r w:rsidRPr="002D2A32">
          <w:rPr>
            <w:rStyle w:val="Lienhypertexte"/>
            <w:rFonts w:asciiTheme="majorHAnsi" w:hAnsiTheme="majorHAnsi" w:cstheme="majorHAnsi"/>
            <w:b/>
            <w:bCs/>
            <w:color w:val="auto"/>
            <w:sz w:val="21"/>
            <w:szCs w:val="21"/>
            <w:u w:val="none"/>
          </w:rPr>
          <w:t>raccourcis clavier</w:t>
        </w:r>
      </w:hyperlink>
      <w:r w:rsidRPr="002D2A32">
        <w:rPr>
          <w:rFonts w:asciiTheme="majorHAnsi" w:hAnsiTheme="majorHAnsi" w:cstheme="majorHAnsi"/>
          <w:b/>
          <w:bCs/>
          <w:sz w:val="21"/>
          <w:szCs w:val="21"/>
        </w:rPr>
        <w:t>, les préférences et installer des </w:t>
      </w:r>
      <w:hyperlink r:id="rId25" w:tooltip="Plugin" w:history="1">
        <w:r w:rsidRPr="002D2A32">
          <w:rPr>
            <w:rStyle w:val="Lienhypertexte"/>
            <w:rFonts w:asciiTheme="majorHAnsi" w:hAnsiTheme="majorHAnsi" w:cstheme="majorHAnsi"/>
            <w:b/>
            <w:bCs/>
            <w:color w:val="auto"/>
            <w:sz w:val="21"/>
            <w:szCs w:val="21"/>
            <w:u w:val="none"/>
          </w:rPr>
          <w:t>extensions</w:t>
        </w:r>
      </w:hyperlink>
      <w:r w:rsidRPr="002D2A32">
        <w:rPr>
          <w:rFonts w:asciiTheme="majorHAnsi" w:hAnsiTheme="majorHAnsi" w:cstheme="majorHAnsi"/>
          <w:b/>
          <w:bCs/>
          <w:sz w:val="21"/>
          <w:szCs w:val="21"/>
        </w:rPr>
        <w:t> qui ajoutent des fonctionnalités supplémentaires.</w:t>
      </w:r>
    </w:p>
    <w:p w14:paraId="347FF703" w14:textId="77777777" w:rsidR="00BB4DAA" w:rsidRDefault="00BB4DAA" w:rsidP="00BB4DAA">
      <w:pPr>
        <w:rPr>
          <w:rFonts w:asciiTheme="majorHAnsi" w:hAnsiTheme="majorHAnsi" w:cstheme="majorHAnsi"/>
          <w:b/>
          <w:bCs/>
          <w:sz w:val="21"/>
          <w:szCs w:val="21"/>
        </w:rPr>
      </w:pPr>
    </w:p>
    <w:p w14:paraId="553C3894" w14:textId="3FE5BA5D" w:rsidR="002D2A32" w:rsidRDefault="002D2A32" w:rsidP="002D2A32">
      <w:pPr>
        <w:pStyle w:val="Titre1"/>
      </w:pPr>
      <w:bookmarkStart w:id="1" w:name="_Toc131237979"/>
      <w:r>
        <w:t>Pourquoi utilisons-nous Visual Code Studio ?</w:t>
      </w:r>
      <w:bookmarkEnd w:id="1"/>
    </w:p>
    <w:p w14:paraId="763C5644" w14:textId="77777777" w:rsidR="002D2A32" w:rsidRDefault="002D2A32" w:rsidP="002D2A32"/>
    <w:p w14:paraId="6EDE88EC" w14:textId="2F7D7B76" w:rsidR="002D2A32" w:rsidRPr="002D2A32" w:rsidRDefault="002D2A32" w:rsidP="00EC4C99">
      <w:pPr>
        <w:jc w:val="both"/>
      </w:pPr>
      <w:r>
        <w:t>Dans ce projet, il nous est demander de créer une interface web incluant plusieurs fonctionnalités</w:t>
      </w:r>
      <w:r w:rsidR="00EC4C99">
        <w:t>. Pour ce faire, nous avons besoin d’un éditeur de code. Visual Code Studio étant un éditeur gratuit et disponibles sur toutes les plateformes dont Linux, sur lequel dois être codé l’interface web, il semble être un choix judicieux. De plus, ayant déjà utiliser Visual Code Studio dans le passé, il nous sera bien plus facile d’utiliser touts les outils dont nous avons besoin et que cet éditeur de code peut nous fournir.</w:t>
      </w:r>
    </w:p>
    <w:p w14:paraId="2C34103F" w14:textId="77777777" w:rsidR="00BB4DAA" w:rsidRDefault="00BB4DAA" w:rsidP="00BB4DAA"/>
    <w:p w14:paraId="3067C50E" w14:textId="20CE1D5E" w:rsidR="00EC4C99" w:rsidRDefault="00EC4C99" w:rsidP="00EC4C99">
      <w:pPr>
        <w:pStyle w:val="Titre1"/>
      </w:pPr>
      <w:bookmarkStart w:id="2" w:name="_Toc131237980"/>
      <w:r>
        <w:t>Installation de Visual Code Studio</w:t>
      </w:r>
      <w:bookmarkEnd w:id="2"/>
    </w:p>
    <w:p w14:paraId="7D9799EF" w14:textId="77777777" w:rsidR="00EC4C99" w:rsidRDefault="00EC4C99" w:rsidP="00EC4C99"/>
    <w:p w14:paraId="2EAC3D12" w14:textId="77777777" w:rsidR="00EC4C99" w:rsidRDefault="00EC4C99" w:rsidP="00EC4C99">
      <w:pPr>
        <w:jc w:val="both"/>
      </w:pPr>
      <w:r>
        <w:t>Dans un premier temps, il faut aller sur la page d’installation du site officiel de Visual Studio Code pour télécharger le fichier en « .deb » .</w:t>
      </w:r>
    </w:p>
    <w:p w14:paraId="104F7618" w14:textId="77777777" w:rsidR="00EC4C99" w:rsidRDefault="00EC4C99" w:rsidP="00EC4C99">
      <w:pPr>
        <w:jc w:val="both"/>
      </w:pPr>
    </w:p>
    <w:p w14:paraId="667ED24F" w14:textId="0D6242FB" w:rsidR="00EC4C99" w:rsidRPr="00EC4C99" w:rsidRDefault="00EC4C99" w:rsidP="00EC4C99">
      <w:pPr>
        <w:jc w:val="center"/>
      </w:pPr>
      <w:r>
        <w:rPr>
          <w:noProof/>
        </w:rPr>
        <w:drawing>
          <wp:inline distT="0" distB="0" distL="0" distR="0" wp14:anchorId="4C21DE98" wp14:editId="78C80073">
            <wp:extent cx="3627120" cy="1969770"/>
            <wp:effectExtent l="76200" t="76200" r="125730" b="12573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11" r="-211" b="43496"/>
                    <a:stretch/>
                  </pic:blipFill>
                  <pic:spPr bwMode="auto">
                    <a:xfrm>
                      <a:off x="0" y="0"/>
                      <a:ext cx="3627120" cy="196977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6018C7" w14:textId="1E3D8938" w:rsidR="00BB4DAA" w:rsidRDefault="00922F80" w:rsidP="00EC4C99">
      <w:pPr>
        <w:jc w:val="both"/>
      </w:pPr>
      <w:r>
        <w:t xml:space="preserve">Une fois ce fichier télécharger, il faut ouvrir </w:t>
      </w:r>
      <w:r w:rsidR="0046582E">
        <w:t>le terminal</w:t>
      </w:r>
      <w:r>
        <w:t xml:space="preserve"> linux avec « </w:t>
      </w:r>
      <w:proofErr w:type="spellStart"/>
      <w:r>
        <w:t>Ctrl+Alt+t</w:t>
      </w:r>
      <w:proofErr w:type="spellEnd"/>
      <w:r>
        <w:t> ». Dans celui-ci, il faut taper la commande suivante :</w:t>
      </w:r>
    </w:p>
    <w:p w14:paraId="05591CB7" w14:textId="1BEED1DD" w:rsidR="00922F80" w:rsidRPr="00922F80" w:rsidRDefault="00922F80" w:rsidP="00EC4C99">
      <w:pPr>
        <w:jc w:val="both"/>
        <w:rPr>
          <w:b/>
          <w:bCs/>
          <w:color w:val="FF0000"/>
        </w:rPr>
      </w:pPr>
      <w:r>
        <w:tab/>
      </w:r>
      <w:proofErr w:type="spellStart"/>
      <w:r>
        <w:rPr>
          <w:b/>
          <w:bCs/>
          <w:color w:val="FF0000"/>
        </w:rPr>
        <w:t>sudo</w:t>
      </w:r>
      <w:proofErr w:type="spellEnd"/>
      <w:r>
        <w:rPr>
          <w:b/>
          <w:bCs/>
          <w:color w:val="FF0000"/>
        </w:rPr>
        <w:t xml:space="preserve"> </w:t>
      </w:r>
      <w:proofErr w:type="spellStart"/>
      <w:r>
        <w:rPr>
          <w:b/>
          <w:bCs/>
          <w:color w:val="FF0000"/>
        </w:rPr>
        <w:t>dpkg</w:t>
      </w:r>
      <w:proofErr w:type="spellEnd"/>
      <w:r>
        <w:rPr>
          <w:b/>
          <w:bCs/>
          <w:color w:val="FF0000"/>
        </w:rPr>
        <w:t xml:space="preserve"> -i</w:t>
      </w:r>
    </w:p>
    <w:p w14:paraId="55A3669B" w14:textId="528E2617" w:rsidR="00BB4DAA" w:rsidRDefault="00922F80" w:rsidP="00EC4C99">
      <w:pPr>
        <w:jc w:val="both"/>
      </w:pPr>
      <w:r>
        <w:t>Puis y glisser le fichier « .deb ». La commande complète dois ressembler à « </w:t>
      </w:r>
      <w:proofErr w:type="spellStart"/>
      <w:r>
        <w:t>sudo</w:t>
      </w:r>
      <w:proofErr w:type="spellEnd"/>
      <w:r>
        <w:t xml:space="preserve"> </w:t>
      </w:r>
      <w:proofErr w:type="spellStart"/>
      <w:r>
        <w:t>dpkg</w:t>
      </w:r>
      <w:proofErr w:type="spellEnd"/>
      <w:r>
        <w:t xml:space="preserve"> -i » suivit du chemin vers le dossier où se trouve le fichier « .deb ».</w:t>
      </w:r>
    </w:p>
    <w:p w14:paraId="7BF9DEEA" w14:textId="4EC673E6" w:rsidR="00922F80" w:rsidRPr="002D2A32" w:rsidRDefault="00922F80" w:rsidP="00922F80">
      <w:pPr>
        <w:jc w:val="center"/>
      </w:pPr>
      <w:r>
        <w:rPr>
          <w:noProof/>
        </w:rPr>
        <w:lastRenderedPageBreak/>
        <w:drawing>
          <wp:inline distT="0" distB="0" distL="0" distR="0" wp14:anchorId="7645E7EC" wp14:editId="40A4708E">
            <wp:extent cx="5731510" cy="281940"/>
            <wp:effectExtent l="76200" t="76200" r="135890" b="13716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27">
                      <a:extLst>
                        <a:ext uri="{28A0092B-C50C-407E-A947-70E740481C1C}">
                          <a14:useLocalDpi xmlns:a14="http://schemas.microsoft.com/office/drawing/2010/main" val="0"/>
                        </a:ext>
                      </a:extLst>
                    </a:blip>
                    <a:srcRect t="29946" b="61190"/>
                    <a:stretch/>
                  </pic:blipFill>
                  <pic:spPr bwMode="auto">
                    <a:xfrm>
                      <a:off x="0" y="0"/>
                      <a:ext cx="5731510" cy="281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8A419C1" w14:textId="77777777" w:rsidR="00BB4DAA" w:rsidRPr="002D2A32" w:rsidRDefault="00BB4DAA" w:rsidP="00EC4C99">
      <w:pPr>
        <w:jc w:val="both"/>
      </w:pPr>
    </w:p>
    <w:p w14:paraId="4A7CEBF6" w14:textId="0C4FEA06" w:rsidR="00BB4DAA" w:rsidRDefault="00922F80" w:rsidP="00EC4C99">
      <w:pPr>
        <w:jc w:val="both"/>
      </w:pPr>
      <w:r>
        <w:t>Il suffit ensuite de valider la commande et Visual Studio Code sera enfin installer et utilisable sur la session linux.</w:t>
      </w:r>
    </w:p>
    <w:p w14:paraId="368F1F36" w14:textId="507B1EC4" w:rsidR="00922F80" w:rsidRDefault="00922F80" w:rsidP="00EC4C99">
      <w:pPr>
        <w:jc w:val="both"/>
      </w:pPr>
      <w:r w:rsidRPr="00922F80">
        <w:t>Pour lancer Visual Studio Code, il est</w:t>
      </w:r>
      <w:r>
        <w:t xml:space="preserve"> possible d’utiliser la commande suivante sur l</w:t>
      </w:r>
      <w:r w:rsidR="00654557">
        <w:t xml:space="preserve">e terminal </w:t>
      </w:r>
      <w:r>
        <w:t>:</w:t>
      </w:r>
    </w:p>
    <w:p w14:paraId="3575171B" w14:textId="3A2D65A6" w:rsidR="00BB4DAA" w:rsidRPr="00922F80" w:rsidRDefault="00922F80" w:rsidP="00EC4C99">
      <w:pPr>
        <w:jc w:val="both"/>
        <w:rPr>
          <w:b/>
          <w:bCs/>
          <w:color w:val="FF0000"/>
        </w:rPr>
      </w:pPr>
      <w:r>
        <w:tab/>
      </w:r>
      <w:r>
        <w:rPr>
          <w:b/>
          <w:bCs/>
          <w:color w:val="FF0000"/>
        </w:rPr>
        <w:t>c</w:t>
      </w:r>
      <w:r w:rsidRPr="00922F80">
        <w:rPr>
          <w:b/>
          <w:bCs/>
          <w:color w:val="FF0000"/>
        </w:rPr>
        <w:t>ode</w:t>
      </w:r>
    </w:p>
    <w:p w14:paraId="68043F5F" w14:textId="146F571F" w:rsidR="00BB4DAA" w:rsidRPr="00922F80" w:rsidRDefault="00922F80" w:rsidP="00922F80">
      <w:pPr>
        <w:jc w:val="center"/>
      </w:pPr>
      <w:r>
        <w:rPr>
          <w:noProof/>
        </w:rPr>
        <w:drawing>
          <wp:inline distT="0" distB="0" distL="0" distR="0" wp14:anchorId="489A2D7B" wp14:editId="03D915FE">
            <wp:extent cx="5731510" cy="3516630"/>
            <wp:effectExtent l="76200" t="76200" r="135890" b="140970"/>
            <wp:docPr id="4" name="Image 4" descr="Comment installer Visual Studio Code su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ent installer Visual Studio Code sur Linu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0142E" w14:textId="77777777" w:rsidR="00BB4DAA" w:rsidRPr="00922F80" w:rsidRDefault="00BB4DAA" w:rsidP="00EC4C99">
      <w:pPr>
        <w:jc w:val="both"/>
      </w:pPr>
    </w:p>
    <w:p w14:paraId="4C12D511" w14:textId="77777777" w:rsidR="00BB4DAA" w:rsidRPr="00922F80" w:rsidRDefault="00BB4DAA" w:rsidP="00EC4C99">
      <w:pPr>
        <w:jc w:val="both"/>
      </w:pPr>
    </w:p>
    <w:p w14:paraId="0984DB66" w14:textId="77777777" w:rsidR="00BB4DAA" w:rsidRPr="00922F80" w:rsidRDefault="00BB4DAA" w:rsidP="00EC4C99">
      <w:pPr>
        <w:jc w:val="both"/>
      </w:pPr>
    </w:p>
    <w:p w14:paraId="48E192F3" w14:textId="77777777" w:rsidR="00BB4DAA" w:rsidRPr="00922F80" w:rsidRDefault="00BB4DAA" w:rsidP="00EC4C99">
      <w:pPr>
        <w:jc w:val="both"/>
      </w:pPr>
    </w:p>
    <w:p w14:paraId="10CF4547" w14:textId="77777777" w:rsidR="00BB4DAA" w:rsidRPr="00922F80" w:rsidRDefault="00BB4DAA" w:rsidP="00EC4C99">
      <w:pPr>
        <w:jc w:val="both"/>
      </w:pPr>
    </w:p>
    <w:p w14:paraId="7AA175D4" w14:textId="77777777" w:rsidR="00BB4DAA" w:rsidRPr="00922F80" w:rsidRDefault="00BB4DAA" w:rsidP="00EC4C99">
      <w:pPr>
        <w:jc w:val="both"/>
      </w:pPr>
    </w:p>
    <w:p w14:paraId="1F323955" w14:textId="77777777" w:rsidR="00BB4DAA" w:rsidRPr="00922F80" w:rsidRDefault="00BB4DAA" w:rsidP="00EC4C99">
      <w:pPr>
        <w:jc w:val="both"/>
      </w:pPr>
    </w:p>
    <w:p w14:paraId="500C9656" w14:textId="7BA7EB82" w:rsidR="000726D8" w:rsidRPr="00922F80" w:rsidRDefault="000726D8" w:rsidP="00EC4C99">
      <w:pPr>
        <w:tabs>
          <w:tab w:val="left" w:pos="6885"/>
        </w:tabs>
        <w:jc w:val="both"/>
      </w:pPr>
    </w:p>
    <w:sectPr w:rsidR="000726D8" w:rsidRPr="00922F80" w:rsidSect="00FE4E71">
      <w:headerReference w:type="default" r:id="rId29"/>
      <w:footerReference w:type="default" r:id="rId30"/>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1BDB" w14:textId="77777777" w:rsidR="00D80479" w:rsidRDefault="00D80479" w:rsidP="00D80347">
      <w:pPr>
        <w:spacing w:after="0" w:line="240" w:lineRule="auto"/>
      </w:pPr>
      <w:r>
        <w:separator/>
      </w:r>
    </w:p>
  </w:endnote>
  <w:endnote w:type="continuationSeparator" w:id="0">
    <w:p w14:paraId="14BDBD8B" w14:textId="77777777" w:rsidR="00D80479" w:rsidRDefault="00D80479"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584238E" w:rsidR="0058557A" w:rsidRDefault="00002981" w:rsidP="000726D8">
            <w:pPr>
              <w:pStyle w:val="Pieddepage"/>
              <w:ind w:left="708"/>
              <w:jc w:val="right"/>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89C3" w14:textId="77777777" w:rsidR="00D80479" w:rsidRDefault="00D80479" w:rsidP="00D80347">
      <w:pPr>
        <w:spacing w:after="0" w:line="240" w:lineRule="auto"/>
      </w:pPr>
      <w:r>
        <w:separator/>
      </w:r>
    </w:p>
  </w:footnote>
  <w:footnote w:type="continuationSeparator" w:id="0">
    <w:p w14:paraId="0496C930" w14:textId="77777777" w:rsidR="00D80479" w:rsidRDefault="00D80479"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961E1"/>
    <w:rsid w:val="002D2A32"/>
    <w:rsid w:val="0034781C"/>
    <w:rsid w:val="003732AD"/>
    <w:rsid w:val="003A43A7"/>
    <w:rsid w:val="003F7BA0"/>
    <w:rsid w:val="00412528"/>
    <w:rsid w:val="004326F5"/>
    <w:rsid w:val="004339BE"/>
    <w:rsid w:val="0044535E"/>
    <w:rsid w:val="0046582E"/>
    <w:rsid w:val="004C0941"/>
    <w:rsid w:val="004C1A1A"/>
    <w:rsid w:val="004F3C7F"/>
    <w:rsid w:val="00530F6E"/>
    <w:rsid w:val="00567C9F"/>
    <w:rsid w:val="0058557A"/>
    <w:rsid w:val="00654557"/>
    <w:rsid w:val="00660891"/>
    <w:rsid w:val="00694232"/>
    <w:rsid w:val="006F41EE"/>
    <w:rsid w:val="00700577"/>
    <w:rsid w:val="007114A1"/>
    <w:rsid w:val="00742A52"/>
    <w:rsid w:val="0075532E"/>
    <w:rsid w:val="007D1657"/>
    <w:rsid w:val="007D6EFF"/>
    <w:rsid w:val="00802109"/>
    <w:rsid w:val="00836B74"/>
    <w:rsid w:val="00882B07"/>
    <w:rsid w:val="008D12BF"/>
    <w:rsid w:val="009035AC"/>
    <w:rsid w:val="00922F80"/>
    <w:rsid w:val="009249B8"/>
    <w:rsid w:val="009317E1"/>
    <w:rsid w:val="0094050A"/>
    <w:rsid w:val="00943E68"/>
    <w:rsid w:val="00990A02"/>
    <w:rsid w:val="00A03AF3"/>
    <w:rsid w:val="00A146F8"/>
    <w:rsid w:val="00A245A7"/>
    <w:rsid w:val="00A40139"/>
    <w:rsid w:val="00A42845"/>
    <w:rsid w:val="00A77F8B"/>
    <w:rsid w:val="00A83B25"/>
    <w:rsid w:val="00B10991"/>
    <w:rsid w:val="00B30006"/>
    <w:rsid w:val="00B803E9"/>
    <w:rsid w:val="00BB4DAA"/>
    <w:rsid w:val="00BE05C8"/>
    <w:rsid w:val="00BE3B3D"/>
    <w:rsid w:val="00C10DCE"/>
    <w:rsid w:val="00C601DE"/>
    <w:rsid w:val="00C64C09"/>
    <w:rsid w:val="00C70FE0"/>
    <w:rsid w:val="00CA334D"/>
    <w:rsid w:val="00CF6ED8"/>
    <w:rsid w:val="00D80347"/>
    <w:rsid w:val="00D80479"/>
    <w:rsid w:val="00D90BDB"/>
    <w:rsid w:val="00DA232C"/>
    <w:rsid w:val="00E5212C"/>
    <w:rsid w:val="00EA3800"/>
    <w:rsid w:val="00EB6186"/>
    <w:rsid w:val="00EC4C99"/>
    <w:rsid w:val="00EC59E5"/>
    <w:rsid w:val="00ED2DF1"/>
    <w:rsid w:val="00F2588B"/>
    <w:rsid w:val="00F33708"/>
    <w:rsid w:val="00F471A7"/>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NormalWeb">
    <w:name w:val="Normal (Web)"/>
    <w:basedOn w:val="Normal"/>
    <w:uiPriority w:val="99"/>
    <w:semiHidden/>
    <w:unhideWhenUsed/>
    <w:rsid w:val="002D2A3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86163">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fr.wikipedia.org/wiki/D%C3%A9bogage"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fr.wikipedia.org/wiki/Refactorisation"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fr.wikipedia.org/wiki/MacOS" TargetMode="External"/><Relationship Id="rId25" Type="http://schemas.openxmlformats.org/officeDocument/2006/relationships/hyperlink" Target="https://fr.wikipedia.org/wiki/Plugin" TargetMode="External"/><Relationship Id="rId2" Type="http://schemas.openxmlformats.org/officeDocument/2006/relationships/customXml" Target="../customXml/item2.xml"/><Relationship Id="rId16" Type="http://schemas.openxmlformats.org/officeDocument/2006/relationships/hyperlink" Target="https://fr.wikipedia.org/wiki/Linux" TargetMode="External"/><Relationship Id="rId20" Type="http://schemas.openxmlformats.org/officeDocument/2006/relationships/hyperlink" Target="https://fr.wikipedia.org/wiki/Snipp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r.wikipedia.org/wiki/Raccourci_clavier"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fr.wikipedia.org/wiki/Microsoft_Windows" TargetMode="External"/><Relationship Id="rId23" Type="http://schemas.openxmlformats.org/officeDocument/2006/relationships/hyperlink" Target="https://fr.wikipedia.org/wiki/Th%C3%A8me_(informatique)" TargetMode="External"/><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fr.wikipedia.org/wiki/Coloration_syntaxiqu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fr.wikipedia.org/wiki/Git" TargetMode="External"/><Relationship Id="rId27" Type="http://schemas.openxmlformats.org/officeDocument/2006/relationships/image" Target="media/image5.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2023-04-01T00:00:00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5.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2563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Visual Code Studio</dc:subject>
  <dc:creator>HUgo pageaux</dc:creator>
  <cp:keywords/>
  <dc:description/>
  <cp:lastModifiedBy>julien Sueur</cp:lastModifiedBy>
  <cp:revision>7</cp:revision>
  <dcterms:created xsi:type="dcterms:W3CDTF">2023-01-18T14:19:00Z</dcterms:created>
  <dcterms:modified xsi:type="dcterms:W3CDTF">2023-04-01T09:22:00Z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