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998076"/>
        <w:docPartObj>
          <w:docPartGallery w:val="Cover Pages"/>
          <w:docPartUnique/>
        </w:docPartObj>
      </w:sdtPr>
      <w:sdtEndPr>
        <w:rPr>
          <w:color w:val="C00000"/>
        </w:rPr>
      </w:sdtEndPr>
      <w:sdtContent>
        <w:p w14:paraId="395DB755" w14:textId="45E2800F" w:rsidR="00F2588B" w:rsidRDefault="00EC59E5">
          <w:r>
            <w:rPr>
              <w:noProof/>
            </w:rPr>
            <mc:AlternateContent>
              <mc:Choice Requires="wpg">
                <w:drawing>
                  <wp:anchor distT="0" distB="0" distL="114300" distR="114300" simplePos="0" relativeHeight="251659264" behindDoc="0" locked="0" layoutInCell="1" allowOverlap="1" wp14:anchorId="24C78190" wp14:editId="0FBE822D">
                    <wp:simplePos x="0" y="0"/>
                    <wp:positionH relativeFrom="page">
                      <wp:posOffset>394670</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478450C" id="Groupe 114" o:spid="_x0000_s1026" style="position:absolute;margin-left:31.1pt;margin-top:0;width:17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" filled="f" strokecolor="#f2b800" strokeweight="1pt">
                      <v:path arrowok="t"/>
                      <o:lock v:ext="edit" aspectratio="t"/>
                    </v:rect>
                    <w10:wrap anchorx="page" anchory="margin"/>
                  </v:group>
                </w:pict>
              </mc:Fallback>
            </mc:AlternateContent>
          </w:r>
          <w:r w:rsidR="002000C4">
            <w:rPr>
              <w:noProof/>
            </w:rPr>
            <w:drawing>
              <wp:anchor distT="0" distB="0" distL="114300" distR="114300" simplePos="0" relativeHeight="251664384" behindDoc="1" locked="0" layoutInCell="1" allowOverlap="1" wp14:anchorId="10B4A60D" wp14:editId="477E64CF">
                <wp:simplePos x="0" y="0"/>
                <wp:positionH relativeFrom="margin">
                  <wp:align>right</wp:align>
                </wp:positionH>
                <wp:positionV relativeFrom="paragraph">
                  <wp:posOffset>0</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p>
        <w:p w14:paraId="72B24525" w14:textId="7D5C9CE4" w:rsidR="00F2588B" w:rsidRDefault="00BB4DAA">
          <w:pPr>
            <w:rPr>
              <w:color w:val="C00000"/>
            </w:rPr>
          </w:pPr>
          <w:r>
            <w:rPr>
              <w:noProof/>
            </w:rPr>
            <mc:AlternateContent>
              <mc:Choice Requires="wps">
                <w:drawing>
                  <wp:anchor distT="0" distB="0" distL="114300" distR="114300" simplePos="0" relativeHeight="251662336" behindDoc="0" locked="0" layoutInCell="1" allowOverlap="1" wp14:anchorId="02DD97BA" wp14:editId="7237A419">
                    <wp:simplePos x="0" y="0"/>
                    <wp:positionH relativeFrom="page">
                      <wp:posOffset>4897755</wp:posOffset>
                    </wp:positionH>
                    <wp:positionV relativeFrom="page">
                      <wp:posOffset>8856345</wp:posOffset>
                    </wp:positionV>
                    <wp:extent cx="1814830" cy="3651250"/>
                    <wp:effectExtent l="0" t="0" r="1397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8148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1-04T00:00:00Z">
                                    <w:dateFormat w:val="dd MMMM yyyy"/>
                                    <w:lid w:val="fr-FR"/>
                                    <w:storeMappedDataAs w:val="dateTime"/>
                                    <w:calendar w:val="gregorian"/>
                                  </w:date>
                                </w:sdtPr>
                                <w:sdtContent>
                                  <w:p w14:paraId="52E9ABAD" w14:textId="0D648D9A" w:rsidR="00F2588B" w:rsidRDefault="00F2588B">
                                    <w:pPr>
                                      <w:pStyle w:val="Sansinterligne"/>
                                      <w:jc w:val="right"/>
                                      <w:rPr>
                                        <w:caps/>
                                        <w:color w:val="323E4F" w:themeColor="text2" w:themeShade="BF"/>
                                        <w:sz w:val="40"/>
                                        <w:szCs w:val="40"/>
                                      </w:rPr>
                                    </w:pPr>
                                    <w:r>
                                      <w:rPr>
                                        <w:caps/>
                                        <w:color w:val="323E4F" w:themeColor="text2" w:themeShade="BF"/>
                                        <w:sz w:val="40"/>
                                        <w:szCs w:val="40"/>
                                      </w:rPr>
                                      <w:t>04 janvier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02DD97BA" id="_x0000_t202" coordsize="21600,21600" o:spt="202" path="m,l,21600r21600,l21600,xe">
                    <v:stroke joinstyle="miter"/>
                    <v:path gradientshapeok="t" o:connecttype="rect"/>
                  </v:shapetype>
                  <v:shape id="Zone de texte 111" o:spid="_x0000_s1026" type="#_x0000_t202" style="position:absolute;margin-left:385.65pt;margin-top:697.35pt;width:142.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1-04T00:00:00Z">
                              <w:dateFormat w:val="dd MMMM yyyy"/>
                              <w:lid w:val="fr-FR"/>
                              <w:storeMappedDataAs w:val="dateTime"/>
                              <w:calendar w:val="gregorian"/>
                            </w:date>
                          </w:sdtPr>
                          <w:sdtContent>
                            <w:p w14:paraId="52E9ABAD" w14:textId="0D648D9A" w:rsidR="00F2588B" w:rsidRDefault="00F2588B">
                              <w:pPr>
                                <w:pStyle w:val="Sansinterligne"/>
                                <w:jc w:val="right"/>
                                <w:rPr>
                                  <w:caps/>
                                  <w:color w:val="323E4F" w:themeColor="text2" w:themeShade="BF"/>
                                  <w:sz w:val="40"/>
                                  <w:szCs w:val="40"/>
                                </w:rPr>
                              </w:pPr>
                              <w:r>
                                <w:rPr>
                                  <w:caps/>
                                  <w:color w:val="323E4F" w:themeColor="text2" w:themeShade="BF"/>
                                  <w:sz w:val="40"/>
                                  <w:szCs w:val="40"/>
                                </w:rPr>
                                <w:t>04 janvier 2023</w:t>
                              </w:r>
                            </w:p>
                          </w:sdtContent>
                        </w:sdt>
                      </w:txbxContent>
                    </v:textbox>
                    <w10:wrap type="square" anchorx="page" anchory="page"/>
                  </v:shape>
                </w:pict>
              </mc:Fallback>
            </mc:AlternateContent>
          </w:r>
          <w:r>
            <w:rPr>
              <w:noProof/>
              <w:color w:val="650313"/>
              <w:sz w:val="72"/>
              <w:szCs w:val="72"/>
            </w:rPr>
            <w:drawing>
              <wp:anchor distT="0" distB="0" distL="114300" distR="114300" simplePos="0" relativeHeight="251665408" behindDoc="0" locked="0" layoutInCell="1" allowOverlap="1" wp14:anchorId="326321B6" wp14:editId="6717763F">
                <wp:simplePos x="0" y="0"/>
                <wp:positionH relativeFrom="margin">
                  <wp:align>center</wp:align>
                </wp:positionH>
                <wp:positionV relativeFrom="paragraph">
                  <wp:posOffset>2922905</wp:posOffset>
                </wp:positionV>
                <wp:extent cx="3657600" cy="24288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3"/>
                        <a:stretch/>
                      </pic:blipFill>
                      <pic:spPr bwMode="auto">
                        <a:xfrm>
                          <a:off x="0" y="0"/>
                          <a:ext cx="3657600" cy="2428875"/>
                        </a:xfrm>
                        <a:prstGeom prst="rect">
                          <a:avLst/>
                        </a:prstGeom>
                        <a:noFill/>
                        <a:ln>
                          <a:noFill/>
                        </a:ln>
                        <a:extLst>
                          <a:ext uri="{53640926-AAD7-44D8-BBD7-CCE9431645EC}">
                            <a14:shadowObscured xmlns:a14="http://schemas.microsoft.com/office/drawing/2010/main"/>
                          </a:ext>
                        </a:extLst>
                      </pic:spPr>
                    </pic:pic>
                  </a:graphicData>
                </a:graphic>
              </wp:anchor>
            </w:drawing>
          </w:r>
          <w:r w:rsidR="002000C4">
            <w:rPr>
              <w:noProof/>
            </w:rPr>
            <mc:AlternateContent>
              <mc:Choice Requires="wps">
                <w:drawing>
                  <wp:anchor distT="0" distB="0" distL="114300" distR="114300" simplePos="0" relativeHeight="251660288" behindDoc="0" locked="0" layoutInCell="1" allowOverlap="1" wp14:anchorId="29E80D28" wp14:editId="43FC443E">
                    <wp:simplePos x="0" y="0"/>
                    <wp:positionH relativeFrom="margin">
                      <wp:align>center</wp:align>
                    </wp:positionH>
                    <wp:positionV relativeFrom="page">
                      <wp:posOffset>3286125</wp:posOffset>
                    </wp:positionV>
                    <wp:extent cx="2916555" cy="714375"/>
                    <wp:effectExtent l="0" t="0" r="0"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291655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FF2CC" w14:textId="76E7E0EE" w:rsidR="00F2588B" w:rsidRPr="00BB4DAA" w:rsidRDefault="006569C6" w:rsidP="00943E68">
                                <w:pPr>
                                  <w:pStyle w:val="Sansinterligne"/>
                                  <w:jc w:val="center"/>
                                  <w:rPr>
                                    <w:smallCaps/>
                                    <w:color w:val="44546A" w:themeColor="text2"/>
                                    <w:sz w:val="40"/>
                                    <w:szCs w:val="40"/>
                                  </w:rPr>
                                </w:pPr>
                                <w:r>
                                  <w:rPr>
                                    <w:caps/>
                                    <w:color w:val="800000"/>
                                    <w:sz w:val="52"/>
                                    <w:szCs w:val="52"/>
                                  </w:rPr>
                                  <w:t xml:space="preserve">rapport </w:t>
                                </w:r>
                                <w:r w:rsidR="00120DF9">
                                  <w:rPr>
                                    <w:caps/>
                                    <w:color w:val="800000"/>
                                    <w:sz w:val="52"/>
                                    <w:szCs w:val="52"/>
                                  </w:rPr>
                                  <w:t>MySQL</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E80D28" id="Zone de texte 113" o:spid="_x0000_s1027" type="#_x0000_t202" style="position:absolute;margin-left:0;margin-top:258.75pt;width:229.65pt;height:56.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" filled="f" stroked="f" strokeweight=".5pt">
                    <v:textbox inset="0,0,0,0">
                      <w:txbxContent>
                        <w:p w14:paraId="42AFF2CC" w14:textId="76E7E0EE" w:rsidR="00F2588B" w:rsidRPr="00BB4DAA" w:rsidRDefault="006569C6" w:rsidP="00943E68">
                          <w:pPr>
                            <w:pStyle w:val="Sansinterligne"/>
                            <w:jc w:val="center"/>
                            <w:rPr>
                              <w:smallCaps/>
                              <w:color w:val="44546A" w:themeColor="text2"/>
                              <w:sz w:val="40"/>
                              <w:szCs w:val="40"/>
                            </w:rPr>
                          </w:pPr>
                          <w:r>
                            <w:rPr>
                              <w:caps/>
                              <w:color w:val="800000"/>
                              <w:sz w:val="52"/>
                              <w:szCs w:val="52"/>
                            </w:rPr>
                            <w:t xml:space="preserve">rapport </w:t>
                          </w:r>
                          <w:r w:rsidR="00120DF9">
                            <w:rPr>
                              <w:caps/>
                              <w:color w:val="800000"/>
                              <w:sz w:val="52"/>
                              <w:szCs w:val="52"/>
                            </w:rPr>
                            <w:t>MySQL</w:t>
                          </w:r>
                        </w:p>
                      </w:txbxContent>
                    </v:textbox>
                    <w10:wrap type="square" anchorx="margin" anchory="page"/>
                  </v:shape>
                </w:pict>
              </mc:Fallback>
            </mc:AlternateContent>
          </w:r>
          <w:r w:rsidR="009035AC">
            <w:rPr>
              <w:noProof/>
            </w:rPr>
            <w:drawing>
              <wp:anchor distT="0" distB="0" distL="114300" distR="114300" simplePos="0" relativeHeight="251667456" behindDoc="1" locked="0" layoutInCell="1" allowOverlap="1" wp14:anchorId="1982E508" wp14:editId="2678E413">
                <wp:simplePos x="0" y="0"/>
                <wp:positionH relativeFrom="margin">
                  <wp:align>left</wp:align>
                </wp:positionH>
                <wp:positionV relativeFrom="paragraph">
                  <wp:posOffset>7971790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3845"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8B">
            <w:rPr>
              <w:noProof/>
            </w:rPr>
            <mc:AlternateContent>
              <mc:Choice Requires="wps">
                <w:drawing>
                  <wp:anchor distT="0" distB="0" distL="114300" distR="114300" simplePos="0" relativeHeight="251661312" behindDoc="0" locked="0" layoutInCell="1" allowOverlap="1" wp14:anchorId="00E94A78" wp14:editId="669308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FAB33" w14:textId="33820989" w:rsidR="00F2588B" w:rsidRDefault="00BB4DAA">
                                <w:pPr>
                                  <w:pStyle w:val="Sansinterligne"/>
                                  <w:jc w:val="right"/>
                                  <w:rPr>
                                    <w:caps/>
                                    <w:color w:val="262626" w:themeColor="text1" w:themeTint="D9"/>
                                    <w:sz w:val="28"/>
                                    <w:szCs w:val="28"/>
                                  </w:rPr>
                                </w:pPr>
                                <w:r>
                                  <w:rPr>
                                    <w:caps/>
                                    <w:color w:val="262626" w:themeColor="text1" w:themeTint="D9"/>
                                    <w:sz w:val="28"/>
                                    <w:szCs w:val="28"/>
                                  </w:rPr>
                                  <w:t>Quentin POLOUBINSKI</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E94A78" id="Zone de texte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6D5FAB33" w14:textId="33820989" w:rsidR="00F2588B" w:rsidRDefault="00BB4DAA">
                          <w:pPr>
                            <w:pStyle w:val="Sansinterligne"/>
                            <w:jc w:val="right"/>
                            <w:rPr>
                              <w:caps/>
                              <w:color w:val="262626" w:themeColor="text1" w:themeTint="D9"/>
                              <w:sz w:val="28"/>
                              <w:szCs w:val="28"/>
                            </w:rPr>
                          </w:pPr>
                          <w:r>
                            <w:rPr>
                              <w:caps/>
                              <w:color w:val="262626" w:themeColor="text1" w:themeTint="D9"/>
                              <w:sz w:val="28"/>
                              <w:szCs w:val="28"/>
                            </w:rPr>
                            <w:t>Quentin POLOUBINSKI</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v:textbox>
                    <w10:wrap type="square" anchorx="page" anchory="page"/>
                  </v:shape>
                </w:pict>
              </mc:Fallback>
            </mc:AlternateContent>
          </w:r>
          <w:r w:rsidR="00F2588B">
            <w:rPr>
              <w:color w:val="C00000"/>
            </w:rPr>
            <w:br w:type="page"/>
          </w:r>
        </w:p>
      </w:sdtContent>
    </w:sdt>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EndPr>
        <w:rPr>
          <w:b/>
          <w:bCs/>
        </w:rPr>
      </w:sdtEndPr>
      <w:sdtContent>
        <w:p w14:paraId="451D98C9" w14:textId="689B4D64" w:rsidR="00A40139" w:rsidRDefault="00A40139">
          <w:pPr>
            <w:pStyle w:val="En-ttedetabledesmatires"/>
          </w:pPr>
          <w:r>
            <w:t>Table des matières</w:t>
          </w:r>
        </w:p>
        <w:p w14:paraId="2FC63C66" w14:textId="351CFDCF" w:rsidR="00661095" w:rsidRDefault="00000000">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125381404" w:history="1">
            <w:r w:rsidR="00661095" w:rsidRPr="00A305A7">
              <w:rPr>
                <w:rStyle w:val="Lienhypertexte"/>
                <w:noProof/>
              </w:rPr>
              <w:t>Qu’est-ce que MySQL</w:t>
            </w:r>
            <w:r w:rsidR="00661095">
              <w:rPr>
                <w:noProof/>
                <w:webHidden/>
              </w:rPr>
              <w:tab/>
            </w:r>
            <w:r w:rsidR="00661095">
              <w:rPr>
                <w:noProof/>
                <w:webHidden/>
              </w:rPr>
              <w:fldChar w:fldCharType="begin"/>
            </w:r>
            <w:r w:rsidR="00661095">
              <w:rPr>
                <w:noProof/>
                <w:webHidden/>
              </w:rPr>
              <w:instrText xml:space="preserve"> PAGEREF _Toc125381404 \h </w:instrText>
            </w:r>
            <w:r w:rsidR="00661095">
              <w:rPr>
                <w:noProof/>
                <w:webHidden/>
              </w:rPr>
            </w:r>
            <w:r w:rsidR="00661095">
              <w:rPr>
                <w:noProof/>
                <w:webHidden/>
              </w:rPr>
              <w:fldChar w:fldCharType="separate"/>
            </w:r>
            <w:r w:rsidR="00661095">
              <w:rPr>
                <w:noProof/>
                <w:webHidden/>
              </w:rPr>
              <w:t>1</w:t>
            </w:r>
            <w:r w:rsidR="00661095">
              <w:rPr>
                <w:noProof/>
                <w:webHidden/>
              </w:rPr>
              <w:fldChar w:fldCharType="end"/>
            </w:r>
          </w:hyperlink>
        </w:p>
        <w:p w14:paraId="6307D830" w14:textId="3A45EE72" w:rsidR="00661095" w:rsidRDefault="00661095">
          <w:pPr>
            <w:pStyle w:val="TM1"/>
            <w:tabs>
              <w:tab w:val="right" w:leader="dot" w:pos="9016"/>
            </w:tabs>
            <w:rPr>
              <w:rFonts w:eastAsiaTheme="minorEastAsia"/>
              <w:noProof/>
              <w:lang w:eastAsia="fr-FR"/>
            </w:rPr>
          </w:pPr>
          <w:hyperlink w:anchor="_Toc125381405" w:history="1">
            <w:r w:rsidRPr="00A305A7">
              <w:rPr>
                <w:rStyle w:val="Lienhypertexte"/>
                <w:noProof/>
              </w:rPr>
              <w:t>Compatibilité</w:t>
            </w:r>
            <w:r>
              <w:rPr>
                <w:noProof/>
                <w:webHidden/>
              </w:rPr>
              <w:tab/>
            </w:r>
            <w:r>
              <w:rPr>
                <w:noProof/>
                <w:webHidden/>
              </w:rPr>
              <w:fldChar w:fldCharType="begin"/>
            </w:r>
            <w:r>
              <w:rPr>
                <w:noProof/>
                <w:webHidden/>
              </w:rPr>
              <w:instrText xml:space="preserve"> PAGEREF _Toc125381405 \h </w:instrText>
            </w:r>
            <w:r>
              <w:rPr>
                <w:noProof/>
                <w:webHidden/>
              </w:rPr>
            </w:r>
            <w:r>
              <w:rPr>
                <w:noProof/>
                <w:webHidden/>
              </w:rPr>
              <w:fldChar w:fldCharType="separate"/>
            </w:r>
            <w:r>
              <w:rPr>
                <w:noProof/>
                <w:webHidden/>
              </w:rPr>
              <w:t>1</w:t>
            </w:r>
            <w:r>
              <w:rPr>
                <w:noProof/>
                <w:webHidden/>
              </w:rPr>
              <w:fldChar w:fldCharType="end"/>
            </w:r>
          </w:hyperlink>
        </w:p>
        <w:p w14:paraId="1B7B35A8" w14:textId="3EFDA00D" w:rsidR="00A40139" w:rsidRDefault="00000000">
          <w:r>
            <w:rPr>
              <w:b/>
              <w:bCs/>
              <w:noProof/>
            </w:rPr>
            <w:fldChar w:fldCharType="end"/>
          </w:r>
        </w:p>
      </w:sdtContent>
    </w:sdt>
    <w:p w14:paraId="166A054B" w14:textId="2C9D3E77" w:rsidR="00742A52" w:rsidRDefault="00742A52" w:rsidP="00A83B25"/>
    <w:p w14:paraId="27722230" w14:textId="2B9561DB" w:rsidR="000726D8" w:rsidRPr="000726D8" w:rsidRDefault="000726D8" w:rsidP="000726D8"/>
    <w:p w14:paraId="70EA4958" w14:textId="13B1AAC3" w:rsidR="00BB4DAA" w:rsidRPr="00211593" w:rsidRDefault="00BB4DAA" w:rsidP="00211593">
      <w:pPr>
        <w:tabs>
          <w:tab w:val="center" w:pos="4513"/>
        </w:tabs>
        <w:rPr>
          <w:color w:val="C00000"/>
        </w:rPr>
      </w:pPr>
      <w:r>
        <w:rPr>
          <w:color w:val="C00000"/>
        </w:rPr>
        <w:t xml:space="preserve">          </w:t>
      </w:r>
      <w:r>
        <w:rPr>
          <w:color w:val="C00000"/>
        </w:rPr>
        <w:tab/>
        <w:t xml:space="preserve"> </w:t>
      </w:r>
      <w:r>
        <w:rPr>
          <w:color w:val="C00000"/>
        </w:rPr>
        <w:tab/>
        <w:t xml:space="preserve"> </w:t>
      </w:r>
      <w:r>
        <w:rPr>
          <w:color w:val="C00000"/>
        </w:rPr>
        <w:tab/>
      </w:r>
      <w:r>
        <w:rPr>
          <w:color w:val="C00000"/>
        </w:rPr>
        <w:tab/>
        <w:t xml:space="preserve"> </w:t>
      </w:r>
      <w:r>
        <w:rPr>
          <w:color w:val="C00000"/>
        </w:rPr>
        <w:tab/>
        <w:t xml:space="preserve">  </w:t>
      </w:r>
      <w:r>
        <w:rPr>
          <w:color w:val="C00000"/>
        </w:rPr>
        <w:tab/>
      </w:r>
      <w:r>
        <w:rPr>
          <w:color w:val="C00000"/>
        </w:rPr>
        <w:tab/>
      </w:r>
    </w:p>
    <w:p w14:paraId="670C9E51" w14:textId="13CB85A0" w:rsidR="00BB4DAA" w:rsidRDefault="00F669C8" w:rsidP="00F669C8">
      <w:pPr>
        <w:pStyle w:val="Titre1"/>
      </w:pPr>
      <w:bookmarkStart w:id="0" w:name="_Toc125381404"/>
      <w:r>
        <w:t>Qu’est-ce que MySQL</w:t>
      </w:r>
      <w:bookmarkEnd w:id="0"/>
    </w:p>
    <w:p w14:paraId="450D0742" w14:textId="1FDC44EC" w:rsidR="00F669C8" w:rsidRDefault="00F669C8" w:rsidP="00F669C8"/>
    <w:p w14:paraId="3320A524" w14:textId="69C4EC12" w:rsidR="00F669C8" w:rsidRDefault="00F669C8" w:rsidP="00F669C8">
      <w:pPr>
        <w:pStyle w:val="NormalWeb"/>
        <w:shd w:val="clear" w:color="auto" w:fill="FFFFFF"/>
        <w:spacing w:before="120" w:beforeAutospacing="0" w:after="120" w:afterAutospacing="0"/>
        <w:jc w:val="both"/>
        <w:rPr>
          <w:rFonts w:asciiTheme="minorHAnsi" w:hAnsiTheme="minorHAnsi" w:cstheme="minorHAnsi"/>
          <w:sz w:val="22"/>
          <w:szCs w:val="22"/>
        </w:rPr>
      </w:pPr>
      <w:r w:rsidRPr="00F669C8">
        <w:rPr>
          <w:rStyle w:val="lang-en"/>
          <w:rFonts w:asciiTheme="minorHAnsi" w:hAnsiTheme="minorHAnsi" w:cstheme="minorHAnsi"/>
          <w:sz w:val="22"/>
          <w:szCs w:val="22"/>
        </w:rPr>
        <w:t>MySQL</w:t>
      </w:r>
      <w:r w:rsidRPr="00F669C8">
        <w:rPr>
          <w:rFonts w:asciiTheme="minorHAnsi" w:hAnsiTheme="minorHAnsi" w:cstheme="minorHAnsi"/>
          <w:sz w:val="22"/>
          <w:szCs w:val="22"/>
        </w:rPr>
        <w:t> est un </w:t>
      </w:r>
      <w:hyperlink r:id="rId15" w:tooltip="Système de gestion de base de données" w:history="1">
        <w:r w:rsidRPr="00F669C8">
          <w:rPr>
            <w:rStyle w:val="Lienhypertexte"/>
            <w:rFonts w:asciiTheme="minorHAnsi" w:eastAsiaTheme="majorEastAsia" w:hAnsiTheme="minorHAnsi" w:cstheme="minorHAnsi"/>
            <w:color w:val="auto"/>
            <w:sz w:val="22"/>
            <w:szCs w:val="22"/>
            <w:u w:val="none"/>
          </w:rPr>
          <w:t>système de gestion de bases de données</w:t>
        </w:r>
      </w:hyperlink>
      <w:r w:rsidRPr="00F669C8">
        <w:rPr>
          <w:rFonts w:asciiTheme="minorHAnsi" w:hAnsiTheme="minorHAnsi" w:cstheme="minorHAnsi"/>
          <w:sz w:val="22"/>
          <w:szCs w:val="22"/>
        </w:rPr>
        <w:t> relationnelles. Il est distribué sous une double licence </w:t>
      </w:r>
      <w:hyperlink r:id="rId16" w:tooltip="Licence publique générale GNU" w:history="1">
        <w:r w:rsidRPr="00F669C8">
          <w:rPr>
            <w:rStyle w:val="Lienhypertexte"/>
            <w:rFonts w:asciiTheme="minorHAnsi" w:eastAsiaTheme="majorEastAsia" w:hAnsiTheme="minorHAnsi" w:cstheme="minorHAnsi"/>
            <w:color w:val="auto"/>
            <w:sz w:val="22"/>
            <w:szCs w:val="22"/>
            <w:u w:val="none"/>
          </w:rPr>
          <w:t>GPL</w:t>
        </w:r>
      </w:hyperlink>
      <w:r w:rsidRPr="00F669C8">
        <w:rPr>
          <w:rFonts w:asciiTheme="minorHAnsi" w:hAnsiTheme="minorHAnsi" w:cstheme="minorHAnsi"/>
          <w:sz w:val="22"/>
          <w:szCs w:val="22"/>
        </w:rPr>
        <w:t> et </w:t>
      </w:r>
      <w:hyperlink r:id="rId17" w:tooltip="Logiciel propriétaire" w:history="1">
        <w:r w:rsidRPr="00F669C8">
          <w:rPr>
            <w:rStyle w:val="Lienhypertexte"/>
            <w:rFonts w:asciiTheme="minorHAnsi" w:eastAsiaTheme="majorEastAsia" w:hAnsiTheme="minorHAnsi" w:cstheme="minorHAnsi"/>
            <w:color w:val="auto"/>
            <w:sz w:val="22"/>
            <w:szCs w:val="22"/>
            <w:u w:val="none"/>
          </w:rPr>
          <w:t>propriétaire</w:t>
        </w:r>
      </w:hyperlink>
      <w:r w:rsidRPr="00F669C8">
        <w:rPr>
          <w:rFonts w:asciiTheme="minorHAnsi" w:hAnsiTheme="minorHAnsi" w:cstheme="minorHAnsi"/>
          <w:sz w:val="22"/>
          <w:szCs w:val="22"/>
        </w:rPr>
        <w:t>. Il fait partie des logiciels de gestion de </w:t>
      </w:r>
      <w:hyperlink r:id="rId18" w:tooltip="Base de données" w:history="1">
        <w:r w:rsidRPr="00F669C8">
          <w:rPr>
            <w:rStyle w:val="Lienhypertexte"/>
            <w:rFonts w:asciiTheme="minorHAnsi" w:eastAsiaTheme="majorEastAsia" w:hAnsiTheme="minorHAnsi" w:cstheme="minorHAnsi"/>
            <w:color w:val="auto"/>
            <w:sz w:val="22"/>
            <w:szCs w:val="22"/>
            <w:u w:val="none"/>
          </w:rPr>
          <w:t>base de données</w:t>
        </w:r>
      </w:hyperlink>
      <w:r w:rsidRPr="00F669C8">
        <w:rPr>
          <w:rFonts w:asciiTheme="minorHAnsi" w:hAnsiTheme="minorHAnsi" w:cstheme="minorHAnsi"/>
          <w:sz w:val="22"/>
          <w:szCs w:val="22"/>
        </w:rPr>
        <w:t> les plus utilisés au monde, autant par le grand public (applications web) que par des professionnels, en concurrence avec </w:t>
      </w:r>
      <w:hyperlink r:id="rId19" w:tooltip="Oracle Database" w:history="1">
        <w:r w:rsidRPr="00F669C8">
          <w:rPr>
            <w:rStyle w:val="Lienhypertexte"/>
            <w:rFonts w:asciiTheme="minorHAnsi" w:eastAsiaTheme="majorEastAsia" w:hAnsiTheme="minorHAnsi" w:cstheme="minorHAnsi"/>
            <w:color w:val="auto"/>
            <w:sz w:val="22"/>
            <w:szCs w:val="22"/>
            <w:u w:val="none"/>
          </w:rPr>
          <w:t>Oracle</w:t>
        </w:r>
      </w:hyperlink>
      <w:r w:rsidRPr="00F669C8">
        <w:rPr>
          <w:rFonts w:asciiTheme="minorHAnsi" w:hAnsiTheme="minorHAnsi" w:cstheme="minorHAnsi"/>
          <w:sz w:val="22"/>
          <w:szCs w:val="22"/>
        </w:rPr>
        <w:t>, </w:t>
      </w:r>
      <w:hyperlink r:id="rId20" w:tooltip="PostgreSQL" w:history="1">
        <w:r w:rsidRPr="00F669C8">
          <w:rPr>
            <w:rStyle w:val="Lienhypertexte"/>
            <w:rFonts w:asciiTheme="minorHAnsi" w:eastAsiaTheme="majorEastAsia" w:hAnsiTheme="minorHAnsi" w:cstheme="minorHAnsi"/>
            <w:color w:val="auto"/>
            <w:sz w:val="22"/>
            <w:szCs w:val="22"/>
            <w:u w:val="none"/>
          </w:rPr>
          <w:t>PostgreSQL</w:t>
        </w:r>
      </w:hyperlink>
      <w:r w:rsidRPr="00F669C8">
        <w:rPr>
          <w:rFonts w:asciiTheme="minorHAnsi" w:hAnsiTheme="minorHAnsi" w:cstheme="minorHAnsi"/>
          <w:sz w:val="22"/>
          <w:szCs w:val="22"/>
        </w:rPr>
        <w:t> et </w:t>
      </w:r>
      <w:hyperlink r:id="rId21" w:tooltip="Microsoft SQL Server" w:history="1">
        <w:r w:rsidRPr="00F669C8">
          <w:rPr>
            <w:rStyle w:val="Lienhypertexte"/>
            <w:rFonts w:asciiTheme="minorHAnsi" w:eastAsiaTheme="majorEastAsia" w:hAnsiTheme="minorHAnsi" w:cstheme="minorHAnsi"/>
            <w:color w:val="auto"/>
            <w:sz w:val="22"/>
            <w:szCs w:val="22"/>
            <w:u w:val="none"/>
          </w:rPr>
          <w:t>Microsoft SQL Server</w:t>
        </w:r>
      </w:hyperlink>
      <w:r w:rsidRPr="00F669C8">
        <w:rPr>
          <w:rFonts w:asciiTheme="minorHAnsi" w:hAnsiTheme="minorHAnsi" w:cstheme="minorHAnsi"/>
          <w:sz w:val="22"/>
          <w:szCs w:val="22"/>
        </w:rPr>
        <w:t>.</w:t>
      </w:r>
      <w:r w:rsidRPr="00F669C8">
        <w:rPr>
          <w:rFonts w:asciiTheme="minorHAnsi" w:hAnsiTheme="minorHAnsi" w:cstheme="minorHAnsi"/>
          <w:sz w:val="22"/>
          <w:szCs w:val="22"/>
        </w:rPr>
        <w:t xml:space="preserve"> </w:t>
      </w:r>
      <w:r w:rsidRPr="00F669C8">
        <w:rPr>
          <w:rFonts w:asciiTheme="minorHAnsi" w:hAnsiTheme="minorHAnsi" w:cstheme="minorHAnsi"/>
          <w:sz w:val="22"/>
          <w:szCs w:val="22"/>
        </w:rPr>
        <w:t>MySQL est un serveur de </w:t>
      </w:r>
      <w:hyperlink r:id="rId22" w:tooltip="Base de données relationnelle" w:history="1">
        <w:r w:rsidRPr="00F669C8">
          <w:rPr>
            <w:rStyle w:val="Lienhypertexte"/>
            <w:rFonts w:asciiTheme="minorHAnsi" w:hAnsiTheme="minorHAnsi" w:cstheme="minorHAnsi"/>
            <w:color w:val="auto"/>
            <w:sz w:val="22"/>
            <w:szCs w:val="22"/>
            <w:u w:val="none"/>
          </w:rPr>
          <w:t>bases de données relationnelles</w:t>
        </w:r>
      </w:hyperlink>
      <w:r w:rsidRPr="00F669C8">
        <w:rPr>
          <w:rFonts w:asciiTheme="minorHAnsi" w:hAnsiTheme="minorHAnsi" w:cstheme="minorHAnsi"/>
          <w:sz w:val="22"/>
          <w:szCs w:val="22"/>
        </w:rPr>
        <w:t> </w:t>
      </w:r>
      <w:hyperlink r:id="rId23" w:tooltip="Structured Query Language" w:history="1">
        <w:r w:rsidRPr="00F669C8">
          <w:rPr>
            <w:rStyle w:val="Lienhypertexte"/>
            <w:rFonts w:asciiTheme="minorHAnsi" w:hAnsiTheme="minorHAnsi" w:cstheme="minorHAnsi"/>
            <w:color w:val="auto"/>
            <w:sz w:val="22"/>
            <w:szCs w:val="22"/>
            <w:u w:val="none"/>
          </w:rPr>
          <w:t>SQL</w:t>
        </w:r>
      </w:hyperlink>
      <w:r w:rsidRPr="00F669C8">
        <w:rPr>
          <w:rFonts w:asciiTheme="minorHAnsi" w:hAnsiTheme="minorHAnsi" w:cstheme="minorHAnsi"/>
          <w:sz w:val="22"/>
          <w:szCs w:val="22"/>
        </w:rPr>
        <w:t> développé dans un souci de performances élevées en lecture, ce qui signifie qu'il est davantage orienté vers le service de données déjà en place que vers celui de mises à jour fréquentes et fortement sécurisées.</w:t>
      </w:r>
      <w:r>
        <w:rPr>
          <w:rFonts w:asciiTheme="minorHAnsi" w:hAnsiTheme="minorHAnsi" w:cstheme="minorHAnsi"/>
          <w:sz w:val="22"/>
          <w:szCs w:val="22"/>
        </w:rPr>
        <w:t xml:space="preserve"> </w:t>
      </w:r>
      <w:r w:rsidRPr="00F669C8">
        <w:rPr>
          <w:rFonts w:asciiTheme="minorHAnsi" w:hAnsiTheme="minorHAnsi" w:cstheme="minorHAnsi"/>
          <w:sz w:val="22"/>
          <w:szCs w:val="22"/>
        </w:rPr>
        <w:t>C'est un </w:t>
      </w:r>
      <w:hyperlink r:id="rId24" w:tooltip="Logiciel libre" w:history="1">
        <w:r w:rsidRPr="00F669C8">
          <w:rPr>
            <w:rStyle w:val="Lienhypertexte"/>
            <w:rFonts w:asciiTheme="minorHAnsi" w:hAnsiTheme="minorHAnsi" w:cstheme="minorHAnsi"/>
            <w:color w:val="auto"/>
            <w:sz w:val="22"/>
            <w:szCs w:val="22"/>
            <w:u w:val="none"/>
          </w:rPr>
          <w:t>logiciel libre</w:t>
        </w:r>
      </w:hyperlink>
      <w:r w:rsidRPr="00F669C8">
        <w:rPr>
          <w:rFonts w:asciiTheme="minorHAnsi" w:hAnsiTheme="minorHAnsi" w:cstheme="minorHAnsi"/>
          <w:sz w:val="22"/>
          <w:szCs w:val="22"/>
        </w:rPr>
        <w:t>, </w:t>
      </w:r>
      <w:hyperlink r:id="rId25" w:tooltip="Open source" w:history="1">
        <w:r w:rsidRPr="00F669C8">
          <w:rPr>
            <w:rStyle w:val="Lienhypertexte"/>
            <w:rFonts w:asciiTheme="minorHAnsi" w:hAnsiTheme="minorHAnsi" w:cstheme="minorHAnsi"/>
            <w:color w:val="auto"/>
            <w:sz w:val="22"/>
            <w:szCs w:val="22"/>
            <w:u w:val="none"/>
          </w:rPr>
          <w:t>open source</w:t>
        </w:r>
      </w:hyperlink>
      <w:r w:rsidRPr="00F669C8">
        <w:rPr>
          <w:rFonts w:asciiTheme="minorHAnsi" w:hAnsiTheme="minorHAnsi" w:cstheme="minorHAnsi"/>
          <w:sz w:val="22"/>
          <w:szCs w:val="22"/>
        </w:rPr>
        <w:t>, développé sous double licence selon qu'il est distribué avec un produit libre ou avec un produit propriétaire. Dans ce dernier cas, la licence est payante, sinon c'est la </w:t>
      </w:r>
      <w:hyperlink r:id="rId26" w:tooltip="Licence publique générale GNU" w:history="1">
        <w:r w:rsidRPr="00F669C8">
          <w:rPr>
            <w:rStyle w:val="Lienhypertexte"/>
            <w:rFonts w:asciiTheme="minorHAnsi" w:hAnsiTheme="minorHAnsi" w:cstheme="minorHAnsi"/>
            <w:color w:val="auto"/>
            <w:sz w:val="22"/>
            <w:szCs w:val="22"/>
            <w:u w:val="none"/>
          </w:rPr>
          <w:t>licence publique générale</w:t>
        </w:r>
      </w:hyperlink>
      <w:r w:rsidRPr="00F669C8">
        <w:rPr>
          <w:rFonts w:asciiTheme="minorHAnsi" w:hAnsiTheme="minorHAnsi" w:cstheme="minorHAnsi"/>
          <w:sz w:val="22"/>
          <w:szCs w:val="22"/>
        </w:rPr>
        <w:t xml:space="preserve"> qui s'applique</w:t>
      </w:r>
      <w:r>
        <w:rPr>
          <w:rFonts w:asciiTheme="minorHAnsi" w:hAnsiTheme="minorHAnsi" w:cstheme="minorHAnsi"/>
          <w:sz w:val="22"/>
          <w:szCs w:val="22"/>
        </w:rPr>
        <w:t>.</w:t>
      </w:r>
    </w:p>
    <w:p w14:paraId="42A16F44" w14:textId="77777777" w:rsidR="00F669C8" w:rsidRDefault="00F669C8" w:rsidP="00F669C8">
      <w:pPr>
        <w:pStyle w:val="NormalWeb"/>
        <w:shd w:val="clear" w:color="auto" w:fill="FFFFFF"/>
        <w:spacing w:before="120" w:beforeAutospacing="0" w:after="120" w:afterAutospacing="0"/>
        <w:jc w:val="both"/>
      </w:pPr>
    </w:p>
    <w:p w14:paraId="7C0D435B" w14:textId="3CCB1314" w:rsidR="00F669C8" w:rsidRPr="00F669C8" w:rsidRDefault="00F669C8" w:rsidP="00F669C8">
      <w:pPr>
        <w:pStyle w:val="Titre1"/>
      </w:pPr>
      <w:bookmarkStart w:id="1" w:name="_Toc125381405"/>
      <w:r>
        <w:t>Compatibilité</w:t>
      </w:r>
      <w:bookmarkEnd w:id="1"/>
    </w:p>
    <w:p w14:paraId="6A227240" w14:textId="77777777" w:rsidR="00BB4DAA" w:rsidRDefault="00BB4DAA" w:rsidP="00BB4DAA"/>
    <w:p w14:paraId="4685DF82" w14:textId="046A46E3" w:rsidR="00BB4DAA" w:rsidRDefault="00F669C8" w:rsidP="00F669C8">
      <w:pPr>
        <w:jc w:val="both"/>
      </w:pPr>
      <w:r>
        <w:t xml:space="preserve">MySQL fonctionne sur de nombreux OS tel que Windows, Linux ou encore MAC OS pour les plus connus. </w:t>
      </w:r>
      <w:r w:rsidR="00201C9B">
        <w:t>Pour chacun de ces OS, MySQL est utilisé sur un logiciel différent. LAMP pour un OS Linux, MAMP pour un OS MAC OS, WAMP pour un OS Windows et XAMP qui fonctionne sur les différents OS.</w:t>
      </w:r>
    </w:p>
    <w:p w14:paraId="500C9656" w14:textId="7BA7EB82" w:rsidR="000726D8" w:rsidRPr="000726D8" w:rsidRDefault="000726D8" w:rsidP="000726D8">
      <w:pPr>
        <w:tabs>
          <w:tab w:val="left" w:pos="6885"/>
        </w:tabs>
      </w:pPr>
    </w:p>
    <w:sectPr w:rsidR="000726D8" w:rsidRPr="000726D8" w:rsidSect="00FE4E71">
      <w:headerReference w:type="default" r:id="rId27"/>
      <w:footerReference w:type="default" r:id="rId28"/>
      <w:pgSz w:w="11906" w:h="16838"/>
      <w:pgMar w:top="1440" w:right="1440" w:bottom="1440" w:left="1440" w:header="720" w:footer="720" w:gutter="0"/>
      <w:pgBorders w:offsetFrom="page">
        <w:top w:val="double" w:sz="4" w:space="24" w:color="F2B800"/>
        <w:left w:val="double" w:sz="4" w:space="24" w:color="F2B800"/>
        <w:bottom w:val="double" w:sz="4" w:space="24" w:color="F2B800"/>
        <w:right w:val="double" w:sz="4" w:space="24" w:color="F2B8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5975F" w14:textId="77777777" w:rsidR="00AC3129" w:rsidRDefault="00AC3129" w:rsidP="00D80347">
      <w:pPr>
        <w:spacing w:after="0" w:line="240" w:lineRule="auto"/>
      </w:pPr>
      <w:r>
        <w:separator/>
      </w:r>
    </w:p>
  </w:endnote>
  <w:endnote w:type="continuationSeparator" w:id="0">
    <w:p w14:paraId="402EB91D" w14:textId="77777777" w:rsidR="00AC3129" w:rsidRDefault="00AC3129"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7584238E" w:rsidR="0058557A" w:rsidRDefault="00002981" w:rsidP="000726D8">
            <w:pPr>
              <w:pStyle w:val="Pieddepage"/>
              <w:ind w:left="708"/>
              <w:jc w:val="right"/>
            </w:pPr>
            <w:r>
              <w:rPr>
                <w:noProof/>
              </w:rPr>
              <mc:AlternateContent>
                <mc:Choice Requires="wps">
                  <w:drawing>
                    <wp:anchor distT="0" distB="0" distL="114300" distR="114300" simplePos="0" relativeHeight="251668480" behindDoc="1" locked="0" layoutInCell="1" allowOverlap="1" wp14:anchorId="3B693065" wp14:editId="4C08761C">
                      <wp:simplePos x="0" y="0"/>
                      <wp:positionH relativeFrom="page">
                        <wp:posOffset>287975</wp:posOffset>
                      </wp:positionH>
                      <wp:positionV relativeFrom="paragraph">
                        <wp:posOffset>-386398</wp:posOffset>
                      </wp:positionV>
                      <wp:extent cx="742950" cy="676275"/>
                      <wp:effectExtent l="0" t="23813" r="33338" b="14287"/>
                      <wp:wrapNone/>
                      <wp:docPr id="22" name="Bande diagonale 22"/>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E07B" id="Bande diagonale 22" o:spid="_x0000_s1026" style="position:absolute;margin-left:22.7pt;margin-top:-30.45pt;width:58.5pt;height:53.25pt;rotation:-9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36F5D" w14:textId="77777777" w:rsidR="00AC3129" w:rsidRDefault="00AC3129" w:rsidP="00D80347">
      <w:pPr>
        <w:spacing w:after="0" w:line="240" w:lineRule="auto"/>
      </w:pPr>
      <w:r>
        <w:separator/>
      </w:r>
    </w:p>
  </w:footnote>
  <w:footnote w:type="continuationSeparator" w:id="0">
    <w:p w14:paraId="28469864" w14:textId="77777777" w:rsidR="00AC3129" w:rsidRDefault="00AC3129"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4F7DDDBE" w:rsidR="0058557A" w:rsidRDefault="00530F6E" w:rsidP="00123D6E">
    <w:pPr>
      <w:pStyle w:val="En-tte"/>
    </w:pPr>
    <w:r>
      <w:rPr>
        <w:noProof/>
      </w:rPr>
      <w:drawing>
        <wp:anchor distT="0" distB="0" distL="114300" distR="114300" simplePos="0" relativeHeight="251663360" behindDoc="1" locked="0" layoutInCell="1" allowOverlap="1" wp14:anchorId="55ED4B42" wp14:editId="616108AD">
          <wp:simplePos x="0" y="0"/>
          <wp:positionH relativeFrom="margin">
            <wp:align>center</wp:align>
          </wp:positionH>
          <wp:positionV relativeFrom="paragraph">
            <wp:posOffset>-113646</wp:posOffset>
          </wp:positionV>
          <wp:extent cx="1943100" cy="646430"/>
          <wp:effectExtent l="0" t="0" r="0" b="0"/>
          <wp:wrapTight wrapText="bothSides">
            <wp:wrapPolygon edited="0">
              <wp:start x="8894" y="637"/>
              <wp:lineTo x="212" y="5092"/>
              <wp:lineTo x="0" y="13367"/>
              <wp:lineTo x="635" y="20369"/>
              <wp:lineTo x="20965" y="20369"/>
              <wp:lineTo x="21176" y="5092"/>
              <wp:lineTo x="11859" y="637"/>
              <wp:lineTo x="8894" y="637"/>
            </wp:wrapPolygon>
          </wp:wrapTight>
          <wp:docPr id="19" name="Image 1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776C9D" wp14:editId="32D939D1">
          <wp:simplePos x="0" y="0"/>
          <wp:positionH relativeFrom="column">
            <wp:posOffset>4505306</wp:posOffset>
          </wp:positionH>
          <wp:positionV relativeFrom="paragraph">
            <wp:posOffset>-88900</wp:posOffset>
          </wp:positionV>
          <wp:extent cx="1649730" cy="529590"/>
          <wp:effectExtent l="0" t="0" r="7620" b="3810"/>
          <wp:wrapTight wrapText="bothSides">
            <wp:wrapPolygon edited="0">
              <wp:start x="2744" y="0"/>
              <wp:lineTo x="0" y="5439"/>
              <wp:lineTo x="0" y="6993"/>
              <wp:lineTo x="1497" y="12432"/>
              <wp:lineTo x="499" y="20978"/>
              <wp:lineTo x="1746" y="20978"/>
              <wp:lineTo x="21450" y="13986"/>
              <wp:lineTo x="21450" y="7770"/>
              <wp:lineTo x="3991" y="0"/>
              <wp:lineTo x="2744"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73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6E">
      <w:rPr>
        <w:noProof/>
      </w:rPr>
      <mc:AlternateContent>
        <mc:Choice Requires="wps">
          <w:drawing>
            <wp:anchor distT="0" distB="0" distL="114300" distR="114300" simplePos="0" relativeHeight="251666432" behindDoc="1" locked="0" layoutInCell="1" allowOverlap="1" wp14:anchorId="23BF937A" wp14:editId="717294C3">
              <wp:simplePos x="0" y="0"/>
              <wp:positionH relativeFrom="page">
                <wp:posOffset>314325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4D9D" id="Bande diagonale 18" o:spid="_x0000_s1026" style="position:absolute;margin-left:24.75pt;margin-top:-11.25pt;width:58.5pt;height:53.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7D1657">
      <w:t>Projet : robot</w:t>
    </w:r>
    <w:r w:rsidR="00123D6E">
      <w:t xml:space="preserve"> </w:t>
    </w:r>
    <w:r w:rsidR="007D1657">
      <w:t>deboxeu</w:t>
    </w:r>
    <w:r w:rsidR="00123D6E">
      <w:t xml:space="preserve">r </w:t>
    </w:r>
    <w:r w:rsidR="007D1657">
      <w:t>automatique</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2981"/>
    <w:rsid w:val="0001598B"/>
    <w:rsid w:val="000268FA"/>
    <w:rsid w:val="000726D8"/>
    <w:rsid w:val="000D0933"/>
    <w:rsid w:val="000D3970"/>
    <w:rsid w:val="00120DF9"/>
    <w:rsid w:val="00123D6E"/>
    <w:rsid w:val="001A74A2"/>
    <w:rsid w:val="001C359D"/>
    <w:rsid w:val="001C6E09"/>
    <w:rsid w:val="002000C4"/>
    <w:rsid w:val="00201C9B"/>
    <w:rsid w:val="00211593"/>
    <w:rsid w:val="0022332E"/>
    <w:rsid w:val="00276DDC"/>
    <w:rsid w:val="002961E1"/>
    <w:rsid w:val="0034781C"/>
    <w:rsid w:val="003732AD"/>
    <w:rsid w:val="003A43A7"/>
    <w:rsid w:val="003F7BA0"/>
    <w:rsid w:val="00412528"/>
    <w:rsid w:val="004326F5"/>
    <w:rsid w:val="004339BE"/>
    <w:rsid w:val="0044535E"/>
    <w:rsid w:val="004C0941"/>
    <w:rsid w:val="004C1A1A"/>
    <w:rsid w:val="004F3C7F"/>
    <w:rsid w:val="00530F6E"/>
    <w:rsid w:val="00567C9F"/>
    <w:rsid w:val="0058557A"/>
    <w:rsid w:val="006569C6"/>
    <w:rsid w:val="00660891"/>
    <w:rsid w:val="00661095"/>
    <w:rsid w:val="00694232"/>
    <w:rsid w:val="006F41EE"/>
    <w:rsid w:val="00700577"/>
    <w:rsid w:val="007114A1"/>
    <w:rsid w:val="00742A52"/>
    <w:rsid w:val="0075532E"/>
    <w:rsid w:val="007D1657"/>
    <w:rsid w:val="007D6EFF"/>
    <w:rsid w:val="00802109"/>
    <w:rsid w:val="00836B74"/>
    <w:rsid w:val="00882B07"/>
    <w:rsid w:val="008D12BF"/>
    <w:rsid w:val="009035AC"/>
    <w:rsid w:val="009249B8"/>
    <w:rsid w:val="009317E1"/>
    <w:rsid w:val="0094050A"/>
    <w:rsid w:val="00943E68"/>
    <w:rsid w:val="00990A02"/>
    <w:rsid w:val="00A03AF3"/>
    <w:rsid w:val="00A146F8"/>
    <w:rsid w:val="00A245A7"/>
    <w:rsid w:val="00A40139"/>
    <w:rsid w:val="00A42845"/>
    <w:rsid w:val="00A83B25"/>
    <w:rsid w:val="00AC3129"/>
    <w:rsid w:val="00B10991"/>
    <w:rsid w:val="00B30006"/>
    <w:rsid w:val="00B803E9"/>
    <w:rsid w:val="00BB4DAA"/>
    <w:rsid w:val="00BE05C8"/>
    <w:rsid w:val="00BE3B3D"/>
    <w:rsid w:val="00C10DCE"/>
    <w:rsid w:val="00C601DE"/>
    <w:rsid w:val="00C70FE0"/>
    <w:rsid w:val="00CA334D"/>
    <w:rsid w:val="00D80347"/>
    <w:rsid w:val="00D90BDB"/>
    <w:rsid w:val="00DA232C"/>
    <w:rsid w:val="00E5212C"/>
    <w:rsid w:val="00EA3800"/>
    <w:rsid w:val="00EB6186"/>
    <w:rsid w:val="00EC59E5"/>
    <w:rsid w:val="00F2588B"/>
    <w:rsid w:val="00F33708"/>
    <w:rsid w:val="00F471A7"/>
    <w:rsid w:val="00F669C8"/>
    <w:rsid w:val="00FE4E71"/>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58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88B"/>
    <w:rPr>
      <w:rFonts w:eastAsiaTheme="minorEastAsia"/>
      <w:lang w:eastAsia="fr-FR"/>
    </w:rPr>
  </w:style>
  <w:style w:type="paragraph" w:styleId="TM1">
    <w:name w:val="toc 1"/>
    <w:basedOn w:val="Normal"/>
    <w:next w:val="Normal"/>
    <w:autoRedefine/>
    <w:uiPriority w:val="39"/>
    <w:unhideWhenUsed/>
    <w:rsid w:val="00BB4DAA"/>
    <w:pPr>
      <w:spacing w:after="100"/>
    </w:pPr>
  </w:style>
  <w:style w:type="character" w:styleId="Lienhypertexte">
    <w:name w:val="Hyperlink"/>
    <w:basedOn w:val="Policepardfaut"/>
    <w:uiPriority w:val="99"/>
    <w:unhideWhenUsed/>
    <w:rsid w:val="00BB4DAA"/>
    <w:rPr>
      <w:color w:val="0563C1" w:themeColor="hyperlink"/>
      <w:u w:val="single"/>
    </w:rPr>
  </w:style>
  <w:style w:type="paragraph" w:styleId="NormalWeb">
    <w:name w:val="Normal (Web)"/>
    <w:basedOn w:val="Normal"/>
    <w:uiPriority w:val="99"/>
    <w:unhideWhenUsed/>
    <w:rsid w:val="00F669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F669C8"/>
  </w:style>
  <w:style w:type="character" w:customStyle="1" w:styleId="api">
    <w:name w:val="api"/>
    <w:basedOn w:val="Policepardfaut"/>
    <w:rsid w:val="00F669C8"/>
  </w:style>
  <w:style w:type="character" w:customStyle="1" w:styleId="nowrap">
    <w:name w:val="nowrap"/>
    <w:basedOn w:val="Policepardfaut"/>
    <w:rsid w:val="00F669C8"/>
  </w:style>
  <w:style w:type="character" w:customStyle="1" w:styleId="indicateur-langue">
    <w:name w:val="indicateur-langue"/>
    <w:basedOn w:val="Policepardfaut"/>
    <w:rsid w:val="00F66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 w:id="1458335703">
      <w:bodyDiv w:val="1"/>
      <w:marLeft w:val="0"/>
      <w:marRight w:val="0"/>
      <w:marTop w:val="0"/>
      <w:marBottom w:val="0"/>
      <w:divBdr>
        <w:top w:val="none" w:sz="0" w:space="0" w:color="auto"/>
        <w:left w:val="none" w:sz="0" w:space="0" w:color="auto"/>
        <w:bottom w:val="none" w:sz="0" w:space="0" w:color="auto"/>
        <w:right w:val="none" w:sz="0" w:space="0" w:color="auto"/>
      </w:divBdr>
    </w:div>
    <w:div w:id="149291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fr.wikipedia.org/wiki/Base_de_donn%C3%A9es" TargetMode="External"/><Relationship Id="rId26" Type="http://schemas.openxmlformats.org/officeDocument/2006/relationships/hyperlink" Target="https://fr.wikipedia.org/wiki/Licence_publique_g%C3%A9n%C3%A9rale_GNU" TargetMode="External"/><Relationship Id="rId3" Type="http://schemas.openxmlformats.org/officeDocument/2006/relationships/customXml" Target="../customXml/item3.xml"/><Relationship Id="rId21" Type="http://schemas.openxmlformats.org/officeDocument/2006/relationships/hyperlink" Target="https://fr.wikipedia.org/wiki/Microsoft_SQL_Server"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fr.wikipedia.org/wiki/Logiciel_propri%C3%A9taire" TargetMode="External"/><Relationship Id="rId25" Type="http://schemas.openxmlformats.org/officeDocument/2006/relationships/hyperlink" Target="https://fr.wikipedia.org/wiki/Open_source" TargetMode="External"/><Relationship Id="rId2" Type="http://schemas.openxmlformats.org/officeDocument/2006/relationships/customXml" Target="../customXml/item2.xml"/><Relationship Id="rId16" Type="http://schemas.openxmlformats.org/officeDocument/2006/relationships/hyperlink" Target="https://fr.wikipedia.org/wiki/Licence_publique_g%C3%A9n%C3%A9rale_GNU" TargetMode="External"/><Relationship Id="rId20" Type="http://schemas.openxmlformats.org/officeDocument/2006/relationships/hyperlink" Target="https://fr.wikipedia.org/wiki/PostgreSQ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r.wikipedia.org/wiki/Logiciel_libre" TargetMode="External"/><Relationship Id="rId5" Type="http://schemas.openxmlformats.org/officeDocument/2006/relationships/customXml" Target="../customXml/item5.xml"/><Relationship Id="rId15" Type="http://schemas.openxmlformats.org/officeDocument/2006/relationships/hyperlink" Target="https://fr.wikipedia.org/wiki/Syst%C3%A8me_de_gestion_de_base_de_donn%C3%A9es" TargetMode="External"/><Relationship Id="rId23" Type="http://schemas.openxmlformats.org/officeDocument/2006/relationships/hyperlink" Target="https://fr.wikipedia.org/wiki/Structured_Query_Language"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fr.wikipedia.org/wiki/Oracle_Databas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fr.wikipedia.org/wiki/Base_de_donn%C3%A9es_relationnelle"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2023-01-04T00:00:00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ADFEB7-5B40-4526-8540-641D82CF0016}">
  <ds:schemaRefs>
    <ds:schemaRef ds:uri="http://schemas.microsoft.com/sharepoint/v3/contenttype/forms"/>
  </ds:schemaRefs>
</ds:datastoreItem>
</file>

<file path=customXml/itemProps4.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customXml/itemProps5.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2235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Charte Graphique</vt:lpstr>
    </vt:vector>
  </TitlesOfParts>
  <Company>Castel Frere</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Exemple Charte-Graphique</dc:subject>
  <dc:creator>HUgo pageaux</dc:creator>
  <cp:keywords/>
  <dc:description/>
  <cp:lastModifiedBy>julien Sueur</cp:lastModifiedBy>
  <cp:revision>6</cp:revision>
  <dcterms:created xsi:type="dcterms:W3CDTF">2023-01-18T14:19:00Z</dcterms:created>
  <dcterms:modified xsi:type="dcterms:W3CDTF">2023-01-23T14:57:00Z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