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17395B52" w:rsidR="00BB4DAA" w:rsidRPr="00BB4DAA" w:rsidRDefault="00211593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Charte-Graphique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115DF15D" w:rsidR="00F2588B" w:rsidRPr="00BB4DAA" w:rsidRDefault="00211593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Exemple Charte-Graphique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17395B52" w:rsidR="00BB4DAA" w:rsidRPr="00BB4DAA" w:rsidRDefault="00211593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Charte-Graphique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115DF15D" w:rsidR="00F2588B" w:rsidRPr="00BB4DAA" w:rsidRDefault="00211593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Exemple Charte-Graphique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6CCD7799" w:rsidR="00A40139" w:rsidRDefault="00000000">
          <w:fldSimple w:instr=" TOC \o &quot;1-3&quot; \h \z \u ">
            <w:r w:rsidR="00211593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77777777" w:rsidR="00BB4DAA" w:rsidRDefault="00BB4DAA" w:rsidP="00BB4DAA"/>
    <w:p w14:paraId="6A227240" w14:textId="77777777" w:rsidR="00BB4DAA" w:rsidRDefault="00BB4DAA" w:rsidP="00BB4DAA"/>
    <w:p w14:paraId="4685DF82" w14:textId="77777777" w:rsidR="00BB4DAA" w:rsidRDefault="00BB4DAA" w:rsidP="00BB4DAA"/>
    <w:p w14:paraId="18DC6B66" w14:textId="77777777" w:rsidR="00BB4DAA" w:rsidRDefault="00BB4DAA" w:rsidP="00BB4DAA"/>
    <w:p w14:paraId="5B10F47B" w14:textId="77777777" w:rsidR="00BB4DAA" w:rsidRDefault="00BB4DAA" w:rsidP="00BB4DAA"/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EDCB" w14:textId="77777777" w:rsidR="00A146F8" w:rsidRDefault="00A146F8" w:rsidP="00D80347">
      <w:pPr>
        <w:spacing w:after="0" w:line="240" w:lineRule="auto"/>
      </w:pPr>
      <w:r>
        <w:separator/>
      </w:r>
    </w:p>
  </w:endnote>
  <w:endnote w:type="continuationSeparator" w:id="0">
    <w:p w14:paraId="53E60139" w14:textId="77777777" w:rsidR="00A146F8" w:rsidRDefault="00A146F8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D5EF" w14:textId="77777777" w:rsidR="00A146F8" w:rsidRDefault="00A146F8" w:rsidP="00D80347">
      <w:pPr>
        <w:spacing w:after="0" w:line="240" w:lineRule="auto"/>
      </w:pPr>
      <w:r>
        <w:separator/>
      </w:r>
    </w:p>
  </w:footnote>
  <w:footnote w:type="continuationSeparator" w:id="0">
    <w:p w14:paraId="7EE59B4C" w14:textId="77777777" w:rsidR="00A146F8" w:rsidRDefault="00A146F8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Castel Frere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Exemple Charte-Graphique</dc:subject>
  <dc:creator>HUgo pageaux</dc:creator>
  <cp:keywords/>
  <dc:description/>
  <cp:lastModifiedBy>hugo pageaux</cp:lastModifiedBy>
  <cp:revision>3</cp:revision>
  <dcterms:created xsi:type="dcterms:W3CDTF">2023-01-18T14:19:00Z</dcterms:created>
  <dcterms:modified xsi:type="dcterms:W3CDTF">2023-01-23T14:01:00Z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