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Documentation de l’Application Web du Centre Commercial</w:t>
      </w:r>
    </w:p>
    <w:p>
      <w:r>
        <w:t>Cette documentation présente l’application web développée pour un centre commercial, destinée aux boutiques et aux acheteurs finaux. Elle décrit les profils utilisateurs, les fonctionnalités principales et l’architecture technique basée sur la stack MEAN.</w:t>
      </w:r>
    </w:p>
    <w:p>
      <w:pPr>
        <w:pStyle w:val="Heading2"/>
      </w:pPr>
      <w:r>
        <w:t>1. Présentation générale</w:t>
      </w:r>
    </w:p>
    <w:p>
      <w:r>
        <w:t>L’application a pour objectif de digitaliser la gestion du centre commercial en permettant aux boutiques de vendre leurs produits en ligne et aux acheteurs de consulter, commander et interagir facilement.</w:t>
      </w:r>
    </w:p>
    <w:p>
      <w:pPr>
        <w:pStyle w:val="Heading2"/>
      </w:pPr>
      <w:r>
        <w:t>2. Profils utilisateurs</w:t>
      </w:r>
    </w:p>
    <w:p>
      <w:pPr>
        <w:pStyle w:val="Heading3"/>
      </w:pPr>
      <w:r>
        <w:t>2.1 Administrateur du centre commercial</w:t>
      </w:r>
    </w:p>
    <w:p>
      <w:pPr>
        <w:pStyle w:val="ListBullet"/>
      </w:pPr>
      <w:r>
        <w:t>Gestion des boutiques (création, activation, désactivation)</w:t>
      </w:r>
    </w:p>
    <w:p>
      <w:pPr>
        <w:pStyle w:val="ListBullet"/>
      </w:pPr>
      <w:r>
        <w:t>Gestion des comptes utilisateurs et des rôles</w:t>
      </w:r>
    </w:p>
    <w:p>
      <w:pPr>
        <w:pStyle w:val="ListBullet"/>
      </w:pPr>
      <w:r>
        <w:t>Gestion des catégories de boutiques</w:t>
      </w:r>
    </w:p>
    <w:p>
      <w:pPr>
        <w:pStyle w:val="ListBullet"/>
      </w:pPr>
      <w:r>
        <w:t>Tableau de bord avec statistiques globales</w:t>
      </w:r>
    </w:p>
    <w:p>
      <w:pPr>
        <w:pStyle w:val="ListBullet"/>
      </w:pPr>
      <w:r>
        <w:t>Gestion des promotions et événements</w:t>
      </w:r>
    </w:p>
    <w:p>
      <w:pPr>
        <w:pStyle w:val="ListBullet"/>
      </w:pPr>
      <w:r>
        <w:t>Gestion du contenu (bannières, pages d’information)</w:t>
      </w:r>
    </w:p>
    <w:p>
      <w:pPr>
        <w:pStyle w:val="Heading3"/>
      </w:pPr>
      <w:r>
        <w:t>2.2 Boutique (Commerçant)</w:t>
      </w:r>
    </w:p>
    <w:p>
      <w:pPr>
        <w:pStyle w:val="ListBullet"/>
      </w:pPr>
      <w:r>
        <w:t>Gestion du profil boutique (informations, horaires, localisation)</w:t>
      </w:r>
    </w:p>
    <w:p>
      <w:pPr>
        <w:pStyle w:val="ListBullet"/>
      </w:pPr>
      <w:r>
        <w:t>Gestion des produits (ajout, modification, suppression)</w:t>
      </w:r>
    </w:p>
    <w:p>
      <w:pPr>
        <w:pStyle w:val="ListBullet"/>
      </w:pPr>
      <w:r>
        <w:t>Gestion des stocks et des promotions</w:t>
      </w:r>
    </w:p>
    <w:p>
      <w:pPr>
        <w:pStyle w:val="ListBullet"/>
      </w:pPr>
      <w:r>
        <w:t>Réception et suivi des commandes</w:t>
      </w:r>
    </w:p>
    <w:p>
      <w:pPr>
        <w:pStyle w:val="ListBullet"/>
      </w:pPr>
      <w:r>
        <w:t>Historique des ventes</w:t>
      </w:r>
    </w:p>
    <w:p>
      <w:pPr>
        <w:pStyle w:val="ListBullet"/>
      </w:pPr>
      <w:r>
        <w:t>Messagerie avec les acheteurs</w:t>
      </w:r>
    </w:p>
    <w:p>
      <w:pPr>
        <w:pStyle w:val="Heading3"/>
      </w:pPr>
      <w:r>
        <w:t>2.3 Acheteur (Client final)</w:t>
      </w:r>
    </w:p>
    <w:p>
      <w:pPr>
        <w:pStyle w:val="ListBullet"/>
      </w:pPr>
      <w:r>
        <w:t>Consultation du catalogue global</w:t>
      </w:r>
    </w:p>
    <w:p>
      <w:pPr>
        <w:pStyle w:val="ListBullet"/>
      </w:pPr>
      <w:r>
        <w:t>Recherche et filtrage des produits et boutiques</w:t>
      </w:r>
    </w:p>
    <w:p>
      <w:pPr>
        <w:pStyle w:val="ListBullet"/>
      </w:pPr>
      <w:r>
        <w:t>Gestion du panier multi-boutiques</w:t>
      </w:r>
    </w:p>
    <w:p>
      <w:pPr>
        <w:pStyle w:val="ListBullet"/>
      </w:pPr>
      <w:r>
        <w:t>Passage de commande</w:t>
      </w:r>
    </w:p>
    <w:p>
      <w:pPr>
        <w:pStyle w:val="ListBullet"/>
      </w:pPr>
      <w:r>
        <w:t>Historique des commandes</w:t>
      </w:r>
    </w:p>
    <w:p>
      <w:pPr>
        <w:pStyle w:val="ListBullet"/>
      </w:pPr>
      <w:r>
        <w:t>Avis et notation</w:t>
      </w:r>
    </w:p>
    <w:p>
      <w:pPr>
        <w:pStyle w:val="Heading2"/>
      </w:pPr>
      <w:r>
        <w:t>3. Fonctionnalités principales</w:t>
      </w:r>
    </w:p>
    <w:p>
      <w:r>
        <w:t>L’application offre une expérience complète allant de la découverte des boutiques jusqu’à la commande et au suivi des achats, tout en assurant une gestion centralisée par l’administrateur.</w:t>
      </w:r>
    </w:p>
    <w:p>
      <w:pPr>
        <w:pStyle w:val="Heading2"/>
      </w:pPr>
      <w:r>
        <w:t>4. Architecture technique (MEAN)</w:t>
      </w:r>
    </w:p>
    <w:p>
      <w:r>
        <w:t>L’application est développée en utilisant la stack MEAN :</w:t>
      </w:r>
    </w:p>
    <w:p>
      <w:pPr>
        <w:pStyle w:val="ListBullet"/>
      </w:pPr>
      <w:r>
        <w:t>MongoDB : base de données NoSQL pour le stockage des données</w:t>
      </w:r>
    </w:p>
    <w:p>
      <w:pPr>
        <w:pStyle w:val="ListBullet"/>
      </w:pPr>
      <w:r>
        <w:t>Express.js : framework backend pour la création d’API REST</w:t>
      </w:r>
    </w:p>
    <w:p>
      <w:pPr>
        <w:pStyle w:val="ListBullet"/>
      </w:pPr>
      <w:r>
        <w:t>Angular : framework frontend pour l’interface utilisateur</w:t>
      </w:r>
    </w:p>
    <w:p>
      <w:pPr>
        <w:pStyle w:val="ListBullet"/>
      </w:pPr>
      <w:r>
        <w:t>Node.js : environnement d’exécution backend</w:t>
      </w:r>
    </w:p>
    <w:p>
      <w:pPr>
        <w:pStyle w:val="Heading2"/>
      </w:pPr>
      <w:r>
        <w:t>5. Sécurité et gestion des accès</w:t>
      </w:r>
    </w:p>
    <w:p>
      <w:pPr>
        <w:pStyle w:val="ListBullet"/>
      </w:pPr>
      <w:r>
        <w:t>Authentification via JWT</w:t>
      </w:r>
    </w:p>
    <w:p>
      <w:pPr>
        <w:pStyle w:val="ListBullet"/>
      </w:pPr>
      <w:r>
        <w:t>Gestion des rôles (Admin, Boutique, Acheteur)</w:t>
      </w:r>
    </w:p>
    <w:p>
      <w:pPr>
        <w:pStyle w:val="ListBullet"/>
      </w:pPr>
      <w:r>
        <w:t>Protection des routes sensibles</w:t>
      </w:r>
    </w:p>
    <w:p>
      <w:pPr>
        <w:pStyle w:val="ListBullet"/>
      </w:pPr>
      <w:r>
        <w:t>Validation des données côté serveur</w:t>
      </w:r>
    </w:p>
    <w:p>
      <w:pPr>
        <w:pStyle w:val="Heading2"/>
      </w:pPr>
      <w:r>
        <w:t>6. Conclusion</w:t>
      </w:r>
    </w:p>
    <w:p>
      <w:r>
        <w:t>Cette application constitue une solution moderne, évolutive et sécurisée pour la gestion et la digitalisation d’un centre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