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C25D1" w:rsidRPr="0067465A" w:rsidRDefault="00CC25D1" w:rsidP="00CC25D1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CC25D1" w:rsidRPr="0067465A" w:rsidRDefault="00CC25D1" w:rsidP="00CC25D1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:rsidR="00CC25D1" w:rsidRPr="0067465A" w:rsidRDefault="00CC25D1" w:rsidP="00CC25D1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CC25D1" w:rsidRPr="00090600" w:rsidRDefault="00CC25D1" w:rsidP="00CC25D1">
      <w:pPr>
        <w:rPr>
          <w:rFonts w:ascii="Times New Roman" w:hAnsi="Times New Roman" w:cs="Times New Roman"/>
        </w:rPr>
      </w:pPr>
    </w:p>
    <w:p w:rsidR="00CC25D1" w:rsidRPr="00090600" w:rsidRDefault="00CC25D1" w:rsidP="00CC25D1">
      <w:pPr>
        <w:rPr>
          <w:rFonts w:ascii="Times New Roman" w:hAnsi="Times New Roman" w:cs="Times New Roman"/>
        </w:rPr>
      </w:pPr>
    </w:p>
    <w:p w:rsidR="00CC25D1" w:rsidRPr="0067465A" w:rsidRDefault="00CC25D1" w:rsidP="00CC25D1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CC25D1" w:rsidRPr="00090600" w:rsidRDefault="00CC25D1" w:rsidP="00CC25D1">
      <w:pPr>
        <w:rPr>
          <w:rFonts w:ascii="Times New Roman" w:hAnsi="Times New Roman" w:cs="Times New Roman"/>
        </w:rPr>
      </w:pPr>
    </w:p>
    <w:p w:rsidR="00CC25D1" w:rsidRPr="00090600" w:rsidRDefault="00CC25D1" w:rsidP="00CC25D1">
      <w:pPr>
        <w:rPr>
          <w:rFonts w:ascii="Times New Roman" w:hAnsi="Times New Roman" w:cs="Times New Roman"/>
        </w:rPr>
      </w:pPr>
    </w:p>
    <w:p w:rsidR="00CC25D1" w:rsidRPr="00D610EE" w:rsidRDefault="00CC25D1" w:rsidP="00CC25D1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ОТЧЕТ ПО </w:t>
      </w:r>
      <w:r>
        <w:rPr>
          <w:rFonts w:ascii="Times New Roman" w:hAnsi="Times New Roman" w:cs="Times New Roman"/>
          <w:b/>
        </w:rPr>
        <w:t>УЧЕБНОЙ</w:t>
      </w:r>
      <w:r w:rsidRPr="00D610EE">
        <w:rPr>
          <w:rFonts w:ascii="Times New Roman" w:hAnsi="Times New Roman" w:cs="Times New Roman"/>
          <w:b/>
        </w:rPr>
        <w:t xml:space="preserve"> ПРАКТИКЕ</w:t>
      </w:r>
    </w:p>
    <w:p w:rsidR="00CC25D1" w:rsidRPr="0067465A" w:rsidRDefault="00CC25D1" w:rsidP="00CC25D1">
      <w:pPr>
        <w:spacing w:after="720"/>
        <w:jc w:val="center"/>
        <w:rPr>
          <w:rFonts w:ascii="Times New Roman" w:hAnsi="Times New Roman" w:cs="Times New Roman"/>
        </w:rPr>
      </w:pPr>
      <w:r w:rsidRPr="00E5147E">
        <w:rPr>
          <w:rFonts w:ascii="Times New Roman" w:hAnsi="Times New Roman" w:cs="Times New Roman"/>
          <w:b/>
        </w:rPr>
        <w:t>УП.06 по ПМ.06 Сопровождение информационных систем</w:t>
      </w:r>
    </w:p>
    <w:p w:rsidR="00CC25D1" w:rsidRPr="0067465A" w:rsidRDefault="00CC25D1" w:rsidP="00CC25D1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Выполнил</w:t>
      </w:r>
      <w:r>
        <w:rPr>
          <w:rFonts w:ascii="Times New Roman" w:hAnsi="Times New Roman" w:cs="Times New Roman"/>
        </w:rPr>
        <w:t xml:space="preserve"> студент _</w:t>
      </w:r>
      <w:r w:rsidRPr="00CC25D1">
        <w:rPr>
          <w:rFonts w:ascii="Times New Roman" w:hAnsi="Times New Roman" w:cs="Times New Roman"/>
          <w:u w:val="single"/>
        </w:rPr>
        <w:t>2</w:t>
      </w:r>
      <w:r>
        <w:rPr>
          <w:rFonts w:ascii="Times New Roman" w:hAnsi="Times New Roman" w:cs="Times New Roman"/>
        </w:rPr>
        <w:t>_ курса группы ИС- _</w:t>
      </w:r>
      <w:r w:rsidRPr="00CC25D1">
        <w:rPr>
          <w:rFonts w:ascii="Times New Roman" w:hAnsi="Times New Roman" w:cs="Times New Roman"/>
          <w:u w:val="single"/>
        </w:rPr>
        <w:t>23</w:t>
      </w:r>
      <w:r>
        <w:rPr>
          <w:rFonts w:ascii="Times New Roman" w:hAnsi="Times New Roman" w:cs="Times New Roman"/>
        </w:rPr>
        <w:t>_</w:t>
      </w:r>
    </w:p>
    <w:p w:rsidR="00CC25D1" w:rsidRPr="0067465A" w:rsidRDefault="00CC25D1" w:rsidP="00CC25D1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</w:t>
      </w:r>
      <w:r w:rsidRPr="00CC25D1">
        <w:rPr>
          <w:rFonts w:ascii="Times New Roman" w:hAnsi="Times New Roman" w:cs="Times New Roman"/>
          <w:u w:val="single"/>
        </w:rPr>
        <w:t>Морозов Михаил Юрьевич</w:t>
      </w:r>
      <w:r w:rsidRPr="0067465A">
        <w:rPr>
          <w:rFonts w:ascii="Times New Roman" w:hAnsi="Times New Roman" w:cs="Times New Roman"/>
        </w:rPr>
        <w:t>_</w:t>
      </w:r>
    </w:p>
    <w:p w:rsidR="00CC25D1" w:rsidRPr="0067465A" w:rsidRDefault="00CC25D1" w:rsidP="00CC25D1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</w:t>
      </w:r>
      <w:r w:rsidRPr="00CC25D1">
        <w:rPr>
          <w:rFonts w:ascii="Times New Roman" w:hAnsi="Times New Roman" w:cs="Times New Roman"/>
          <w:u w:val="single"/>
        </w:rPr>
        <w:t>Морозов</w:t>
      </w:r>
      <w:r w:rsidRPr="0067465A">
        <w:rPr>
          <w:rFonts w:ascii="Times New Roman" w:hAnsi="Times New Roman" w:cs="Times New Roman"/>
        </w:rPr>
        <w:t>__</w:t>
      </w:r>
    </w:p>
    <w:p w:rsidR="00CC25D1" w:rsidRPr="0067465A" w:rsidRDefault="00CC25D1" w:rsidP="00CC25D1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место практики</w:t>
      </w:r>
      <w:r>
        <w:rPr>
          <w:rFonts w:ascii="Times New Roman" w:hAnsi="Times New Roman" w:cs="Times New Roman"/>
        </w:rPr>
        <w:t xml:space="preserve">: </w:t>
      </w:r>
      <w:r w:rsidRPr="00566D3A">
        <w:rPr>
          <w:rFonts w:ascii="Times New Roman" w:hAnsi="Times New Roman" w:cs="Times New Roman"/>
          <w:color w:val="FFFFFF" w:themeColor="background1"/>
          <w:u w:val="single"/>
        </w:rPr>
        <w:t>00</w:t>
      </w:r>
      <w:r w:rsidRPr="00566D3A">
        <w:rPr>
          <w:rFonts w:ascii="Times New Roman" w:hAnsi="Times New Roman" w:cs="Times New Roman"/>
          <w:u w:val="single"/>
        </w:rPr>
        <w:t>БПОУ ВО ЧЛМТ</w:t>
      </w:r>
      <w:r w:rsidRPr="00566D3A">
        <w:rPr>
          <w:rFonts w:ascii="Times New Roman" w:hAnsi="Times New Roman" w:cs="Times New Roman"/>
          <w:color w:val="FFFFFF" w:themeColor="background1"/>
          <w:u w:val="single"/>
        </w:rPr>
        <w:t>00000</w:t>
      </w:r>
      <w:r w:rsidRPr="00566D3A">
        <w:rPr>
          <w:rFonts w:ascii="Times New Roman" w:hAnsi="Times New Roman" w:cs="Times New Roman"/>
          <w:u w:val="single"/>
        </w:rPr>
        <w:t xml:space="preserve"> </w:t>
      </w:r>
    </w:p>
    <w:p w:rsidR="00CC25D1" w:rsidRPr="0067465A" w:rsidRDefault="00CC25D1" w:rsidP="00CC25D1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566D3A">
        <w:rPr>
          <w:rFonts w:ascii="Times New Roman" w:hAnsi="Times New Roman" w:cs="Times New Roman"/>
          <w:color w:val="FFFFFF" w:themeColor="background1"/>
        </w:rPr>
        <w:t>наименование юридического лица, ФИО ИП</w:t>
      </w:r>
    </w:p>
    <w:p w:rsidR="00CC25D1" w:rsidRDefault="00CC25D1" w:rsidP="00CC25D1">
      <w:pPr>
        <w:spacing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  <w:sectPr w:rsidR="00CC25D1" w:rsidSect="00CC25D1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 «</w:t>
      </w:r>
      <w:r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 xml:space="preserve">» </w:t>
      </w:r>
      <w:r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Pr="005A757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_________</w:t>
      </w:r>
      <w:r w:rsidRPr="00046ED5">
        <w:rPr>
          <w:rFonts w:ascii="Times New Roman" w:hAnsi="Times New Roman" w:cs="Times New Roman"/>
        </w:rPr>
        <w:t xml:space="preserve"> 202</w:t>
      </w:r>
      <w:r w:rsidRPr="005A757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Pr="00566D3A" w:rsidRDefault="00CC25D1" w:rsidP="00CC25D1">
      <w:pPr>
        <w:spacing w:after="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 xml:space="preserve">Руководитель практики </w:t>
      </w:r>
      <w:proofErr w:type="gramStart"/>
      <w:r w:rsidRPr="00566D3A">
        <w:rPr>
          <w:rFonts w:ascii="Times New Roman" w:hAnsi="Times New Roman" w:cs="Times New Roman"/>
          <w:color w:val="FFFFFF" w:themeColor="background1"/>
        </w:rPr>
        <w:t>от</w:t>
      </w:r>
      <w:proofErr w:type="gramEnd"/>
      <w:r w:rsidRPr="00566D3A">
        <w:rPr>
          <w:rFonts w:ascii="Times New Roman" w:hAnsi="Times New Roman" w:cs="Times New Roman"/>
          <w:color w:val="FFFFFF" w:themeColor="background1"/>
        </w:rPr>
        <w:t xml:space="preserve"> </w:t>
      </w:r>
    </w:p>
    <w:p w:rsidR="00CC25D1" w:rsidRPr="00566D3A" w:rsidRDefault="00CC25D1" w:rsidP="00CC25D1">
      <w:pPr>
        <w:spacing w:after="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предприятия</w:t>
      </w:r>
    </w:p>
    <w:p w:rsidR="00CC25D1" w:rsidRPr="00566D3A" w:rsidRDefault="00CC25D1" w:rsidP="00CC25D1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должность______________________</w:t>
      </w:r>
    </w:p>
    <w:p w:rsidR="00CC25D1" w:rsidRPr="00566D3A" w:rsidRDefault="00CC25D1" w:rsidP="00CC25D1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_______________________________</w:t>
      </w:r>
    </w:p>
    <w:p w:rsidR="00CC25D1" w:rsidRPr="00566D3A" w:rsidRDefault="00CC25D1" w:rsidP="00CC25D1">
      <w:pPr>
        <w:spacing w:after="120" w:line="0" w:lineRule="atLeast"/>
        <w:rPr>
          <w:rFonts w:ascii="Times New Roman" w:hAnsi="Times New Roman" w:cs="Times New Roman"/>
          <w:color w:val="FFFFFF" w:themeColor="background1"/>
        </w:rPr>
      </w:pPr>
      <w:r w:rsidRPr="00566D3A">
        <w:rPr>
          <w:rFonts w:ascii="Times New Roman" w:hAnsi="Times New Roman" w:cs="Times New Roman"/>
          <w:color w:val="FFFFFF" w:themeColor="background1"/>
        </w:rPr>
        <w:t>подпись________________________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</w:t>
      </w:r>
      <w:r w:rsidRPr="00566D3A">
        <w:rPr>
          <w:rFonts w:ascii="Times New Roman" w:hAnsi="Times New Roman" w:cs="Times New Roman"/>
          <w:color w:val="FFFFFF" w:themeColor="background1"/>
        </w:rPr>
        <w:t xml:space="preserve">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lastRenderedPageBreak/>
        <w:t>Руководитель практики</w:t>
      </w:r>
      <w:r>
        <w:rPr>
          <w:rFonts w:ascii="Times New Roman" w:hAnsi="Times New Roman" w:cs="Times New Roman"/>
        </w:rPr>
        <w:t>: Касьянова А.А.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  <w:sectPr w:rsidR="00CC25D1" w:rsidSect="00CC25D1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>
        <w:rPr>
          <w:rFonts w:ascii="Times New Roman" w:hAnsi="Times New Roman" w:cs="Times New Roman"/>
          <w:lang w:val="en-US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rPr>
          <w:rFonts w:ascii="Times New Roman" w:hAnsi="Times New Roman" w:cs="Times New Roman"/>
        </w:rPr>
      </w:pPr>
    </w:p>
    <w:p w:rsidR="00CC25D1" w:rsidRDefault="00CC25D1" w:rsidP="00CC25D1">
      <w:pPr>
        <w:spacing w:after="120" w:line="0" w:lineRule="atLeast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г</w:t>
      </w:r>
      <w:proofErr w:type="gramStart"/>
      <w:r>
        <w:rPr>
          <w:rFonts w:ascii="Times New Roman" w:hAnsi="Times New Roman" w:cs="Times New Roman"/>
        </w:rPr>
        <w:t>.Ч</w:t>
      </w:r>
      <w:proofErr w:type="gramEnd"/>
      <w:r>
        <w:rPr>
          <w:rFonts w:ascii="Times New Roman" w:hAnsi="Times New Roman" w:cs="Times New Roman"/>
        </w:rPr>
        <w:t>ереповец</w:t>
      </w:r>
      <w:proofErr w:type="spellEnd"/>
    </w:p>
    <w:p w:rsidR="00CC25D1" w:rsidRDefault="00CC25D1" w:rsidP="00CC25D1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</w:t>
      </w:r>
    </w:p>
    <w:p w:rsidR="00DF1CF2" w:rsidRDefault="00CC25D1" w:rsidP="00CC25D1">
      <w:pPr>
        <w:spacing w:after="100" w:afterAutospacing="1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DF1CF2" w:rsidRDefault="00DF1C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D0018" w:rsidRDefault="00DF1CF2" w:rsidP="00CC25D1">
      <w:pPr>
        <w:spacing w:after="100" w:afterAutospacing="1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DF1CF2" w:rsidRDefault="00DF1CF2" w:rsidP="00DF1CF2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1CF2">
        <w:rPr>
          <w:rFonts w:ascii="Times New Roman" w:hAnsi="Times New Roman" w:cs="Times New Roman"/>
          <w:sz w:val="28"/>
          <w:szCs w:val="28"/>
        </w:rPr>
        <w:t>Проходя учебную практику по профессиональному модулю УП.06 «Сопровождение инф</w:t>
      </w:r>
      <w:r>
        <w:rPr>
          <w:rFonts w:ascii="Times New Roman" w:hAnsi="Times New Roman" w:cs="Times New Roman"/>
          <w:sz w:val="28"/>
          <w:szCs w:val="28"/>
        </w:rPr>
        <w:t>ормационных систем», я ставил</w:t>
      </w:r>
      <w:r w:rsidRPr="00DF1CF2">
        <w:rPr>
          <w:rFonts w:ascii="Times New Roman" w:hAnsi="Times New Roman" w:cs="Times New Roman"/>
          <w:sz w:val="28"/>
          <w:szCs w:val="28"/>
        </w:rPr>
        <w:t xml:space="preserve"> перед собой цель углубить теоретические знания и получить практические навыки, необходимые для эксплуатации, сопровождения, настройки и обеспечения качества, надежности и безопасности информационных систем. </w:t>
      </w:r>
    </w:p>
    <w:p w:rsidR="00DF1CF2" w:rsidRDefault="00DF1CF2" w:rsidP="00DF1CF2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Цели практики: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Сформировать целостное представление об эксплуатации и сопровождении информационных систем на всех этапах их жизненного цикла.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Изучить структуру и виды информационных систем, а также особенности их функционирования.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Освоить основы разработки и оформления технической и эксплуатационной документации.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Приобрести навыки настройки параметров информационных систем и выполнения регламентных работ.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Изучить методы обеспечения надежности, долговечности и качества информационных систем.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Освоить основные принципы обеспечения информационной безопасности и защиты от несанкционированного доступа. </w:t>
      </w:r>
    </w:p>
    <w:p w:rsidR="00DF1CF2" w:rsidRPr="00DF1CF2" w:rsidRDefault="00DF1CF2" w:rsidP="00DF1CF2">
      <w:pPr>
        <w:pStyle w:val="a7"/>
        <w:numPr>
          <w:ilvl w:val="0"/>
          <w:numId w:val="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Получить представление об интеллектуальных информационных системах и областях их применения. </w:t>
      </w:r>
    </w:p>
    <w:p w:rsidR="00DF1CF2" w:rsidRPr="00DF1CF2" w:rsidRDefault="00DF1CF2" w:rsidP="00DF1CF2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Задачи: </w:t>
      </w:r>
    </w:p>
    <w:p w:rsidR="00DF1CF2" w:rsidRP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Изучить назначение, структуру и основные компоненты информационных систем. </w:t>
      </w:r>
    </w:p>
    <w:p w:rsidR="00DF1CF2" w:rsidRP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Проанализировать предметную область и сформировать требования к информационной системе. </w:t>
      </w:r>
    </w:p>
    <w:p w:rsidR="00DF1CF2" w:rsidRP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техническое задание и сопроводительную документацию на информационную систему. </w:t>
      </w:r>
    </w:p>
    <w:p w:rsidR="00DF1CF2" w:rsidRP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Освоить выполнение регламентов по обновлению, резервному копированию и восстановлению данных. </w:t>
      </w:r>
    </w:p>
    <w:p w:rsidR="00DF1CF2" w:rsidRP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Изучить методы технического сопровождения и консультирования пользователей в процессе эксплуатации ИС. </w:t>
      </w:r>
    </w:p>
    <w:p w:rsidR="00DF1CF2" w:rsidRP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 xml:space="preserve">Провести оценку надежности, долговечности, качества и безопасности информационной системы. </w:t>
      </w:r>
    </w:p>
    <w:p w:rsidR="00DF1CF2" w:rsidRDefault="00DF1CF2" w:rsidP="00DF1CF2">
      <w:pPr>
        <w:pStyle w:val="a7"/>
        <w:numPr>
          <w:ilvl w:val="0"/>
          <w:numId w:val="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t>Ознакомиться с основными моделями и видами интеллектуальных информационных систем.</w:t>
      </w:r>
    </w:p>
    <w:p w:rsidR="00DF1CF2" w:rsidRDefault="00DF1CF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DF1CF2" w:rsidRDefault="00DF1CF2" w:rsidP="00DF1CF2">
      <w:pPr>
        <w:spacing w:after="100" w:afterAutospacing="1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1CF2">
        <w:rPr>
          <w:rFonts w:ascii="Times New Roman" w:hAnsi="Times New Roman" w:cs="Times New Roman"/>
          <w:sz w:val="28"/>
          <w:szCs w:val="28"/>
        </w:rPr>
        <w:lastRenderedPageBreak/>
        <w:t>1.</w:t>
      </w:r>
      <w:r>
        <w:rPr>
          <w:rFonts w:ascii="Times New Roman" w:hAnsi="Times New Roman" w:cs="Times New Roman"/>
          <w:sz w:val="28"/>
          <w:szCs w:val="28"/>
        </w:rPr>
        <w:t>РАЗРАБОТКА ТЕХНИЧЕСКОГО ЗАДАНИЯ ИС</w:t>
      </w:r>
    </w:p>
    <w:p w:rsidR="00DF1CF2" w:rsidRDefault="00DF1CF2" w:rsidP="00DF1CF2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DF1CF2" w:rsidRDefault="00DF1CF2" w:rsidP="00DF1CF2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Предметная область – система регистрации заявок пользователей.</w:t>
      </w:r>
    </w:p>
    <w:p w:rsidR="00B26D0A" w:rsidRDefault="00DF1CF2" w:rsidP="00B26D0A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Описание предметной области – система регистрации заявок осуществляется </w:t>
      </w:r>
      <w:r w:rsidR="00B26D0A">
        <w:rPr>
          <w:rFonts w:ascii="Times New Roman" w:hAnsi="Times New Roman" w:cs="Times New Roman"/>
          <w:sz w:val="28"/>
          <w:szCs w:val="28"/>
        </w:rPr>
        <w:t xml:space="preserve">автоматически: система получает заявку от пользователя, и может предложить распространенные решения проблемы, но в случае, если эти решения не помогают, то подключается реальный человек и уже он работает над проблемой пользователя. Есть несколько проблем в данной системе: </w:t>
      </w:r>
    </w:p>
    <w:p w:rsidR="004F7CB0" w:rsidRDefault="004F7CB0" w:rsidP="00B26D0A">
      <w:pPr>
        <w:pStyle w:val="a7"/>
        <w:numPr>
          <w:ilvl w:val="0"/>
          <w:numId w:val="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</w:t>
      </w:r>
      <w:r w:rsidR="00B26D0A" w:rsidRPr="00B26D0A">
        <w:rPr>
          <w:rFonts w:ascii="Times New Roman" w:hAnsi="Times New Roman" w:cs="Times New Roman"/>
          <w:sz w:val="28"/>
          <w:szCs w:val="28"/>
        </w:rPr>
        <w:t xml:space="preserve">астое игнорирование системой команды «переключите меня на оператора» и/или отсутствие кнопки с таким же функционалом; </w:t>
      </w:r>
    </w:p>
    <w:p w:rsidR="004F7CB0" w:rsidRDefault="004F7CB0" w:rsidP="00B26D0A">
      <w:pPr>
        <w:pStyle w:val="a7"/>
        <w:numPr>
          <w:ilvl w:val="0"/>
          <w:numId w:val="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="00B26D0A" w:rsidRPr="00B26D0A">
        <w:rPr>
          <w:rFonts w:ascii="Times New Roman" w:hAnsi="Times New Roman" w:cs="Times New Roman"/>
          <w:sz w:val="28"/>
          <w:szCs w:val="28"/>
        </w:rPr>
        <w:t xml:space="preserve">старевшая информация с общими ответами, которые не всегда помогают; </w:t>
      </w:r>
    </w:p>
    <w:p w:rsidR="00DF1CF2" w:rsidRPr="00B26D0A" w:rsidRDefault="00B26D0A" w:rsidP="00B26D0A">
      <w:pPr>
        <w:pStyle w:val="a7"/>
        <w:numPr>
          <w:ilvl w:val="0"/>
          <w:numId w:val="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26D0A">
        <w:rPr>
          <w:rFonts w:ascii="Times New Roman" w:hAnsi="Times New Roman" w:cs="Times New Roman"/>
          <w:sz w:val="28"/>
          <w:szCs w:val="28"/>
        </w:rPr>
        <w:t>Перегрузка операторов из-за уст</w:t>
      </w:r>
      <w:r w:rsidR="002A699B">
        <w:rPr>
          <w:rFonts w:ascii="Times New Roman" w:hAnsi="Times New Roman" w:cs="Times New Roman"/>
          <w:sz w:val="28"/>
          <w:szCs w:val="28"/>
        </w:rPr>
        <w:t>аревшей БЗ</w:t>
      </w:r>
      <w:r w:rsidR="004F7CB0">
        <w:rPr>
          <w:rFonts w:ascii="Times New Roman" w:hAnsi="Times New Roman" w:cs="Times New Roman"/>
          <w:sz w:val="28"/>
          <w:szCs w:val="28"/>
        </w:rPr>
        <w:t xml:space="preserve"> с общими ответами, вследствие</w:t>
      </w:r>
      <w:r w:rsidRPr="00B26D0A">
        <w:rPr>
          <w:rFonts w:ascii="Times New Roman" w:hAnsi="Times New Roman" w:cs="Times New Roman"/>
          <w:sz w:val="28"/>
          <w:szCs w:val="28"/>
        </w:rPr>
        <w:t xml:space="preserve"> чего бот перекидывает людей на оператора по любому вопросу, что сказывается на общей работе </w:t>
      </w:r>
      <w:r w:rsidR="004F7CB0">
        <w:rPr>
          <w:rFonts w:ascii="Times New Roman" w:hAnsi="Times New Roman" w:cs="Times New Roman"/>
          <w:sz w:val="28"/>
          <w:szCs w:val="28"/>
        </w:rPr>
        <w:t xml:space="preserve">самих </w:t>
      </w:r>
      <w:r w:rsidRPr="00B26D0A">
        <w:rPr>
          <w:rFonts w:ascii="Times New Roman" w:hAnsi="Times New Roman" w:cs="Times New Roman"/>
          <w:sz w:val="28"/>
          <w:szCs w:val="28"/>
        </w:rPr>
        <w:t>операторов</w:t>
      </w:r>
      <w:r w:rsidR="004F7CB0">
        <w:rPr>
          <w:rFonts w:ascii="Times New Roman" w:hAnsi="Times New Roman" w:cs="Times New Roman"/>
          <w:sz w:val="28"/>
          <w:szCs w:val="28"/>
        </w:rPr>
        <w:t>.</w:t>
      </w:r>
    </w:p>
    <w:p w:rsidR="00B26D0A" w:rsidRDefault="004F7CB0" w:rsidP="00DF1CF2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Формулирование проблемы автоматизации:</w:t>
      </w:r>
    </w:p>
    <w:p w:rsidR="004F7CB0" w:rsidRDefault="004F7CB0" w:rsidP="004F7CB0">
      <w:pPr>
        <w:pStyle w:val="a7"/>
        <w:numPr>
          <w:ilvl w:val="0"/>
          <w:numId w:val="7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Пополнение базы знаний для более четких и конкретных ответов бота</w:t>
      </w:r>
    </w:p>
    <w:p w:rsidR="004F7CB0" w:rsidRDefault="004F7CB0" w:rsidP="004F7CB0">
      <w:pPr>
        <w:pStyle w:val="a7"/>
        <w:numPr>
          <w:ilvl w:val="0"/>
          <w:numId w:val="7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Свое</w:t>
      </w:r>
      <w:r w:rsidR="00992FFB">
        <w:rPr>
          <w:rFonts w:ascii="Times New Roman" w:hAnsi="Times New Roman" w:cs="Times New Roman"/>
          <w:sz w:val="28"/>
          <w:szCs w:val="28"/>
        </w:rPr>
        <w:t>временное обновление базы знаний для правильных ответов системы</w:t>
      </w:r>
    </w:p>
    <w:p w:rsidR="00992FFB" w:rsidRDefault="00992FFB" w:rsidP="004F7CB0">
      <w:pPr>
        <w:pStyle w:val="a7"/>
        <w:numPr>
          <w:ilvl w:val="0"/>
          <w:numId w:val="7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Перепись кода системы для лучшей работы с клиентами, вследствие чего снизится нагрузка на операторов для более сложных задач, а так же для повышения эффективности их работы.</w:t>
      </w:r>
    </w:p>
    <w:p w:rsidR="00992FFB" w:rsidRDefault="00992FFB" w:rsidP="00992FFB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разработки ИС является создание системы автоматизированной поддержки, которая возьмет на себя 80% типовых проблем пользователей бл</w:t>
      </w:r>
      <w:r w:rsidR="009B1375">
        <w:rPr>
          <w:rFonts w:ascii="Times New Roman" w:hAnsi="Times New Roman" w:cs="Times New Roman"/>
          <w:sz w:val="28"/>
          <w:szCs w:val="28"/>
        </w:rPr>
        <w:t>агодаря обновленным базам знаний</w:t>
      </w:r>
      <w:r>
        <w:rPr>
          <w:rFonts w:ascii="Times New Roman" w:hAnsi="Times New Roman" w:cs="Times New Roman"/>
          <w:sz w:val="28"/>
          <w:szCs w:val="28"/>
        </w:rPr>
        <w:t xml:space="preserve"> и снизить нагрузку на операторов.</w:t>
      </w:r>
    </w:p>
    <w:p w:rsidR="00992FFB" w:rsidRDefault="00992FFB" w:rsidP="00992FFB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пользователей системы:</w:t>
      </w:r>
    </w:p>
    <w:p w:rsidR="00992FFB" w:rsidRDefault="00992FFB" w:rsidP="00992FFB">
      <w:pPr>
        <w:pStyle w:val="a7"/>
        <w:numPr>
          <w:ilvl w:val="0"/>
          <w:numId w:val="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:rsidR="00992FFB" w:rsidRDefault="00992FFB" w:rsidP="00992FFB">
      <w:pPr>
        <w:pStyle w:val="a7"/>
        <w:numPr>
          <w:ilvl w:val="0"/>
          <w:numId w:val="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992FFB" w:rsidRDefault="00992FFB" w:rsidP="00992FFB">
      <w:pPr>
        <w:pStyle w:val="a7"/>
        <w:numPr>
          <w:ilvl w:val="0"/>
          <w:numId w:val="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Администратор</w:t>
      </w:r>
    </w:p>
    <w:p w:rsidR="00992FFB" w:rsidRDefault="00992FFB" w:rsidP="00992FFB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функции ИС:</w:t>
      </w:r>
    </w:p>
    <w:p w:rsidR="00992FFB" w:rsidRDefault="002A699B" w:rsidP="00992FFB">
      <w:pPr>
        <w:pStyle w:val="a7"/>
        <w:numPr>
          <w:ilvl w:val="0"/>
          <w:numId w:val="1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знаний для операторов с историей решений;</w:t>
      </w:r>
    </w:p>
    <w:p w:rsidR="002A699B" w:rsidRDefault="002A699B" w:rsidP="00992FFB">
      <w:pPr>
        <w:pStyle w:val="a7"/>
        <w:numPr>
          <w:ilvl w:val="0"/>
          <w:numId w:val="1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Аналитика «узких мест» в базе знаний;</w:t>
      </w:r>
    </w:p>
    <w:p w:rsidR="002A699B" w:rsidRDefault="002A699B" w:rsidP="00992FFB">
      <w:pPr>
        <w:pStyle w:val="a7"/>
        <w:numPr>
          <w:ilvl w:val="0"/>
          <w:numId w:val="1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Механизм обратной связи и контроля результата;</w:t>
      </w:r>
    </w:p>
    <w:p w:rsidR="002A699B" w:rsidRDefault="002A699B" w:rsidP="00992FFB">
      <w:pPr>
        <w:pStyle w:val="a7"/>
        <w:numPr>
          <w:ilvl w:val="0"/>
          <w:numId w:val="1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Интеллектуальный поиск по базе знаний;</w:t>
      </w:r>
    </w:p>
    <w:p w:rsidR="002A699B" w:rsidRDefault="002A699B" w:rsidP="00992FFB">
      <w:pPr>
        <w:pStyle w:val="a7"/>
        <w:numPr>
          <w:ilvl w:val="0"/>
          <w:numId w:val="1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Автоматическое уведомление об изменениях.</w:t>
      </w:r>
    </w:p>
    <w:p w:rsidR="002A699B" w:rsidRDefault="002A699B" w:rsidP="002A699B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и выходные данные:</w:t>
      </w:r>
    </w:p>
    <w:p w:rsidR="002A699B" w:rsidRDefault="002A699B" w:rsidP="002A699B">
      <w:pPr>
        <w:pStyle w:val="a7"/>
        <w:numPr>
          <w:ilvl w:val="0"/>
          <w:numId w:val="1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 – обращение пользователя, идентификационные данные, файлы вложения, метаданные и обратная связь на действия системы.</w:t>
      </w:r>
    </w:p>
    <w:p w:rsidR="002A699B" w:rsidRDefault="002A699B" w:rsidP="002A699B">
      <w:pPr>
        <w:pStyle w:val="a7"/>
        <w:numPr>
          <w:ilvl w:val="0"/>
          <w:numId w:val="1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Выходные данные – результат автоматической диагностики, подтверждение регистрации заявки, передача контекста оператору и отчеты с аналитикой.</w:t>
      </w:r>
    </w:p>
    <w:p w:rsidR="002A699B" w:rsidRDefault="002A699B" w:rsidP="002A699B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ТЗ:</w:t>
      </w:r>
    </w:p>
    <w:p w:rsidR="002A699B" w:rsidRDefault="009B1375" w:rsidP="009B1375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Общие сведения:</w:t>
      </w:r>
    </w:p>
    <w:p w:rsidR="009B1375" w:rsidRDefault="009B1375" w:rsidP="009B1375">
      <w:pPr>
        <w:pStyle w:val="a7"/>
        <w:numPr>
          <w:ilvl w:val="1"/>
          <w:numId w:val="1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Полное наименование системы: АИС «Система регистрации заявок»</w:t>
      </w:r>
    </w:p>
    <w:p w:rsidR="009B1375" w:rsidRDefault="009B1375" w:rsidP="009B1375">
      <w:pPr>
        <w:pStyle w:val="a7"/>
        <w:numPr>
          <w:ilvl w:val="1"/>
          <w:numId w:val="1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9B1375" w:rsidRDefault="009B1375" w:rsidP="009B1375">
      <w:pPr>
        <w:pStyle w:val="a7"/>
        <w:numPr>
          <w:ilvl w:val="1"/>
          <w:numId w:val="1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9B1375" w:rsidRDefault="009B1375" w:rsidP="009B1375">
      <w:pPr>
        <w:pStyle w:val="a7"/>
        <w:numPr>
          <w:ilvl w:val="1"/>
          <w:numId w:val="16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Сроки выполнения работ: </w:t>
      </w:r>
      <w:r w:rsidRPr="009B137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Дата начала</w:t>
      </w:r>
      <w:r w:rsidRPr="009B1375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9B1375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Дата окончания</w:t>
      </w:r>
      <w:r w:rsidRPr="009B1375">
        <w:rPr>
          <w:rFonts w:ascii="Times New Roman" w:hAnsi="Times New Roman" w:cs="Times New Roman"/>
          <w:sz w:val="28"/>
          <w:szCs w:val="28"/>
        </w:rPr>
        <w:t>]</w:t>
      </w:r>
    </w:p>
    <w:p w:rsidR="009B1375" w:rsidRDefault="009B1375" w:rsidP="009B1375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и цели создания системы:</w:t>
      </w:r>
    </w:p>
    <w:p w:rsidR="009B1375" w:rsidRDefault="009B1375" w:rsidP="009B1375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2.1) Назначение: автоматизация регистрации заявок пользователей</w:t>
      </w:r>
    </w:p>
    <w:p w:rsidR="009B1375" w:rsidRDefault="009B1375" w:rsidP="009B1375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2.2) Цели: создание системы автоматизированной поддержки, которая возьмет на себя 80% типовых проблем пользователей благодаря обновленным базам </w:t>
      </w:r>
      <w:proofErr w:type="gramStart"/>
      <w:r>
        <w:rPr>
          <w:rFonts w:ascii="Times New Roman" w:hAnsi="Times New Roman" w:cs="Times New Roman"/>
          <w:sz w:val="28"/>
          <w:szCs w:val="28"/>
        </w:rPr>
        <w:t>знаний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снизить нагрузку на операторов.</w:t>
      </w:r>
    </w:p>
    <w:p w:rsidR="009B1375" w:rsidRDefault="009B1375" w:rsidP="009B1375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B1375">
        <w:rPr>
          <w:rFonts w:ascii="Times New Roman" w:hAnsi="Times New Roman" w:cs="Times New Roman"/>
          <w:sz w:val="28"/>
          <w:szCs w:val="28"/>
        </w:rPr>
        <w:t>Характеристика объекта автоматизации:</w:t>
      </w:r>
    </w:p>
    <w:p w:rsidR="009B1375" w:rsidRDefault="009B1375" w:rsidP="009B1375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3.1) Объектом автоматизации является процесс обработки обращении пользователей (входящих запросов) в службе технической поддержки.</w:t>
      </w:r>
    </w:p>
    <w:p w:rsidR="00244132" w:rsidRDefault="00244132" w:rsidP="00244132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системе: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4.1) Функциональные требования (раздел 6)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4.2) Требования к надежности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4.3) Требования к безопасности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4.4) Требования к интерфейсу</w:t>
      </w:r>
    </w:p>
    <w:p w:rsidR="00244132" w:rsidRDefault="00244132" w:rsidP="00244132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средств: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5.1) Наличие серверного оборудования для БД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5.2) Наличие клиентских рабочих мест для операторов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5.3) Наличие источника бесперебойного питания (ИБП) для серверного оборудования и клиентских рабочих мест.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5.4) Стабильное и быстрое </w:t>
      </w:r>
      <w:proofErr w:type="spellStart"/>
      <w:r>
        <w:rPr>
          <w:rFonts w:ascii="Times New Roman" w:hAnsi="Times New Roman" w:cs="Times New Roman"/>
          <w:sz w:val="28"/>
          <w:szCs w:val="28"/>
        </w:rPr>
        <w:t>интернет-соединение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244132" w:rsidRDefault="00244132" w:rsidP="00244132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132">
        <w:rPr>
          <w:rFonts w:ascii="Times New Roman" w:hAnsi="Times New Roman" w:cs="Times New Roman"/>
          <w:sz w:val="28"/>
          <w:szCs w:val="28"/>
        </w:rPr>
        <w:t xml:space="preserve">Требования к пользователям системы:  </w:t>
      </w:r>
    </w:p>
    <w:p w:rsidR="00244132" w:rsidRDefault="00244132" w:rsidP="00244132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6.1) </w:t>
      </w:r>
      <w:r w:rsidR="00AE54CA">
        <w:rPr>
          <w:rFonts w:ascii="Times New Roman" w:hAnsi="Times New Roman" w:cs="Times New Roman"/>
          <w:sz w:val="28"/>
          <w:szCs w:val="28"/>
        </w:rPr>
        <w:t>Пользователи должны обладать базовыми навыками работы с ПК</w:t>
      </w:r>
    </w:p>
    <w:p w:rsidR="00AE54CA" w:rsidRDefault="00AE54CA" w:rsidP="00AE54CA">
      <w:pPr>
        <w:pStyle w:val="a7"/>
        <w:numPr>
          <w:ilvl w:val="0"/>
          <w:numId w:val="1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:rsidR="00AE54CA" w:rsidRDefault="00AE54CA" w:rsidP="00AE54CA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7.1) Система функционирует в глобальной сети Интернет, режим работы круглосуточный.</w:t>
      </w:r>
    </w:p>
    <w:p w:rsidR="009B1375" w:rsidRDefault="00AE54CA" w:rsidP="009B1375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разделов технического задания:</w:t>
      </w:r>
    </w:p>
    <w:p w:rsidR="00AE54CA" w:rsidRDefault="003F0C10" w:rsidP="003F0C10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9.1.</w:t>
      </w:r>
      <w:r w:rsidR="00AE54CA">
        <w:rPr>
          <w:rFonts w:ascii="Times New Roman" w:hAnsi="Times New Roman" w:cs="Times New Roman"/>
          <w:sz w:val="28"/>
          <w:szCs w:val="28"/>
        </w:rPr>
        <w:t xml:space="preserve"> Общие сведения:</w:t>
      </w:r>
    </w:p>
    <w:p w:rsidR="00AE54CA" w:rsidRDefault="00AE54CA" w:rsidP="00AE54CA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Наименование системы:</w:t>
      </w:r>
    </w:p>
    <w:p w:rsidR="00AE54CA" w:rsidRDefault="00AE54CA" w:rsidP="00AE54CA">
      <w:pPr>
        <w:pStyle w:val="a7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Полное наименование: Автоматизированная информационная система «Система регистрации заявок»</w:t>
      </w:r>
    </w:p>
    <w:p w:rsidR="00AE54CA" w:rsidRDefault="00AE54CA" w:rsidP="00AE54CA">
      <w:pPr>
        <w:pStyle w:val="a7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Краткое наименование: АИС «Система регистрации заявок»</w:t>
      </w:r>
    </w:p>
    <w:p w:rsidR="00AE54CA" w:rsidRDefault="00AE54CA" w:rsidP="00AE54CA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 для разработки:</w:t>
      </w:r>
    </w:p>
    <w:p w:rsidR="00AE54CA" w:rsidRDefault="003F0C10" w:rsidP="00AE54CA">
      <w:pPr>
        <w:pStyle w:val="a7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</w:t>
      </w:r>
      <w:r w:rsidRPr="003F0C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создание системы автоматизированной поддержки</w:t>
      </w:r>
    </w:p>
    <w:p w:rsidR="003F0C10" w:rsidRDefault="003F0C10" w:rsidP="003F0C10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 и заказчик:</w:t>
      </w:r>
    </w:p>
    <w:p w:rsidR="003F0C10" w:rsidRDefault="003F0C10" w:rsidP="003F0C10">
      <w:pPr>
        <w:pStyle w:val="a7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3F0C10" w:rsidRDefault="003F0C10" w:rsidP="003F0C10">
      <w:pPr>
        <w:pStyle w:val="a7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3F0C10" w:rsidRDefault="003F0C10" w:rsidP="003F0C10">
      <w:pPr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9.2. </w:t>
      </w:r>
      <w:r w:rsidRPr="003F0C10">
        <w:rPr>
          <w:rFonts w:ascii="Times New Roman" w:hAnsi="Times New Roman" w:cs="Times New Roman"/>
          <w:sz w:val="28"/>
          <w:szCs w:val="28"/>
        </w:rPr>
        <w:t>Назначения и цели создания системы:</w:t>
      </w:r>
    </w:p>
    <w:p w:rsidR="003F0C10" w:rsidRDefault="003F0C10" w:rsidP="003F0C10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 ИС:</w:t>
      </w:r>
    </w:p>
    <w:p w:rsidR="003F0C10" w:rsidRDefault="003F0C10" w:rsidP="003F0C10">
      <w:pPr>
        <w:pStyle w:val="a7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АИС «Система регистрации заявок» предназначена для автоматизации регистрации заявок пользователей</w:t>
      </w:r>
    </w:p>
    <w:p w:rsidR="003F0C10" w:rsidRDefault="003F0C10" w:rsidP="003F0C10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Цели создание ИС:</w:t>
      </w:r>
    </w:p>
    <w:p w:rsidR="003F0C10" w:rsidRDefault="003F0C10" w:rsidP="003F0C10">
      <w:pPr>
        <w:pStyle w:val="a7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Создание системы автоматизированной поддержки, которая возьмет на себя 80% типовых проблем пользователей</w:t>
      </w:r>
    </w:p>
    <w:p w:rsidR="003F0C10" w:rsidRDefault="003F0C10" w:rsidP="003F0C10">
      <w:pPr>
        <w:pStyle w:val="a7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Обновление баз знаний </w:t>
      </w:r>
    </w:p>
    <w:p w:rsidR="003F0C10" w:rsidRDefault="003F0C10" w:rsidP="003F0C10">
      <w:pPr>
        <w:pStyle w:val="a7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Снижение нагрузки на операторов.</w:t>
      </w:r>
    </w:p>
    <w:p w:rsidR="00F10EF9" w:rsidRDefault="00F10EF9" w:rsidP="00F10EF9">
      <w:pPr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9.3. Характеристика объекта автоматизации:</w:t>
      </w:r>
    </w:p>
    <w:p w:rsidR="00F10EF9" w:rsidRDefault="00F10EF9" w:rsidP="00F10EF9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0EF9" w:rsidRDefault="00F10EF9" w:rsidP="00F10EF9">
      <w:pPr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9.4. Требования к функциям системы:</w:t>
      </w:r>
    </w:p>
    <w:p w:rsidR="00F10EF9" w:rsidRDefault="00F10EF9" w:rsidP="00F10EF9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обеспечить выполнение функции </w:t>
      </w:r>
      <w:proofErr w:type="gramStart"/>
      <w:r>
        <w:rPr>
          <w:rFonts w:ascii="Times New Roman" w:hAnsi="Times New Roman" w:cs="Times New Roman"/>
          <w:sz w:val="28"/>
          <w:szCs w:val="28"/>
        </w:rPr>
        <w:t>по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F10EF9" w:rsidRDefault="00F10EF9" w:rsidP="00F10EF9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9.5. Требования к пользователям:</w:t>
      </w:r>
    </w:p>
    <w:p w:rsidR="00F10EF9" w:rsidRDefault="00F10EF9" w:rsidP="00F10EF9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Роли пользователей:</w:t>
      </w:r>
    </w:p>
    <w:p w:rsidR="00F10EF9" w:rsidRDefault="00F10EF9" w:rsidP="00F10EF9">
      <w:pPr>
        <w:pStyle w:val="a7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:rsidR="00F10EF9" w:rsidRDefault="00F10EF9" w:rsidP="00F10EF9">
      <w:pPr>
        <w:pStyle w:val="a7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F10EF9" w:rsidRDefault="00F10EF9" w:rsidP="00F10EF9">
      <w:pPr>
        <w:pStyle w:val="a7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:rsidR="00F10EF9" w:rsidRDefault="00F10EF9" w:rsidP="00F10EF9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к уровню подготовки:</w:t>
      </w:r>
    </w:p>
    <w:p w:rsidR="00F10EF9" w:rsidRDefault="00F10EF9" w:rsidP="00F10EF9">
      <w:pPr>
        <w:pStyle w:val="a7"/>
        <w:numPr>
          <w:ilvl w:val="0"/>
          <w:numId w:val="2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10EF9">
        <w:rPr>
          <w:rFonts w:ascii="Times New Roman" w:hAnsi="Times New Roman" w:cs="Times New Roman"/>
          <w:sz w:val="28"/>
          <w:szCs w:val="28"/>
        </w:rPr>
        <w:t xml:space="preserve">Пользователи всех категорий должны обладать базовыми навыками работы с ПК </w:t>
      </w:r>
      <w:r>
        <w:rPr>
          <w:rFonts w:ascii="Times New Roman" w:hAnsi="Times New Roman" w:cs="Times New Roman"/>
          <w:sz w:val="28"/>
          <w:szCs w:val="28"/>
        </w:rPr>
        <w:t xml:space="preserve">на уровне уверенного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уверенного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пользователя.</w:t>
      </w:r>
    </w:p>
    <w:p w:rsidR="00F10EF9" w:rsidRDefault="00F10EF9" w:rsidP="00F10EF9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Условия эксплуатации и ограничения:</w:t>
      </w:r>
    </w:p>
    <w:p w:rsidR="00F10EF9" w:rsidRDefault="00F10EF9" w:rsidP="00F10EF9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Предполагаемая среда эксплуатации:</w:t>
      </w:r>
    </w:p>
    <w:p w:rsidR="00F10EF9" w:rsidRDefault="00F10EF9" w:rsidP="00F10EF9">
      <w:pPr>
        <w:pStyle w:val="a7"/>
        <w:numPr>
          <w:ilvl w:val="0"/>
          <w:numId w:val="2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предназначена для функционирования в глобальной сети Интернет. Рабочие места пользователей должны иметь доступ к серверу, на котором развернута система.</w:t>
      </w:r>
    </w:p>
    <w:p w:rsidR="00F10EF9" w:rsidRDefault="005303DA" w:rsidP="005303DA">
      <w:pPr>
        <w:pStyle w:val="a7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Аппаратные и программные ограничения: </w:t>
      </w:r>
    </w:p>
    <w:p w:rsidR="005303DA" w:rsidRDefault="005303DA" w:rsidP="005303DA">
      <w:pPr>
        <w:pStyle w:val="a7"/>
        <w:numPr>
          <w:ilvl w:val="0"/>
          <w:numId w:val="2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Сервер: Процессор на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5303DA">
        <w:rPr>
          <w:rFonts w:ascii="Times New Roman" w:hAnsi="Times New Roman" w:cs="Times New Roman"/>
          <w:sz w:val="28"/>
          <w:szCs w:val="28"/>
        </w:rPr>
        <w:t xml:space="preserve">86-64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ARM</w:t>
      </w:r>
      <w:r w:rsidRPr="00530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менее чем 4-8 физических ядер, с ОЗУ не менее 16-32 ГБ, тип накопителя – твердотельный накопитель (</w:t>
      </w:r>
      <w:r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Pr="005303DA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объемом от 100 ГБ до 1 ТБ и сетевым интерфейсом со скоростью 1 Гбит/</w:t>
      </w:r>
      <w:proofErr w:type="gramStart"/>
      <w:r>
        <w:rPr>
          <w:rFonts w:ascii="Times New Roman" w:hAnsi="Times New Roman" w:cs="Times New Roman"/>
          <w:sz w:val="28"/>
          <w:szCs w:val="28"/>
        </w:rPr>
        <w:t>с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5303DA" w:rsidRDefault="005303DA" w:rsidP="005303DA">
      <w:pPr>
        <w:pStyle w:val="a7"/>
        <w:numPr>
          <w:ilvl w:val="0"/>
          <w:numId w:val="2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Клиентские рабочие места: Разрешение монитора не менее 1920 на 1080 точек, с процессором на 4 ядра, 4-8ГБ оперативной памяти.</w:t>
      </w:r>
    </w:p>
    <w:p w:rsidR="005303DA" w:rsidRPr="001A0794" w:rsidRDefault="005303DA" w:rsidP="005303DA">
      <w:pPr>
        <w:pStyle w:val="a7"/>
        <w:numPr>
          <w:ilvl w:val="0"/>
          <w:numId w:val="28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обеспечение: Требуется установка СУБД. На серверном оборудовании должна быть установлена ОС </w:t>
      </w:r>
      <w:r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530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5303DA">
        <w:rPr>
          <w:rFonts w:ascii="Times New Roman" w:hAnsi="Times New Roman" w:cs="Times New Roman"/>
          <w:sz w:val="28"/>
          <w:szCs w:val="28"/>
        </w:rPr>
        <w:t xml:space="preserve"> 20.04/22.04 </w:t>
      </w:r>
      <w:r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530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5303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5303DA">
        <w:rPr>
          <w:rFonts w:ascii="Times New Roman" w:hAnsi="Times New Roman" w:cs="Times New Roman"/>
          <w:sz w:val="28"/>
          <w:szCs w:val="28"/>
        </w:rPr>
        <w:t xml:space="preserve"> 2019/2022. </w:t>
      </w:r>
      <w:r>
        <w:rPr>
          <w:rFonts w:ascii="Times New Roman" w:hAnsi="Times New Roman" w:cs="Times New Roman"/>
          <w:sz w:val="28"/>
          <w:szCs w:val="28"/>
        </w:rPr>
        <w:t>На клиентских рабочих местах долж</w:t>
      </w:r>
      <w:r w:rsidR="001A0794">
        <w:rPr>
          <w:rFonts w:ascii="Times New Roman" w:hAnsi="Times New Roman" w:cs="Times New Roman"/>
          <w:sz w:val="28"/>
          <w:szCs w:val="28"/>
        </w:rPr>
        <w:t>ен быть современный веб-браузер (</w:t>
      </w:r>
      <w:r w:rsidR="001A0794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="001A0794" w:rsidRPr="001A0794">
        <w:rPr>
          <w:rFonts w:ascii="Times New Roman" w:hAnsi="Times New Roman" w:cs="Times New Roman"/>
          <w:sz w:val="28"/>
          <w:szCs w:val="28"/>
        </w:rPr>
        <w:t xml:space="preserve"> </w:t>
      </w:r>
      <w:r w:rsidR="001A0794">
        <w:rPr>
          <w:rFonts w:ascii="Times New Roman" w:hAnsi="Times New Roman" w:cs="Times New Roman"/>
          <w:sz w:val="28"/>
          <w:szCs w:val="28"/>
        </w:rPr>
        <w:t xml:space="preserve">или </w:t>
      </w:r>
      <w:r w:rsidR="001A0794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1A0794" w:rsidRPr="001A0794">
        <w:rPr>
          <w:rFonts w:ascii="Times New Roman" w:hAnsi="Times New Roman" w:cs="Times New Roman"/>
          <w:sz w:val="28"/>
          <w:szCs w:val="28"/>
        </w:rPr>
        <w:t xml:space="preserve"> </w:t>
      </w:r>
      <w:r w:rsidR="001A0794">
        <w:rPr>
          <w:rFonts w:ascii="Times New Roman" w:hAnsi="Times New Roman" w:cs="Times New Roman"/>
          <w:sz w:val="28"/>
          <w:szCs w:val="28"/>
          <w:lang w:val="en-US"/>
        </w:rPr>
        <w:t>Edge</w:t>
      </w:r>
      <w:r w:rsidR="001A0794" w:rsidRPr="001A0794">
        <w:rPr>
          <w:rFonts w:ascii="Times New Roman" w:hAnsi="Times New Roman" w:cs="Times New Roman"/>
          <w:sz w:val="28"/>
          <w:szCs w:val="28"/>
        </w:rPr>
        <w:t xml:space="preserve">) </w:t>
      </w:r>
      <w:r w:rsidR="001A0794">
        <w:rPr>
          <w:rFonts w:ascii="Times New Roman" w:hAnsi="Times New Roman" w:cs="Times New Roman"/>
          <w:sz w:val="28"/>
          <w:szCs w:val="28"/>
        </w:rPr>
        <w:t>и совр</w:t>
      </w:r>
      <w:bookmarkStart w:id="0" w:name="_GoBack"/>
      <w:bookmarkEnd w:id="0"/>
      <w:r w:rsidR="001A0794">
        <w:rPr>
          <w:rFonts w:ascii="Times New Roman" w:hAnsi="Times New Roman" w:cs="Times New Roman"/>
          <w:sz w:val="28"/>
          <w:szCs w:val="28"/>
        </w:rPr>
        <w:t xml:space="preserve">еменная ОС </w:t>
      </w:r>
      <w:r w:rsidR="001A0794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="001A0794" w:rsidRPr="001A0794">
        <w:rPr>
          <w:rFonts w:ascii="Times New Roman" w:hAnsi="Times New Roman" w:cs="Times New Roman"/>
          <w:sz w:val="28"/>
          <w:szCs w:val="28"/>
        </w:rPr>
        <w:t xml:space="preserve"> 10 </w:t>
      </w:r>
      <w:r w:rsidR="001A0794">
        <w:rPr>
          <w:rFonts w:ascii="Times New Roman" w:hAnsi="Times New Roman" w:cs="Times New Roman"/>
          <w:sz w:val="28"/>
          <w:szCs w:val="28"/>
          <w:lang w:val="en-US"/>
        </w:rPr>
        <w:t>LTSC</w:t>
      </w:r>
      <w:r w:rsidR="001A0794" w:rsidRPr="001A0794">
        <w:rPr>
          <w:rFonts w:ascii="Times New Roman" w:hAnsi="Times New Roman" w:cs="Times New Roman"/>
          <w:sz w:val="28"/>
          <w:szCs w:val="28"/>
        </w:rPr>
        <w:t xml:space="preserve"> </w:t>
      </w:r>
      <w:r w:rsidR="001A0794">
        <w:rPr>
          <w:rFonts w:ascii="Times New Roman" w:hAnsi="Times New Roman" w:cs="Times New Roman"/>
          <w:sz w:val="28"/>
          <w:szCs w:val="28"/>
        </w:rPr>
        <w:t xml:space="preserve">или дистрибутивы на ядре </w:t>
      </w:r>
      <w:r w:rsidR="001A0794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="001A0794" w:rsidRPr="001A0794">
        <w:rPr>
          <w:rFonts w:ascii="Times New Roman" w:hAnsi="Times New Roman" w:cs="Times New Roman"/>
          <w:sz w:val="28"/>
          <w:szCs w:val="28"/>
        </w:rPr>
        <w:t>.</w:t>
      </w:r>
    </w:p>
    <w:p w:rsidR="001A0794" w:rsidRDefault="001A0794" w:rsidP="001A0794">
      <w:pPr>
        <w:pStyle w:val="a7"/>
        <w:numPr>
          <w:ilvl w:val="0"/>
          <w:numId w:val="29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A0794">
        <w:rPr>
          <w:rFonts w:ascii="Times New Roman" w:hAnsi="Times New Roman" w:cs="Times New Roman"/>
          <w:sz w:val="28"/>
          <w:szCs w:val="28"/>
        </w:rPr>
        <w:t>Требования к надежности и безопасности:</w:t>
      </w:r>
    </w:p>
    <w:p w:rsidR="001A0794" w:rsidRDefault="001A0794" w:rsidP="001A0794">
      <w:pPr>
        <w:pStyle w:val="a7"/>
        <w:numPr>
          <w:ilvl w:val="0"/>
          <w:numId w:val="3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Надежность: Сервер и клиентские рабочие места должны быть оснащены ИБП и раз в неделю должно делаться резервное копирование.</w:t>
      </w:r>
    </w:p>
    <w:p w:rsidR="001A0794" w:rsidRDefault="001A0794" w:rsidP="001A0794">
      <w:pPr>
        <w:pStyle w:val="a7"/>
        <w:numPr>
          <w:ilvl w:val="0"/>
          <w:numId w:val="30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Безопасность: Доступ к системе должно осуществляться только после аутентификации. Все пароли на физических носителях (</w:t>
      </w:r>
      <w:proofErr w:type="spellStart"/>
      <w:r>
        <w:rPr>
          <w:rFonts w:ascii="Times New Roman" w:hAnsi="Times New Roman" w:cs="Times New Roman"/>
          <w:sz w:val="28"/>
          <w:szCs w:val="28"/>
        </w:rPr>
        <w:t>флеш</w:t>
      </w:r>
      <w:proofErr w:type="spellEnd"/>
      <w:r>
        <w:rPr>
          <w:rFonts w:ascii="Times New Roman" w:hAnsi="Times New Roman" w:cs="Times New Roman"/>
          <w:sz w:val="28"/>
          <w:szCs w:val="28"/>
        </w:rPr>
        <w:t>-накопитель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зашифрованы.</w:t>
      </w:r>
    </w:p>
    <w:p w:rsidR="001A0794" w:rsidRDefault="001A0794" w:rsidP="001A0794">
      <w:pPr>
        <w:pStyle w:val="a7"/>
        <w:numPr>
          <w:ilvl w:val="0"/>
          <w:numId w:val="5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Проверка документа:</w:t>
      </w:r>
    </w:p>
    <w:p w:rsidR="001A0794" w:rsidRDefault="001A0794" w:rsidP="001A0794">
      <w:pPr>
        <w:pStyle w:val="a7"/>
        <w:numPr>
          <w:ilvl w:val="0"/>
          <w:numId w:val="29"/>
        </w:num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Логичность структуры:</w:t>
      </w:r>
    </w:p>
    <w:p w:rsidR="001A0794" w:rsidRPr="001A0794" w:rsidRDefault="001A0794" w:rsidP="001A0794">
      <w:pPr>
        <w:pStyle w:val="a7"/>
        <w:numPr>
          <w:ilvl w:val="0"/>
          <w:numId w:val="32"/>
        </w:numPr>
        <w:spacing w:before="100" w:beforeAutospacing="1" w:after="142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A0794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документа соответствует рекомендуемому плану технического задания. Разделы расположены в логической последовательности: от общих сведений до условий эксплуатации.</w:t>
      </w:r>
    </w:p>
    <w:p w:rsidR="001A0794" w:rsidRPr="001A0794" w:rsidRDefault="001A0794" w:rsidP="001A0794">
      <w:pPr>
        <w:pStyle w:val="a7"/>
        <w:numPr>
          <w:ilvl w:val="0"/>
          <w:numId w:val="29"/>
        </w:numPr>
        <w:spacing w:before="100" w:beforeAutospacing="1" w:after="142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Соответствие целей и функции:</w:t>
      </w:r>
    </w:p>
    <w:p w:rsidR="001A0794" w:rsidRPr="001A0794" w:rsidRDefault="001A0794" w:rsidP="001A0794">
      <w:pPr>
        <w:pStyle w:val="a7"/>
        <w:numPr>
          <w:ilvl w:val="0"/>
          <w:numId w:val="32"/>
        </w:numPr>
        <w:spacing w:before="100" w:beforeAutospacing="1" w:after="142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A0794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функций, описанный в разделе 9.4, полностью соответствует целям создания системы, заявленным в разделе 9.2. Каждая функция направлена на решение задач автоматизации. Отсутствуют функции, не связанные с целями разработки.</w:t>
      </w:r>
    </w:p>
    <w:p w:rsidR="001A0794" w:rsidRPr="001A0794" w:rsidRDefault="001A0794" w:rsidP="001A0794">
      <w:pPr>
        <w:pStyle w:val="a7"/>
        <w:numPr>
          <w:ilvl w:val="0"/>
          <w:numId w:val="29"/>
        </w:numPr>
        <w:spacing w:before="100" w:beforeAutospacing="1" w:after="142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Корректность формулировок:</w:t>
      </w:r>
    </w:p>
    <w:p w:rsidR="001A0794" w:rsidRPr="001A0794" w:rsidRDefault="001A0794" w:rsidP="001A0794">
      <w:pPr>
        <w:pStyle w:val="a7"/>
        <w:numPr>
          <w:ilvl w:val="0"/>
          <w:numId w:val="32"/>
        </w:numPr>
        <w:spacing w:before="100" w:beforeAutospacing="1" w:after="142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A0794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Формулировки требований являются четкими, однозначными и не допускают двойного толкования. Термины используются корректно. Требования к пользователям и условиям эксплуатации изложены в достаточном объеме для понимания функционирования системы и требования навыков от персонала.</w:t>
      </w:r>
    </w:p>
    <w:p w:rsidR="001A0794" w:rsidRPr="001A0794" w:rsidRDefault="001A0794" w:rsidP="001A0794">
      <w:pPr>
        <w:pStyle w:val="a7"/>
        <w:spacing w:before="100" w:beforeAutospacing="1" w:after="142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A0794" w:rsidRPr="001A0794" w:rsidRDefault="001A0794" w:rsidP="001A0794">
      <w:pPr>
        <w:pStyle w:val="a7"/>
        <w:spacing w:after="100" w:afterAutospacing="1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:rsidR="001A0794" w:rsidRPr="001A0794" w:rsidRDefault="001A0794" w:rsidP="001A0794">
      <w:pPr>
        <w:spacing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10EF9" w:rsidRPr="00F10EF9" w:rsidRDefault="00F10EF9" w:rsidP="00F10EF9">
      <w:pPr>
        <w:pStyle w:val="a7"/>
        <w:spacing w:after="100" w:afterAutospacing="1"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sectPr w:rsidR="00F10EF9" w:rsidRPr="00F10EF9" w:rsidSect="00CC25D1">
      <w:footerReference w:type="default" r:id="rId10"/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A0794" w:rsidRDefault="001A0794" w:rsidP="00CC25D1">
      <w:pPr>
        <w:spacing w:after="0" w:line="240" w:lineRule="auto"/>
      </w:pPr>
      <w:r>
        <w:separator/>
      </w:r>
    </w:p>
  </w:endnote>
  <w:endnote w:type="continuationSeparator" w:id="0">
    <w:p w:rsidR="001A0794" w:rsidRDefault="001A0794" w:rsidP="00CC25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A0794" w:rsidRDefault="001A0794" w:rsidP="00CC25D1">
    <w:pPr>
      <w:pStyle w:val="a5"/>
    </w:pPr>
    <w:r>
      <w:rPr>
        <w:lang w:val="en-US"/>
      </w:rPr>
      <w:tab/>
    </w:r>
    <w:sdt>
      <w:sdtPr>
        <w:id w:val="1797559050"/>
        <w:docPartObj>
          <w:docPartGallery w:val="Page Numbers (Bottom of Page)"/>
          <w:docPartUnique/>
        </w:docPartObj>
      </w:sdtPr>
      <w:sdtContent>
        <w:r w:rsidRPr="00CC25D1">
          <w:rPr>
            <w:rFonts w:ascii="Times New Roman" w:hAnsi="Times New Roman" w:cs="Times New Roman"/>
            <w:sz w:val="28"/>
            <w:szCs w:val="28"/>
            <w:lang w:val="en-US"/>
          </w:rPr>
          <w:t>1</w:t>
        </w:r>
      </w:sdtContent>
    </w:sdt>
  </w:p>
  <w:p w:rsidR="001A0794" w:rsidRDefault="001A0794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37348438"/>
      <w:docPartObj>
        <w:docPartGallery w:val="Page Numbers (Bottom of Page)"/>
        <w:docPartUnique/>
      </w:docPartObj>
    </w:sdtPr>
    <w:sdtContent>
      <w:p w:rsidR="001A0794" w:rsidRDefault="001A079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B4A8E">
          <w:rPr>
            <w:noProof/>
          </w:rPr>
          <w:t>10</w:t>
        </w:r>
        <w:r>
          <w:fldChar w:fldCharType="end"/>
        </w:r>
      </w:p>
    </w:sdtContent>
  </w:sdt>
  <w:p w:rsidR="001A0794" w:rsidRDefault="001A0794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A0794" w:rsidRDefault="001A0794" w:rsidP="00CC25D1">
      <w:pPr>
        <w:spacing w:after="0" w:line="240" w:lineRule="auto"/>
      </w:pPr>
      <w:r>
        <w:separator/>
      </w:r>
    </w:p>
  </w:footnote>
  <w:footnote w:type="continuationSeparator" w:id="0">
    <w:p w:rsidR="001A0794" w:rsidRDefault="001A0794" w:rsidP="00CC25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B6508A"/>
    <w:multiLevelType w:val="hybridMultilevel"/>
    <w:tmpl w:val="1338C226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C624D9E"/>
    <w:multiLevelType w:val="hybridMultilevel"/>
    <w:tmpl w:val="ECCC04E2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D220CAB"/>
    <w:multiLevelType w:val="hybridMultilevel"/>
    <w:tmpl w:val="5DC27736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1F40210"/>
    <w:multiLevelType w:val="hybridMultilevel"/>
    <w:tmpl w:val="843C7626"/>
    <w:lvl w:ilvl="0" w:tplc="F7B0D6AA">
      <w:start w:val="1"/>
      <w:numFmt w:val="decimal"/>
      <w:lvlText w:val="%1."/>
      <w:lvlJc w:val="left"/>
      <w:pPr>
        <w:ind w:left="975" w:hanging="61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40D5F86"/>
    <w:multiLevelType w:val="hybridMultilevel"/>
    <w:tmpl w:val="73761B1A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150A56D0"/>
    <w:multiLevelType w:val="hybridMultilevel"/>
    <w:tmpl w:val="6016C1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190039D3"/>
    <w:multiLevelType w:val="hybridMultilevel"/>
    <w:tmpl w:val="224AD560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A747E7F"/>
    <w:multiLevelType w:val="multilevel"/>
    <w:tmpl w:val="6A1AC3E6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5040" w:hanging="2160"/>
      </w:pPr>
      <w:rPr>
        <w:rFonts w:hint="default"/>
      </w:rPr>
    </w:lvl>
  </w:abstractNum>
  <w:abstractNum w:abstractNumId="8">
    <w:nsid w:val="201C1494"/>
    <w:multiLevelType w:val="hybridMultilevel"/>
    <w:tmpl w:val="58541524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0ED5ACB"/>
    <w:multiLevelType w:val="hybridMultilevel"/>
    <w:tmpl w:val="EC041992"/>
    <w:lvl w:ilvl="0" w:tplc="F7B0D6AA">
      <w:start w:val="1"/>
      <w:numFmt w:val="decimal"/>
      <w:lvlText w:val="%1."/>
      <w:lvlJc w:val="left"/>
      <w:pPr>
        <w:ind w:left="975" w:hanging="61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3F3614"/>
    <w:multiLevelType w:val="multilevel"/>
    <w:tmpl w:val="A136300E"/>
    <w:lvl w:ilvl="0">
      <w:start w:val="3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1">
    <w:nsid w:val="331A17AC"/>
    <w:multiLevelType w:val="hybridMultilevel"/>
    <w:tmpl w:val="C6A41934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59D7480"/>
    <w:multiLevelType w:val="hybridMultilevel"/>
    <w:tmpl w:val="2CCCE54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>
    <w:nsid w:val="3AE5338F"/>
    <w:multiLevelType w:val="hybridMultilevel"/>
    <w:tmpl w:val="3904AC4E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3584017"/>
    <w:multiLevelType w:val="multilevel"/>
    <w:tmpl w:val="2C66AA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>
    <w:nsid w:val="47B233F1"/>
    <w:multiLevelType w:val="hybridMultilevel"/>
    <w:tmpl w:val="DC7046CA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A4C79EF"/>
    <w:multiLevelType w:val="multilevel"/>
    <w:tmpl w:val="A136300E"/>
    <w:lvl w:ilvl="0">
      <w:start w:val="3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7">
    <w:nsid w:val="4C72707A"/>
    <w:multiLevelType w:val="hybridMultilevel"/>
    <w:tmpl w:val="766A3954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85615D7"/>
    <w:multiLevelType w:val="multilevel"/>
    <w:tmpl w:val="3EA841EA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19">
    <w:nsid w:val="59A8561E"/>
    <w:multiLevelType w:val="hybridMultilevel"/>
    <w:tmpl w:val="19B6BF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>
    <w:nsid w:val="5A4317CE"/>
    <w:multiLevelType w:val="hybridMultilevel"/>
    <w:tmpl w:val="FF142778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5B02366A"/>
    <w:multiLevelType w:val="hybridMultilevel"/>
    <w:tmpl w:val="EEA6EB48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E775506"/>
    <w:multiLevelType w:val="multilevel"/>
    <w:tmpl w:val="A136300E"/>
    <w:lvl w:ilvl="0">
      <w:start w:val="3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2160" w:hanging="2160"/>
      </w:pPr>
      <w:rPr>
        <w:rFonts w:hint="default"/>
      </w:rPr>
    </w:lvl>
  </w:abstractNum>
  <w:abstractNum w:abstractNumId="23">
    <w:nsid w:val="5EDC7873"/>
    <w:multiLevelType w:val="hybridMultilevel"/>
    <w:tmpl w:val="5ACEF6C6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FE926DE"/>
    <w:multiLevelType w:val="hybridMultilevel"/>
    <w:tmpl w:val="A8625A80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3A1733E"/>
    <w:multiLevelType w:val="hybridMultilevel"/>
    <w:tmpl w:val="2ED6104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A074BB9"/>
    <w:multiLevelType w:val="hybridMultilevel"/>
    <w:tmpl w:val="8378024A"/>
    <w:lvl w:ilvl="0" w:tplc="04190011">
      <w:start w:val="1"/>
      <w:numFmt w:val="decimal"/>
      <w:lvlText w:val="%1)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>
    <w:nsid w:val="6F247962"/>
    <w:multiLevelType w:val="hybridMultilevel"/>
    <w:tmpl w:val="DE8C2764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8621476"/>
    <w:multiLevelType w:val="hybridMultilevel"/>
    <w:tmpl w:val="6ED8D3C4"/>
    <w:lvl w:ilvl="0" w:tplc="0582CE6C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7B3C125B"/>
    <w:multiLevelType w:val="hybridMultilevel"/>
    <w:tmpl w:val="D544396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C046E12"/>
    <w:multiLevelType w:val="hybridMultilevel"/>
    <w:tmpl w:val="E3E20B18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CA75362"/>
    <w:multiLevelType w:val="hybridMultilevel"/>
    <w:tmpl w:val="423695D8"/>
    <w:lvl w:ilvl="0" w:tplc="0582CE6C">
      <w:start w:val="1"/>
      <w:numFmt w:val="bullet"/>
      <w:lvlText w:val="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3"/>
  </w:num>
  <w:num w:numId="4">
    <w:abstractNumId w:val="12"/>
  </w:num>
  <w:num w:numId="5">
    <w:abstractNumId w:val="14"/>
  </w:num>
  <w:num w:numId="6">
    <w:abstractNumId w:val="17"/>
  </w:num>
  <w:num w:numId="7">
    <w:abstractNumId w:val="0"/>
  </w:num>
  <w:num w:numId="8">
    <w:abstractNumId w:val="15"/>
  </w:num>
  <w:num w:numId="9">
    <w:abstractNumId w:val="19"/>
  </w:num>
  <w:num w:numId="10">
    <w:abstractNumId w:val="8"/>
  </w:num>
  <w:num w:numId="11">
    <w:abstractNumId w:val="27"/>
  </w:num>
  <w:num w:numId="12">
    <w:abstractNumId w:val="30"/>
  </w:num>
  <w:num w:numId="13">
    <w:abstractNumId w:val="26"/>
  </w:num>
  <w:num w:numId="14">
    <w:abstractNumId w:val="18"/>
  </w:num>
  <w:num w:numId="15">
    <w:abstractNumId w:val="4"/>
  </w:num>
  <w:num w:numId="16">
    <w:abstractNumId w:val="7"/>
  </w:num>
  <w:num w:numId="17">
    <w:abstractNumId w:val="10"/>
  </w:num>
  <w:num w:numId="18">
    <w:abstractNumId w:val="16"/>
  </w:num>
  <w:num w:numId="19">
    <w:abstractNumId w:val="22"/>
  </w:num>
  <w:num w:numId="20">
    <w:abstractNumId w:val="29"/>
  </w:num>
  <w:num w:numId="21">
    <w:abstractNumId w:val="1"/>
  </w:num>
  <w:num w:numId="22">
    <w:abstractNumId w:val="6"/>
  </w:num>
  <w:num w:numId="23">
    <w:abstractNumId w:val="13"/>
  </w:num>
  <w:num w:numId="24">
    <w:abstractNumId w:val="23"/>
  </w:num>
  <w:num w:numId="25">
    <w:abstractNumId w:val="11"/>
  </w:num>
  <w:num w:numId="26">
    <w:abstractNumId w:val="24"/>
  </w:num>
  <w:num w:numId="27">
    <w:abstractNumId w:val="28"/>
  </w:num>
  <w:num w:numId="28">
    <w:abstractNumId w:val="31"/>
  </w:num>
  <w:num w:numId="29">
    <w:abstractNumId w:val="25"/>
  </w:num>
  <w:num w:numId="30">
    <w:abstractNumId w:val="2"/>
  </w:num>
  <w:num w:numId="31">
    <w:abstractNumId w:val="20"/>
  </w:num>
  <w:num w:numId="3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D3786"/>
    <w:rsid w:val="001A0794"/>
    <w:rsid w:val="00244132"/>
    <w:rsid w:val="002A699B"/>
    <w:rsid w:val="003F0C10"/>
    <w:rsid w:val="004F7CB0"/>
    <w:rsid w:val="005303DA"/>
    <w:rsid w:val="005D0018"/>
    <w:rsid w:val="00992FFB"/>
    <w:rsid w:val="009B1375"/>
    <w:rsid w:val="00AE54CA"/>
    <w:rsid w:val="00B26D0A"/>
    <w:rsid w:val="00CC25D1"/>
    <w:rsid w:val="00DD3786"/>
    <w:rsid w:val="00DF1CF2"/>
    <w:rsid w:val="00F10EF9"/>
    <w:rsid w:val="00FB4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25D1"/>
    <w:rPr>
      <w:rFonts w:ascii="Calibri" w:eastAsia="Calibri" w:hAnsi="Calibri" w:cs="Calibr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25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C25D1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CC25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C25D1"/>
    <w:rPr>
      <w:rFonts w:ascii="Calibri" w:eastAsia="Calibri" w:hAnsi="Calibri" w:cs="Calibri"/>
    </w:rPr>
  </w:style>
  <w:style w:type="paragraph" w:styleId="a7">
    <w:name w:val="List Paragraph"/>
    <w:basedOn w:val="a"/>
    <w:uiPriority w:val="34"/>
    <w:qFormat/>
    <w:rsid w:val="00DF1CF2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F10EF9"/>
    <w:pPr>
      <w:spacing w:before="100"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25D1"/>
    <w:rPr>
      <w:rFonts w:ascii="Calibri" w:eastAsia="Calibri" w:hAnsi="Calibri" w:cs="Calibr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C25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C25D1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CC25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C25D1"/>
    <w:rPr>
      <w:rFonts w:ascii="Calibri" w:eastAsia="Calibri" w:hAnsi="Calibri" w:cs="Calibri"/>
    </w:rPr>
  </w:style>
  <w:style w:type="paragraph" w:styleId="a7">
    <w:name w:val="List Paragraph"/>
    <w:basedOn w:val="a"/>
    <w:uiPriority w:val="34"/>
    <w:qFormat/>
    <w:rsid w:val="00DF1CF2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F10EF9"/>
    <w:pPr>
      <w:spacing w:before="100"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47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2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3DF29F-A2E2-409D-AF63-A519BB05A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10</Pages>
  <Words>1346</Words>
  <Characters>7673</Characters>
  <Application>Microsoft Office Word</Application>
  <DocSecurity>0</DocSecurity>
  <Lines>63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2026-02-26T14:06:00Z</dcterms:created>
  <dcterms:modified xsi:type="dcterms:W3CDTF">2026-02-26T16:24:00Z</dcterms:modified>
</cp:coreProperties>
</file>