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BD90C" w14:textId="77777777" w:rsidR="007213D4" w:rsidRPr="00A27B14" w:rsidRDefault="007213D4">
      <w:pPr>
        <w:pStyle w:val="Headings-H5SampleExplanationCopy"/>
        <w:rPr>
          <w:rFonts w:ascii="Times New Roman" w:hAnsi="Times New Roman" w:cs="Times New Roman"/>
        </w:rPr>
      </w:pPr>
    </w:p>
    <w:p w14:paraId="69891128" w14:textId="77777777" w:rsidR="00CF5F46" w:rsidRPr="00A27B14" w:rsidRDefault="007213D4">
      <w:pPr>
        <w:pStyle w:val="Headings-H5SampleExplanationCopy"/>
        <w:rPr>
          <w:rFonts w:ascii="Times New Roman" w:hAnsi="Times New Roman" w:cs="Times New Roman"/>
        </w:rPr>
      </w:pPr>
      <w:r w:rsidRPr="00A27B14">
        <w:rPr>
          <w:rFonts w:ascii="Times New Roman" w:hAnsi="Times New Roman" w:cs="Times New Roman"/>
        </w:rPr>
        <w:t>SAMPLE POLICY</w:t>
      </w:r>
    </w:p>
    <w:p w14:paraId="4A6412DB" w14:textId="77777777" w:rsidR="00CF5F46" w:rsidRPr="00A27B14" w:rsidRDefault="007213D4">
      <w:pPr>
        <w:pStyle w:val="Headings-H3-SectionSubhead"/>
        <w:rPr>
          <w:rFonts w:ascii="Times New Roman" w:hAnsi="Times New Roman" w:cs="Times New Roman"/>
        </w:rPr>
      </w:pPr>
      <w:r w:rsidRPr="00A27B14">
        <w:rPr>
          <w:rFonts w:ascii="Times New Roman" w:hAnsi="Times New Roman" w:cs="Times New Roman"/>
        </w:rPr>
        <w:t>MAINTENANCE AND ORGANIZATION OF MEDICAL RECORDS</w:t>
      </w:r>
    </w:p>
    <w:p w14:paraId="7C3447E7" w14:textId="77777777" w:rsidR="00CF5F46" w:rsidRPr="00A27B14" w:rsidRDefault="007213D4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A27B14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A27B14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CB75BC8" w14:textId="77777777" w:rsidR="00CF5F46" w:rsidRPr="00A27B14" w:rsidRDefault="007213D4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27B14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2148F308" w14:textId="172C0A12" w:rsidR="00CF5F46" w:rsidRPr="00A27B14" w:rsidRDefault="007213D4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A27B14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A27B14">
        <w:rPr>
          <w:rStyle w:val="Italic"/>
          <w:rFonts w:ascii="Times New Roman" w:hAnsi="Times New Roman" w:cs="Times New Roman"/>
          <w:sz w:val="24"/>
          <w:szCs w:val="24"/>
        </w:rPr>
        <w:t>To be signed by th</w:t>
      </w:r>
      <w:r w:rsidR="00F310E3" w:rsidRPr="00A27B14">
        <w:rPr>
          <w:rStyle w:val="Italic"/>
          <w:rFonts w:ascii="Times New Roman" w:hAnsi="Times New Roman" w:cs="Times New Roman"/>
          <w:sz w:val="24"/>
          <w:szCs w:val="24"/>
        </w:rPr>
        <w:t>e</w:t>
      </w:r>
      <w:r w:rsidRPr="00A27B14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="00B00F82" w:rsidRPr="00A27B14">
        <w:rPr>
          <w:rStyle w:val="Italic"/>
          <w:rFonts w:ascii="Times New Roman" w:hAnsi="Times New Roman" w:cs="Times New Roman"/>
          <w:sz w:val="24"/>
          <w:szCs w:val="24"/>
        </w:rPr>
        <w:t>n</w:t>
      </w:r>
      <w:r w:rsidR="00C7426E" w:rsidRPr="00A27B14">
        <w:rPr>
          <w:rStyle w:val="Italic"/>
          <w:rFonts w:ascii="Times New Roman" w:hAnsi="Times New Roman" w:cs="Times New Roman"/>
          <w:sz w:val="24"/>
          <w:szCs w:val="24"/>
        </w:rPr>
        <w:t>etwork</w:t>
      </w:r>
      <w:r w:rsidR="00E96C75" w:rsidRPr="00A27B14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="00B16A25" w:rsidRPr="00A27B14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06A038A0" w14:textId="77777777" w:rsidR="00CF5F46" w:rsidRPr="00A27B14" w:rsidRDefault="007213D4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A27B14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BA906E0" w14:textId="762C6B36" w:rsidR="00CF5F46" w:rsidRPr="00A27B14" w:rsidRDefault="007213D4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 xml:space="preserve">Having an established location for all medical records, or a method of tracking the location of </w:t>
      </w:r>
      <w:r w:rsidR="008F2DB5" w:rsidRPr="00A27B14">
        <w:rPr>
          <w:rFonts w:ascii="Times New Roman" w:hAnsi="Times New Roman" w:cs="Times New Roman"/>
          <w:sz w:val="24"/>
          <w:szCs w:val="24"/>
        </w:rPr>
        <w:t xml:space="preserve">medical records when </w:t>
      </w:r>
      <w:r w:rsidRPr="00A27B14">
        <w:rPr>
          <w:rFonts w:ascii="Times New Roman" w:hAnsi="Times New Roman" w:cs="Times New Roman"/>
          <w:sz w:val="24"/>
          <w:szCs w:val="24"/>
        </w:rPr>
        <w:t xml:space="preserve">stored in multiple locations, </w:t>
      </w:r>
      <w:r w:rsidR="000F5A9D" w:rsidRPr="00A27B14">
        <w:rPr>
          <w:rFonts w:ascii="Times New Roman" w:hAnsi="Times New Roman" w:cs="Times New Roman"/>
          <w:sz w:val="24"/>
          <w:szCs w:val="24"/>
        </w:rPr>
        <w:t xml:space="preserve">ensures </w:t>
      </w:r>
      <w:r w:rsidRPr="00A27B14">
        <w:rPr>
          <w:rFonts w:ascii="Times New Roman" w:hAnsi="Times New Roman" w:cs="Times New Roman"/>
          <w:sz w:val="24"/>
          <w:szCs w:val="24"/>
        </w:rPr>
        <w:t xml:space="preserve">retrieval of all records when needed. Consistency in filing medical records </w:t>
      </w:r>
      <w:r w:rsidR="000F5A9D" w:rsidRPr="00A27B14">
        <w:rPr>
          <w:rFonts w:ascii="Times New Roman" w:hAnsi="Times New Roman" w:cs="Times New Roman"/>
          <w:sz w:val="24"/>
          <w:szCs w:val="24"/>
        </w:rPr>
        <w:t xml:space="preserve">ensures </w:t>
      </w:r>
      <w:r w:rsidRPr="00A27B14">
        <w:rPr>
          <w:rFonts w:ascii="Times New Roman" w:hAnsi="Times New Roman" w:cs="Times New Roman"/>
          <w:sz w:val="24"/>
          <w:szCs w:val="24"/>
        </w:rPr>
        <w:t>information is readily available and easily found.</w:t>
      </w:r>
    </w:p>
    <w:p w14:paraId="2E79946C" w14:textId="77777777" w:rsidR="00CF5F46" w:rsidRPr="00A27B14" w:rsidRDefault="007213D4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27B14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093FACEF" w14:textId="1CCEBFC2" w:rsidR="00CF5F46" w:rsidRPr="00A27B14" w:rsidRDefault="007213D4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 xml:space="preserve">It is </w:t>
      </w:r>
      <w:r w:rsidR="00EF7E24" w:rsidRPr="00A27B14">
        <w:rPr>
          <w:rFonts w:ascii="Times New Roman" w:hAnsi="Times New Roman" w:cs="Times New Roman"/>
          <w:sz w:val="24"/>
          <w:szCs w:val="24"/>
        </w:rPr>
        <w:t>ou</w:t>
      </w:r>
      <w:r w:rsidR="00CD3221" w:rsidRPr="00A27B14">
        <w:rPr>
          <w:rFonts w:ascii="Times New Roman" w:hAnsi="Times New Roman" w:cs="Times New Roman"/>
          <w:sz w:val="24"/>
          <w:szCs w:val="24"/>
        </w:rPr>
        <w:t>r</w:t>
      </w:r>
      <w:r w:rsidR="00EF7E24" w:rsidRPr="00A27B14">
        <w:rPr>
          <w:rFonts w:ascii="Times New Roman" w:hAnsi="Times New Roman" w:cs="Times New Roman"/>
          <w:sz w:val="24"/>
          <w:szCs w:val="24"/>
        </w:rPr>
        <w:t xml:space="preserve"> policy</w:t>
      </w:r>
      <w:r w:rsidRPr="00A27B14">
        <w:rPr>
          <w:rFonts w:ascii="Times New Roman" w:hAnsi="Times New Roman" w:cs="Times New Roman"/>
          <w:sz w:val="24"/>
          <w:szCs w:val="24"/>
        </w:rPr>
        <w:t xml:space="preserve"> that all patients evaluated and treated by the </w:t>
      </w:r>
      <w:r w:rsidR="00942AE0" w:rsidRPr="00A27B14">
        <w:rPr>
          <w:rFonts w:ascii="Times New Roman" w:hAnsi="Times New Roman" w:cs="Times New Roman"/>
          <w:sz w:val="24"/>
          <w:szCs w:val="24"/>
        </w:rPr>
        <w:t xml:space="preserve">sleep </w:t>
      </w:r>
      <w:r w:rsidRPr="00A27B14">
        <w:rPr>
          <w:rFonts w:ascii="Times New Roman" w:hAnsi="Times New Roman" w:cs="Times New Roman"/>
          <w:sz w:val="24"/>
          <w:szCs w:val="24"/>
        </w:rPr>
        <w:t xml:space="preserve">medical staff and those directly referred will have an individual medical record in either written or electronic format. All records will be maintained in an organized and consistent manner. </w:t>
      </w:r>
    </w:p>
    <w:p w14:paraId="6AD9FB0D" w14:textId="77777777" w:rsidR="00CF5F46" w:rsidRPr="00A27B14" w:rsidRDefault="007213D4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27B14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78124B2" w14:textId="6E00C292" w:rsidR="00CF5F46" w:rsidRPr="00A27B14" w:rsidRDefault="007213D4" w:rsidP="00E62759">
      <w:pPr>
        <w:pStyle w:val="SampleListStyles-SampleNumListTier1Start"/>
        <w:numPr>
          <w:ilvl w:val="0"/>
          <w:numId w:val="19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Use of an electronic medical record</w:t>
      </w:r>
      <w:r w:rsidR="005A22C3">
        <w:rPr>
          <w:rFonts w:ascii="Times New Roman" w:hAnsi="Times New Roman" w:cs="Times New Roman"/>
          <w:sz w:val="24"/>
          <w:szCs w:val="24"/>
        </w:rPr>
        <w:t>.</w:t>
      </w:r>
    </w:p>
    <w:p w14:paraId="6A288D85" w14:textId="73A7B465" w:rsidR="00A101DD" w:rsidRPr="00A27B14" w:rsidRDefault="005A22C3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C91CB5">
        <w:rPr>
          <w:rFonts w:ascii="Times New Roman" w:hAnsi="Times New Roman" w:cs="Times New Roman"/>
          <w:sz w:val="24"/>
          <w:szCs w:val="24"/>
        </w:rPr>
        <w:t xml:space="preserve"> medical record </w:t>
      </w:r>
      <w:r>
        <w:rPr>
          <w:rFonts w:ascii="Times New Roman" w:hAnsi="Times New Roman" w:cs="Times New Roman"/>
          <w:sz w:val="24"/>
          <w:szCs w:val="24"/>
        </w:rPr>
        <w:t xml:space="preserve">will be </w:t>
      </w:r>
      <w:r w:rsidRPr="00C91CB5">
        <w:rPr>
          <w:rFonts w:ascii="Times New Roman" w:hAnsi="Times New Roman" w:cs="Times New Roman"/>
          <w:sz w:val="24"/>
          <w:szCs w:val="24"/>
        </w:rPr>
        <w:t>created in the electronic medical record (EMR) system</w:t>
      </w:r>
      <w:r w:rsidRPr="005A22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a</w:t>
      </w:r>
      <w:r w:rsidR="00A101DD" w:rsidRPr="00A27B14">
        <w:rPr>
          <w:rFonts w:ascii="Times New Roman" w:hAnsi="Times New Roman" w:cs="Times New Roman"/>
          <w:sz w:val="24"/>
          <w:szCs w:val="24"/>
        </w:rPr>
        <w:t xml:space="preserve">ll patients </w:t>
      </w:r>
      <w:r>
        <w:rPr>
          <w:rFonts w:ascii="Times New Roman" w:hAnsi="Times New Roman" w:cs="Times New Roman"/>
          <w:sz w:val="24"/>
          <w:szCs w:val="24"/>
        </w:rPr>
        <w:t>who</w:t>
      </w:r>
      <w:r w:rsidRPr="00A27B14">
        <w:rPr>
          <w:rFonts w:ascii="Times New Roman" w:hAnsi="Times New Roman" w:cs="Times New Roman"/>
          <w:sz w:val="24"/>
          <w:szCs w:val="24"/>
        </w:rPr>
        <w:t xml:space="preserve"> </w:t>
      </w:r>
      <w:r w:rsidR="00D01D7E">
        <w:rPr>
          <w:rFonts w:ascii="Times New Roman" w:hAnsi="Times New Roman" w:cs="Times New Roman"/>
          <w:sz w:val="24"/>
          <w:szCs w:val="24"/>
        </w:rPr>
        <w:t>undergo</w:t>
      </w:r>
      <w:r w:rsidR="00D01D7E" w:rsidRPr="00A27B14">
        <w:rPr>
          <w:rFonts w:ascii="Times New Roman" w:hAnsi="Times New Roman" w:cs="Times New Roman"/>
          <w:sz w:val="24"/>
          <w:szCs w:val="24"/>
        </w:rPr>
        <w:t xml:space="preserve"> </w:t>
      </w:r>
      <w:r w:rsidR="00A101DD" w:rsidRPr="00A27B14">
        <w:rPr>
          <w:rFonts w:ascii="Times New Roman" w:hAnsi="Times New Roman" w:cs="Times New Roman"/>
          <w:sz w:val="24"/>
          <w:szCs w:val="24"/>
        </w:rPr>
        <w:t>any sleep related services. This will not be limited only to those requiring a sleep study.</w:t>
      </w:r>
    </w:p>
    <w:p w14:paraId="6867ED3D" w14:textId="03C07E5B" w:rsidR="00B44943" w:rsidRPr="00A27B14" w:rsidRDefault="00B44943" w:rsidP="00E62759">
      <w:pPr>
        <w:pStyle w:val="SampleListStyles-SampleNumListTier3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 xml:space="preserve">All medical records stored in the EMR will be compliant with HIPAA confidentiality and security rules and will be </w:t>
      </w:r>
      <w:r w:rsidR="003E02B3" w:rsidRPr="00A27B14">
        <w:rPr>
          <w:rFonts w:ascii="Times New Roman" w:hAnsi="Times New Roman" w:cs="Times New Roman"/>
          <w:sz w:val="24"/>
          <w:szCs w:val="24"/>
        </w:rPr>
        <w:t>password-protected</w:t>
      </w:r>
      <w:r w:rsidRPr="00A27B14">
        <w:rPr>
          <w:rFonts w:ascii="Times New Roman" w:hAnsi="Times New Roman" w:cs="Times New Roman"/>
          <w:sz w:val="24"/>
          <w:szCs w:val="24"/>
        </w:rPr>
        <w:t>.</w:t>
      </w:r>
    </w:p>
    <w:p w14:paraId="6E53717F" w14:textId="335C78D9" w:rsidR="00FF6E87" w:rsidRPr="00A27B14" w:rsidRDefault="00FF6E87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 xml:space="preserve">Only those employees appropriately screened and </w:t>
      </w:r>
      <w:r w:rsidR="00464FD8">
        <w:rPr>
          <w:rFonts w:ascii="Times New Roman" w:hAnsi="Times New Roman" w:cs="Times New Roman"/>
          <w:sz w:val="24"/>
          <w:szCs w:val="24"/>
        </w:rPr>
        <w:t>granted</w:t>
      </w:r>
      <w:r w:rsidR="00464FD8" w:rsidRPr="00A27B14">
        <w:rPr>
          <w:rFonts w:ascii="Times New Roman" w:hAnsi="Times New Roman" w:cs="Times New Roman"/>
          <w:sz w:val="24"/>
          <w:szCs w:val="24"/>
        </w:rPr>
        <w:t xml:space="preserve"> </w:t>
      </w:r>
      <w:r w:rsidRPr="00A27B14">
        <w:rPr>
          <w:rFonts w:ascii="Times New Roman" w:hAnsi="Times New Roman" w:cs="Times New Roman"/>
          <w:sz w:val="24"/>
          <w:szCs w:val="24"/>
        </w:rPr>
        <w:t>authority will have access to the EMR system.</w:t>
      </w:r>
    </w:p>
    <w:p w14:paraId="20A9B41C" w14:textId="77777777" w:rsidR="00FB770A" w:rsidRPr="00A27B14" w:rsidRDefault="00FB770A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The administrative support staff is tasked with organizing and maintaining the contents of the medical record as directed by the manager.</w:t>
      </w:r>
    </w:p>
    <w:p w14:paraId="6ED44897" w14:textId="77777777" w:rsidR="00B44943" w:rsidRPr="00A27B14" w:rsidRDefault="00B44943" w:rsidP="00E62759">
      <w:pPr>
        <w:pStyle w:val="SampleListStyles-SampleNumListTier3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All patient-related health and other information as indicated by the system required for medical or financial reasons will be appropriately entered into the EMR system.</w:t>
      </w:r>
    </w:p>
    <w:p w14:paraId="0D261F85" w14:textId="7D94FADD" w:rsidR="00DE51BC" w:rsidRPr="00A27B14" w:rsidRDefault="00464FD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DE51BC" w:rsidRPr="00A27B14">
        <w:rPr>
          <w:rFonts w:ascii="Times New Roman" w:hAnsi="Times New Roman" w:cs="Times New Roman"/>
          <w:sz w:val="24"/>
          <w:szCs w:val="24"/>
        </w:rPr>
        <w:t>emographic information</w:t>
      </w:r>
    </w:p>
    <w:p w14:paraId="0A93F73A" w14:textId="5768EEEA" w:rsidR="00DE51BC" w:rsidRPr="00A27B14" w:rsidRDefault="00464FD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DE51BC" w:rsidRPr="00A27B14">
        <w:rPr>
          <w:rFonts w:ascii="Times New Roman" w:hAnsi="Times New Roman" w:cs="Times New Roman"/>
          <w:sz w:val="24"/>
          <w:szCs w:val="24"/>
        </w:rPr>
        <w:t>inancial and billing information</w:t>
      </w:r>
    </w:p>
    <w:p w14:paraId="6980319A" w14:textId="4347B80E" w:rsidR="00DE51BC" w:rsidRPr="00A27B14" w:rsidRDefault="00464FD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DE51BC" w:rsidRPr="00A27B14">
        <w:rPr>
          <w:rFonts w:ascii="Times New Roman" w:hAnsi="Times New Roman" w:cs="Times New Roman"/>
          <w:sz w:val="24"/>
          <w:szCs w:val="24"/>
        </w:rPr>
        <w:t>eferral form to include all demographic and financial/billing information</w:t>
      </w:r>
    </w:p>
    <w:p w14:paraId="75FBD05C" w14:textId="316CD5B7" w:rsidR="00DE51BC" w:rsidRPr="00A27B14" w:rsidRDefault="00464FD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E51BC" w:rsidRPr="00A27B14">
        <w:rPr>
          <w:rFonts w:ascii="Times New Roman" w:hAnsi="Times New Roman" w:cs="Times New Roman"/>
          <w:sz w:val="24"/>
          <w:szCs w:val="24"/>
        </w:rPr>
        <w:t>uthorization and consent for services</w:t>
      </w:r>
    </w:p>
    <w:p w14:paraId="58755D72" w14:textId="374FA526" w:rsidR="00DE51BC" w:rsidRPr="00A27B14" w:rsidRDefault="001920AE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E51BC" w:rsidRPr="00A27B14">
        <w:rPr>
          <w:rFonts w:ascii="Times New Roman" w:hAnsi="Times New Roman" w:cs="Times New Roman"/>
          <w:sz w:val="24"/>
          <w:szCs w:val="24"/>
        </w:rPr>
        <w:t>hysician order forms</w:t>
      </w:r>
    </w:p>
    <w:p w14:paraId="298EBA5A" w14:textId="057F6A37" w:rsidR="00DE51BC" w:rsidRPr="00A27B14" w:rsidRDefault="00D603A3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DE51BC" w:rsidRPr="00A27B14">
        <w:rPr>
          <w:rFonts w:ascii="Times New Roman" w:hAnsi="Times New Roman" w:cs="Times New Roman"/>
          <w:sz w:val="24"/>
          <w:szCs w:val="24"/>
        </w:rPr>
        <w:t>istory and physical evaluations</w:t>
      </w:r>
    </w:p>
    <w:p w14:paraId="638FE3AA" w14:textId="041A776E" w:rsidR="00DE51BC" w:rsidRPr="00A27B14" w:rsidRDefault="00D603A3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DE51BC" w:rsidRPr="00A27B14">
        <w:rPr>
          <w:rFonts w:ascii="Times New Roman" w:hAnsi="Times New Roman" w:cs="Times New Roman"/>
          <w:sz w:val="24"/>
          <w:szCs w:val="24"/>
        </w:rPr>
        <w:t>edications record</w:t>
      </w:r>
    </w:p>
    <w:p w14:paraId="221DC9DA" w14:textId="06647A53" w:rsidR="00DE51BC" w:rsidRPr="00A27B14" w:rsidRDefault="00D603A3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E51BC" w:rsidRPr="00A27B14">
        <w:rPr>
          <w:rFonts w:ascii="Times New Roman" w:hAnsi="Times New Roman" w:cs="Times New Roman"/>
          <w:sz w:val="24"/>
          <w:szCs w:val="24"/>
        </w:rPr>
        <w:t>atient questionnaires and screening assessments</w:t>
      </w:r>
    </w:p>
    <w:p w14:paraId="6BD5628B" w14:textId="57B580F1" w:rsidR="00DE51BC" w:rsidRPr="00A27B14" w:rsidRDefault="00C14061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DE51BC" w:rsidRPr="00A27B14">
        <w:rPr>
          <w:rFonts w:ascii="Times New Roman" w:hAnsi="Times New Roman" w:cs="Times New Roman"/>
          <w:sz w:val="24"/>
          <w:szCs w:val="24"/>
        </w:rPr>
        <w:t>ll consultations with facility director/medical staff members</w:t>
      </w:r>
    </w:p>
    <w:p w14:paraId="74327118" w14:textId="69207FA1" w:rsidR="00DE51BC" w:rsidRPr="00A27B14" w:rsidRDefault="00C14061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E51BC" w:rsidRPr="00A27B14">
        <w:rPr>
          <w:rFonts w:ascii="Times New Roman" w:hAnsi="Times New Roman" w:cs="Times New Roman"/>
          <w:sz w:val="24"/>
          <w:szCs w:val="24"/>
        </w:rPr>
        <w:t>ll documentation made by technologists</w:t>
      </w:r>
    </w:p>
    <w:p w14:paraId="4E2996A3" w14:textId="1ECD3AC7" w:rsidR="00DE51BC" w:rsidRPr="00A27B14" w:rsidRDefault="00C14061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E51BC" w:rsidRPr="00A27B14">
        <w:rPr>
          <w:rFonts w:ascii="Times New Roman" w:hAnsi="Times New Roman" w:cs="Times New Roman"/>
          <w:sz w:val="24"/>
          <w:szCs w:val="24"/>
        </w:rPr>
        <w:t>ll sleep studies and interpretation notes</w:t>
      </w:r>
    </w:p>
    <w:p w14:paraId="2C84BADD" w14:textId="434C26DC" w:rsidR="00DE51BC" w:rsidRPr="00A27B14" w:rsidRDefault="00C14061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DE51BC" w:rsidRPr="00A27B14">
        <w:rPr>
          <w:rFonts w:ascii="Times New Roman" w:hAnsi="Times New Roman" w:cs="Times New Roman"/>
          <w:sz w:val="24"/>
          <w:szCs w:val="24"/>
        </w:rPr>
        <w:t>igned indication by authorized and appropriately trained staff member of approval for study if patient directly referred</w:t>
      </w:r>
    </w:p>
    <w:p w14:paraId="666E08EE" w14:textId="5B7B8DED" w:rsidR="00B44943" w:rsidRPr="00A27B14" w:rsidRDefault="00B44943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Patient medical records will have an automatic computer system</w:t>
      </w:r>
      <w:r w:rsidR="003E02B3" w:rsidRPr="00A27B14">
        <w:rPr>
          <w:rFonts w:ascii="Times New Roman" w:hAnsi="Times New Roman" w:cs="Times New Roman"/>
          <w:sz w:val="24"/>
          <w:szCs w:val="24"/>
        </w:rPr>
        <w:t>,</w:t>
      </w:r>
      <w:r w:rsidRPr="00A27B14">
        <w:rPr>
          <w:rFonts w:ascii="Times New Roman" w:hAnsi="Times New Roman" w:cs="Times New Roman"/>
          <w:sz w:val="24"/>
          <w:szCs w:val="24"/>
        </w:rPr>
        <w:t xml:space="preserve"> </w:t>
      </w:r>
      <w:r w:rsidR="003E02B3" w:rsidRPr="00A27B14">
        <w:rPr>
          <w:rFonts w:ascii="Times New Roman" w:hAnsi="Times New Roman" w:cs="Times New Roman"/>
          <w:sz w:val="24"/>
          <w:szCs w:val="24"/>
        </w:rPr>
        <w:t xml:space="preserve">backed </w:t>
      </w:r>
      <w:r w:rsidRPr="00A27B14">
        <w:rPr>
          <w:rFonts w:ascii="Times New Roman" w:hAnsi="Times New Roman" w:cs="Times New Roman"/>
          <w:sz w:val="24"/>
          <w:szCs w:val="24"/>
        </w:rPr>
        <w:t xml:space="preserve">up daily with files stored at an offsite location. </w:t>
      </w:r>
    </w:p>
    <w:p w14:paraId="30474190" w14:textId="77777777" w:rsidR="00CF5F46" w:rsidRPr="00A27B14" w:rsidRDefault="007213D4" w:rsidP="00E62759">
      <w:pPr>
        <w:pStyle w:val="Body-BodyCopy"/>
        <w:numPr>
          <w:ilvl w:val="0"/>
          <w:numId w:val="1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Use of a paper medical record</w:t>
      </w:r>
    </w:p>
    <w:p w14:paraId="38AAF1C0" w14:textId="2E00AC4B" w:rsidR="00CF5F46" w:rsidRPr="00A27B14" w:rsidRDefault="007213D4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 xml:space="preserve">All patients </w:t>
      </w:r>
      <w:r w:rsidR="003E02B3" w:rsidRPr="00A27B14">
        <w:rPr>
          <w:rFonts w:ascii="Times New Roman" w:hAnsi="Times New Roman" w:cs="Times New Roman"/>
          <w:sz w:val="24"/>
          <w:szCs w:val="24"/>
        </w:rPr>
        <w:t xml:space="preserve">who </w:t>
      </w:r>
      <w:r w:rsidRPr="00A27B14">
        <w:rPr>
          <w:rFonts w:ascii="Times New Roman" w:hAnsi="Times New Roman" w:cs="Times New Roman"/>
          <w:sz w:val="24"/>
          <w:szCs w:val="24"/>
        </w:rPr>
        <w:t xml:space="preserve">will have any sleep-related services, including those who did not have a sleep study, will have a paper medical record maintained. </w:t>
      </w:r>
    </w:p>
    <w:p w14:paraId="110934AF" w14:textId="45D79194" w:rsidR="00CF5F46" w:rsidRPr="00A27B14" w:rsidRDefault="007213D4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All medical records will be kept in locked file cabinets maintained in the control/technical room.</w:t>
      </w:r>
    </w:p>
    <w:p w14:paraId="2936E090" w14:textId="60090603" w:rsidR="00CF5F46" w:rsidRPr="00A27B14" w:rsidRDefault="007213D4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>The contents of the medical record will include but not be limited to:</w:t>
      </w:r>
    </w:p>
    <w:p w14:paraId="70C7E551" w14:textId="6ADE8200" w:rsidR="001E72EB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1E72EB" w:rsidRPr="00A27B14">
        <w:rPr>
          <w:rFonts w:ascii="Times New Roman" w:hAnsi="Times New Roman" w:cs="Times New Roman"/>
          <w:sz w:val="24"/>
          <w:szCs w:val="24"/>
        </w:rPr>
        <w:t>emographic information</w:t>
      </w:r>
    </w:p>
    <w:p w14:paraId="42D6D97D" w14:textId="752E2226" w:rsidR="001E72EB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E72EB" w:rsidRPr="00A27B14">
        <w:rPr>
          <w:rFonts w:ascii="Times New Roman" w:hAnsi="Times New Roman" w:cs="Times New Roman"/>
          <w:sz w:val="24"/>
          <w:szCs w:val="24"/>
        </w:rPr>
        <w:t>inancial and billing information</w:t>
      </w:r>
    </w:p>
    <w:p w14:paraId="3951B6A0" w14:textId="229F9C9E" w:rsidR="00CF5F46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7213D4" w:rsidRPr="00A27B14">
        <w:rPr>
          <w:rFonts w:ascii="Times New Roman" w:hAnsi="Times New Roman" w:cs="Times New Roman"/>
          <w:sz w:val="24"/>
          <w:szCs w:val="24"/>
        </w:rPr>
        <w:t xml:space="preserve">eferral form to include all demographic and financial/billing </w:t>
      </w:r>
      <w:r w:rsidR="00E6046C" w:rsidRPr="00A27B14">
        <w:rPr>
          <w:rFonts w:ascii="Times New Roman" w:hAnsi="Times New Roman" w:cs="Times New Roman"/>
          <w:sz w:val="24"/>
          <w:szCs w:val="24"/>
        </w:rPr>
        <w:t>information</w:t>
      </w:r>
    </w:p>
    <w:p w14:paraId="0ED7E874" w14:textId="6048212E" w:rsidR="00CF5F46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213D4" w:rsidRPr="00A27B14">
        <w:rPr>
          <w:rFonts w:ascii="Times New Roman" w:hAnsi="Times New Roman" w:cs="Times New Roman"/>
          <w:sz w:val="24"/>
          <w:szCs w:val="24"/>
        </w:rPr>
        <w:t>uthorization and consent for services</w:t>
      </w:r>
    </w:p>
    <w:p w14:paraId="0BFD52D5" w14:textId="4A2DBC00" w:rsidR="00CF5F46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7213D4" w:rsidRPr="00A27B14">
        <w:rPr>
          <w:rFonts w:ascii="Times New Roman" w:hAnsi="Times New Roman" w:cs="Times New Roman"/>
          <w:sz w:val="24"/>
          <w:szCs w:val="24"/>
        </w:rPr>
        <w:t>hysician order forms</w:t>
      </w:r>
    </w:p>
    <w:p w14:paraId="105F5AB2" w14:textId="5792211E" w:rsidR="00CF5F46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7213D4" w:rsidRPr="00A27B14">
        <w:rPr>
          <w:rFonts w:ascii="Times New Roman" w:hAnsi="Times New Roman" w:cs="Times New Roman"/>
          <w:sz w:val="24"/>
          <w:szCs w:val="24"/>
        </w:rPr>
        <w:t>istory and physical evaluations</w:t>
      </w:r>
    </w:p>
    <w:p w14:paraId="352723AD" w14:textId="1C0D62ED" w:rsidR="00CF5F46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7213D4" w:rsidRPr="00A27B14">
        <w:rPr>
          <w:rFonts w:ascii="Times New Roman" w:hAnsi="Times New Roman" w:cs="Times New Roman"/>
          <w:sz w:val="24"/>
          <w:szCs w:val="24"/>
        </w:rPr>
        <w:t>edications record</w:t>
      </w:r>
    </w:p>
    <w:p w14:paraId="3990627D" w14:textId="4898EE92" w:rsidR="00CF5F46" w:rsidRPr="00A27B14" w:rsidRDefault="00DF12D9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7213D4" w:rsidRPr="00A27B14">
        <w:rPr>
          <w:rFonts w:ascii="Times New Roman" w:hAnsi="Times New Roman" w:cs="Times New Roman"/>
          <w:sz w:val="24"/>
          <w:szCs w:val="24"/>
        </w:rPr>
        <w:t>atient questionnaires and screening assessments</w:t>
      </w:r>
    </w:p>
    <w:p w14:paraId="731F298D" w14:textId="2E053407" w:rsidR="00CF5F46" w:rsidRPr="00A27B14" w:rsidRDefault="0014436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213D4" w:rsidRPr="00A27B14">
        <w:rPr>
          <w:rFonts w:ascii="Times New Roman" w:hAnsi="Times New Roman" w:cs="Times New Roman"/>
          <w:sz w:val="24"/>
          <w:szCs w:val="24"/>
        </w:rPr>
        <w:t>ll consultations with facility director/medical staff members</w:t>
      </w:r>
    </w:p>
    <w:p w14:paraId="0D8A05C1" w14:textId="416A69F1" w:rsidR="00CF5F46" w:rsidRPr="00A27B14" w:rsidRDefault="0014436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213D4" w:rsidRPr="00A27B14">
        <w:rPr>
          <w:rFonts w:ascii="Times New Roman" w:hAnsi="Times New Roman" w:cs="Times New Roman"/>
          <w:sz w:val="24"/>
          <w:szCs w:val="24"/>
        </w:rPr>
        <w:t xml:space="preserve">ll documentation </w:t>
      </w:r>
      <w:r>
        <w:rPr>
          <w:rFonts w:ascii="Times New Roman" w:hAnsi="Times New Roman" w:cs="Times New Roman"/>
          <w:sz w:val="24"/>
          <w:szCs w:val="24"/>
        </w:rPr>
        <w:t>done</w:t>
      </w:r>
      <w:r w:rsidRPr="00A27B14">
        <w:rPr>
          <w:rFonts w:ascii="Times New Roman" w:hAnsi="Times New Roman" w:cs="Times New Roman"/>
          <w:sz w:val="24"/>
          <w:szCs w:val="24"/>
        </w:rPr>
        <w:t xml:space="preserve"> </w:t>
      </w:r>
      <w:r w:rsidR="007213D4" w:rsidRPr="00A27B14">
        <w:rPr>
          <w:rFonts w:ascii="Times New Roman" w:hAnsi="Times New Roman" w:cs="Times New Roman"/>
          <w:sz w:val="24"/>
          <w:szCs w:val="24"/>
        </w:rPr>
        <w:t>by technologists</w:t>
      </w:r>
    </w:p>
    <w:p w14:paraId="030B7696" w14:textId="2A6F2083" w:rsidR="00CF5F46" w:rsidRPr="00A27B14" w:rsidRDefault="0014436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213D4" w:rsidRPr="00A27B14">
        <w:rPr>
          <w:rFonts w:ascii="Times New Roman" w:hAnsi="Times New Roman" w:cs="Times New Roman"/>
          <w:sz w:val="24"/>
          <w:szCs w:val="24"/>
        </w:rPr>
        <w:t>ll sleep studies and interpretation notes</w:t>
      </w:r>
    </w:p>
    <w:p w14:paraId="69D1182E" w14:textId="02C46B61" w:rsidR="00CF5F46" w:rsidRPr="00A27B14" w:rsidRDefault="00144368" w:rsidP="00E62759">
      <w:pPr>
        <w:pStyle w:val="SampleListStyles-SampleNumListTier3"/>
        <w:numPr>
          <w:ilvl w:val="2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7213D4" w:rsidRPr="00A27B14">
        <w:rPr>
          <w:rFonts w:ascii="Times New Roman" w:hAnsi="Times New Roman" w:cs="Times New Roman"/>
          <w:sz w:val="24"/>
          <w:szCs w:val="24"/>
        </w:rPr>
        <w:t xml:space="preserve">igned indication by </w:t>
      </w:r>
      <w:r w:rsidR="00A26C44" w:rsidRPr="00A27B14">
        <w:rPr>
          <w:rFonts w:ascii="Times New Roman" w:hAnsi="Times New Roman" w:cs="Times New Roman"/>
          <w:sz w:val="24"/>
          <w:szCs w:val="24"/>
        </w:rPr>
        <w:t xml:space="preserve">authorized and appropriately trained staff member of </w:t>
      </w:r>
      <w:r w:rsidR="007213D4" w:rsidRPr="00A27B14">
        <w:rPr>
          <w:rFonts w:ascii="Times New Roman" w:hAnsi="Times New Roman" w:cs="Times New Roman"/>
          <w:sz w:val="24"/>
          <w:szCs w:val="24"/>
        </w:rPr>
        <w:t xml:space="preserve">approval for study if patient directly </w:t>
      </w:r>
      <w:r w:rsidR="00E6046C" w:rsidRPr="00A27B14">
        <w:rPr>
          <w:rFonts w:ascii="Times New Roman" w:hAnsi="Times New Roman" w:cs="Times New Roman"/>
          <w:sz w:val="24"/>
          <w:szCs w:val="24"/>
        </w:rPr>
        <w:t>referred</w:t>
      </w:r>
    </w:p>
    <w:p w14:paraId="3DAA8DC6" w14:textId="0484FDA4" w:rsidR="00CF5F46" w:rsidRPr="00A27B14" w:rsidRDefault="007213D4" w:rsidP="00E62759">
      <w:pPr>
        <w:pStyle w:val="SampleListStyles-SampleNumListTier2Start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27B14">
        <w:rPr>
          <w:rFonts w:ascii="Times New Roman" w:hAnsi="Times New Roman" w:cs="Times New Roman"/>
          <w:sz w:val="24"/>
          <w:szCs w:val="24"/>
        </w:rPr>
        <w:t xml:space="preserve">Only those individuals </w:t>
      </w:r>
      <w:r w:rsidR="003E02B3" w:rsidRPr="00A27B14">
        <w:rPr>
          <w:rFonts w:ascii="Times New Roman" w:hAnsi="Times New Roman" w:cs="Times New Roman"/>
          <w:sz w:val="24"/>
          <w:szCs w:val="24"/>
        </w:rPr>
        <w:t>who are authorized</w:t>
      </w:r>
      <w:r w:rsidRPr="00A27B14">
        <w:rPr>
          <w:rFonts w:ascii="Times New Roman" w:hAnsi="Times New Roman" w:cs="Times New Roman"/>
          <w:sz w:val="24"/>
          <w:szCs w:val="24"/>
        </w:rPr>
        <w:t xml:space="preserve"> by the manager (e.g., technologists, billing personnel, and administrative staff) will have access to the medical record.</w:t>
      </w:r>
    </w:p>
    <w:sectPr w:rsidR="00CF5F46" w:rsidRPr="00A27B14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A64CB"/>
    <w:multiLevelType w:val="multilevel"/>
    <w:tmpl w:val="143A52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F975198"/>
    <w:multiLevelType w:val="multilevel"/>
    <w:tmpl w:val="E7E861F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90566B"/>
    <w:multiLevelType w:val="singleLevel"/>
    <w:tmpl w:val="1FE4B13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" w15:restartNumberingAfterBreak="0">
    <w:nsid w:val="1B4E2F98"/>
    <w:multiLevelType w:val="multilevel"/>
    <w:tmpl w:val="2F763BC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3101DEF"/>
    <w:multiLevelType w:val="multilevel"/>
    <w:tmpl w:val="358801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D7F7EA3"/>
    <w:multiLevelType w:val="singleLevel"/>
    <w:tmpl w:val="03680E8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6" w15:restartNumberingAfterBreak="0">
    <w:nsid w:val="418136F3"/>
    <w:multiLevelType w:val="multilevel"/>
    <w:tmpl w:val="965AA4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20F79D5"/>
    <w:multiLevelType w:val="multilevel"/>
    <w:tmpl w:val="7CB835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4B997836"/>
    <w:multiLevelType w:val="multilevel"/>
    <w:tmpl w:val="2848D17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D0E4A97"/>
    <w:multiLevelType w:val="multilevel"/>
    <w:tmpl w:val="79DA3C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B377DB"/>
    <w:multiLevelType w:val="singleLevel"/>
    <w:tmpl w:val="B29A754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1" w15:restartNumberingAfterBreak="0">
    <w:nsid w:val="593647DA"/>
    <w:multiLevelType w:val="singleLevel"/>
    <w:tmpl w:val="532E89C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2" w15:restartNumberingAfterBreak="0">
    <w:nsid w:val="5A400BFA"/>
    <w:multiLevelType w:val="multilevel"/>
    <w:tmpl w:val="4B3CB5A2"/>
    <w:lvl w:ilvl="0">
      <w:start w:val="1"/>
      <w:numFmt w:val="decimal"/>
      <w:pStyle w:val="SampleListStyles-SampleNumListTier1Continue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D10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D536B3"/>
    <w:multiLevelType w:val="singleLevel"/>
    <w:tmpl w:val="78C46736"/>
    <w:lvl w:ilvl="0"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nsid w:val="66051EAA"/>
    <w:multiLevelType w:val="multilevel"/>
    <w:tmpl w:val="7CB835F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68B00093"/>
    <w:multiLevelType w:val="multilevel"/>
    <w:tmpl w:val="642691A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9855C0A"/>
    <w:multiLevelType w:val="singleLevel"/>
    <w:tmpl w:val="70784522"/>
    <w:lvl w:ilvl="0"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nsid w:val="6DB7628B"/>
    <w:multiLevelType w:val="singleLevel"/>
    <w:tmpl w:val="7F00ACC8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num w:numId="1" w16cid:durableId="902715142">
    <w:abstractNumId w:val="17"/>
  </w:num>
  <w:num w:numId="2" w16cid:durableId="1781411756">
    <w:abstractNumId w:val="5"/>
  </w:num>
  <w:num w:numId="3" w16cid:durableId="1714427403">
    <w:abstractNumId w:val="14"/>
  </w:num>
  <w:num w:numId="4" w16cid:durableId="769590157">
    <w:abstractNumId w:val="2"/>
  </w:num>
  <w:num w:numId="5" w16cid:durableId="557278780">
    <w:abstractNumId w:val="11"/>
  </w:num>
  <w:num w:numId="6" w16cid:durableId="361175211">
    <w:abstractNumId w:val="1"/>
  </w:num>
  <w:num w:numId="7" w16cid:durableId="363290344">
    <w:abstractNumId w:val="9"/>
  </w:num>
  <w:num w:numId="8" w16cid:durableId="917790094">
    <w:abstractNumId w:val="8"/>
  </w:num>
  <w:num w:numId="9" w16cid:durableId="1618371062">
    <w:abstractNumId w:val="3"/>
  </w:num>
  <w:num w:numId="10" w16cid:durableId="648942433">
    <w:abstractNumId w:val="4"/>
  </w:num>
  <w:num w:numId="11" w16cid:durableId="1349023311">
    <w:abstractNumId w:val="6"/>
  </w:num>
  <w:num w:numId="12" w16cid:durableId="623344379">
    <w:abstractNumId w:val="16"/>
  </w:num>
  <w:num w:numId="13" w16cid:durableId="499782119">
    <w:abstractNumId w:val="12"/>
  </w:num>
  <w:num w:numId="14" w16cid:durableId="1722704011">
    <w:abstractNumId w:val="10"/>
  </w:num>
  <w:num w:numId="15" w16cid:durableId="22294736">
    <w:abstractNumId w:val="18"/>
  </w:num>
  <w:num w:numId="16" w16cid:durableId="1473910607">
    <w:abstractNumId w:val="7"/>
  </w:num>
  <w:num w:numId="17" w16cid:durableId="1575891191">
    <w:abstractNumId w:val="0"/>
  </w:num>
  <w:num w:numId="18" w16cid:durableId="792678894">
    <w:abstractNumId w:val="15"/>
  </w:num>
  <w:num w:numId="19" w16cid:durableId="2028404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46"/>
    <w:rsid w:val="00006421"/>
    <w:rsid w:val="0007784F"/>
    <w:rsid w:val="0009098C"/>
    <w:rsid w:val="000E5BD2"/>
    <w:rsid w:val="000F5A9D"/>
    <w:rsid w:val="00106AC7"/>
    <w:rsid w:val="00144368"/>
    <w:rsid w:val="001920AE"/>
    <w:rsid w:val="001E72EB"/>
    <w:rsid w:val="0020241C"/>
    <w:rsid w:val="002A2194"/>
    <w:rsid w:val="002E5925"/>
    <w:rsid w:val="00325E85"/>
    <w:rsid w:val="00367974"/>
    <w:rsid w:val="003A0AFC"/>
    <w:rsid w:val="003C21CE"/>
    <w:rsid w:val="003C7C87"/>
    <w:rsid w:val="003E02B3"/>
    <w:rsid w:val="00411CC7"/>
    <w:rsid w:val="00430D0C"/>
    <w:rsid w:val="00464FD8"/>
    <w:rsid w:val="004968F5"/>
    <w:rsid w:val="004E1EDA"/>
    <w:rsid w:val="00505D45"/>
    <w:rsid w:val="00513504"/>
    <w:rsid w:val="005671B9"/>
    <w:rsid w:val="00567F1C"/>
    <w:rsid w:val="00587FA0"/>
    <w:rsid w:val="005905FC"/>
    <w:rsid w:val="005A22C3"/>
    <w:rsid w:val="005B680F"/>
    <w:rsid w:val="00665E2F"/>
    <w:rsid w:val="006700B8"/>
    <w:rsid w:val="007213D4"/>
    <w:rsid w:val="00892C1F"/>
    <w:rsid w:val="008D4920"/>
    <w:rsid w:val="008F2DB5"/>
    <w:rsid w:val="009150DE"/>
    <w:rsid w:val="00942AE0"/>
    <w:rsid w:val="009B6604"/>
    <w:rsid w:val="00A015C3"/>
    <w:rsid w:val="00A101DD"/>
    <w:rsid w:val="00A26C44"/>
    <w:rsid w:val="00A27B14"/>
    <w:rsid w:val="00A86D88"/>
    <w:rsid w:val="00B00F82"/>
    <w:rsid w:val="00B13248"/>
    <w:rsid w:val="00B16A25"/>
    <w:rsid w:val="00B256D0"/>
    <w:rsid w:val="00B44943"/>
    <w:rsid w:val="00B508EF"/>
    <w:rsid w:val="00BB490C"/>
    <w:rsid w:val="00C14061"/>
    <w:rsid w:val="00C701F0"/>
    <w:rsid w:val="00C7426E"/>
    <w:rsid w:val="00CD3221"/>
    <w:rsid w:val="00CF5F46"/>
    <w:rsid w:val="00D01D7E"/>
    <w:rsid w:val="00D603A3"/>
    <w:rsid w:val="00D66C55"/>
    <w:rsid w:val="00DB4977"/>
    <w:rsid w:val="00DE51BC"/>
    <w:rsid w:val="00DF12D9"/>
    <w:rsid w:val="00E6046C"/>
    <w:rsid w:val="00E62759"/>
    <w:rsid w:val="00E9049B"/>
    <w:rsid w:val="00E96C75"/>
    <w:rsid w:val="00EF7E24"/>
    <w:rsid w:val="00F310E3"/>
    <w:rsid w:val="00F405A1"/>
    <w:rsid w:val="00F53E6C"/>
    <w:rsid w:val="00F671F2"/>
    <w:rsid w:val="00FB770A"/>
    <w:rsid w:val="00FF38E9"/>
    <w:rsid w:val="00FF6E87"/>
    <w:rsid w:val="1EA0C2A5"/>
    <w:rsid w:val="3C117420"/>
    <w:rsid w:val="3D553B87"/>
    <w:rsid w:val="3EB970A3"/>
    <w:rsid w:val="45200707"/>
    <w:rsid w:val="4E5F2244"/>
    <w:rsid w:val="5196C306"/>
    <w:rsid w:val="6FAAA4A5"/>
    <w:rsid w:val="75129910"/>
    <w:rsid w:val="752E10BC"/>
    <w:rsid w:val="7AB0A49B"/>
    <w:rsid w:val="7D5E55D4"/>
    <w:rsid w:val="7DE8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9BF"/>
  <w15:docId w15:val="{2332B9F2-4611-4A0B-88DC-5DF428BB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qFormat/>
    <w:pPr>
      <w:numPr>
        <w:numId w:val="14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5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numPr>
        <w:numId w:val="13"/>
      </w:numPr>
      <w:tabs>
        <w:tab w:val="left" w:pos="0"/>
        <w:tab w:val="left" w:pos="540"/>
      </w:tabs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3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3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3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F405A1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567F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7F1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F1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7F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F1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BB2952-40F0-4C48-A9EA-8B00B3EB5F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E6305E-3AAF-4B7F-90C3-5508F593354A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4277AA9C-0821-4F68-B5C1-252DB7F15C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Ray Anthonijsz</cp:lastModifiedBy>
  <cp:revision>39</cp:revision>
  <cp:lastPrinted>2023-07-21T21:24:00Z</cp:lastPrinted>
  <dcterms:created xsi:type="dcterms:W3CDTF">2023-10-16T16:15:00Z</dcterms:created>
  <dcterms:modified xsi:type="dcterms:W3CDTF">2024-08-01T14:40:00Z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