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844EFA" w14:textId="77777777" w:rsidR="00044DB3" w:rsidRPr="00C627AD" w:rsidRDefault="00044DB3">
      <w:pPr>
        <w:pStyle w:val="SampleListStyles-SampleNumListTier2Start"/>
        <w:numPr>
          <w:ilvl w:val="0"/>
          <w:numId w:val="0"/>
        </w:numPr>
        <w:rPr>
          <w:rFonts w:ascii="Times New Roman" w:hAnsi="Times New Roman" w:cs="Times New Roman"/>
        </w:rPr>
      </w:pPr>
    </w:p>
    <w:p w14:paraId="7C116027" w14:textId="77777777" w:rsidR="00CC69C8" w:rsidRPr="00C627AD" w:rsidRDefault="00CC69C8" w:rsidP="00CC69C8">
      <w:pPr>
        <w:pStyle w:val="Headings-H5SampleExplanationCopy"/>
        <w:rPr>
          <w:rFonts w:ascii="Times New Roman" w:hAnsi="Times New Roman" w:cs="Times New Roman"/>
        </w:rPr>
      </w:pPr>
      <w:r w:rsidRPr="00C627AD">
        <w:rPr>
          <w:rFonts w:ascii="Times New Roman" w:hAnsi="Times New Roman" w:cs="Times New Roman"/>
        </w:rPr>
        <w:t>SAMPLE POLICY</w:t>
      </w:r>
    </w:p>
    <w:p w14:paraId="41A2B7B2" w14:textId="5D4164B3" w:rsidR="00CC69C8" w:rsidRPr="00C627AD" w:rsidRDefault="00CC69C8" w:rsidP="00C33C3D">
      <w:pPr>
        <w:pStyle w:val="Headings-H3-SectionSubhead"/>
        <w:spacing w:after="0"/>
        <w:rPr>
          <w:rFonts w:ascii="Times New Roman" w:hAnsi="Times New Roman" w:cs="Times New Roman"/>
        </w:rPr>
      </w:pPr>
      <w:r w:rsidRPr="00C627AD">
        <w:rPr>
          <w:rFonts w:ascii="Times New Roman" w:hAnsi="Times New Roman" w:cs="Times New Roman"/>
        </w:rPr>
        <w:t>OCCUPATIONAL SAFETY MANAGEMENT</w:t>
      </w:r>
    </w:p>
    <w:p w14:paraId="1A6E0780" w14:textId="77777777" w:rsidR="00CC69C8" w:rsidRPr="00C627AD" w:rsidRDefault="00CC69C8" w:rsidP="00CC69C8">
      <w:pPr>
        <w:pStyle w:val="Body-BodyRuleAbove"/>
        <w:rPr>
          <w:rFonts w:ascii="Times New Roman" w:hAnsi="Times New Roman" w:cs="Times New Roman"/>
          <w:sz w:val="24"/>
          <w:szCs w:val="24"/>
        </w:rPr>
      </w:pPr>
      <w:r w:rsidRPr="00C627AD">
        <w:rPr>
          <w:rStyle w:val="BoldBlue"/>
          <w:rFonts w:ascii="Times New Roman" w:hAnsi="Times New Roman" w:cs="Times New Roman"/>
          <w:sz w:val="24"/>
          <w:szCs w:val="24"/>
        </w:rPr>
        <w:t xml:space="preserve">Effective Date: </w:t>
      </w:r>
      <w:r w:rsidRPr="00C627AD">
        <w:rPr>
          <w:rFonts w:ascii="Times New Roman" w:hAnsi="Times New Roman" w:cs="Times New Roman"/>
          <w:sz w:val="24"/>
          <w:szCs w:val="24"/>
        </w:rPr>
        <w:t>00/00/0000 (month/day/year)</w:t>
      </w:r>
    </w:p>
    <w:p w14:paraId="0A227931" w14:textId="77777777" w:rsidR="00CC69C8" w:rsidRPr="00C627AD" w:rsidRDefault="00CC69C8" w:rsidP="00CC69C8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C627AD">
        <w:rPr>
          <w:rStyle w:val="BoldBlue"/>
          <w:rFonts w:ascii="Times New Roman" w:hAnsi="Times New Roman" w:cs="Times New Roman"/>
          <w:sz w:val="24"/>
          <w:szCs w:val="24"/>
        </w:rPr>
        <w:t>Revision Date:</w:t>
      </w:r>
    </w:p>
    <w:p w14:paraId="67900F69" w14:textId="38956370" w:rsidR="00CC69C8" w:rsidRPr="00C627AD" w:rsidRDefault="00CC69C8" w:rsidP="00CC69C8">
      <w:pPr>
        <w:pStyle w:val="Body-BodyRuleBelow"/>
        <w:rPr>
          <w:rFonts w:ascii="Times New Roman" w:hAnsi="Times New Roman" w:cs="Times New Roman"/>
          <w:sz w:val="24"/>
          <w:szCs w:val="24"/>
        </w:rPr>
      </w:pPr>
      <w:r w:rsidRPr="00C627AD">
        <w:rPr>
          <w:rStyle w:val="BoldBlue"/>
          <w:rFonts w:ascii="Times New Roman" w:hAnsi="Times New Roman" w:cs="Times New Roman"/>
          <w:sz w:val="24"/>
          <w:szCs w:val="24"/>
        </w:rPr>
        <w:t xml:space="preserve">Approval Signature: </w:t>
      </w:r>
      <w:r w:rsidRPr="00C627AD">
        <w:rPr>
          <w:rStyle w:val="Italic"/>
          <w:rFonts w:ascii="Times New Roman" w:hAnsi="Times New Roman" w:cs="Times New Roman"/>
          <w:sz w:val="24"/>
          <w:szCs w:val="24"/>
        </w:rPr>
        <w:t xml:space="preserve">To be signed by </w:t>
      </w:r>
      <w:r w:rsidR="00044DB3" w:rsidRPr="00C627AD">
        <w:rPr>
          <w:rStyle w:val="Italic"/>
          <w:rFonts w:ascii="Times New Roman" w:hAnsi="Times New Roman" w:cs="Times New Roman"/>
          <w:sz w:val="24"/>
          <w:szCs w:val="24"/>
        </w:rPr>
        <w:t>the site</w:t>
      </w:r>
      <w:r w:rsidR="00C23288" w:rsidRPr="00C627AD">
        <w:rPr>
          <w:rStyle w:val="Italic"/>
          <w:rFonts w:ascii="Times New Roman" w:hAnsi="Times New Roman" w:cs="Times New Roman"/>
          <w:sz w:val="24"/>
          <w:szCs w:val="24"/>
        </w:rPr>
        <w:t xml:space="preserve"> </w:t>
      </w:r>
      <w:r w:rsidRPr="00C627AD">
        <w:rPr>
          <w:rStyle w:val="Italic"/>
          <w:rFonts w:ascii="Times New Roman" w:hAnsi="Times New Roman" w:cs="Times New Roman"/>
          <w:sz w:val="24"/>
          <w:szCs w:val="24"/>
        </w:rPr>
        <w:t>director</w:t>
      </w:r>
    </w:p>
    <w:p w14:paraId="1CAC1B58" w14:textId="77777777" w:rsidR="00CC69C8" w:rsidRPr="00C627AD" w:rsidRDefault="00CC69C8" w:rsidP="00CC69C8">
      <w:pPr>
        <w:pStyle w:val="Headings-H4-SampleBodySubhead"/>
        <w:spacing w:before="0"/>
        <w:rPr>
          <w:rFonts w:ascii="Times New Roman" w:hAnsi="Times New Roman" w:cs="Times New Roman"/>
          <w:b/>
          <w:bCs/>
          <w:sz w:val="24"/>
          <w:szCs w:val="24"/>
        </w:rPr>
      </w:pPr>
      <w:r w:rsidRPr="00C627AD">
        <w:rPr>
          <w:rFonts w:ascii="Times New Roman" w:hAnsi="Times New Roman" w:cs="Times New Roman"/>
          <w:b/>
          <w:bCs/>
          <w:sz w:val="24"/>
          <w:szCs w:val="24"/>
        </w:rPr>
        <w:t>PURPOSE</w:t>
      </w:r>
    </w:p>
    <w:p w14:paraId="11A1BD89" w14:textId="4F0A2494" w:rsidR="00CC69C8" w:rsidRPr="00C627AD" w:rsidRDefault="00CC69C8" w:rsidP="00CC69C8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C627AD">
        <w:rPr>
          <w:rFonts w:ascii="Times New Roman" w:hAnsi="Times New Roman" w:cs="Times New Roman"/>
          <w:sz w:val="24"/>
          <w:szCs w:val="24"/>
        </w:rPr>
        <w:t xml:space="preserve">To minimize or eliminate the transmission and spread of infection to </w:t>
      </w:r>
      <w:r w:rsidR="00E34199">
        <w:rPr>
          <w:rFonts w:ascii="Times New Roman" w:hAnsi="Times New Roman" w:cs="Times New Roman"/>
          <w:sz w:val="24"/>
          <w:szCs w:val="24"/>
        </w:rPr>
        <w:t>ensure</w:t>
      </w:r>
      <w:r w:rsidR="00E34199" w:rsidRPr="00C627AD">
        <w:rPr>
          <w:rFonts w:ascii="Times New Roman" w:hAnsi="Times New Roman" w:cs="Times New Roman"/>
          <w:sz w:val="24"/>
          <w:szCs w:val="24"/>
        </w:rPr>
        <w:t xml:space="preserve"> </w:t>
      </w:r>
      <w:r w:rsidRPr="00C627AD">
        <w:rPr>
          <w:rFonts w:ascii="Times New Roman" w:hAnsi="Times New Roman" w:cs="Times New Roman"/>
          <w:sz w:val="24"/>
          <w:szCs w:val="24"/>
        </w:rPr>
        <w:t>the safety of staff and patients. To educate employees about a system of engineering and work practice controls designed to reduce the risk of transmission of microorganisms/pathogens.</w:t>
      </w:r>
    </w:p>
    <w:p w14:paraId="04F0FDF3" w14:textId="77777777" w:rsidR="00CC69C8" w:rsidRPr="00C627AD" w:rsidRDefault="00CC69C8" w:rsidP="00CC69C8">
      <w:pPr>
        <w:pStyle w:val="Headings-H4-SampleBodySubhead"/>
        <w:rPr>
          <w:rFonts w:ascii="Times New Roman" w:hAnsi="Times New Roman" w:cs="Times New Roman"/>
          <w:b/>
          <w:bCs/>
          <w:sz w:val="24"/>
          <w:szCs w:val="24"/>
        </w:rPr>
      </w:pPr>
      <w:r w:rsidRPr="00C627AD">
        <w:rPr>
          <w:rFonts w:ascii="Times New Roman" w:hAnsi="Times New Roman" w:cs="Times New Roman"/>
          <w:b/>
          <w:bCs/>
          <w:sz w:val="24"/>
          <w:szCs w:val="24"/>
        </w:rPr>
        <w:t>POLICY</w:t>
      </w:r>
    </w:p>
    <w:p w14:paraId="2C4B0A34" w14:textId="77777777" w:rsidR="00CC69C8" w:rsidRPr="00C627AD" w:rsidRDefault="00CC69C8" w:rsidP="00CC69C8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C627AD">
        <w:rPr>
          <w:rFonts w:ascii="Times New Roman" w:hAnsi="Times New Roman" w:cs="Times New Roman"/>
          <w:sz w:val="24"/>
          <w:szCs w:val="24"/>
        </w:rPr>
        <w:t xml:space="preserve">The site shall establish a system of engineering and work practice controls designed to reduce the risk of organization-acquired or community-acquired infections and/or communicable diseases. </w:t>
      </w:r>
    </w:p>
    <w:p w14:paraId="55D325D6" w14:textId="77777777" w:rsidR="00CC69C8" w:rsidRPr="00C627AD" w:rsidRDefault="00CC69C8" w:rsidP="00CC69C8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C627AD">
        <w:rPr>
          <w:rFonts w:ascii="Times New Roman" w:hAnsi="Times New Roman" w:cs="Times New Roman"/>
          <w:sz w:val="24"/>
          <w:szCs w:val="24"/>
        </w:rPr>
        <w:t>Universal precautions: An approach to infection control to treat all human blood and certain human body fluids as if they were known to be infectious for HIV, HBV and other blood-borne pathogens.</w:t>
      </w:r>
    </w:p>
    <w:p w14:paraId="205F5E62" w14:textId="77777777" w:rsidR="00CC69C8" w:rsidRPr="00C627AD" w:rsidRDefault="00CC69C8" w:rsidP="00CC69C8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C627AD">
        <w:rPr>
          <w:rFonts w:ascii="Times New Roman" w:hAnsi="Times New Roman" w:cs="Times New Roman"/>
          <w:sz w:val="24"/>
          <w:szCs w:val="24"/>
        </w:rPr>
        <w:t>Blood-borne pathogens standards: An approach to protect staff that may have been exposed to pathogenic microorganisms present in blood through skin, eye, mucous membrane or through needle stick resultant from their duties or responsibilities.</w:t>
      </w:r>
    </w:p>
    <w:p w14:paraId="05B48EB3" w14:textId="77777777" w:rsidR="00CC69C8" w:rsidRPr="00C627AD" w:rsidRDefault="00CC69C8" w:rsidP="00CC69C8">
      <w:pPr>
        <w:pStyle w:val="Headings-H4-SampleBodySubhead"/>
        <w:rPr>
          <w:rFonts w:ascii="Times New Roman" w:hAnsi="Times New Roman" w:cs="Times New Roman"/>
          <w:b/>
          <w:bCs/>
          <w:sz w:val="24"/>
          <w:szCs w:val="24"/>
        </w:rPr>
      </w:pPr>
      <w:r w:rsidRPr="00C627AD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7AD32C3C" w14:textId="77777777" w:rsidR="00CC69C8" w:rsidRPr="00C627AD" w:rsidRDefault="00CC69C8" w:rsidP="00C33C3D">
      <w:pPr>
        <w:pStyle w:val="Body-BodyCopyNoSpacing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627AD">
        <w:rPr>
          <w:rFonts w:ascii="Times New Roman" w:hAnsi="Times New Roman" w:cs="Times New Roman"/>
          <w:sz w:val="24"/>
          <w:szCs w:val="24"/>
        </w:rPr>
        <w:t>All staff are required to wash their hands thoroughly:</w:t>
      </w:r>
    </w:p>
    <w:p w14:paraId="1254F761" w14:textId="1396E248" w:rsidR="00CC69C8" w:rsidRPr="00C627AD" w:rsidRDefault="00E34199" w:rsidP="00C33C3D">
      <w:pPr>
        <w:pStyle w:val="Body-BodyCopyNoSpacing"/>
        <w:numPr>
          <w:ilvl w:val="1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="00CC69C8" w:rsidRPr="00C627AD">
        <w:rPr>
          <w:rFonts w:ascii="Times New Roman" w:hAnsi="Times New Roman" w:cs="Times New Roman"/>
          <w:sz w:val="24"/>
          <w:szCs w:val="24"/>
        </w:rPr>
        <w:t>efore and after patient care/</w:t>
      </w:r>
      <w:r w:rsidR="002E0B94" w:rsidRPr="00C627AD">
        <w:rPr>
          <w:rFonts w:ascii="Times New Roman" w:hAnsi="Times New Roman" w:cs="Times New Roman"/>
          <w:sz w:val="24"/>
          <w:szCs w:val="24"/>
        </w:rPr>
        <w:t>service</w:t>
      </w:r>
    </w:p>
    <w:p w14:paraId="60A30832" w14:textId="5641B45B" w:rsidR="00CC69C8" w:rsidRPr="00C627AD" w:rsidRDefault="00E34199" w:rsidP="00C33C3D">
      <w:pPr>
        <w:pStyle w:val="Body-BodyCopyNoSpacing"/>
        <w:numPr>
          <w:ilvl w:val="1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CC69C8" w:rsidRPr="00C627AD">
        <w:rPr>
          <w:rFonts w:ascii="Times New Roman" w:hAnsi="Times New Roman" w:cs="Times New Roman"/>
          <w:sz w:val="24"/>
          <w:szCs w:val="24"/>
        </w:rPr>
        <w:t>fter using toilet facilities</w:t>
      </w:r>
    </w:p>
    <w:p w14:paraId="697E5CB3" w14:textId="6A4342A1" w:rsidR="00CC69C8" w:rsidRPr="00C627AD" w:rsidRDefault="00E34199" w:rsidP="00C33C3D">
      <w:pPr>
        <w:pStyle w:val="Body-BodyCopyNoSpacing"/>
        <w:numPr>
          <w:ilvl w:val="1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CC69C8" w:rsidRPr="00C627AD">
        <w:rPr>
          <w:rFonts w:ascii="Times New Roman" w:hAnsi="Times New Roman" w:cs="Times New Roman"/>
          <w:sz w:val="24"/>
          <w:szCs w:val="24"/>
        </w:rPr>
        <w:t xml:space="preserve">fter removing/handling contaminated </w:t>
      </w:r>
      <w:r w:rsidR="00BF5B27" w:rsidRPr="00C627AD">
        <w:rPr>
          <w:rFonts w:ascii="Times New Roman" w:hAnsi="Times New Roman" w:cs="Times New Roman"/>
          <w:sz w:val="24"/>
          <w:szCs w:val="24"/>
        </w:rPr>
        <w:t>equipment</w:t>
      </w:r>
    </w:p>
    <w:p w14:paraId="2FB72681" w14:textId="77777777" w:rsidR="00CC69C8" w:rsidRPr="00C627AD" w:rsidRDefault="00CC69C8" w:rsidP="00C33C3D">
      <w:pPr>
        <w:pStyle w:val="Body-BodyCopyNoSpacing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627AD">
        <w:rPr>
          <w:rFonts w:ascii="Times New Roman" w:hAnsi="Times New Roman" w:cs="Times New Roman"/>
          <w:sz w:val="24"/>
          <w:szCs w:val="24"/>
        </w:rPr>
        <w:t xml:space="preserve">Personal protective equipment (PPE) will be made available to all staff. </w:t>
      </w:r>
    </w:p>
    <w:p w14:paraId="204CF6C9" w14:textId="73D6E8E5" w:rsidR="00CC69C8" w:rsidRPr="00C627AD" w:rsidRDefault="00CC69C8" w:rsidP="00C33C3D">
      <w:pPr>
        <w:pStyle w:val="Body-BodyCopyNoSpacing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627AD">
        <w:rPr>
          <w:rFonts w:ascii="Times New Roman" w:hAnsi="Times New Roman" w:cs="Times New Roman"/>
          <w:sz w:val="24"/>
          <w:szCs w:val="24"/>
        </w:rPr>
        <w:t>PPE provided may include but not be limited to the following:</w:t>
      </w:r>
    </w:p>
    <w:p w14:paraId="43A44148" w14:textId="316007E3" w:rsidR="00CC69C8" w:rsidRPr="00C627AD" w:rsidRDefault="00501E51" w:rsidP="00C33C3D">
      <w:pPr>
        <w:pStyle w:val="Body-BodyCopyNoSpacing"/>
        <w:numPr>
          <w:ilvl w:val="1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</w:t>
      </w:r>
      <w:r w:rsidR="00CC69C8" w:rsidRPr="00C627AD">
        <w:rPr>
          <w:rFonts w:ascii="Times New Roman" w:hAnsi="Times New Roman" w:cs="Times New Roman"/>
          <w:sz w:val="24"/>
          <w:szCs w:val="24"/>
        </w:rPr>
        <w:t>loves</w:t>
      </w:r>
    </w:p>
    <w:p w14:paraId="466D111E" w14:textId="71F86629" w:rsidR="00714F1F" w:rsidRPr="00C627AD" w:rsidRDefault="00E34199" w:rsidP="00C36170">
      <w:pPr>
        <w:pStyle w:val="Body-BodyCopyNoSpacing"/>
        <w:numPr>
          <w:ilvl w:val="2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714F1F" w:rsidRPr="00C627AD">
        <w:rPr>
          <w:rFonts w:ascii="Times New Roman" w:hAnsi="Times New Roman" w:cs="Times New Roman"/>
          <w:sz w:val="24"/>
          <w:szCs w:val="24"/>
        </w:rPr>
        <w:t xml:space="preserve">an be used during the </w:t>
      </w:r>
      <w:r w:rsidR="003A500A" w:rsidRPr="00E97664">
        <w:rPr>
          <w:rFonts w:ascii="Times New Roman" w:hAnsi="Times New Roman" w:cs="Times New Roman"/>
          <w:sz w:val="24"/>
          <w:szCs w:val="24"/>
        </w:rPr>
        <w:t>hook</w:t>
      </w:r>
      <w:r w:rsidR="003A500A">
        <w:rPr>
          <w:rFonts w:ascii="Times New Roman" w:hAnsi="Times New Roman" w:cs="Times New Roman"/>
          <w:sz w:val="24"/>
          <w:szCs w:val="24"/>
        </w:rPr>
        <w:t xml:space="preserve"> </w:t>
      </w:r>
      <w:r w:rsidR="003A500A" w:rsidRPr="00E97664">
        <w:rPr>
          <w:rFonts w:ascii="Times New Roman" w:hAnsi="Times New Roman" w:cs="Times New Roman"/>
          <w:sz w:val="24"/>
          <w:szCs w:val="24"/>
        </w:rPr>
        <w:t xml:space="preserve">up </w:t>
      </w:r>
      <w:r w:rsidR="00714F1F" w:rsidRPr="00C627AD">
        <w:rPr>
          <w:rFonts w:ascii="Times New Roman" w:hAnsi="Times New Roman" w:cs="Times New Roman"/>
          <w:sz w:val="24"/>
          <w:szCs w:val="24"/>
        </w:rPr>
        <w:t>and removal of sensors and/or contact with a patient</w:t>
      </w:r>
    </w:p>
    <w:p w14:paraId="22C102F8" w14:textId="3FF90D5A" w:rsidR="001C6DC9" w:rsidRPr="00C627AD" w:rsidRDefault="00E34199" w:rsidP="00C36170">
      <w:pPr>
        <w:pStyle w:val="Body-BodyCopyNoSpacing"/>
        <w:numPr>
          <w:ilvl w:val="2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="00B4389F" w:rsidRPr="00C627AD">
        <w:rPr>
          <w:rFonts w:ascii="Times New Roman" w:hAnsi="Times New Roman" w:cs="Times New Roman"/>
          <w:sz w:val="24"/>
          <w:szCs w:val="24"/>
        </w:rPr>
        <w:t>orn if patients with respiratory infect</w:t>
      </w:r>
      <w:r w:rsidR="00B15A9A" w:rsidRPr="00C627AD">
        <w:rPr>
          <w:rFonts w:ascii="Times New Roman" w:hAnsi="Times New Roman" w:cs="Times New Roman"/>
          <w:sz w:val="24"/>
          <w:szCs w:val="24"/>
        </w:rPr>
        <w:t>ion</w:t>
      </w:r>
      <w:r w:rsidR="00B4389F" w:rsidRPr="00C627AD">
        <w:rPr>
          <w:rFonts w:ascii="Times New Roman" w:hAnsi="Times New Roman" w:cs="Times New Roman"/>
          <w:sz w:val="24"/>
          <w:szCs w:val="24"/>
        </w:rPr>
        <w:t xml:space="preserve"> arrive for </w:t>
      </w:r>
      <w:r w:rsidR="004D7C1A" w:rsidRPr="00C627AD">
        <w:rPr>
          <w:rFonts w:ascii="Times New Roman" w:hAnsi="Times New Roman" w:cs="Times New Roman"/>
          <w:sz w:val="24"/>
          <w:szCs w:val="24"/>
        </w:rPr>
        <w:t>a study and are not rescheduled</w:t>
      </w:r>
    </w:p>
    <w:p w14:paraId="209733B3" w14:textId="2830713A" w:rsidR="004D7C1A" w:rsidRPr="00C627AD" w:rsidRDefault="001B11FD" w:rsidP="00C36170">
      <w:pPr>
        <w:pStyle w:val="Body-BodyCopyNoSpacing"/>
        <w:numPr>
          <w:ilvl w:val="2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Pr="00E97664">
        <w:rPr>
          <w:rFonts w:ascii="Times New Roman" w:hAnsi="Times New Roman" w:cs="Times New Roman"/>
          <w:sz w:val="24"/>
          <w:szCs w:val="24"/>
        </w:rPr>
        <w:t xml:space="preserve">orn </w:t>
      </w:r>
      <w:r w:rsidR="00E34199">
        <w:rPr>
          <w:rFonts w:ascii="Times New Roman" w:hAnsi="Times New Roman" w:cs="Times New Roman"/>
          <w:sz w:val="24"/>
          <w:szCs w:val="24"/>
        </w:rPr>
        <w:t>w</w:t>
      </w:r>
      <w:r w:rsidR="004D7C1A" w:rsidRPr="00C627AD">
        <w:rPr>
          <w:rFonts w:ascii="Times New Roman" w:hAnsi="Times New Roman" w:cs="Times New Roman"/>
          <w:sz w:val="24"/>
          <w:szCs w:val="24"/>
        </w:rPr>
        <w:t>hen touching body fluids, secretions, and other contaminated objects</w:t>
      </w:r>
    </w:p>
    <w:p w14:paraId="3DB89380" w14:textId="6574967C" w:rsidR="00CC69C8" w:rsidRPr="00C627AD" w:rsidRDefault="00E34199" w:rsidP="00554ABA">
      <w:pPr>
        <w:pStyle w:val="Body-BodyCopyNoSpacing"/>
        <w:numPr>
          <w:ilvl w:val="1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CC69C8" w:rsidRPr="00C627AD">
        <w:rPr>
          <w:rFonts w:ascii="Times New Roman" w:hAnsi="Times New Roman" w:cs="Times New Roman"/>
          <w:sz w:val="24"/>
          <w:szCs w:val="24"/>
        </w:rPr>
        <w:t>rotective body clothing (if applicable)</w:t>
      </w:r>
    </w:p>
    <w:p w14:paraId="1BCB5F1C" w14:textId="44BDF9C6" w:rsidR="00547A6F" w:rsidRPr="00C627AD" w:rsidRDefault="00E34199" w:rsidP="00554ABA">
      <w:pPr>
        <w:pStyle w:val="Body-BodyCopyNoSpacing"/>
        <w:numPr>
          <w:ilvl w:val="1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="00547A6F" w:rsidRPr="00C627AD">
        <w:rPr>
          <w:rFonts w:ascii="Times New Roman" w:hAnsi="Times New Roman" w:cs="Times New Roman"/>
          <w:sz w:val="24"/>
          <w:szCs w:val="24"/>
        </w:rPr>
        <w:t xml:space="preserve">ye protection </w:t>
      </w:r>
      <w:r w:rsidR="007605BB" w:rsidRPr="00C627AD">
        <w:rPr>
          <w:rFonts w:ascii="Times New Roman" w:hAnsi="Times New Roman" w:cs="Times New Roman"/>
          <w:sz w:val="24"/>
          <w:szCs w:val="24"/>
        </w:rPr>
        <w:t>(eyeglasses</w:t>
      </w:r>
      <w:r w:rsidR="00547A6F" w:rsidRPr="00C627AD">
        <w:rPr>
          <w:rFonts w:ascii="Times New Roman" w:hAnsi="Times New Roman" w:cs="Times New Roman"/>
          <w:sz w:val="24"/>
          <w:szCs w:val="24"/>
        </w:rPr>
        <w:t xml:space="preserve"> with shields, goggles, or face shield) </w:t>
      </w:r>
    </w:p>
    <w:p w14:paraId="51C3D4D3" w14:textId="4723FBE4" w:rsidR="00C33C3D" w:rsidRPr="00C627AD" w:rsidRDefault="00E34199" w:rsidP="00554ABA">
      <w:pPr>
        <w:pStyle w:val="Body-BodyCopyNoSpacing"/>
        <w:numPr>
          <w:ilvl w:val="1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</w:t>
      </w:r>
      <w:r w:rsidR="00812689" w:rsidRPr="00C627AD">
        <w:rPr>
          <w:rFonts w:ascii="Times New Roman" w:hAnsi="Times New Roman" w:cs="Times New Roman"/>
          <w:sz w:val="24"/>
          <w:szCs w:val="24"/>
        </w:rPr>
        <w:t>espiratory protection devices</w:t>
      </w:r>
    </w:p>
    <w:p w14:paraId="71169CAC" w14:textId="4A83474C" w:rsidR="007605BB" w:rsidRPr="00C627AD" w:rsidRDefault="001B11FD" w:rsidP="00C36170">
      <w:pPr>
        <w:pStyle w:val="Body-BodyCopyNoSpacing"/>
        <w:numPr>
          <w:ilvl w:val="2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D</w:t>
      </w:r>
      <w:r w:rsidR="00812689" w:rsidRPr="00C627AD">
        <w:rPr>
          <w:rFonts w:ascii="Times New Roman" w:hAnsi="Times New Roman" w:cs="Times New Roman"/>
          <w:sz w:val="24"/>
          <w:szCs w:val="24"/>
        </w:rPr>
        <w:t xml:space="preserve">isposable masks with current OSHA rating are to be used for protection from inhalation of infectious </w:t>
      </w:r>
      <w:r w:rsidR="00C33C3D" w:rsidRPr="00C627AD">
        <w:rPr>
          <w:rFonts w:ascii="Times New Roman" w:hAnsi="Times New Roman" w:cs="Times New Roman"/>
          <w:sz w:val="24"/>
          <w:szCs w:val="24"/>
        </w:rPr>
        <w:t>material</w:t>
      </w:r>
      <w:r w:rsidR="0092091F" w:rsidRPr="00C627AD">
        <w:rPr>
          <w:rFonts w:ascii="Times New Roman" w:hAnsi="Times New Roman" w:cs="Times New Roman"/>
          <w:sz w:val="24"/>
          <w:szCs w:val="24"/>
        </w:rPr>
        <w:t xml:space="preserve"> (e.g., disposable surgical masks)</w:t>
      </w:r>
      <w:r w:rsidR="00C33C3D" w:rsidRPr="00C627AD">
        <w:rPr>
          <w:rFonts w:ascii="Times New Roman" w:hAnsi="Times New Roman" w:cs="Times New Roman"/>
          <w:sz w:val="24"/>
          <w:szCs w:val="24"/>
        </w:rPr>
        <w:t>.</w:t>
      </w:r>
      <w:r w:rsidR="00812689" w:rsidRPr="00C627A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CDD653" w14:textId="39ADAB6A" w:rsidR="008C6A0F" w:rsidRPr="00C627AD" w:rsidRDefault="008C6A0F" w:rsidP="00C33C3D">
      <w:pPr>
        <w:pStyle w:val="Body-BodyCopyNoSpacing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627AD">
        <w:rPr>
          <w:rFonts w:ascii="Times New Roman" w:hAnsi="Times New Roman" w:cs="Times New Roman"/>
          <w:sz w:val="24"/>
          <w:szCs w:val="24"/>
        </w:rPr>
        <w:t>CPR shields are used to provide a b</w:t>
      </w:r>
      <w:r w:rsidR="008055D0" w:rsidRPr="00C627AD">
        <w:rPr>
          <w:rFonts w:ascii="Times New Roman" w:hAnsi="Times New Roman" w:cs="Times New Roman"/>
          <w:sz w:val="24"/>
          <w:szCs w:val="24"/>
        </w:rPr>
        <w:t xml:space="preserve">arrier while providing emergency CPR. </w:t>
      </w:r>
    </w:p>
    <w:p w14:paraId="55BE1B29" w14:textId="02FA92EC" w:rsidR="008055D0" w:rsidRPr="00C627AD" w:rsidRDefault="00EF1377" w:rsidP="00C33C3D">
      <w:pPr>
        <w:pStyle w:val="Body-BodyCopyNoSpacing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627AD">
        <w:rPr>
          <w:rFonts w:ascii="Times New Roman" w:hAnsi="Times New Roman" w:cs="Times New Roman"/>
          <w:sz w:val="24"/>
          <w:szCs w:val="24"/>
        </w:rPr>
        <w:t xml:space="preserve">All PPE should be removed </w:t>
      </w:r>
      <w:r w:rsidR="00C627AD">
        <w:rPr>
          <w:rFonts w:ascii="Times New Roman" w:hAnsi="Times New Roman" w:cs="Times New Roman"/>
          <w:sz w:val="24"/>
          <w:szCs w:val="24"/>
        </w:rPr>
        <w:t>(</w:t>
      </w:r>
      <w:r w:rsidR="00A27789" w:rsidRPr="00C627AD">
        <w:rPr>
          <w:rFonts w:ascii="Times New Roman" w:hAnsi="Times New Roman" w:cs="Times New Roman"/>
          <w:sz w:val="24"/>
          <w:szCs w:val="24"/>
        </w:rPr>
        <w:t>as</w:t>
      </w:r>
      <w:r w:rsidRPr="00C627AD">
        <w:rPr>
          <w:rFonts w:ascii="Times New Roman" w:hAnsi="Times New Roman" w:cs="Times New Roman"/>
          <w:sz w:val="24"/>
          <w:szCs w:val="24"/>
        </w:rPr>
        <w:t xml:space="preserve"> soon as possible</w:t>
      </w:r>
      <w:r w:rsidR="00C627AD">
        <w:rPr>
          <w:rFonts w:ascii="Times New Roman" w:hAnsi="Times New Roman" w:cs="Times New Roman"/>
          <w:sz w:val="24"/>
          <w:szCs w:val="24"/>
        </w:rPr>
        <w:t>)</w:t>
      </w:r>
      <w:r w:rsidRPr="00C627AD">
        <w:rPr>
          <w:rFonts w:ascii="Times New Roman" w:hAnsi="Times New Roman" w:cs="Times New Roman"/>
          <w:sz w:val="24"/>
          <w:szCs w:val="24"/>
        </w:rPr>
        <w:t xml:space="preserve"> when they are soiled with infectious materials and appropriately discarded.</w:t>
      </w:r>
    </w:p>
    <w:p w14:paraId="56684706" w14:textId="4D6E145D" w:rsidR="00072E7E" w:rsidRPr="00C627AD" w:rsidRDefault="00CC69C8" w:rsidP="00C33C3D">
      <w:pPr>
        <w:pStyle w:val="Body-BodyCopyNoSpacing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627AD">
        <w:rPr>
          <w:rFonts w:ascii="Times New Roman" w:hAnsi="Times New Roman" w:cs="Times New Roman"/>
          <w:sz w:val="24"/>
          <w:szCs w:val="24"/>
        </w:rPr>
        <w:t>Equipment will be cleaned as per the manufacturer’s guidelines</w:t>
      </w:r>
      <w:r w:rsidR="00690D82" w:rsidRPr="00C627AD">
        <w:rPr>
          <w:rFonts w:ascii="Times New Roman" w:hAnsi="Times New Roman" w:cs="Times New Roman"/>
          <w:sz w:val="24"/>
          <w:szCs w:val="24"/>
        </w:rPr>
        <w:t xml:space="preserve"> (reference Equipment Maintenance policy).</w:t>
      </w:r>
    </w:p>
    <w:p w14:paraId="176CA133" w14:textId="54AC978B" w:rsidR="00A27789" w:rsidRPr="00C627AD" w:rsidRDefault="00A17AB9" w:rsidP="00C33C3D">
      <w:pPr>
        <w:pStyle w:val="Body-BodyCopyNoSpacing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627AD">
        <w:rPr>
          <w:rFonts w:ascii="Times New Roman" w:hAnsi="Times New Roman" w:cs="Times New Roman"/>
          <w:sz w:val="24"/>
          <w:szCs w:val="24"/>
        </w:rPr>
        <w:t xml:space="preserve">If a needle stick occurs or blood or other bodily fluids </w:t>
      </w:r>
      <w:proofErr w:type="gramStart"/>
      <w:r w:rsidR="00D66989">
        <w:rPr>
          <w:rFonts w:ascii="Times New Roman" w:hAnsi="Times New Roman" w:cs="Times New Roman"/>
          <w:sz w:val="24"/>
          <w:szCs w:val="24"/>
        </w:rPr>
        <w:t>come into</w:t>
      </w:r>
      <w:r w:rsidRPr="00C627AD">
        <w:rPr>
          <w:rFonts w:ascii="Times New Roman" w:hAnsi="Times New Roman" w:cs="Times New Roman"/>
          <w:sz w:val="24"/>
          <w:szCs w:val="24"/>
        </w:rPr>
        <w:t xml:space="preserve"> contact with</w:t>
      </w:r>
      <w:proofErr w:type="gramEnd"/>
      <w:r w:rsidRPr="00C627AD">
        <w:rPr>
          <w:rFonts w:ascii="Times New Roman" w:hAnsi="Times New Roman" w:cs="Times New Roman"/>
          <w:sz w:val="24"/>
          <w:szCs w:val="24"/>
        </w:rPr>
        <w:t xml:space="preserve"> skin or eyes,</w:t>
      </w:r>
      <w:r w:rsidR="00A27789" w:rsidRPr="00C627AD">
        <w:rPr>
          <w:rFonts w:ascii="Times New Roman" w:hAnsi="Times New Roman" w:cs="Times New Roman"/>
          <w:sz w:val="24"/>
          <w:szCs w:val="24"/>
        </w:rPr>
        <w:t xml:space="preserve"> </w:t>
      </w:r>
      <w:r w:rsidR="00EA362C" w:rsidRPr="00C627AD">
        <w:rPr>
          <w:rFonts w:ascii="Times New Roman" w:hAnsi="Times New Roman" w:cs="Times New Roman"/>
          <w:sz w:val="24"/>
          <w:szCs w:val="24"/>
        </w:rPr>
        <w:t>immediately report</w:t>
      </w:r>
      <w:r w:rsidR="00A27789" w:rsidRPr="00C627AD">
        <w:rPr>
          <w:rFonts w:ascii="Times New Roman" w:hAnsi="Times New Roman" w:cs="Times New Roman"/>
          <w:sz w:val="24"/>
          <w:szCs w:val="24"/>
        </w:rPr>
        <w:t xml:space="preserve"> the incident to your supervisor </w:t>
      </w:r>
      <w:r w:rsidR="007F453C">
        <w:rPr>
          <w:rFonts w:ascii="Times New Roman" w:hAnsi="Times New Roman" w:cs="Times New Roman"/>
          <w:sz w:val="24"/>
          <w:szCs w:val="24"/>
        </w:rPr>
        <w:t xml:space="preserve">and </w:t>
      </w:r>
      <w:r w:rsidR="00A27789" w:rsidRPr="00C627AD">
        <w:rPr>
          <w:rFonts w:ascii="Times New Roman" w:hAnsi="Times New Roman" w:cs="Times New Roman"/>
          <w:sz w:val="24"/>
          <w:szCs w:val="24"/>
        </w:rPr>
        <w:t>see</w:t>
      </w:r>
      <w:r w:rsidR="00DD1A68" w:rsidRPr="00C627AD">
        <w:rPr>
          <w:rFonts w:ascii="Times New Roman" w:hAnsi="Times New Roman" w:cs="Times New Roman"/>
          <w:sz w:val="24"/>
          <w:szCs w:val="24"/>
        </w:rPr>
        <w:t>k</w:t>
      </w:r>
      <w:r w:rsidR="00A27789" w:rsidRPr="00C627AD">
        <w:rPr>
          <w:rFonts w:ascii="Times New Roman" w:hAnsi="Times New Roman" w:cs="Times New Roman"/>
          <w:sz w:val="24"/>
          <w:szCs w:val="24"/>
        </w:rPr>
        <w:t xml:space="preserve"> medical attention.</w:t>
      </w:r>
    </w:p>
    <w:p w14:paraId="6C69CB3E" w14:textId="370013D5" w:rsidR="00034589" w:rsidRPr="00C627AD" w:rsidRDefault="00034589" w:rsidP="00C33C3D">
      <w:pPr>
        <w:pStyle w:val="SampleListStyles-SampleNumListTier2Start"/>
        <w:numPr>
          <w:ilvl w:val="0"/>
          <w:numId w:val="0"/>
        </w:numPr>
        <w:tabs>
          <w:tab w:val="clear" w:pos="0"/>
        </w:tabs>
        <w:ind w:left="1080" w:hanging="540"/>
        <w:rPr>
          <w:rFonts w:ascii="Times New Roman" w:hAnsi="Times New Roman" w:cs="Times New Roman"/>
          <w:sz w:val="24"/>
          <w:szCs w:val="24"/>
        </w:rPr>
      </w:pPr>
    </w:p>
    <w:sectPr w:rsidR="00034589" w:rsidRPr="00C627AD" w:rsidSect="007C0DB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4D121C"/>
    <w:multiLevelType w:val="multilevel"/>
    <w:tmpl w:val="0340FBD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1" w15:restartNumberingAfterBreak="0">
    <w:nsid w:val="03B55CAF"/>
    <w:multiLevelType w:val="multilevel"/>
    <w:tmpl w:val="C30E84F8"/>
    <w:lvl w:ilvl="0">
      <w:start w:val="2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4" w:hanging="66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688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21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72" w:hanging="1800"/>
      </w:pPr>
      <w:rPr>
        <w:rFonts w:hint="default"/>
      </w:rPr>
    </w:lvl>
  </w:abstractNum>
  <w:abstractNum w:abstractNumId="2" w15:restartNumberingAfterBreak="0">
    <w:nsid w:val="056110BC"/>
    <w:multiLevelType w:val="multilevel"/>
    <w:tmpl w:val="8BBAD4AE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3" w15:restartNumberingAfterBreak="0">
    <w:nsid w:val="05FC37D9"/>
    <w:multiLevelType w:val="multilevel"/>
    <w:tmpl w:val="679C2D14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6564FFB"/>
    <w:multiLevelType w:val="multilevel"/>
    <w:tmpl w:val="428C5A0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91978D7"/>
    <w:multiLevelType w:val="multilevel"/>
    <w:tmpl w:val="437C7CF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B832A09"/>
    <w:multiLevelType w:val="multilevel"/>
    <w:tmpl w:val="C52A7450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12A7E26"/>
    <w:multiLevelType w:val="multilevel"/>
    <w:tmpl w:val="8C7CD61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8" w15:restartNumberingAfterBreak="0">
    <w:nsid w:val="218769FF"/>
    <w:multiLevelType w:val="multilevel"/>
    <w:tmpl w:val="76762B2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26707F5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0" w15:restartNumberingAfterBreak="0">
    <w:nsid w:val="2F742827"/>
    <w:multiLevelType w:val="multilevel"/>
    <w:tmpl w:val="3232FC0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31357B8C"/>
    <w:multiLevelType w:val="singleLevel"/>
    <w:tmpl w:val="02E2EFEA"/>
    <w:lvl w:ilvl="0">
      <w:numFmt w:val="bullet"/>
      <w:lvlText w:val="•"/>
      <w:lvlJc w:val="left"/>
      <w:pPr>
        <w:ind w:left="540" w:hanging="270"/>
      </w:pPr>
    </w:lvl>
  </w:abstractNum>
  <w:abstractNum w:abstractNumId="12" w15:restartNumberingAfterBreak="0">
    <w:nsid w:val="32E534BC"/>
    <w:multiLevelType w:val="multilevel"/>
    <w:tmpl w:val="C1D0E4F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438756D"/>
    <w:multiLevelType w:val="multilevel"/>
    <w:tmpl w:val="700A9F74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5C349B4"/>
    <w:multiLevelType w:val="singleLevel"/>
    <w:tmpl w:val="985C70EE"/>
    <w:lvl w:ilvl="0">
      <w:start w:val="1"/>
      <w:numFmt w:val="decimal"/>
      <w:lvlText w:val="%1."/>
      <w:lvlJc w:val="left"/>
      <w:pPr>
        <w:ind w:left="540" w:hanging="270"/>
      </w:pPr>
    </w:lvl>
  </w:abstractNum>
  <w:abstractNum w:abstractNumId="15" w15:restartNumberingAfterBreak="0">
    <w:nsid w:val="36AA5028"/>
    <w:multiLevelType w:val="hybridMultilevel"/>
    <w:tmpl w:val="042C71AA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66042D"/>
    <w:multiLevelType w:val="multilevel"/>
    <w:tmpl w:val="E7EA833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1F87B2A"/>
    <w:multiLevelType w:val="singleLevel"/>
    <w:tmpl w:val="79D41CB0"/>
    <w:lvl w:ilvl="0">
      <w:numFmt w:val="bullet"/>
      <w:pStyle w:val="BulletedLists-BulletedList"/>
      <w:lvlText w:val="•"/>
      <w:lvlJc w:val="left"/>
      <w:pPr>
        <w:ind w:left="540" w:hanging="270"/>
      </w:pPr>
    </w:lvl>
  </w:abstractNum>
  <w:abstractNum w:abstractNumId="18" w15:restartNumberingAfterBreak="0">
    <w:nsid w:val="4E7104CF"/>
    <w:multiLevelType w:val="multilevel"/>
    <w:tmpl w:val="5C48C416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4F1A5A0E"/>
    <w:multiLevelType w:val="multilevel"/>
    <w:tmpl w:val="55EE1E30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2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20" w15:restartNumberingAfterBreak="0">
    <w:nsid w:val="5112677A"/>
    <w:multiLevelType w:val="hybridMultilevel"/>
    <w:tmpl w:val="C22825FC"/>
    <w:lvl w:ilvl="0" w:tplc="F6B62446">
      <w:start w:val="4"/>
      <w:numFmt w:val="decimal"/>
      <w:lvlText w:val="%1."/>
      <w:lvlJc w:val="left"/>
      <w:pPr>
        <w:ind w:left="540" w:hanging="54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07A739C"/>
    <w:multiLevelType w:val="multilevel"/>
    <w:tmpl w:val="FD94BD9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6820706F"/>
    <w:multiLevelType w:val="multilevel"/>
    <w:tmpl w:val="2C587508"/>
    <w:lvl w:ilvl="0">
      <w:start w:val="1"/>
      <w:numFmt w:val="decimal"/>
      <w:pStyle w:val="Body-NumList"/>
      <w:lvlText w:val="%1."/>
      <w:lvlJc w:val="left"/>
      <w:pPr>
        <w:ind w:left="540" w:hanging="270"/>
      </w:pPr>
    </w:lvl>
    <w:lvl w:ilvl="1">
      <w:start w:val="1"/>
      <w:numFmt w:val="decimal"/>
      <w:pStyle w:val="SampleListStyles-SampleNumListTier2Start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pStyle w:val="SampleListStyles-SampleNumListTier3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pStyle w:val="SampleListStyles-SampleNumListTier4"/>
      <w:lvlText w:val="%1.%2.%3.%4"/>
      <w:lvlJc w:val="left"/>
      <w:pPr>
        <w:tabs>
          <w:tab w:val="num" w:pos="0"/>
        </w:tabs>
        <w:ind w:left="2700" w:hanging="810"/>
      </w:pPr>
    </w:lvl>
    <w:lvl w:ilvl="4">
      <w:start w:val="1"/>
      <w:numFmt w:val="decimal"/>
      <w:pStyle w:val="SampleListStyles-SampleNumListTier5"/>
      <w:lvlText w:val="%1.%2.%3.%4.%5"/>
      <w:lvlJc w:val="left"/>
      <w:pPr>
        <w:tabs>
          <w:tab w:val="num" w:pos="0"/>
        </w:tabs>
        <w:ind w:left="3690" w:hanging="990"/>
      </w:pPr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69ED048A"/>
    <w:multiLevelType w:val="multilevel"/>
    <w:tmpl w:val="A1B29CD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24" w15:restartNumberingAfterBreak="0">
    <w:nsid w:val="77DA3596"/>
    <w:multiLevelType w:val="multilevel"/>
    <w:tmpl w:val="DA2A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27913145">
    <w:abstractNumId w:val="11"/>
  </w:num>
  <w:num w:numId="2" w16cid:durableId="1302493768">
    <w:abstractNumId w:val="14"/>
  </w:num>
  <w:num w:numId="3" w16cid:durableId="1211765194">
    <w:abstractNumId w:val="2"/>
  </w:num>
  <w:num w:numId="4" w16cid:durableId="1898592469">
    <w:abstractNumId w:val="10"/>
  </w:num>
  <w:num w:numId="5" w16cid:durableId="1332641714">
    <w:abstractNumId w:val="21"/>
  </w:num>
  <w:num w:numId="6" w16cid:durableId="888759100">
    <w:abstractNumId w:val="3"/>
  </w:num>
  <w:num w:numId="7" w16cid:durableId="772634104">
    <w:abstractNumId w:val="16"/>
  </w:num>
  <w:num w:numId="8" w16cid:durableId="1841390094">
    <w:abstractNumId w:val="5"/>
  </w:num>
  <w:num w:numId="9" w16cid:durableId="1215387161">
    <w:abstractNumId w:val="13"/>
  </w:num>
  <w:num w:numId="10" w16cid:durableId="1118523090">
    <w:abstractNumId w:val="6"/>
  </w:num>
  <w:num w:numId="11" w16cid:durableId="474951937">
    <w:abstractNumId w:val="18"/>
  </w:num>
  <w:num w:numId="12" w16cid:durableId="467168405">
    <w:abstractNumId w:val="4"/>
  </w:num>
  <w:num w:numId="13" w16cid:durableId="1898931968">
    <w:abstractNumId w:val="12"/>
  </w:num>
  <w:num w:numId="14" w16cid:durableId="1081365603">
    <w:abstractNumId w:val="8"/>
  </w:num>
  <w:num w:numId="15" w16cid:durableId="1597471516">
    <w:abstractNumId w:val="17"/>
  </w:num>
  <w:num w:numId="16" w16cid:durableId="696739777">
    <w:abstractNumId w:val="22"/>
  </w:num>
  <w:num w:numId="17" w16cid:durableId="112751139">
    <w:abstractNumId w:val="19"/>
  </w:num>
  <w:num w:numId="18" w16cid:durableId="1879122954">
    <w:abstractNumId w:val="23"/>
  </w:num>
  <w:num w:numId="19" w16cid:durableId="217085258">
    <w:abstractNumId w:val="7"/>
  </w:num>
  <w:num w:numId="20" w16cid:durableId="989362061">
    <w:abstractNumId w:val="0"/>
  </w:num>
  <w:num w:numId="21" w16cid:durableId="1380126037">
    <w:abstractNumId w:val="1"/>
  </w:num>
  <w:num w:numId="22" w16cid:durableId="996306784">
    <w:abstractNumId w:val="20"/>
  </w:num>
  <w:num w:numId="23" w16cid:durableId="1363820244">
    <w:abstractNumId w:val="24"/>
  </w:num>
  <w:num w:numId="24" w16cid:durableId="420757744">
    <w:abstractNumId w:val="15"/>
  </w:num>
  <w:num w:numId="25" w16cid:durableId="519323952">
    <w:abstractNumId w:val="9"/>
  </w:num>
  <w:num w:numId="26" w16cid:durableId="867641713">
    <w:abstractNumId w:val="9"/>
    <w:lvlOverride w:ilvl="0">
      <w:lvl w:ilvl="0">
        <w:start w:val="1"/>
        <w:numFmt w:val="decimal"/>
        <w:lvlText w:val="%1."/>
        <w:lvlJc w:val="left"/>
        <w:pPr>
          <w:ind w:left="72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1152" w:hanging="432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%1.%2.%3."/>
        <w:lvlJc w:val="left"/>
        <w:pPr>
          <w:ind w:left="1584" w:hanging="504"/>
        </w:pPr>
        <w:rPr>
          <w:rFonts w:hint="default"/>
        </w:rPr>
      </w:lvl>
    </w:lvlOverride>
    <w:lvlOverride w:ilvl="3">
      <w:lvl w:ilvl="3">
        <w:start w:val="1"/>
        <w:numFmt w:val="decimal"/>
        <w:suff w:val="space"/>
        <w:lvlText w:val="%1.%2.%3.%4."/>
        <w:lvlJc w:val="left"/>
        <w:pPr>
          <w:ind w:left="208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59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09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60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10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680" w:hanging="1440"/>
        </w:pPr>
        <w:rPr>
          <w:rFonts w:hint="default"/>
        </w:rPr>
      </w:lvl>
    </w:lvlOverride>
  </w:num>
  <w:num w:numId="27" w16cid:durableId="1829514720">
    <w:abstractNumId w:val="9"/>
    <w:lvlOverride w:ilvl="0">
      <w:lvl w:ilvl="0">
        <w:start w:val="1"/>
        <w:numFmt w:val="decimal"/>
        <w:lvlText w:val="%1."/>
        <w:lvlJc w:val="left"/>
        <w:pPr>
          <w:ind w:left="72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1152" w:hanging="432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%1.%2.%3."/>
        <w:lvlJc w:val="left"/>
        <w:pPr>
          <w:ind w:left="158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08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59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09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60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10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680" w:hanging="1440"/>
        </w:pPr>
        <w:rPr>
          <w:rFonts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9C8"/>
    <w:rsid w:val="00034589"/>
    <w:rsid w:val="0003687F"/>
    <w:rsid w:val="00044DB3"/>
    <w:rsid w:val="00072E7E"/>
    <w:rsid w:val="00077DC1"/>
    <w:rsid w:val="00083115"/>
    <w:rsid w:val="00087C0A"/>
    <w:rsid w:val="000A1AD7"/>
    <w:rsid w:val="00106910"/>
    <w:rsid w:val="001469B2"/>
    <w:rsid w:val="001B11FD"/>
    <w:rsid w:val="001B3AB3"/>
    <w:rsid w:val="001C6DC9"/>
    <w:rsid w:val="001D2AD8"/>
    <w:rsid w:val="001F3E73"/>
    <w:rsid w:val="001F7154"/>
    <w:rsid w:val="002421C3"/>
    <w:rsid w:val="002E0B94"/>
    <w:rsid w:val="00350F35"/>
    <w:rsid w:val="00383A2F"/>
    <w:rsid w:val="0039362E"/>
    <w:rsid w:val="003A500A"/>
    <w:rsid w:val="004437DF"/>
    <w:rsid w:val="00474244"/>
    <w:rsid w:val="004D7C1A"/>
    <w:rsid w:val="00501E51"/>
    <w:rsid w:val="00544924"/>
    <w:rsid w:val="00547A6F"/>
    <w:rsid w:val="00554ABA"/>
    <w:rsid w:val="00570406"/>
    <w:rsid w:val="005B190B"/>
    <w:rsid w:val="005B6DE7"/>
    <w:rsid w:val="005E5742"/>
    <w:rsid w:val="006728D1"/>
    <w:rsid w:val="0068036D"/>
    <w:rsid w:val="00690D82"/>
    <w:rsid w:val="00707421"/>
    <w:rsid w:val="00714F1F"/>
    <w:rsid w:val="00752DEB"/>
    <w:rsid w:val="007605BB"/>
    <w:rsid w:val="00760B85"/>
    <w:rsid w:val="007976AC"/>
    <w:rsid w:val="007A628E"/>
    <w:rsid w:val="007B21A8"/>
    <w:rsid w:val="007C0DB6"/>
    <w:rsid w:val="007D3CB0"/>
    <w:rsid w:val="007E29A5"/>
    <w:rsid w:val="007F453C"/>
    <w:rsid w:val="008055D0"/>
    <w:rsid w:val="00812689"/>
    <w:rsid w:val="0088549A"/>
    <w:rsid w:val="00897B00"/>
    <w:rsid w:val="008B10B0"/>
    <w:rsid w:val="008C6A0F"/>
    <w:rsid w:val="008D1990"/>
    <w:rsid w:val="008F51E2"/>
    <w:rsid w:val="00913205"/>
    <w:rsid w:val="0092091F"/>
    <w:rsid w:val="00996667"/>
    <w:rsid w:val="00A17AB9"/>
    <w:rsid w:val="00A27789"/>
    <w:rsid w:val="00A56A1C"/>
    <w:rsid w:val="00A60E0A"/>
    <w:rsid w:val="00A6461F"/>
    <w:rsid w:val="00A87F82"/>
    <w:rsid w:val="00AB171E"/>
    <w:rsid w:val="00AC6089"/>
    <w:rsid w:val="00AF28DB"/>
    <w:rsid w:val="00AF524C"/>
    <w:rsid w:val="00B15A9A"/>
    <w:rsid w:val="00B4389F"/>
    <w:rsid w:val="00B84FA9"/>
    <w:rsid w:val="00B95A24"/>
    <w:rsid w:val="00BF5B27"/>
    <w:rsid w:val="00C23288"/>
    <w:rsid w:val="00C33C3D"/>
    <w:rsid w:val="00C36170"/>
    <w:rsid w:val="00C627AD"/>
    <w:rsid w:val="00C749C2"/>
    <w:rsid w:val="00CC69C8"/>
    <w:rsid w:val="00D159D0"/>
    <w:rsid w:val="00D66989"/>
    <w:rsid w:val="00DD1A68"/>
    <w:rsid w:val="00DE669F"/>
    <w:rsid w:val="00E34199"/>
    <w:rsid w:val="00E70F00"/>
    <w:rsid w:val="00E85D38"/>
    <w:rsid w:val="00EA362C"/>
    <w:rsid w:val="00EC4968"/>
    <w:rsid w:val="00EE34F5"/>
    <w:rsid w:val="00EF1377"/>
    <w:rsid w:val="00EF702A"/>
    <w:rsid w:val="00F03556"/>
    <w:rsid w:val="00F6358F"/>
    <w:rsid w:val="00F93FD2"/>
    <w:rsid w:val="00FD7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3B50A"/>
  <w15:chartTrackingRefBased/>
  <w15:docId w15:val="{B84CA7CE-03AB-4504-8E2D-1BE54469E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69C8"/>
    <w:pPr>
      <w:spacing w:after="0" w:line="288" w:lineRule="auto"/>
    </w:pPr>
    <w:rPr>
      <w:rFonts w:ascii="Minion Pro" w:eastAsia="Times New Roman" w:hAnsi="Minion Pro" w:cs="Minion Pro"/>
      <w:kern w:val="0"/>
      <w:sz w:val="24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-BodyCopy">
    <w:name w:val="Body-&gt;Body Copy"/>
    <w:qFormat/>
    <w:rsid w:val="00CC69C8"/>
    <w:pPr>
      <w:spacing w:after="270" w:line="280" w:lineRule="exact"/>
    </w:pPr>
    <w:rPr>
      <w:rFonts w:ascii="Arial" w:eastAsia="Times New Roman" w:hAnsi="Arial" w:cs="Arial"/>
      <w:kern w:val="0"/>
      <w:szCs w:val="20"/>
      <w14:ligatures w14:val="none"/>
    </w:rPr>
  </w:style>
  <w:style w:type="paragraph" w:customStyle="1" w:styleId="Body-BodyCopyNoSpacing">
    <w:name w:val="Body-&gt;Body Copy No Spacing"/>
    <w:basedOn w:val="Body-BodyCopy"/>
    <w:qFormat/>
    <w:rsid w:val="00CC69C8"/>
    <w:pPr>
      <w:spacing w:after="90"/>
    </w:pPr>
  </w:style>
  <w:style w:type="paragraph" w:customStyle="1" w:styleId="Body-BodyRuleAbove">
    <w:name w:val="Body-&gt;Body Rule Above"/>
    <w:basedOn w:val="Body-BodyCopy"/>
    <w:qFormat/>
    <w:rsid w:val="00CC69C8"/>
    <w:pPr>
      <w:pBdr>
        <w:top w:val="single" w:sz="8" w:space="0" w:color="auto"/>
      </w:pBdr>
      <w:spacing w:before="180"/>
    </w:pPr>
  </w:style>
  <w:style w:type="paragraph" w:customStyle="1" w:styleId="Body-BodyRuleBelow">
    <w:name w:val="Body-&gt;Body Rule Below"/>
    <w:basedOn w:val="Body-BodyCopy"/>
    <w:qFormat/>
    <w:rsid w:val="00CC69C8"/>
    <w:pPr>
      <w:pBdr>
        <w:bottom w:val="single" w:sz="8" w:space="0" w:color="auto"/>
      </w:pBdr>
      <w:spacing w:after="720"/>
    </w:pPr>
  </w:style>
  <w:style w:type="paragraph" w:customStyle="1" w:styleId="Body-BodySpaceBefore">
    <w:name w:val="Body-&gt;Body Space Before"/>
    <w:basedOn w:val="Body-BodyCopy"/>
    <w:qFormat/>
    <w:rsid w:val="00CC69C8"/>
    <w:pPr>
      <w:spacing w:before="180"/>
    </w:pPr>
  </w:style>
  <w:style w:type="paragraph" w:customStyle="1" w:styleId="Body-NumList">
    <w:name w:val="Body-&gt;Num List"/>
    <w:basedOn w:val="Body-BodyCopy"/>
    <w:next w:val="Body-BodySpaceBefore"/>
    <w:qFormat/>
    <w:rsid w:val="00CC69C8"/>
    <w:pPr>
      <w:numPr>
        <w:numId w:val="16"/>
      </w:numPr>
      <w:spacing w:after="90"/>
    </w:pPr>
  </w:style>
  <w:style w:type="paragraph" w:customStyle="1" w:styleId="Body-SectionIntrowRule-BodyBodyItalic">
    <w:name w:val="Body-&gt;Section Intro w/ Rule - Body Body Italic"/>
    <w:basedOn w:val="Body-BodyCopy"/>
    <w:qFormat/>
    <w:rsid w:val="00CC69C8"/>
    <w:pPr>
      <w:pBdr>
        <w:top w:val="single" w:sz="8" w:space="0" w:color="auto"/>
      </w:pBdr>
      <w:spacing w:before="450"/>
    </w:pPr>
    <w:rPr>
      <w:b/>
      <w:i/>
      <w:sz w:val="24"/>
    </w:rPr>
  </w:style>
  <w:style w:type="paragraph" w:customStyle="1" w:styleId="BulletedLists-BulletedList">
    <w:name w:val="Bulleted Lists-&gt;Bulleted List"/>
    <w:basedOn w:val="Body-BodyCopy"/>
    <w:next w:val="Body-BodySpaceBefore"/>
    <w:qFormat/>
    <w:rsid w:val="00CC69C8"/>
    <w:pPr>
      <w:numPr>
        <w:numId w:val="15"/>
      </w:numPr>
      <w:spacing w:after="90"/>
    </w:pPr>
  </w:style>
  <w:style w:type="paragraph" w:customStyle="1" w:styleId="Headings-H4-BodySubhead">
    <w:name w:val="Headings-&gt;H4 - Body Subhead"/>
    <w:basedOn w:val="Body-BodyCopy"/>
    <w:qFormat/>
    <w:rsid w:val="00CC69C8"/>
    <w:pPr>
      <w:spacing w:before="90" w:after="360"/>
    </w:pPr>
    <w:rPr>
      <w:b/>
      <w:caps/>
      <w:color w:val="FFFFFF"/>
    </w:rPr>
  </w:style>
  <w:style w:type="paragraph" w:customStyle="1" w:styleId="Headings-H4-SampleBodySubhead">
    <w:name w:val="Headings-&gt;H4 - Sample Body Subhead"/>
    <w:basedOn w:val="Headings-H4-BodySubhead"/>
    <w:qFormat/>
    <w:rsid w:val="00CC69C8"/>
    <w:rPr>
      <w:rFonts w:ascii="Arial Black" w:hAnsi="Arial Black" w:cs="Arial Black"/>
      <w:b w:val="0"/>
      <w:color w:val="45CAFB"/>
    </w:rPr>
  </w:style>
  <w:style w:type="paragraph" w:customStyle="1" w:styleId="Headings-H5SampleExplanationCopy">
    <w:name w:val="Headings-&gt;H5 Sample/Explanation Copy"/>
    <w:basedOn w:val="Body-BodyCopy"/>
    <w:qFormat/>
    <w:rsid w:val="00CC69C8"/>
    <w:pPr>
      <w:spacing w:after="90"/>
      <w:jc w:val="center"/>
    </w:pPr>
    <w:rPr>
      <w:b/>
      <w:caps/>
      <w:color w:val="00667C"/>
      <w:sz w:val="18"/>
    </w:rPr>
  </w:style>
  <w:style w:type="paragraph" w:customStyle="1" w:styleId="SampleListStyles-SampleNumListTier1Continue">
    <w:name w:val="Sample List Styles-&gt;Sample Num List Tier 1 Continue"/>
    <w:basedOn w:val="Body-BodyCopy"/>
    <w:qFormat/>
    <w:rsid w:val="00CC69C8"/>
    <w:pPr>
      <w:tabs>
        <w:tab w:val="left" w:pos="0"/>
        <w:tab w:val="left" w:pos="540"/>
      </w:tabs>
      <w:spacing w:after="90"/>
      <w:ind w:left="540" w:hanging="540"/>
    </w:pPr>
  </w:style>
  <w:style w:type="paragraph" w:customStyle="1" w:styleId="SampleListStyles-SampleNumListTier1Start">
    <w:name w:val="Sample List Styles-&gt;Sample Num List Tier 1 Start"/>
    <w:basedOn w:val="Body-BodyCopy"/>
    <w:qFormat/>
    <w:rsid w:val="00CC69C8"/>
    <w:pPr>
      <w:tabs>
        <w:tab w:val="left" w:pos="0"/>
        <w:tab w:val="left" w:pos="540"/>
      </w:tabs>
      <w:spacing w:after="90"/>
      <w:ind w:left="540" w:hanging="540"/>
    </w:pPr>
  </w:style>
  <w:style w:type="paragraph" w:customStyle="1" w:styleId="SampleListStyles-SampleNumListTier3">
    <w:name w:val="Sample List Styles-&gt;Sample Num List Tier 3"/>
    <w:basedOn w:val="SampleListStyles-SampleNumListTier1Start"/>
    <w:qFormat/>
    <w:rsid w:val="00CC69C8"/>
    <w:pPr>
      <w:numPr>
        <w:ilvl w:val="2"/>
        <w:numId w:val="16"/>
      </w:numPr>
    </w:pPr>
  </w:style>
  <w:style w:type="paragraph" w:customStyle="1" w:styleId="SampleListStyles-SampleNumListTier4">
    <w:name w:val="Sample List Styles-&gt;Sample Num List Tier 4"/>
    <w:basedOn w:val="SampleListStyles-SampleNumListTier1Start"/>
    <w:qFormat/>
    <w:rsid w:val="00CC69C8"/>
    <w:pPr>
      <w:numPr>
        <w:ilvl w:val="3"/>
        <w:numId w:val="16"/>
      </w:numPr>
    </w:pPr>
  </w:style>
  <w:style w:type="paragraph" w:customStyle="1" w:styleId="SampleListStyles-SampleNumListTier5">
    <w:name w:val="Sample List Styles-&gt;Sample Num List Tier 5"/>
    <w:basedOn w:val="SampleListStyles-SampleNumListTier1Start"/>
    <w:qFormat/>
    <w:rsid w:val="00CC69C8"/>
    <w:pPr>
      <w:numPr>
        <w:ilvl w:val="4"/>
        <w:numId w:val="16"/>
      </w:numPr>
    </w:pPr>
  </w:style>
  <w:style w:type="paragraph" w:customStyle="1" w:styleId="Headings-H3-SectionSubhead">
    <w:name w:val="Headings-&gt;H3 - Section Subhead"/>
    <w:qFormat/>
    <w:rsid w:val="00CC69C8"/>
    <w:pPr>
      <w:spacing w:after="270" w:line="320" w:lineRule="exact"/>
      <w:jc w:val="center"/>
    </w:pPr>
    <w:rPr>
      <w:rFonts w:ascii="Arial" w:eastAsia="Times New Roman" w:hAnsi="Arial" w:cs="Arial"/>
      <w:b/>
      <w:caps/>
      <w:color w:val="FF842D"/>
      <w:kern w:val="0"/>
      <w:sz w:val="28"/>
      <w:szCs w:val="20"/>
      <w14:ligatures w14:val="none"/>
    </w:rPr>
  </w:style>
  <w:style w:type="paragraph" w:customStyle="1" w:styleId="SampleListStyles-SampleNumListTier2Start">
    <w:name w:val="Sample List Styles-&gt;Sample Num List Tier 2 Start"/>
    <w:qFormat/>
    <w:rsid w:val="00CC69C8"/>
    <w:pPr>
      <w:numPr>
        <w:ilvl w:val="1"/>
        <w:numId w:val="16"/>
      </w:numPr>
      <w:tabs>
        <w:tab w:val="left" w:pos="0"/>
        <w:tab w:val="left" w:pos="540"/>
      </w:tabs>
      <w:spacing w:after="90" w:line="280" w:lineRule="exact"/>
    </w:pPr>
    <w:rPr>
      <w:rFonts w:ascii="Arial" w:eastAsia="Times New Roman" w:hAnsi="Arial" w:cs="Arial"/>
      <w:kern w:val="0"/>
      <w:szCs w:val="20"/>
      <w14:ligatures w14:val="none"/>
    </w:rPr>
  </w:style>
  <w:style w:type="character" w:customStyle="1" w:styleId="BoldBlue">
    <w:name w:val="Bold Blue"/>
    <w:qFormat/>
    <w:rsid w:val="00CC69C8"/>
    <w:rPr>
      <w:b/>
      <w:color w:val="00667C"/>
    </w:rPr>
  </w:style>
  <w:style w:type="character" w:customStyle="1" w:styleId="Italic">
    <w:name w:val="Italic"/>
    <w:qFormat/>
    <w:rsid w:val="00CC69C8"/>
    <w:rPr>
      <w:i/>
    </w:rPr>
  </w:style>
  <w:style w:type="character" w:styleId="CommentReference">
    <w:name w:val="annotation reference"/>
    <w:basedOn w:val="DefaultParagraphFont"/>
    <w:uiPriority w:val="99"/>
    <w:semiHidden/>
    <w:rsid w:val="00CC69C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CC69C8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C69C8"/>
    <w:rPr>
      <w:rFonts w:ascii="Minion Pro" w:eastAsia="Times New Roman" w:hAnsi="Minion Pro" w:cs="Minion Pro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60B8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60B85"/>
    <w:rPr>
      <w:rFonts w:ascii="Minion Pro" w:eastAsia="Times New Roman" w:hAnsi="Minion Pro" w:cs="Minion Pro"/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C23288"/>
    <w:pPr>
      <w:spacing w:after="0" w:line="240" w:lineRule="auto"/>
    </w:pPr>
    <w:rPr>
      <w:rFonts w:ascii="Minion Pro" w:eastAsia="Times New Roman" w:hAnsi="Minion Pro" w:cs="Minion Pro"/>
      <w:kern w:val="0"/>
      <w:sz w:val="24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49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159878-03cd-4801-b413-405d1a93928c">
      <Terms xmlns="http://schemas.microsoft.com/office/infopath/2007/PartnerControls"/>
    </lcf76f155ced4ddcb4097134ff3c332f>
    <TaxCatchAll xmlns="a276ee57-3d4a-4095-9484-9c5fc986c45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B7FA637C8BB748A390852C0BFD1230" ma:contentTypeVersion="14" ma:contentTypeDescription="Create a new document." ma:contentTypeScope="" ma:versionID="a46cfb86b679e27257159c94726e0c7f">
  <xsd:schema xmlns:xsd="http://www.w3.org/2001/XMLSchema" xmlns:xs="http://www.w3.org/2001/XMLSchema" xmlns:p="http://schemas.microsoft.com/office/2006/metadata/properties" xmlns:ns2="41159878-03cd-4801-b413-405d1a93928c" xmlns:ns3="a276ee57-3d4a-4095-9484-9c5fc986c452" targetNamespace="http://schemas.microsoft.com/office/2006/metadata/properties" ma:root="true" ma:fieldsID="ef975aabb25a873731248cb4a1ed9c17" ns2:_="" ns3:_="">
    <xsd:import namespace="41159878-03cd-4801-b413-405d1a93928c"/>
    <xsd:import namespace="a276ee57-3d4a-4095-9484-9c5fc986c4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159878-03cd-4801-b413-405d1a9392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8872f793-1b26-4c8c-898b-aff5d45eff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76ee57-3d4a-4095-9484-9c5fc986c45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affa07b-9412-4758-8fdb-dcc3c6db7aae}" ma:internalName="TaxCatchAll" ma:showField="CatchAllData" ma:web="a276ee57-3d4a-4095-9484-9c5fc986c4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68B00B5-891A-45D9-9430-80616725B95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827E71-C8D9-4F4A-87C6-947BB1C37565}">
  <ds:schemaRefs>
    <ds:schemaRef ds:uri="http://schemas.microsoft.com/office/2006/metadata/properties"/>
    <ds:schemaRef ds:uri="http://schemas.microsoft.com/office/infopath/2007/PartnerControls"/>
    <ds:schemaRef ds:uri="41159878-03cd-4801-b413-405d1a93928c"/>
    <ds:schemaRef ds:uri="a276ee57-3d4a-4095-9484-9c5fc986c452"/>
  </ds:schemaRefs>
</ds:datastoreItem>
</file>

<file path=customXml/itemProps3.xml><?xml version="1.0" encoding="utf-8"?>
<ds:datastoreItem xmlns:ds="http://schemas.openxmlformats.org/officeDocument/2006/customXml" ds:itemID="{6E21868A-9915-4D5B-A672-007ACEE6A1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159878-03cd-4801-b413-405d1a93928c"/>
    <ds:schemaRef ds:uri="a276ee57-3d4a-4095-9484-9c5fc986c4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358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Rausch</dc:creator>
  <cp:keywords/>
  <dc:description/>
  <cp:lastModifiedBy>Ray Anthonijsz</cp:lastModifiedBy>
  <cp:revision>86</cp:revision>
  <dcterms:created xsi:type="dcterms:W3CDTF">2023-10-25T22:07:00Z</dcterms:created>
  <dcterms:modified xsi:type="dcterms:W3CDTF">2024-08-01T16:35:00Z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0x010100C6B7FA637C8BB748A390852C0BFD1230</vt:lpwstr>
  </property>
  <property fmtid="{D5CDD505-2E9C-101B-9397-08002B2CF9AE}" pid="3" name="MediaServiceImageTags">
    <vt:lpwstr/>
  </property>
</Properties>
</file>