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BB976" w14:textId="77777777" w:rsidR="00D23B6A" w:rsidRPr="005E21AF" w:rsidRDefault="00D23B6A" w:rsidP="00026C12">
      <w:pPr>
        <w:pStyle w:val="Headings-H5SampleExplanationCopy"/>
        <w:spacing w:before="240"/>
        <w:rPr>
          <w:rStyle w:val="BoldBlue"/>
          <w:rFonts w:ascii="Times New Roman" w:hAnsi="Times New Roman" w:cs="Times New Roman"/>
          <w:b/>
          <w:bCs/>
        </w:rPr>
      </w:pPr>
      <w:r w:rsidRPr="005E21AF">
        <w:rPr>
          <w:rStyle w:val="BoldBlue"/>
          <w:rFonts w:ascii="Times New Roman" w:hAnsi="Times New Roman" w:cs="Times New Roman"/>
          <w:b/>
          <w:bCs/>
        </w:rPr>
        <w:t>SAMPLE POLICY</w:t>
      </w:r>
    </w:p>
    <w:p w14:paraId="4C99367D" w14:textId="77777777" w:rsidR="006437AD" w:rsidRPr="005E21AF" w:rsidRDefault="006437AD" w:rsidP="006437AD">
      <w:pPr>
        <w:pStyle w:val="Headings-H5SampleExplanationCopy"/>
        <w:spacing w:after="0"/>
        <w:rPr>
          <w:rStyle w:val="BoldBlue"/>
          <w:rFonts w:ascii="Times New Roman" w:hAnsi="Times New Roman" w:cs="Times New Roman"/>
          <w:b/>
          <w:bCs/>
        </w:rPr>
      </w:pPr>
    </w:p>
    <w:p w14:paraId="07249815" w14:textId="29614F8A" w:rsidR="00ED5923" w:rsidRPr="005E21AF" w:rsidRDefault="004D2DC3" w:rsidP="00B14CC1">
      <w:pPr>
        <w:pStyle w:val="Headings-H3-SectionSubhead"/>
        <w:rPr>
          <w:rFonts w:ascii="Times New Roman" w:hAnsi="Times New Roman" w:cs="Times New Roman"/>
        </w:rPr>
      </w:pPr>
      <w:r w:rsidRPr="005E21AF">
        <w:rPr>
          <w:rFonts w:ascii="Times New Roman" w:hAnsi="Times New Roman" w:cs="Times New Roman"/>
        </w:rPr>
        <w:t xml:space="preserve">DME Supplier </w:t>
      </w:r>
      <w:r w:rsidR="00132500" w:rsidRPr="005E21AF">
        <w:rPr>
          <w:rFonts w:ascii="Times New Roman" w:hAnsi="Times New Roman" w:cs="Times New Roman"/>
        </w:rPr>
        <w:t>Training</w:t>
      </w:r>
      <w:r w:rsidR="00E52928" w:rsidRPr="005E21AF">
        <w:rPr>
          <w:rFonts w:ascii="Times New Roman" w:hAnsi="Times New Roman" w:cs="Times New Roman"/>
        </w:rPr>
        <w:t xml:space="preserve"> and education</w:t>
      </w:r>
    </w:p>
    <w:p w14:paraId="0288077F" w14:textId="77777777" w:rsidR="00D23B6A" w:rsidRPr="005E21AF" w:rsidRDefault="00D23B6A" w:rsidP="00D23B6A">
      <w:pPr>
        <w:pStyle w:val="Body-BodyRuleAbove"/>
        <w:rPr>
          <w:rFonts w:ascii="Times New Roman" w:hAnsi="Times New Roman" w:cs="Times New Roman"/>
          <w:bCs/>
          <w:sz w:val="24"/>
          <w:szCs w:val="24"/>
        </w:rPr>
      </w:pPr>
      <w:r w:rsidRPr="005E21AF">
        <w:rPr>
          <w:rStyle w:val="BoldBlue"/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Effective Date: </w:t>
      </w:r>
      <w:r w:rsidRPr="005E21AF">
        <w:rPr>
          <w:rFonts w:ascii="Times New Roman" w:hAnsi="Times New Roman" w:cs="Times New Roman"/>
          <w:bCs/>
          <w:sz w:val="24"/>
          <w:szCs w:val="24"/>
        </w:rPr>
        <w:t>00/00/0000 (month/day/year)</w:t>
      </w:r>
    </w:p>
    <w:p w14:paraId="3794439E" w14:textId="77777777" w:rsidR="00D23B6A" w:rsidRPr="005E21AF" w:rsidRDefault="00D23B6A" w:rsidP="00D23B6A">
      <w:pPr>
        <w:pStyle w:val="Body-BodyCopy"/>
        <w:rPr>
          <w:rFonts w:ascii="Times New Roman" w:hAnsi="Times New Roman" w:cs="Times New Roman"/>
          <w:bCs/>
          <w:sz w:val="24"/>
          <w:szCs w:val="24"/>
        </w:rPr>
      </w:pPr>
      <w:r w:rsidRPr="005E21AF">
        <w:rPr>
          <w:rStyle w:val="BoldBlue"/>
          <w:rFonts w:ascii="Times New Roman" w:hAnsi="Times New Roman" w:cs="Times New Roman"/>
          <w:b w:val="0"/>
          <w:bCs/>
          <w:color w:val="auto"/>
          <w:sz w:val="24"/>
          <w:szCs w:val="24"/>
        </w:rPr>
        <w:t>Revision Date:</w:t>
      </w:r>
    </w:p>
    <w:p w14:paraId="4DF2CBE2" w14:textId="2702DF72" w:rsidR="00D23B6A" w:rsidRPr="005E21AF" w:rsidRDefault="00D23B6A" w:rsidP="00D23B6A">
      <w:pPr>
        <w:pStyle w:val="Body-BodyRuleBelow"/>
        <w:rPr>
          <w:rStyle w:val="BoldBlue"/>
          <w:rFonts w:ascii="Times New Roman" w:hAnsi="Times New Roman" w:cs="Times New Roman"/>
          <w:b w:val="0"/>
          <w:bCs/>
          <w:color w:val="auto"/>
          <w:sz w:val="24"/>
          <w:szCs w:val="24"/>
        </w:rPr>
      </w:pPr>
      <w:r w:rsidRPr="005E21AF">
        <w:rPr>
          <w:rStyle w:val="BoldBlue"/>
          <w:rFonts w:ascii="Times New Roman" w:hAnsi="Times New Roman" w:cs="Times New Roman"/>
          <w:b w:val="0"/>
          <w:bCs/>
          <w:color w:val="auto"/>
          <w:sz w:val="24"/>
          <w:szCs w:val="24"/>
        </w:rPr>
        <w:t xml:space="preserve">Approval Signature: </w:t>
      </w:r>
      <w:r w:rsidRPr="005E21AF">
        <w:rPr>
          <w:rStyle w:val="Italic"/>
          <w:rFonts w:ascii="Times New Roman" w:hAnsi="Times New Roman" w:cs="Times New Roman"/>
          <w:bCs/>
          <w:sz w:val="24"/>
          <w:szCs w:val="24"/>
        </w:rPr>
        <w:t>To be signed by the</w:t>
      </w:r>
      <w:r w:rsidR="00E72B01" w:rsidRPr="005E21AF">
        <w:rPr>
          <w:rStyle w:val="Italic"/>
          <w:rFonts w:ascii="Times New Roman" w:hAnsi="Times New Roman" w:cs="Times New Roman"/>
          <w:bCs/>
          <w:sz w:val="24"/>
          <w:szCs w:val="24"/>
        </w:rPr>
        <w:t xml:space="preserve"> site</w:t>
      </w:r>
      <w:r w:rsidRPr="005E21AF">
        <w:rPr>
          <w:rStyle w:val="Italic"/>
          <w:rFonts w:ascii="Times New Roman" w:hAnsi="Times New Roman" w:cs="Times New Roman"/>
          <w:bCs/>
          <w:sz w:val="24"/>
          <w:szCs w:val="24"/>
        </w:rPr>
        <w:t xml:space="preserve"> director</w:t>
      </w:r>
    </w:p>
    <w:p w14:paraId="3243F8BC" w14:textId="0E26EC4A" w:rsidR="00AE5920" w:rsidRPr="005E21AF" w:rsidRDefault="00D23B6A" w:rsidP="005E0DEF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5E21AF">
        <w:rPr>
          <w:rFonts w:ascii="Times New Roman" w:hAnsi="Times New Roman" w:cs="Times New Roman"/>
          <w:b/>
          <w:bCs/>
          <w:sz w:val="24"/>
          <w:szCs w:val="24"/>
        </w:rPr>
        <w:t xml:space="preserve">PURPOSE </w:t>
      </w:r>
    </w:p>
    <w:p w14:paraId="61D641A6" w14:textId="6780A654" w:rsidR="00ED5923" w:rsidRPr="005E21AF" w:rsidRDefault="00ED5923" w:rsidP="0051637F">
      <w:pPr>
        <w:pStyle w:val="SampleListStyles-SampleNumListTier2Start"/>
        <w:numPr>
          <w:ilvl w:val="0"/>
          <w:numId w:val="0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5E21AF">
        <w:rPr>
          <w:rFonts w:ascii="Times New Roman" w:hAnsi="Times New Roman" w:cs="Times New Roman"/>
          <w:sz w:val="24"/>
          <w:szCs w:val="24"/>
        </w:rPr>
        <w:t xml:space="preserve">To ensure </w:t>
      </w:r>
      <w:r w:rsidR="004D2DC3" w:rsidRPr="005E21AF">
        <w:rPr>
          <w:rFonts w:ascii="Times New Roman" w:hAnsi="Times New Roman" w:cs="Times New Roman"/>
          <w:sz w:val="24"/>
          <w:szCs w:val="24"/>
        </w:rPr>
        <w:t xml:space="preserve">staff, </w:t>
      </w:r>
      <w:r w:rsidRPr="005E21AF">
        <w:rPr>
          <w:rFonts w:ascii="Times New Roman" w:hAnsi="Times New Roman" w:cs="Times New Roman"/>
          <w:sz w:val="24"/>
          <w:szCs w:val="24"/>
        </w:rPr>
        <w:t xml:space="preserve">patients/caregivers are provided with the appropriate education for the proper </w:t>
      </w:r>
      <w:r w:rsidR="00F72EB6" w:rsidRPr="00DD2970">
        <w:rPr>
          <w:rFonts w:ascii="Times New Roman" w:hAnsi="Times New Roman" w:cs="Times New Roman"/>
          <w:sz w:val="24"/>
          <w:szCs w:val="24"/>
        </w:rPr>
        <w:t>setup</w:t>
      </w:r>
      <w:r w:rsidR="002F6D05" w:rsidRPr="005E21AF">
        <w:rPr>
          <w:rFonts w:ascii="Times New Roman" w:hAnsi="Times New Roman" w:cs="Times New Roman"/>
          <w:sz w:val="24"/>
          <w:szCs w:val="24"/>
        </w:rPr>
        <w:t>, use an</w:t>
      </w:r>
      <w:r w:rsidR="00393CD5" w:rsidRPr="005E21AF">
        <w:rPr>
          <w:rFonts w:ascii="Times New Roman" w:hAnsi="Times New Roman" w:cs="Times New Roman"/>
          <w:sz w:val="24"/>
          <w:szCs w:val="24"/>
        </w:rPr>
        <w:t>d</w:t>
      </w:r>
      <w:r w:rsidR="002F6D05" w:rsidRPr="005E21AF">
        <w:rPr>
          <w:rFonts w:ascii="Times New Roman" w:hAnsi="Times New Roman" w:cs="Times New Roman"/>
          <w:sz w:val="24"/>
          <w:szCs w:val="24"/>
        </w:rPr>
        <w:t xml:space="preserve"> maintenance of </w:t>
      </w:r>
      <w:r w:rsidR="00F72EB6">
        <w:rPr>
          <w:rFonts w:ascii="Times New Roman" w:hAnsi="Times New Roman" w:cs="Times New Roman"/>
          <w:sz w:val="24"/>
          <w:szCs w:val="24"/>
        </w:rPr>
        <w:t>p</w:t>
      </w:r>
      <w:r w:rsidR="002F6D05" w:rsidRPr="005E21AF">
        <w:rPr>
          <w:rFonts w:ascii="Times New Roman" w:hAnsi="Times New Roman" w:cs="Times New Roman"/>
          <w:sz w:val="24"/>
          <w:szCs w:val="24"/>
        </w:rPr>
        <w:t xml:space="preserve">ositive </w:t>
      </w:r>
      <w:r w:rsidR="00F72EB6">
        <w:rPr>
          <w:rFonts w:ascii="Times New Roman" w:hAnsi="Times New Roman" w:cs="Times New Roman"/>
          <w:sz w:val="24"/>
          <w:szCs w:val="24"/>
        </w:rPr>
        <w:t>a</w:t>
      </w:r>
      <w:r w:rsidR="002F6D05" w:rsidRPr="005E21AF">
        <w:rPr>
          <w:rFonts w:ascii="Times New Roman" w:hAnsi="Times New Roman" w:cs="Times New Roman"/>
          <w:sz w:val="24"/>
          <w:szCs w:val="24"/>
        </w:rPr>
        <w:t xml:space="preserve">irway </w:t>
      </w:r>
      <w:r w:rsidR="00F72EB6">
        <w:rPr>
          <w:rFonts w:ascii="Times New Roman" w:hAnsi="Times New Roman" w:cs="Times New Roman"/>
          <w:sz w:val="24"/>
          <w:szCs w:val="24"/>
        </w:rPr>
        <w:t>p</w:t>
      </w:r>
      <w:r w:rsidR="002F6D05" w:rsidRPr="005E21AF">
        <w:rPr>
          <w:rFonts w:ascii="Times New Roman" w:hAnsi="Times New Roman" w:cs="Times New Roman"/>
          <w:sz w:val="24"/>
          <w:szCs w:val="24"/>
        </w:rPr>
        <w:t>ressure (PAP) equipment.</w:t>
      </w:r>
    </w:p>
    <w:p w14:paraId="5EB0B334" w14:textId="77777777" w:rsidR="00E42AC1" w:rsidRPr="005E21AF" w:rsidRDefault="00D23B6A" w:rsidP="0051637F">
      <w:pPr>
        <w:pStyle w:val="Headings-H4-SampleBodySubhead"/>
        <w:spacing w:after="240"/>
        <w:rPr>
          <w:rFonts w:ascii="Times New Roman" w:hAnsi="Times New Roman" w:cs="Times New Roman"/>
          <w:sz w:val="24"/>
          <w:szCs w:val="24"/>
        </w:rPr>
      </w:pPr>
      <w:r w:rsidRPr="005E21AF">
        <w:rPr>
          <w:rFonts w:ascii="Times New Roman" w:hAnsi="Times New Roman" w:cs="Times New Roman"/>
          <w:sz w:val="24"/>
          <w:szCs w:val="24"/>
        </w:rPr>
        <w:t>POLICY</w:t>
      </w:r>
    </w:p>
    <w:p w14:paraId="28915624" w14:textId="4D79DC8D" w:rsidR="001A1415" w:rsidRPr="005E21AF" w:rsidRDefault="00E42AC1" w:rsidP="001A1415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5E21AF">
        <w:rPr>
          <w:rFonts w:ascii="Times New Roman" w:hAnsi="Times New Roman" w:cs="Times New Roman"/>
          <w:sz w:val="24"/>
          <w:szCs w:val="24"/>
        </w:rPr>
        <w:t xml:space="preserve">It is the policy to </w:t>
      </w:r>
      <w:r w:rsidR="006F2FF1" w:rsidRPr="005E21AF">
        <w:rPr>
          <w:rFonts w:ascii="Times New Roman" w:hAnsi="Times New Roman" w:cs="Times New Roman"/>
          <w:sz w:val="24"/>
          <w:szCs w:val="24"/>
        </w:rPr>
        <w:t>train all</w:t>
      </w:r>
      <w:r w:rsidRPr="005E21AF">
        <w:rPr>
          <w:rFonts w:ascii="Times New Roman" w:hAnsi="Times New Roman" w:cs="Times New Roman"/>
          <w:sz w:val="24"/>
          <w:szCs w:val="24"/>
        </w:rPr>
        <w:t xml:space="preserve"> </w:t>
      </w:r>
      <w:r w:rsidR="00640993">
        <w:rPr>
          <w:rStyle w:val="IntenseReference"/>
          <w:rFonts w:ascii="Times New Roman" w:hAnsi="Times New Roman" w:cs="Times New Roman"/>
          <w:b w:val="0"/>
          <w:smallCaps w:val="0"/>
          <w:color w:val="auto"/>
          <w:spacing w:val="0"/>
          <w:sz w:val="24"/>
          <w:szCs w:val="24"/>
        </w:rPr>
        <w:t>durable medical equipment (</w:t>
      </w:r>
      <w:r w:rsidRPr="005E21AF">
        <w:rPr>
          <w:rFonts w:ascii="Times New Roman" w:hAnsi="Times New Roman" w:cs="Times New Roman"/>
          <w:sz w:val="24"/>
          <w:szCs w:val="24"/>
        </w:rPr>
        <w:t>DME</w:t>
      </w:r>
      <w:r w:rsidR="00640993">
        <w:rPr>
          <w:rFonts w:ascii="Times New Roman" w:hAnsi="Times New Roman" w:cs="Times New Roman"/>
          <w:sz w:val="24"/>
          <w:szCs w:val="24"/>
        </w:rPr>
        <w:t>)</w:t>
      </w:r>
      <w:r w:rsidRPr="005E21AF">
        <w:rPr>
          <w:rFonts w:ascii="Times New Roman" w:hAnsi="Times New Roman" w:cs="Times New Roman"/>
          <w:sz w:val="24"/>
          <w:szCs w:val="24"/>
        </w:rPr>
        <w:t xml:space="preserve"> staff to ensure the safe and efficient delivery of medical equipment, emphasizing patient safety</w:t>
      </w:r>
      <w:r w:rsidR="001A1415" w:rsidRPr="005E21AF">
        <w:rPr>
          <w:rFonts w:ascii="Times New Roman" w:hAnsi="Times New Roman" w:cs="Times New Roman"/>
          <w:sz w:val="24"/>
          <w:szCs w:val="24"/>
        </w:rPr>
        <w:t xml:space="preserve">. </w:t>
      </w:r>
      <w:r w:rsidR="00D13F59" w:rsidRPr="005E21AF">
        <w:rPr>
          <w:rFonts w:ascii="Times New Roman" w:hAnsi="Times New Roman" w:cs="Times New Roman"/>
          <w:sz w:val="24"/>
          <w:szCs w:val="24"/>
        </w:rPr>
        <w:t>Ongoing continuing education is</w:t>
      </w:r>
      <w:r w:rsidR="00F635E5" w:rsidRPr="005E21AF">
        <w:rPr>
          <w:rFonts w:ascii="Times New Roman" w:hAnsi="Times New Roman" w:cs="Times New Roman"/>
          <w:sz w:val="24"/>
          <w:szCs w:val="24"/>
        </w:rPr>
        <w:t xml:space="preserve"> required </w:t>
      </w:r>
      <w:r w:rsidR="00D13F59" w:rsidRPr="005E21AF">
        <w:rPr>
          <w:rFonts w:ascii="Times New Roman" w:hAnsi="Times New Roman" w:cs="Times New Roman"/>
          <w:sz w:val="24"/>
          <w:szCs w:val="24"/>
        </w:rPr>
        <w:t>annually.</w:t>
      </w:r>
    </w:p>
    <w:p w14:paraId="04292793" w14:textId="71B1E342" w:rsidR="00D23B6A" w:rsidRPr="005E21AF" w:rsidRDefault="002F6D05" w:rsidP="001A1415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5E21AF">
        <w:rPr>
          <w:rFonts w:ascii="Times New Roman" w:hAnsi="Times New Roman" w:cs="Times New Roman"/>
          <w:sz w:val="24"/>
          <w:szCs w:val="24"/>
        </w:rPr>
        <w:t>All patients</w:t>
      </w:r>
      <w:r w:rsidR="00FD4543" w:rsidRPr="005E21AF">
        <w:rPr>
          <w:rFonts w:ascii="Times New Roman" w:hAnsi="Times New Roman" w:cs="Times New Roman"/>
          <w:sz w:val="24"/>
          <w:szCs w:val="24"/>
        </w:rPr>
        <w:t>/</w:t>
      </w:r>
      <w:r w:rsidRPr="005E21AF">
        <w:rPr>
          <w:rFonts w:ascii="Times New Roman" w:hAnsi="Times New Roman" w:cs="Times New Roman"/>
          <w:sz w:val="24"/>
          <w:szCs w:val="24"/>
        </w:rPr>
        <w:t xml:space="preserve">caregivers, either upon initial setup or on an ongoing </w:t>
      </w:r>
      <w:r w:rsidR="004A6BAF" w:rsidRPr="005E21AF">
        <w:rPr>
          <w:rFonts w:ascii="Times New Roman" w:hAnsi="Times New Roman" w:cs="Times New Roman"/>
          <w:sz w:val="24"/>
          <w:szCs w:val="24"/>
        </w:rPr>
        <w:t>basis,</w:t>
      </w:r>
      <w:r w:rsidRPr="005E21AF">
        <w:rPr>
          <w:rFonts w:ascii="Times New Roman" w:hAnsi="Times New Roman" w:cs="Times New Roman"/>
          <w:sz w:val="24"/>
          <w:szCs w:val="24"/>
        </w:rPr>
        <w:t xml:space="preserve"> </w:t>
      </w:r>
      <w:r w:rsidR="0051637F" w:rsidRPr="005E21AF">
        <w:rPr>
          <w:rFonts w:ascii="Times New Roman" w:hAnsi="Times New Roman" w:cs="Times New Roman"/>
          <w:sz w:val="24"/>
          <w:szCs w:val="24"/>
        </w:rPr>
        <w:t>are</w:t>
      </w:r>
      <w:r w:rsidRPr="005E21AF">
        <w:rPr>
          <w:rFonts w:ascii="Times New Roman" w:hAnsi="Times New Roman" w:cs="Times New Roman"/>
          <w:sz w:val="24"/>
          <w:szCs w:val="24"/>
        </w:rPr>
        <w:t xml:space="preserve"> given instruction/education by a </w:t>
      </w:r>
      <w:r w:rsidR="00640993">
        <w:rPr>
          <w:rFonts w:ascii="Times New Roman" w:hAnsi="Times New Roman" w:cs="Times New Roman"/>
          <w:sz w:val="24"/>
          <w:szCs w:val="24"/>
        </w:rPr>
        <w:t>r</w:t>
      </w:r>
      <w:r w:rsidR="00C96062" w:rsidRPr="005E21AF">
        <w:rPr>
          <w:rFonts w:ascii="Times New Roman" w:hAnsi="Times New Roman" w:cs="Times New Roman"/>
          <w:sz w:val="24"/>
          <w:szCs w:val="24"/>
        </w:rPr>
        <w:t xml:space="preserve">espiratory therapist </w:t>
      </w:r>
      <w:r w:rsidR="00FC1256" w:rsidRPr="005E21AF">
        <w:rPr>
          <w:rFonts w:ascii="Times New Roman" w:hAnsi="Times New Roman" w:cs="Times New Roman"/>
          <w:sz w:val="24"/>
          <w:szCs w:val="24"/>
        </w:rPr>
        <w:t>(RRT</w:t>
      </w:r>
      <w:r w:rsidR="00C96062" w:rsidRPr="005E21AF">
        <w:rPr>
          <w:rFonts w:ascii="Times New Roman" w:hAnsi="Times New Roman" w:cs="Times New Roman"/>
          <w:sz w:val="24"/>
          <w:szCs w:val="24"/>
        </w:rPr>
        <w:t xml:space="preserve">, </w:t>
      </w:r>
      <w:r w:rsidR="000F3943" w:rsidRPr="005E21AF">
        <w:rPr>
          <w:rFonts w:ascii="Times New Roman" w:hAnsi="Times New Roman" w:cs="Times New Roman"/>
          <w:sz w:val="24"/>
          <w:szCs w:val="24"/>
        </w:rPr>
        <w:t>CRT)</w:t>
      </w:r>
      <w:r w:rsidR="00C96062" w:rsidRPr="005E21AF">
        <w:rPr>
          <w:rFonts w:ascii="Times New Roman" w:hAnsi="Times New Roman" w:cs="Times New Roman"/>
          <w:sz w:val="24"/>
          <w:szCs w:val="24"/>
        </w:rPr>
        <w:t xml:space="preserve"> in</w:t>
      </w:r>
      <w:r w:rsidRPr="005E21AF">
        <w:rPr>
          <w:rFonts w:ascii="Times New Roman" w:hAnsi="Times New Roman" w:cs="Times New Roman"/>
          <w:sz w:val="24"/>
          <w:szCs w:val="24"/>
        </w:rPr>
        <w:t xml:space="preserve"> the safe use</w:t>
      </w:r>
      <w:r w:rsidR="004C59CF" w:rsidRPr="005E21AF">
        <w:rPr>
          <w:rFonts w:ascii="Times New Roman" w:hAnsi="Times New Roman" w:cs="Times New Roman"/>
          <w:sz w:val="24"/>
          <w:szCs w:val="24"/>
        </w:rPr>
        <w:t xml:space="preserve"> and </w:t>
      </w:r>
      <w:r w:rsidR="0051637F" w:rsidRPr="005E21AF">
        <w:rPr>
          <w:rFonts w:ascii="Times New Roman" w:hAnsi="Times New Roman" w:cs="Times New Roman"/>
          <w:sz w:val="24"/>
          <w:szCs w:val="24"/>
        </w:rPr>
        <w:t>operations of</w:t>
      </w:r>
      <w:r w:rsidRPr="005E21AF">
        <w:rPr>
          <w:rFonts w:ascii="Times New Roman" w:hAnsi="Times New Roman" w:cs="Times New Roman"/>
          <w:sz w:val="24"/>
          <w:szCs w:val="24"/>
        </w:rPr>
        <w:t xml:space="preserve"> their equipment. Education may be in the form of verbal instruction, </w:t>
      </w:r>
      <w:r w:rsidR="00393CD5" w:rsidRPr="005E21AF">
        <w:rPr>
          <w:rFonts w:ascii="Times New Roman" w:hAnsi="Times New Roman" w:cs="Times New Roman"/>
          <w:sz w:val="24"/>
          <w:szCs w:val="24"/>
        </w:rPr>
        <w:t xml:space="preserve">instructional </w:t>
      </w:r>
      <w:r w:rsidRPr="005E21AF">
        <w:rPr>
          <w:rFonts w:ascii="Times New Roman" w:hAnsi="Times New Roman" w:cs="Times New Roman"/>
          <w:sz w:val="24"/>
          <w:szCs w:val="24"/>
        </w:rPr>
        <w:t xml:space="preserve">handouts, or written material. </w:t>
      </w:r>
      <w:r w:rsidR="003B218A" w:rsidRPr="005E21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DFF2D7" w14:textId="77777777" w:rsidR="00D23B6A" w:rsidRPr="005E21AF" w:rsidRDefault="00D23B6A" w:rsidP="00D23B6A">
      <w:pPr>
        <w:pStyle w:val="Headings-H4-SampleBodySubhead"/>
        <w:rPr>
          <w:rFonts w:ascii="Times New Roman" w:hAnsi="Times New Roman" w:cs="Times New Roman"/>
          <w:sz w:val="24"/>
          <w:szCs w:val="24"/>
        </w:rPr>
      </w:pPr>
      <w:r w:rsidRPr="005E21AF">
        <w:rPr>
          <w:rFonts w:ascii="Times New Roman" w:hAnsi="Times New Roman" w:cs="Times New Roman"/>
          <w:sz w:val="24"/>
          <w:szCs w:val="24"/>
        </w:rPr>
        <w:t>PROCEDURE</w:t>
      </w:r>
    </w:p>
    <w:p w14:paraId="569745FB" w14:textId="50684D17" w:rsidR="009673C4" w:rsidRPr="005E21AF" w:rsidRDefault="009651D8" w:rsidP="006723D5">
      <w:pPr>
        <w:pStyle w:val="Body-BodyCopy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E21AF">
        <w:rPr>
          <w:rFonts w:ascii="Times New Roman" w:hAnsi="Times New Roman" w:cs="Times New Roman"/>
          <w:sz w:val="24"/>
          <w:szCs w:val="24"/>
        </w:rPr>
        <w:t xml:space="preserve">The </w:t>
      </w:r>
      <w:r w:rsidR="00C96062" w:rsidRPr="005E21AF">
        <w:rPr>
          <w:rFonts w:ascii="Times New Roman" w:hAnsi="Times New Roman" w:cs="Times New Roman"/>
          <w:sz w:val="24"/>
          <w:szCs w:val="24"/>
        </w:rPr>
        <w:t xml:space="preserve">RRT </w:t>
      </w:r>
      <w:r w:rsidR="00A77F98" w:rsidRPr="005E21AF">
        <w:rPr>
          <w:rFonts w:ascii="Times New Roman" w:hAnsi="Times New Roman" w:cs="Times New Roman"/>
          <w:sz w:val="24"/>
          <w:szCs w:val="24"/>
        </w:rPr>
        <w:t xml:space="preserve">or </w:t>
      </w:r>
      <w:r w:rsidR="00284859" w:rsidRPr="005E21AF">
        <w:rPr>
          <w:rFonts w:ascii="Times New Roman" w:hAnsi="Times New Roman" w:cs="Times New Roman"/>
          <w:sz w:val="24"/>
          <w:szCs w:val="24"/>
        </w:rPr>
        <w:t>(insert</w:t>
      </w:r>
      <w:r w:rsidR="00221D37" w:rsidRPr="005E21AF">
        <w:rPr>
          <w:rFonts w:ascii="Times New Roman" w:hAnsi="Times New Roman" w:cs="Times New Roman"/>
          <w:i/>
          <w:iCs/>
          <w:sz w:val="24"/>
          <w:szCs w:val="24"/>
        </w:rPr>
        <w:t xml:space="preserve"> other delivery </w:t>
      </w:r>
      <w:r w:rsidR="00284859" w:rsidRPr="005E21AF">
        <w:rPr>
          <w:rFonts w:ascii="Times New Roman" w:hAnsi="Times New Roman" w:cs="Times New Roman"/>
          <w:i/>
          <w:iCs/>
          <w:sz w:val="24"/>
          <w:szCs w:val="24"/>
        </w:rPr>
        <w:t>personnel title</w:t>
      </w:r>
      <w:r w:rsidR="00A77F98" w:rsidRPr="005E21AF">
        <w:rPr>
          <w:rFonts w:ascii="Times New Roman" w:hAnsi="Times New Roman" w:cs="Times New Roman"/>
          <w:i/>
          <w:iCs/>
          <w:sz w:val="24"/>
          <w:szCs w:val="24"/>
        </w:rPr>
        <w:t xml:space="preserve">) </w:t>
      </w:r>
      <w:r w:rsidRPr="005E21AF">
        <w:rPr>
          <w:rFonts w:ascii="Times New Roman" w:hAnsi="Times New Roman" w:cs="Times New Roman"/>
          <w:sz w:val="24"/>
          <w:szCs w:val="24"/>
        </w:rPr>
        <w:t xml:space="preserve">providing instruction on </w:t>
      </w:r>
      <w:r w:rsidR="00C14472" w:rsidRPr="005E21AF">
        <w:rPr>
          <w:rFonts w:ascii="Times New Roman" w:hAnsi="Times New Roman" w:cs="Times New Roman"/>
          <w:sz w:val="24"/>
          <w:szCs w:val="24"/>
        </w:rPr>
        <w:t>the</w:t>
      </w:r>
      <w:r w:rsidRPr="005E21AF">
        <w:rPr>
          <w:rFonts w:ascii="Times New Roman" w:hAnsi="Times New Roman" w:cs="Times New Roman"/>
          <w:sz w:val="24"/>
          <w:szCs w:val="24"/>
        </w:rPr>
        <w:t xml:space="preserve"> equipment will</w:t>
      </w:r>
      <w:r w:rsidR="009673C4" w:rsidRPr="005E21AF">
        <w:rPr>
          <w:rFonts w:ascii="Times New Roman" w:hAnsi="Times New Roman" w:cs="Times New Roman"/>
          <w:sz w:val="24"/>
          <w:szCs w:val="24"/>
        </w:rPr>
        <w:t>:</w:t>
      </w:r>
    </w:p>
    <w:p w14:paraId="5F36C52E" w14:textId="74B4366A" w:rsidR="009651D8" w:rsidRPr="005E21AF" w:rsidRDefault="0062387B" w:rsidP="006723D5">
      <w:pPr>
        <w:pStyle w:val="Body-BodyCopyNoSpacing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 </w:t>
      </w:r>
      <w:r w:rsidR="001D313C">
        <w:rPr>
          <w:rFonts w:ascii="Times New Roman" w:hAnsi="Times New Roman" w:cs="Times New Roman"/>
          <w:sz w:val="24"/>
          <w:szCs w:val="24"/>
        </w:rPr>
        <w:t>i</w:t>
      </w:r>
      <w:r w:rsidR="009651D8" w:rsidRPr="005E21AF">
        <w:rPr>
          <w:rFonts w:ascii="Times New Roman" w:hAnsi="Times New Roman" w:cs="Times New Roman"/>
          <w:sz w:val="24"/>
          <w:szCs w:val="24"/>
        </w:rPr>
        <w:t>nstructed on all aspects of the specific bra</w:t>
      </w:r>
      <w:r w:rsidR="00C14472" w:rsidRPr="005E21AF">
        <w:rPr>
          <w:rFonts w:ascii="Times New Roman" w:hAnsi="Times New Roman" w:cs="Times New Roman"/>
          <w:sz w:val="24"/>
          <w:szCs w:val="24"/>
        </w:rPr>
        <w:t xml:space="preserve">nd </w:t>
      </w:r>
      <w:r w:rsidR="009651D8" w:rsidRPr="005E21AF">
        <w:rPr>
          <w:rFonts w:ascii="Times New Roman" w:hAnsi="Times New Roman" w:cs="Times New Roman"/>
          <w:sz w:val="24"/>
          <w:szCs w:val="24"/>
        </w:rPr>
        <w:t xml:space="preserve">of </w:t>
      </w:r>
      <w:r w:rsidR="004A6BAF" w:rsidRPr="005E21AF">
        <w:rPr>
          <w:rFonts w:ascii="Times New Roman" w:hAnsi="Times New Roman" w:cs="Times New Roman"/>
          <w:sz w:val="24"/>
          <w:szCs w:val="24"/>
        </w:rPr>
        <w:t>equipment</w:t>
      </w:r>
    </w:p>
    <w:p w14:paraId="77591A4F" w14:textId="34246829" w:rsidR="00C14472" w:rsidRPr="005E21AF" w:rsidRDefault="001D313C" w:rsidP="006723D5">
      <w:pPr>
        <w:pStyle w:val="Body-BodyCopyNoSpacing"/>
        <w:numPr>
          <w:ilvl w:val="2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C14472" w:rsidRPr="005E21AF">
        <w:rPr>
          <w:rFonts w:ascii="Times New Roman" w:hAnsi="Times New Roman" w:cs="Times New Roman"/>
          <w:sz w:val="24"/>
          <w:szCs w:val="24"/>
        </w:rPr>
        <w:t>ype of equipment</w:t>
      </w:r>
    </w:p>
    <w:p w14:paraId="62CE2A98" w14:textId="2A6EDF80" w:rsidR="00C14472" w:rsidRPr="005E21AF" w:rsidRDefault="001D313C" w:rsidP="006723D5">
      <w:pPr>
        <w:pStyle w:val="Body-BodyCopyNoSpacing"/>
        <w:numPr>
          <w:ilvl w:val="2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C14472" w:rsidRPr="005E21AF">
        <w:rPr>
          <w:rFonts w:ascii="Times New Roman" w:hAnsi="Times New Roman" w:cs="Times New Roman"/>
          <w:sz w:val="24"/>
          <w:szCs w:val="24"/>
        </w:rPr>
        <w:t xml:space="preserve">elivery procedures, set up </w:t>
      </w:r>
      <w:r w:rsidR="004A6BAF" w:rsidRPr="005E21AF">
        <w:rPr>
          <w:rFonts w:ascii="Times New Roman" w:hAnsi="Times New Roman" w:cs="Times New Roman"/>
          <w:sz w:val="24"/>
          <w:szCs w:val="24"/>
        </w:rPr>
        <w:t>procedures</w:t>
      </w:r>
      <w:r w:rsidR="00C14472" w:rsidRPr="005E21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B54AC6" w14:textId="3F138E86" w:rsidR="00C14472" w:rsidRPr="005E21AF" w:rsidRDefault="001D313C" w:rsidP="006723D5">
      <w:pPr>
        <w:pStyle w:val="Body-BodyCopyNoSpacing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106F48" w:rsidRPr="005E21AF">
        <w:rPr>
          <w:rFonts w:ascii="Times New Roman" w:hAnsi="Times New Roman" w:cs="Times New Roman"/>
          <w:sz w:val="24"/>
          <w:szCs w:val="24"/>
        </w:rPr>
        <w:t xml:space="preserve">ossess and demonstrates the knowledge and ability to properly teach and evaluate </w:t>
      </w:r>
      <w:r w:rsidR="00523CB7" w:rsidRPr="005E21AF">
        <w:rPr>
          <w:rFonts w:ascii="Times New Roman" w:hAnsi="Times New Roman" w:cs="Times New Roman"/>
          <w:sz w:val="24"/>
          <w:szCs w:val="24"/>
        </w:rPr>
        <w:t xml:space="preserve">patients on PAP therapy </w:t>
      </w:r>
      <w:r w:rsidR="009651D8" w:rsidRPr="005E21A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3376AC0" w14:textId="762E35D3" w:rsidR="009651D8" w:rsidRPr="005E21AF" w:rsidRDefault="0062387B" w:rsidP="006723D5">
      <w:pPr>
        <w:pStyle w:val="Body-BodyCopyNoSpacing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have</w:t>
      </w:r>
      <w:r w:rsidR="009651D8" w:rsidRPr="005E21AF">
        <w:rPr>
          <w:rFonts w:ascii="Times New Roman" w:hAnsi="Times New Roman" w:cs="Times New Roman"/>
          <w:sz w:val="24"/>
          <w:szCs w:val="24"/>
        </w:rPr>
        <w:t xml:space="preserve"> participated in at least 30 credits (averaged 10 per year over the past 36 months) of continuing education (CE) activities on sleep, respiratory therapy, or other related topics </w:t>
      </w:r>
    </w:p>
    <w:p w14:paraId="62202140" w14:textId="11ABFE0C" w:rsidR="00BA26A3" w:rsidRPr="005E21AF" w:rsidRDefault="00BA26A3" w:rsidP="006723D5">
      <w:pPr>
        <w:pStyle w:val="Body-BodyCopyNoSpacing"/>
        <w:numPr>
          <w:ilvl w:val="2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E21AF">
        <w:rPr>
          <w:rFonts w:ascii="Times New Roman" w:hAnsi="Times New Roman" w:cs="Times New Roman"/>
          <w:sz w:val="24"/>
          <w:szCs w:val="24"/>
        </w:rPr>
        <w:t xml:space="preserve">All credits obtained will be recorded in </w:t>
      </w:r>
      <w:r w:rsidR="00284859" w:rsidRPr="005E21AF">
        <w:rPr>
          <w:rFonts w:ascii="Times New Roman" w:hAnsi="Times New Roman" w:cs="Times New Roman"/>
          <w:sz w:val="24"/>
          <w:szCs w:val="24"/>
        </w:rPr>
        <w:t>the employee</w:t>
      </w:r>
      <w:r w:rsidRPr="005E21AF">
        <w:rPr>
          <w:rFonts w:ascii="Times New Roman" w:hAnsi="Times New Roman" w:cs="Times New Roman"/>
          <w:sz w:val="24"/>
          <w:szCs w:val="24"/>
        </w:rPr>
        <w:t xml:space="preserve"> </w:t>
      </w:r>
      <w:r w:rsidR="00284859" w:rsidRPr="005E21AF">
        <w:rPr>
          <w:rFonts w:ascii="Times New Roman" w:hAnsi="Times New Roman" w:cs="Times New Roman"/>
          <w:sz w:val="24"/>
          <w:szCs w:val="24"/>
        </w:rPr>
        <w:t>file.</w:t>
      </w:r>
    </w:p>
    <w:p w14:paraId="6EE33907" w14:textId="02358471" w:rsidR="009651D8" w:rsidRPr="005E21AF" w:rsidRDefault="001D313C" w:rsidP="006723D5">
      <w:pPr>
        <w:pStyle w:val="Body-BodyCopyNoSpacing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9651D8" w:rsidRPr="005E21AF">
        <w:rPr>
          <w:rFonts w:ascii="Times New Roman" w:hAnsi="Times New Roman" w:cs="Times New Roman"/>
          <w:sz w:val="24"/>
          <w:szCs w:val="24"/>
        </w:rPr>
        <w:t xml:space="preserve">ossess and maintain appropriate licensure where required by state </w:t>
      </w:r>
      <w:r w:rsidR="00284859" w:rsidRPr="005E21AF">
        <w:rPr>
          <w:rFonts w:ascii="Times New Roman" w:hAnsi="Times New Roman" w:cs="Times New Roman"/>
          <w:sz w:val="24"/>
          <w:szCs w:val="24"/>
        </w:rPr>
        <w:t>law</w:t>
      </w:r>
    </w:p>
    <w:p w14:paraId="0D00B259" w14:textId="44409263" w:rsidR="002F6D05" w:rsidRPr="005E21AF" w:rsidRDefault="002F6D05" w:rsidP="006723D5">
      <w:pPr>
        <w:pStyle w:val="Body-BodyCopy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E21AF">
        <w:rPr>
          <w:rFonts w:ascii="Times New Roman" w:hAnsi="Times New Roman" w:cs="Times New Roman"/>
          <w:sz w:val="24"/>
          <w:szCs w:val="24"/>
        </w:rPr>
        <w:t>Patient/caregiver</w:t>
      </w:r>
      <w:r w:rsidR="00356CDB" w:rsidRPr="005E21AF">
        <w:rPr>
          <w:rFonts w:ascii="Times New Roman" w:hAnsi="Times New Roman" w:cs="Times New Roman"/>
          <w:sz w:val="24"/>
          <w:szCs w:val="24"/>
        </w:rPr>
        <w:t>(s)</w:t>
      </w:r>
      <w:r w:rsidRPr="005E21AF">
        <w:rPr>
          <w:rFonts w:ascii="Times New Roman" w:hAnsi="Times New Roman" w:cs="Times New Roman"/>
          <w:sz w:val="24"/>
          <w:szCs w:val="24"/>
        </w:rPr>
        <w:t xml:space="preserve"> will be given education:</w:t>
      </w:r>
    </w:p>
    <w:p w14:paraId="132A126F" w14:textId="1372815A" w:rsidR="002F6D05" w:rsidRPr="005E21AF" w:rsidRDefault="001D313C" w:rsidP="00CD4937">
      <w:pPr>
        <w:pStyle w:val="Body-BodyCopyNoSpacing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2F6D05" w:rsidRPr="005E21AF">
        <w:rPr>
          <w:rFonts w:ascii="Times New Roman" w:hAnsi="Times New Roman" w:cs="Times New Roman"/>
          <w:sz w:val="24"/>
          <w:szCs w:val="24"/>
        </w:rPr>
        <w:t>uring new or initial setup</w:t>
      </w:r>
    </w:p>
    <w:p w14:paraId="6FEA579A" w14:textId="6614490C" w:rsidR="002F6D05" w:rsidRPr="005E21AF" w:rsidRDefault="001D313C" w:rsidP="00CD4937">
      <w:pPr>
        <w:pStyle w:val="Body-BodyCopyNoSpacing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2F6D05" w:rsidRPr="005E21AF">
        <w:rPr>
          <w:rFonts w:ascii="Times New Roman" w:hAnsi="Times New Roman" w:cs="Times New Roman"/>
          <w:sz w:val="24"/>
          <w:szCs w:val="24"/>
        </w:rPr>
        <w:t>atient or family request</w:t>
      </w:r>
    </w:p>
    <w:p w14:paraId="6FEFE389" w14:textId="36FEE59C" w:rsidR="002F6D05" w:rsidRPr="005E21AF" w:rsidRDefault="001D313C" w:rsidP="00CD4937">
      <w:pPr>
        <w:pStyle w:val="Body-BodyCopyNoSpacing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="002F6D05" w:rsidRPr="005E21AF">
        <w:rPr>
          <w:rFonts w:ascii="Times New Roman" w:hAnsi="Times New Roman" w:cs="Times New Roman"/>
          <w:sz w:val="24"/>
          <w:szCs w:val="24"/>
        </w:rPr>
        <w:t xml:space="preserve">pon </w:t>
      </w:r>
      <w:r w:rsidR="003A7FF3" w:rsidRPr="005E21AF">
        <w:rPr>
          <w:rFonts w:ascii="Times New Roman" w:hAnsi="Times New Roman" w:cs="Times New Roman"/>
          <w:sz w:val="24"/>
          <w:szCs w:val="24"/>
        </w:rPr>
        <w:t>p</w:t>
      </w:r>
      <w:r w:rsidR="002F6D05" w:rsidRPr="005E21AF">
        <w:rPr>
          <w:rFonts w:ascii="Times New Roman" w:hAnsi="Times New Roman" w:cs="Times New Roman"/>
          <w:sz w:val="24"/>
          <w:szCs w:val="24"/>
        </w:rPr>
        <w:t>hysician or other health care professional request</w:t>
      </w:r>
    </w:p>
    <w:p w14:paraId="1F0030CE" w14:textId="0CF93638" w:rsidR="002F6D05" w:rsidRPr="005E21AF" w:rsidRDefault="001D313C" w:rsidP="00CD4937">
      <w:pPr>
        <w:pStyle w:val="Body-BodyCopyNoSpacing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2F6D05" w:rsidRPr="005E21AF">
        <w:rPr>
          <w:rFonts w:ascii="Times New Roman" w:hAnsi="Times New Roman" w:cs="Times New Roman"/>
          <w:sz w:val="24"/>
          <w:szCs w:val="24"/>
        </w:rPr>
        <w:t xml:space="preserve">f observed difficulty upon reassessment of patient </w:t>
      </w:r>
    </w:p>
    <w:p w14:paraId="41BE70C8" w14:textId="77777777" w:rsidR="004D2DC3" w:rsidRPr="005E21AF" w:rsidRDefault="004D2DC3" w:rsidP="006723D5">
      <w:pPr>
        <w:pStyle w:val="Body-BodyCopy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E21AF">
        <w:rPr>
          <w:rFonts w:ascii="Times New Roman" w:hAnsi="Times New Roman" w:cs="Times New Roman"/>
          <w:sz w:val="24"/>
          <w:szCs w:val="24"/>
        </w:rPr>
        <w:t>Patients will be instructed in the safe and effective operations of the specific equipment to include:</w:t>
      </w:r>
    </w:p>
    <w:p w14:paraId="41323FB0" w14:textId="08EE94CB" w:rsidR="00356CDB" w:rsidRPr="005E21AF" w:rsidRDefault="001D313C" w:rsidP="00CD4937">
      <w:pPr>
        <w:pStyle w:val="Body-BodyCopyNoSpacing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356CDB" w:rsidRPr="005E21AF">
        <w:rPr>
          <w:rFonts w:ascii="Times New Roman" w:hAnsi="Times New Roman" w:cs="Times New Roman"/>
          <w:sz w:val="24"/>
          <w:szCs w:val="24"/>
        </w:rPr>
        <w:t xml:space="preserve">hysician’s order requirements </w:t>
      </w:r>
      <w:r w:rsidR="007D22D5" w:rsidRPr="005E21AF">
        <w:rPr>
          <w:rFonts w:ascii="Times New Roman" w:hAnsi="Times New Roman" w:cs="Times New Roman"/>
          <w:sz w:val="24"/>
          <w:szCs w:val="24"/>
        </w:rPr>
        <w:t>applicable to the PAP equipment</w:t>
      </w:r>
    </w:p>
    <w:p w14:paraId="16CF5653" w14:textId="73D0094A" w:rsidR="007D22D5" w:rsidRPr="005E21AF" w:rsidRDefault="00DA6FDE" w:rsidP="00CD4937">
      <w:pPr>
        <w:pStyle w:val="Body-BodyCopyNoSpacing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t</w:t>
      </w:r>
      <w:r w:rsidR="00E40107" w:rsidRPr="005E21AF">
        <w:rPr>
          <w:rFonts w:ascii="Times New Roman" w:hAnsi="Times New Roman" w:cs="Times New Roman"/>
          <w:sz w:val="24"/>
          <w:szCs w:val="24"/>
        </w:rPr>
        <w:t xml:space="preserve">he purpose </w:t>
      </w:r>
      <w:r w:rsidR="007D22D5" w:rsidRPr="005E21AF">
        <w:rPr>
          <w:rFonts w:ascii="Times New Roman" w:hAnsi="Times New Roman" w:cs="Times New Roman"/>
          <w:sz w:val="24"/>
          <w:szCs w:val="24"/>
        </w:rPr>
        <w:t>function and operations of PAP equipment</w:t>
      </w:r>
    </w:p>
    <w:p w14:paraId="2B2F7303" w14:textId="3FF7A39B" w:rsidR="007D22D5" w:rsidRPr="005E21AF" w:rsidRDefault="00DA6FDE" w:rsidP="00CD4937">
      <w:pPr>
        <w:pStyle w:val="Body-BodyCopyNoSpacing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instructions on h</w:t>
      </w:r>
      <w:r w:rsidR="007D22D5" w:rsidRPr="005E21AF">
        <w:rPr>
          <w:rFonts w:ascii="Times New Roman" w:hAnsi="Times New Roman" w:cs="Times New Roman"/>
          <w:sz w:val="24"/>
          <w:szCs w:val="24"/>
        </w:rPr>
        <w:t>ow to use the equipment</w:t>
      </w:r>
    </w:p>
    <w:p w14:paraId="565C1128" w14:textId="79EEF95D" w:rsidR="007D22D5" w:rsidRPr="005E21AF" w:rsidRDefault="00DA6FDE" w:rsidP="00CD4937">
      <w:pPr>
        <w:pStyle w:val="Body-BodyCopyNoSpacing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</w:t>
      </w:r>
      <w:r w:rsidR="007D22D5" w:rsidRPr="005E21AF">
        <w:rPr>
          <w:rFonts w:ascii="Times New Roman" w:hAnsi="Times New Roman" w:cs="Times New Roman"/>
          <w:sz w:val="24"/>
          <w:szCs w:val="24"/>
        </w:rPr>
        <w:t>ecessity for proper mask/pillow fitting</w:t>
      </w:r>
    </w:p>
    <w:p w14:paraId="250B07EB" w14:textId="64EEEF73" w:rsidR="007D22D5" w:rsidRPr="005E21AF" w:rsidRDefault="00DA6FDE" w:rsidP="00CD4937">
      <w:pPr>
        <w:pStyle w:val="Body-BodyCopyNoSpacing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instructions on h</w:t>
      </w:r>
      <w:r w:rsidR="007D22D5" w:rsidRPr="005E21AF">
        <w:rPr>
          <w:rFonts w:ascii="Times New Roman" w:hAnsi="Times New Roman" w:cs="Times New Roman"/>
          <w:sz w:val="24"/>
          <w:szCs w:val="24"/>
        </w:rPr>
        <w:t>ow to clean the equipment</w:t>
      </w:r>
    </w:p>
    <w:p w14:paraId="333B9ACA" w14:textId="684D2CBE" w:rsidR="007D22D5" w:rsidRPr="005E21AF" w:rsidRDefault="00FA4106" w:rsidP="00CD4937">
      <w:pPr>
        <w:pStyle w:val="Body-BodyCopyNoSpacing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="007D22D5" w:rsidRPr="005E21AF">
        <w:rPr>
          <w:rFonts w:ascii="Times New Roman" w:hAnsi="Times New Roman" w:cs="Times New Roman"/>
          <w:sz w:val="24"/>
          <w:szCs w:val="24"/>
        </w:rPr>
        <w:t>equirements for regular maintenance and schedule for replacements</w:t>
      </w:r>
    </w:p>
    <w:p w14:paraId="10ADF7C0" w14:textId="508C8222" w:rsidR="007D22D5" w:rsidRPr="005E21AF" w:rsidRDefault="00DA6FDE" w:rsidP="00CD4937">
      <w:pPr>
        <w:pStyle w:val="Body-BodyCopyNoSpacing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instructions on h</w:t>
      </w:r>
      <w:r w:rsidR="007D22D5" w:rsidRPr="005E21AF">
        <w:rPr>
          <w:rFonts w:ascii="Times New Roman" w:hAnsi="Times New Roman" w:cs="Times New Roman"/>
          <w:sz w:val="24"/>
          <w:szCs w:val="24"/>
        </w:rPr>
        <w:t xml:space="preserve">ow to contact supplier for routine supply, replacement </w:t>
      </w:r>
      <w:r w:rsidR="00E40107" w:rsidRPr="005E21AF">
        <w:rPr>
          <w:rFonts w:ascii="Times New Roman" w:hAnsi="Times New Roman" w:cs="Times New Roman"/>
          <w:sz w:val="24"/>
          <w:szCs w:val="24"/>
        </w:rPr>
        <w:t>needs</w:t>
      </w:r>
    </w:p>
    <w:p w14:paraId="2435DD3C" w14:textId="142A15F5" w:rsidR="00E40107" w:rsidRPr="005E21AF" w:rsidRDefault="00CB3EA7" w:rsidP="00CD4937">
      <w:pPr>
        <w:pStyle w:val="Body-BodyCopyNoSpacing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E40107" w:rsidRPr="005E21AF">
        <w:rPr>
          <w:rFonts w:ascii="Times New Roman" w:hAnsi="Times New Roman" w:cs="Times New Roman"/>
          <w:sz w:val="24"/>
          <w:szCs w:val="24"/>
        </w:rPr>
        <w:t>hat to do if equipment does not function properly</w:t>
      </w:r>
    </w:p>
    <w:p w14:paraId="7D063559" w14:textId="63E9F8E3" w:rsidR="007D22D5" w:rsidRPr="005E21AF" w:rsidRDefault="00CB3EA7" w:rsidP="00CD4937">
      <w:pPr>
        <w:pStyle w:val="Body-BodyCopyNoSpacing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7D22D5" w:rsidRPr="005E21AF">
        <w:rPr>
          <w:rFonts w:ascii="Times New Roman" w:hAnsi="Times New Roman" w:cs="Times New Roman"/>
          <w:sz w:val="24"/>
          <w:szCs w:val="24"/>
        </w:rPr>
        <w:t>ontact</w:t>
      </w:r>
      <w:r w:rsidR="000A1050" w:rsidRPr="005E21AF">
        <w:rPr>
          <w:rFonts w:ascii="Times New Roman" w:hAnsi="Times New Roman" w:cs="Times New Roman"/>
          <w:sz w:val="24"/>
          <w:szCs w:val="24"/>
        </w:rPr>
        <w:t xml:space="preserve"> </w:t>
      </w:r>
      <w:r w:rsidR="00197B01" w:rsidRPr="005E21AF">
        <w:rPr>
          <w:rFonts w:ascii="Times New Roman" w:hAnsi="Times New Roman" w:cs="Times New Roman"/>
          <w:sz w:val="24"/>
          <w:szCs w:val="24"/>
        </w:rPr>
        <w:t xml:space="preserve">accessibility </w:t>
      </w:r>
      <w:r w:rsidR="00D7633C" w:rsidRPr="005E21AF">
        <w:rPr>
          <w:rFonts w:ascii="Times New Roman" w:hAnsi="Times New Roman" w:cs="Times New Roman"/>
          <w:sz w:val="24"/>
          <w:szCs w:val="24"/>
        </w:rPr>
        <w:t xml:space="preserve">and </w:t>
      </w:r>
      <w:r w:rsidR="00CE6392" w:rsidRPr="005E21AF">
        <w:rPr>
          <w:rFonts w:ascii="Times New Roman" w:hAnsi="Times New Roman" w:cs="Times New Roman"/>
          <w:sz w:val="24"/>
          <w:szCs w:val="24"/>
        </w:rPr>
        <w:t xml:space="preserve">availability </w:t>
      </w:r>
      <w:r w:rsidR="000A1050" w:rsidRPr="005E21AF">
        <w:rPr>
          <w:rFonts w:ascii="Times New Roman" w:hAnsi="Times New Roman" w:cs="Times New Roman"/>
          <w:sz w:val="24"/>
          <w:szCs w:val="24"/>
        </w:rPr>
        <w:t xml:space="preserve">for equipment </w:t>
      </w:r>
      <w:r w:rsidR="00D7633C" w:rsidRPr="005E21AF">
        <w:rPr>
          <w:rFonts w:ascii="Times New Roman" w:hAnsi="Times New Roman" w:cs="Times New Roman"/>
          <w:sz w:val="24"/>
          <w:szCs w:val="24"/>
        </w:rPr>
        <w:t xml:space="preserve">needs </w:t>
      </w:r>
      <w:r>
        <w:rPr>
          <w:rFonts w:ascii="Times New Roman" w:hAnsi="Times New Roman" w:cs="Times New Roman"/>
          <w:sz w:val="24"/>
          <w:szCs w:val="24"/>
        </w:rPr>
        <w:t xml:space="preserve">in </w:t>
      </w:r>
      <w:r w:rsidR="007D22D5" w:rsidRPr="005E21AF">
        <w:rPr>
          <w:rFonts w:ascii="Times New Roman" w:hAnsi="Times New Roman" w:cs="Times New Roman"/>
          <w:sz w:val="24"/>
          <w:szCs w:val="24"/>
        </w:rPr>
        <w:t xml:space="preserve">emergency </w:t>
      </w:r>
      <w:r w:rsidR="00590759" w:rsidRPr="005E21AF">
        <w:rPr>
          <w:rFonts w:ascii="Times New Roman" w:hAnsi="Times New Roman" w:cs="Times New Roman"/>
          <w:sz w:val="24"/>
          <w:szCs w:val="24"/>
        </w:rPr>
        <w:t>situations</w:t>
      </w:r>
    </w:p>
    <w:p w14:paraId="4790EC75" w14:textId="2DD9ACDA" w:rsidR="00135E54" w:rsidRPr="005E21AF" w:rsidRDefault="00FD517B" w:rsidP="006723D5">
      <w:pPr>
        <w:pStyle w:val="Body-BodyCopy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E21AF">
        <w:rPr>
          <w:rFonts w:ascii="Times New Roman" w:hAnsi="Times New Roman" w:cs="Times New Roman"/>
          <w:sz w:val="24"/>
          <w:szCs w:val="24"/>
        </w:rPr>
        <w:t xml:space="preserve">Patients will be given both verbal and </w:t>
      </w:r>
      <w:r w:rsidR="00CE6392" w:rsidRPr="005E21AF">
        <w:rPr>
          <w:rFonts w:ascii="Times New Roman" w:hAnsi="Times New Roman" w:cs="Times New Roman"/>
          <w:sz w:val="24"/>
          <w:szCs w:val="24"/>
        </w:rPr>
        <w:t xml:space="preserve">written </w:t>
      </w:r>
      <w:r w:rsidRPr="005E21AF">
        <w:rPr>
          <w:rFonts w:ascii="Times New Roman" w:hAnsi="Times New Roman" w:cs="Times New Roman"/>
          <w:sz w:val="24"/>
          <w:szCs w:val="24"/>
        </w:rPr>
        <w:t xml:space="preserve">information regarding </w:t>
      </w:r>
      <w:r w:rsidR="00B26437" w:rsidRPr="005E21AF">
        <w:rPr>
          <w:rFonts w:ascii="Times New Roman" w:hAnsi="Times New Roman" w:cs="Times New Roman"/>
          <w:sz w:val="24"/>
          <w:szCs w:val="24"/>
        </w:rPr>
        <w:t xml:space="preserve">24 </w:t>
      </w:r>
      <w:r w:rsidR="00AE560B" w:rsidRPr="005E21AF">
        <w:rPr>
          <w:rFonts w:ascii="Times New Roman" w:hAnsi="Times New Roman" w:cs="Times New Roman"/>
          <w:sz w:val="24"/>
          <w:szCs w:val="24"/>
        </w:rPr>
        <w:t>hours</w:t>
      </w:r>
      <w:r w:rsidR="00B26437" w:rsidRPr="005E21AF">
        <w:rPr>
          <w:rFonts w:ascii="Times New Roman" w:hAnsi="Times New Roman" w:cs="Times New Roman"/>
          <w:sz w:val="24"/>
          <w:szCs w:val="24"/>
        </w:rPr>
        <w:t>, 7 days a week, 52 weeks per year availability</w:t>
      </w:r>
      <w:r w:rsidR="00135E54" w:rsidRPr="005E21AF">
        <w:rPr>
          <w:rFonts w:ascii="Times New Roman" w:hAnsi="Times New Roman" w:cs="Times New Roman"/>
          <w:sz w:val="24"/>
          <w:szCs w:val="24"/>
        </w:rPr>
        <w:t xml:space="preserve"> and accessibility.</w:t>
      </w:r>
    </w:p>
    <w:p w14:paraId="484DB43B" w14:textId="690C091B" w:rsidR="00197B01" w:rsidRPr="005E21AF" w:rsidRDefault="00135E54" w:rsidP="00C422DE">
      <w:pPr>
        <w:pStyle w:val="Body-BodyCopyNoSpacing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E21AF">
        <w:rPr>
          <w:rFonts w:ascii="Times New Roman" w:hAnsi="Times New Roman" w:cs="Times New Roman"/>
          <w:sz w:val="24"/>
          <w:szCs w:val="24"/>
        </w:rPr>
        <w:t xml:space="preserve">Telephone </w:t>
      </w:r>
      <w:r w:rsidR="003E0AA9">
        <w:rPr>
          <w:rFonts w:ascii="Times New Roman" w:hAnsi="Times New Roman" w:cs="Times New Roman"/>
          <w:sz w:val="24"/>
          <w:szCs w:val="24"/>
        </w:rPr>
        <w:t>a</w:t>
      </w:r>
      <w:r w:rsidRPr="005E21AF">
        <w:rPr>
          <w:rFonts w:ascii="Times New Roman" w:hAnsi="Times New Roman" w:cs="Times New Roman"/>
          <w:sz w:val="24"/>
          <w:szCs w:val="24"/>
        </w:rPr>
        <w:t xml:space="preserve">ccess </w:t>
      </w:r>
      <w:r w:rsidR="003E0AA9">
        <w:rPr>
          <w:rFonts w:ascii="Times New Roman" w:hAnsi="Times New Roman" w:cs="Times New Roman"/>
          <w:sz w:val="24"/>
          <w:szCs w:val="24"/>
        </w:rPr>
        <w:t>n</w:t>
      </w:r>
      <w:r w:rsidRPr="005E21AF">
        <w:rPr>
          <w:rFonts w:ascii="Times New Roman" w:hAnsi="Times New Roman" w:cs="Times New Roman"/>
          <w:sz w:val="24"/>
          <w:szCs w:val="24"/>
        </w:rPr>
        <w:t xml:space="preserve">umber: </w:t>
      </w:r>
      <w:r w:rsidR="00620CE3" w:rsidRPr="00620CE3">
        <w:rPr>
          <w:rFonts w:ascii="Times New Roman" w:hAnsi="Times New Roman" w:cs="Times New Roman"/>
          <w:sz w:val="24"/>
          <w:szCs w:val="24"/>
        </w:rPr>
        <w:t>(___) ___-____</w:t>
      </w:r>
    </w:p>
    <w:p w14:paraId="436E03C0" w14:textId="6E2F3B90" w:rsidR="00135E54" w:rsidRPr="005E21AF" w:rsidRDefault="00135E54" w:rsidP="00C422DE">
      <w:pPr>
        <w:pStyle w:val="Body-BodyCopyNoSpacing"/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E21AF">
        <w:rPr>
          <w:rFonts w:ascii="Times New Roman" w:hAnsi="Times New Roman" w:cs="Times New Roman"/>
          <w:sz w:val="24"/>
          <w:szCs w:val="24"/>
        </w:rPr>
        <w:t xml:space="preserve">Contact </w:t>
      </w:r>
      <w:r w:rsidR="003E0AA9">
        <w:rPr>
          <w:rFonts w:ascii="Times New Roman" w:hAnsi="Times New Roman" w:cs="Times New Roman"/>
          <w:sz w:val="24"/>
          <w:szCs w:val="24"/>
        </w:rPr>
        <w:t>n</w:t>
      </w:r>
      <w:r w:rsidRPr="005E21AF">
        <w:rPr>
          <w:rFonts w:ascii="Times New Roman" w:hAnsi="Times New Roman" w:cs="Times New Roman"/>
          <w:sz w:val="24"/>
          <w:szCs w:val="24"/>
        </w:rPr>
        <w:t>ame:</w:t>
      </w:r>
      <w:r w:rsidR="0043683C" w:rsidRPr="005E21AF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5E21AF">
        <w:rPr>
          <w:rFonts w:ascii="Times New Roman" w:hAnsi="Times New Roman" w:cs="Times New Roman"/>
          <w:sz w:val="24"/>
          <w:szCs w:val="24"/>
        </w:rPr>
        <w:t>________________________</w:t>
      </w:r>
    </w:p>
    <w:p w14:paraId="3ECEC87D" w14:textId="77777777" w:rsidR="007D22D5" w:rsidRPr="005E21AF" w:rsidRDefault="007D22D5" w:rsidP="00152988">
      <w:pPr>
        <w:pStyle w:val="Body-BodyCopy"/>
        <w:spacing w:after="0"/>
        <w:ind w:left="1080"/>
        <w:rPr>
          <w:rFonts w:ascii="Times New Roman" w:hAnsi="Times New Roman" w:cs="Times New Roman"/>
          <w:sz w:val="24"/>
          <w:szCs w:val="24"/>
        </w:rPr>
      </w:pPr>
    </w:p>
    <w:sectPr w:rsidR="007D22D5" w:rsidRPr="005E21AF" w:rsidSect="00FA53D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C13B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B902C96"/>
    <w:multiLevelType w:val="hybridMultilevel"/>
    <w:tmpl w:val="06845B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7469DF"/>
    <w:multiLevelType w:val="hybridMultilevel"/>
    <w:tmpl w:val="125E1862"/>
    <w:lvl w:ilvl="0" w:tplc="AAC262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AA25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FAF0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82C1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0693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DEFA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2865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0A70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1AA7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905ED2"/>
    <w:multiLevelType w:val="multilevel"/>
    <w:tmpl w:val="EB3633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4" w15:restartNumberingAfterBreak="0">
    <w:nsid w:val="34B71471"/>
    <w:multiLevelType w:val="hybridMultilevel"/>
    <w:tmpl w:val="E2A09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73C76"/>
    <w:multiLevelType w:val="multilevel"/>
    <w:tmpl w:val="6AB081B6"/>
    <w:lvl w:ilvl="0">
      <w:start w:val="1"/>
      <w:numFmt w:val="decimal"/>
      <w:pStyle w:val="Body-NumList"/>
      <w:lvlText w:val="%1."/>
      <w:lvlJc w:val="left"/>
      <w:pPr>
        <w:ind w:left="540" w:hanging="270"/>
      </w:pPr>
    </w:lvl>
    <w:lvl w:ilvl="1">
      <w:start w:val="1"/>
      <w:numFmt w:val="decimal"/>
      <w:pStyle w:val="SampleListStyles-SampleNumListTier2Start"/>
      <w:lvlText w:val="%1."/>
      <w:lvlJc w:val="left"/>
      <w:pPr>
        <w:tabs>
          <w:tab w:val="num" w:pos="0"/>
        </w:tabs>
        <w:ind w:left="1080" w:hanging="540"/>
      </w:pPr>
    </w:lvl>
    <w:lvl w:ilvl="2">
      <w:start w:val="1"/>
      <w:numFmt w:val="decimal"/>
      <w:pStyle w:val="SampleListStyles-SampleNumListTier3"/>
      <w:lvlText w:val="%1.%2.%3"/>
      <w:lvlJc w:val="left"/>
      <w:pPr>
        <w:tabs>
          <w:tab w:val="num" w:pos="0"/>
        </w:tabs>
        <w:ind w:left="1800" w:hanging="720"/>
      </w:pPr>
    </w:lvl>
    <w:lvl w:ilvl="3">
      <w:start w:val="1"/>
      <w:numFmt w:val="decimal"/>
      <w:pStyle w:val="SampleListStyles-SampleNumListTier4"/>
      <w:lvlText w:val="%1.%2.%3.%4"/>
      <w:lvlJc w:val="left"/>
      <w:pPr>
        <w:tabs>
          <w:tab w:val="num" w:pos="0"/>
        </w:tabs>
        <w:ind w:left="2700" w:hanging="81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238208E"/>
    <w:multiLevelType w:val="hybridMultilevel"/>
    <w:tmpl w:val="60B43E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9E607B"/>
    <w:multiLevelType w:val="hybridMultilevel"/>
    <w:tmpl w:val="44642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C03FB7"/>
    <w:multiLevelType w:val="multilevel"/>
    <w:tmpl w:val="1DB2897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6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9" w15:restartNumberingAfterBreak="0">
    <w:nsid w:val="67D9419A"/>
    <w:multiLevelType w:val="hybridMultilevel"/>
    <w:tmpl w:val="031CC3A8"/>
    <w:lvl w:ilvl="0" w:tplc="82EE47B0">
      <w:start w:val="1"/>
      <w:numFmt w:val="decimal"/>
      <w:lvlText w:val="%1."/>
      <w:lvlJc w:val="left"/>
      <w:pPr>
        <w:ind w:left="1140" w:hanging="360"/>
      </w:pPr>
      <w:rPr>
        <w:rFonts w:ascii="Arial" w:eastAsia="Times New Roman" w:hAnsi="Arial" w:cs="Arial"/>
      </w:rPr>
    </w:lvl>
    <w:lvl w:ilvl="1" w:tplc="04090003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num w:numId="1" w16cid:durableId="42096908">
    <w:abstractNumId w:val="2"/>
  </w:num>
  <w:num w:numId="2" w16cid:durableId="1856528719">
    <w:abstractNumId w:val="5"/>
  </w:num>
  <w:num w:numId="3" w16cid:durableId="920331499">
    <w:abstractNumId w:val="1"/>
  </w:num>
  <w:num w:numId="4" w16cid:durableId="166485327">
    <w:abstractNumId w:val="9"/>
  </w:num>
  <w:num w:numId="5" w16cid:durableId="1056858172">
    <w:abstractNumId w:val="4"/>
  </w:num>
  <w:num w:numId="6" w16cid:durableId="1474447945">
    <w:abstractNumId w:val="7"/>
  </w:num>
  <w:num w:numId="7" w16cid:durableId="660810657">
    <w:abstractNumId w:val="6"/>
  </w:num>
  <w:num w:numId="8" w16cid:durableId="865338579">
    <w:abstractNumId w:val="3"/>
  </w:num>
  <w:num w:numId="9" w16cid:durableId="664628933">
    <w:abstractNumId w:val="8"/>
  </w:num>
  <w:num w:numId="10" w16cid:durableId="453063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B6A"/>
    <w:rsid w:val="00026C12"/>
    <w:rsid w:val="00034589"/>
    <w:rsid w:val="000A1050"/>
    <w:rsid w:val="000C109E"/>
    <w:rsid w:val="000E5DC5"/>
    <w:rsid w:val="000F3943"/>
    <w:rsid w:val="00106F48"/>
    <w:rsid w:val="00125786"/>
    <w:rsid w:val="00132500"/>
    <w:rsid w:val="00135E54"/>
    <w:rsid w:val="00152988"/>
    <w:rsid w:val="00197B01"/>
    <w:rsid w:val="001A1415"/>
    <w:rsid w:val="001D313C"/>
    <w:rsid w:val="00221D37"/>
    <w:rsid w:val="002335DE"/>
    <w:rsid w:val="00262F49"/>
    <w:rsid w:val="00284859"/>
    <w:rsid w:val="002B4CBB"/>
    <w:rsid w:val="002C69C9"/>
    <w:rsid w:val="002F6D05"/>
    <w:rsid w:val="00356CDB"/>
    <w:rsid w:val="00393CD5"/>
    <w:rsid w:val="003A7FF3"/>
    <w:rsid w:val="003B218A"/>
    <w:rsid w:val="003E0AA9"/>
    <w:rsid w:val="0043683C"/>
    <w:rsid w:val="004A12F9"/>
    <w:rsid w:val="004A6BAF"/>
    <w:rsid w:val="004C59CF"/>
    <w:rsid w:val="004D2DC3"/>
    <w:rsid w:val="004D4E55"/>
    <w:rsid w:val="005047F9"/>
    <w:rsid w:val="00507E5B"/>
    <w:rsid w:val="0051637F"/>
    <w:rsid w:val="00523CB7"/>
    <w:rsid w:val="00527DB4"/>
    <w:rsid w:val="005367BF"/>
    <w:rsid w:val="00545380"/>
    <w:rsid w:val="00590759"/>
    <w:rsid w:val="00590E89"/>
    <w:rsid w:val="005B42FB"/>
    <w:rsid w:val="005E0DEF"/>
    <w:rsid w:val="005E0F5C"/>
    <w:rsid w:val="005E21AF"/>
    <w:rsid w:val="00620CE3"/>
    <w:rsid w:val="0062387B"/>
    <w:rsid w:val="00640993"/>
    <w:rsid w:val="006437AD"/>
    <w:rsid w:val="006723D5"/>
    <w:rsid w:val="006D3FE5"/>
    <w:rsid w:val="006E4A0E"/>
    <w:rsid w:val="006F2FF1"/>
    <w:rsid w:val="0073678F"/>
    <w:rsid w:val="00775DA4"/>
    <w:rsid w:val="007D22D5"/>
    <w:rsid w:val="008052F7"/>
    <w:rsid w:val="00832FA4"/>
    <w:rsid w:val="008D1E34"/>
    <w:rsid w:val="008D4F2C"/>
    <w:rsid w:val="009446D2"/>
    <w:rsid w:val="009651D8"/>
    <w:rsid w:val="009673C4"/>
    <w:rsid w:val="00A70323"/>
    <w:rsid w:val="00A719A0"/>
    <w:rsid w:val="00A74433"/>
    <w:rsid w:val="00A77F98"/>
    <w:rsid w:val="00AD0989"/>
    <w:rsid w:val="00AE560B"/>
    <w:rsid w:val="00AE5920"/>
    <w:rsid w:val="00B03691"/>
    <w:rsid w:val="00B14CC1"/>
    <w:rsid w:val="00B26437"/>
    <w:rsid w:val="00B42C6B"/>
    <w:rsid w:val="00BA26A3"/>
    <w:rsid w:val="00BD066D"/>
    <w:rsid w:val="00C14472"/>
    <w:rsid w:val="00C422DE"/>
    <w:rsid w:val="00C96062"/>
    <w:rsid w:val="00CB3EA7"/>
    <w:rsid w:val="00CD4937"/>
    <w:rsid w:val="00CE5B53"/>
    <w:rsid w:val="00CE6392"/>
    <w:rsid w:val="00D13F59"/>
    <w:rsid w:val="00D206FE"/>
    <w:rsid w:val="00D23B6A"/>
    <w:rsid w:val="00D32071"/>
    <w:rsid w:val="00D7633C"/>
    <w:rsid w:val="00D97089"/>
    <w:rsid w:val="00DA6FDE"/>
    <w:rsid w:val="00DC3CF6"/>
    <w:rsid w:val="00DF0A97"/>
    <w:rsid w:val="00E25CC6"/>
    <w:rsid w:val="00E30825"/>
    <w:rsid w:val="00E40107"/>
    <w:rsid w:val="00E42AC1"/>
    <w:rsid w:val="00E52928"/>
    <w:rsid w:val="00E72B01"/>
    <w:rsid w:val="00ED5923"/>
    <w:rsid w:val="00EF702A"/>
    <w:rsid w:val="00F13AE2"/>
    <w:rsid w:val="00F51D06"/>
    <w:rsid w:val="00F61A76"/>
    <w:rsid w:val="00F635E5"/>
    <w:rsid w:val="00F72EB6"/>
    <w:rsid w:val="00F8240F"/>
    <w:rsid w:val="00F97927"/>
    <w:rsid w:val="00FA4106"/>
    <w:rsid w:val="00FA53D8"/>
    <w:rsid w:val="00FB7AB4"/>
    <w:rsid w:val="00FC1256"/>
    <w:rsid w:val="00FD4543"/>
    <w:rsid w:val="00FD5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3BF84"/>
  <w15:chartTrackingRefBased/>
  <w15:docId w15:val="{0F04388B-8951-4ABB-9E6E-D5F446507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3B6A"/>
    <w:pPr>
      <w:spacing w:after="0" w:line="288" w:lineRule="auto"/>
    </w:pPr>
    <w:rPr>
      <w:rFonts w:ascii="Minion Pro" w:eastAsia="Times New Roman" w:hAnsi="Minion Pro" w:cs="Minion Pro"/>
      <w:kern w:val="0"/>
      <w:sz w:val="24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-BodyCopy">
    <w:name w:val="Body-&gt;Body Copy"/>
    <w:qFormat/>
    <w:rsid w:val="00D23B6A"/>
    <w:pPr>
      <w:spacing w:after="270" w:line="280" w:lineRule="exact"/>
    </w:pPr>
    <w:rPr>
      <w:rFonts w:ascii="Arial" w:eastAsia="Times New Roman" w:hAnsi="Arial" w:cs="Arial"/>
      <w:kern w:val="0"/>
      <w:szCs w:val="20"/>
      <w14:ligatures w14:val="none"/>
    </w:rPr>
  </w:style>
  <w:style w:type="paragraph" w:customStyle="1" w:styleId="Body-BodyCopyNoSpacing">
    <w:name w:val="Body-&gt;Body Copy No Spacing"/>
    <w:basedOn w:val="Body-BodyCopy"/>
    <w:qFormat/>
    <w:rsid w:val="00D23B6A"/>
    <w:pPr>
      <w:spacing w:after="90"/>
    </w:pPr>
  </w:style>
  <w:style w:type="paragraph" w:customStyle="1" w:styleId="Body-BodyRuleAbove">
    <w:name w:val="Body-&gt;Body Rule Above"/>
    <w:basedOn w:val="Body-BodyCopy"/>
    <w:qFormat/>
    <w:rsid w:val="00D23B6A"/>
    <w:pPr>
      <w:pBdr>
        <w:top w:val="single" w:sz="8" w:space="0" w:color="auto"/>
      </w:pBdr>
      <w:spacing w:before="180"/>
    </w:pPr>
  </w:style>
  <w:style w:type="paragraph" w:customStyle="1" w:styleId="Body-BodyRuleBelow">
    <w:name w:val="Body-&gt;Body Rule Below"/>
    <w:basedOn w:val="Body-BodyCopy"/>
    <w:qFormat/>
    <w:rsid w:val="00D23B6A"/>
    <w:pPr>
      <w:pBdr>
        <w:bottom w:val="single" w:sz="8" w:space="0" w:color="auto"/>
      </w:pBdr>
      <w:spacing w:after="720"/>
    </w:pPr>
  </w:style>
  <w:style w:type="paragraph" w:customStyle="1" w:styleId="Body-NumList">
    <w:name w:val="Body-&gt;Num List"/>
    <w:basedOn w:val="Body-BodyCopy"/>
    <w:next w:val="Normal"/>
    <w:qFormat/>
    <w:rsid w:val="00D23B6A"/>
    <w:pPr>
      <w:numPr>
        <w:numId w:val="2"/>
      </w:numPr>
      <w:spacing w:after="90"/>
    </w:pPr>
  </w:style>
  <w:style w:type="paragraph" w:customStyle="1" w:styleId="Body-SectionIntrowRule-BodyBodyItalic">
    <w:name w:val="Body-&gt;Section Intro w/ Rule - Body Body Italic"/>
    <w:basedOn w:val="Body-BodyCopy"/>
    <w:qFormat/>
    <w:rsid w:val="00D23B6A"/>
    <w:pPr>
      <w:pBdr>
        <w:top w:val="single" w:sz="8" w:space="0" w:color="auto"/>
      </w:pBdr>
      <w:spacing w:before="450"/>
    </w:pPr>
    <w:rPr>
      <w:b/>
      <w:i/>
      <w:sz w:val="24"/>
    </w:rPr>
  </w:style>
  <w:style w:type="paragraph" w:customStyle="1" w:styleId="Headings-H4-SampleBodySubhead">
    <w:name w:val="Headings-&gt;H4 - Sample Body Subhead"/>
    <w:basedOn w:val="Normal"/>
    <w:qFormat/>
    <w:rsid w:val="00D23B6A"/>
    <w:pPr>
      <w:spacing w:before="90" w:after="360" w:line="280" w:lineRule="exact"/>
    </w:pPr>
    <w:rPr>
      <w:rFonts w:ascii="Arial Black" w:hAnsi="Arial Black" w:cs="Arial Black"/>
      <w:caps/>
      <w:color w:val="45CAFB"/>
      <w:sz w:val="22"/>
    </w:rPr>
  </w:style>
  <w:style w:type="paragraph" w:customStyle="1" w:styleId="Headings-H5SampleExplanationCopy">
    <w:name w:val="Headings-&gt;H5 Sample/Explanation Copy"/>
    <w:basedOn w:val="Body-BodyCopy"/>
    <w:qFormat/>
    <w:rsid w:val="00D23B6A"/>
    <w:pPr>
      <w:spacing w:after="90"/>
      <w:jc w:val="center"/>
    </w:pPr>
    <w:rPr>
      <w:b/>
      <w:caps/>
      <w:color w:val="00667C"/>
      <w:sz w:val="18"/>
    </w:rPr>
  </w:style>
  <w:style w:type="paragraph" w:customStyle="1" w:styleId="SampleListStyles-SampleNumListTier3">
    <w:name w:val="Sample List Styles-&gt;Sample Num List Tier 3"/>
    <w:basedOn w:val="Normal"/>
    <w:qFormat/>
    <w:rsid w:val="00D23B6A"/>
    <w:pPr>
      <w:numPr>
        <w:ilvl w:val="2"/>
        <w:numId w:val="2"/>
      </w:numPr>
      <w:tabs>
        <w:tab w:val="left" w:pos="540"/>
      </w:tabs>
      <w:spacing w:after="90" w:line="280" w:lineRule="exact"/>
    </w:pPr>
    <w:rPr>
      <w:rFonts w:ascii="Arial" w:hAnsi="Arial" w:cs="Arial"/>
      <w:sz w:val="22"/>
    </w:rPr>
  </w:style>
  <w:style w:type="paragraph" w:customStyle="1" w:styleId="SampleListStyles-SampleNumListTier4">
    <w:name w:val="Sample List Styles-&gt;Sample Num List Tier 4"/>
    <w:basedOn w:val="Normal"/>
    <w:qFormat/>
    <w:rsid w:val="00D23B6A"/>
    <w:pPr>
      <w:numPr>
        <w:ilvl w:val="3"/>
        <w:numId w:val="2"/>
      </w:numPr>
      <w:tabs>
        <w:tab w:val="left" w:pos="540"/>
      </w:tabs>
      <w:spacing w:after="90" w:line="280" w:lineRule="exact"/>
    </w:pPr>
    <w:rPr>
      <w:rFonts w:ascii="Arial" w:hAnsi="Arial" w:cs="Arial"/>
      <w:sz w:val="22"/>
    </w:rPr>
  </w:style>
  <w:style w:type="paragraph" w:customStyle="1" w:styleId="Headings-H3-SectionSubhead">
    <w:name w:val="Headings-&gt;H3 - Section Subhead"/>
    <w:qFormat/>
    <w:rsid w:val="00D23B6A"/>
    <w:pPr>
      <w:spacing w:after="270" w:line="320" w:lineRule="exact"/>
      <w:jc w:val="center"/>
    </w:pPr>
    <w:rPr>
      <w:rFonts w:ascii="Arial" w:eastAsia="Times New Roman" w:hAnsi="Arial" w:cs="Arial"/>
      <w:b/>
      <w:caps/>
      <w:color w:val="FF842D"/>
      <w:kern w:val="0"/>
      <w:sz w:val="28"/>
      <w:szCs w:val="20"/>
      <w14:ligatures w14:val="none"/>
    </w:rPr>
  </w:style>
  <w:style w:type="paragraph" w:customStyle="1" w:styleId="SampleListStyles-SampleNumListTier2Start">
    <w:name w:val="Sample List Styles-&gt;Sample Num List Tier 2 Start"/>
    <w:qFormat/>
    <w:rsid w:val="00D23B6A"/>
    <w:pPr>
      <w:numPr>
        <w:ilvl w:val="1"/>
        <w:numId w:val="2"/>
      </w:numPr>
      <w:tabs>
        <w:tab w:val="left" w:pos="0"/>
        <w:tab w:val="left" w:pos="540"/>
      </w:tabs>
      <w:spacing w:after="90" w:line="280" w:lineRule="exact"/>
    </w:pPr>
    <w:rPr>
      <w:rFonts w:ascii="Arial" w:eastAsia="Times New Roman" w:hAnsi="Arial" w:cs="Arial"/>
      <w:kern w:val="0"/>
      <w:szCs w:val="20"/>
      <w14:ligatures w14:val="none"/>
    </w:rPr>
  </w:style>
  <w:style w:type="character" w:customStyle="1" w:styleId="BoldBlue">
    <w:name w:val="Bold Blue"/>
    <w:qFormat/>
    <w:rsid w:val="00D23B6A"/>
    <w:rPr>
      <w:b/>
      <w:color w:val="00667C"/>
    </w:rPr>
  </w:style>
  <w:style w:type="character" w:customStyle="1" w:styleId="Italic">
    <w:name w:val="Italic"/>
    <w:qFormat/>
    <w:rsid w:val="00D23B6A"/>
    <w:rPr>
      <w:i/>
    </w:rPr>
  </w:style>
  <w:style w:type="character" w:customStyle="1" w:styleId="LightBlue">
    <w:name w:val="Light Blue"/>
    <w:qFormat/>
    <w:rsid w:val="00D23B6A"/>
    <w:rPr>
      <w:color w:val="45CAFB"/>
      <w:sz w:val="24"/>
    </w:rPr>
  </w:style>
  <w:style w:type="paragraph" w:styleId="CommentText">
    <w:name w:val="annotation text"/>
    <w:basedOn w:val="Normal"/>
    <w:link w:val="CommentTextChar"/>
    <w:uiPriority w:val="99"/>
    <w:semiHidden/>
    <w:rsid w:val="00D23B6A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23B6A"/>
    <w:rPr>
      <w:rFonts w:ascii="Minion Pro" w:eastAsia="Times New Roman" w:hAnsi="Minion Pro" w:cs="Minion Pro"/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rsid w:val="00D23B6A"/>
    <w:rPr>
      <w:sz w:val="16"/>
      <w:szCs w:val="16"/>
    </w:rPr>
  </w:style>
  <w:style w:type="character" w:styleId="IntenseReference">
    <w:name w:val="Intense Reference"/>
    <w:basedOn w:val="DefaultParagraphFont"/>
    <w:uiPriority w:val="32"/>
    <w:qFormat/>
    <w:rsid w:val="006E4A0E"/>
    <w:rPr>
      <w:b/>
      <w:bCs/>
      <w:smallCaps/>
      <w:color w:val="4472C4" w:themeColor="accent1"/>
      <w:spacing w:val="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49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4937"/>
    <w:rPr>
      <w:rFonts w:ascii="Minion Pro" w:eastAsia="Times New Roman" w:hAnsi="Minion Pro" w:cs="Minion Pro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F72EB6"/>
    <w:pPr>
      <w:spacing w:after="0" w:line="240" w:lineRule="auto"/>
    </w:pPr>
    <w:rPr>
      <w:rFonts w:ascii="Minion Pro" w:eastAsia="Times New Roman" w:hAnsi="Minion Pro" w:cs="Minion Pro"/>
      <w:kern w:val="0"/>
      <w:sz w:val="24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Props1.xml><?xml version="1.0" encoding="utf-8"?>
<ds:datastoreItem xmlns:ds="http://schemas.openxmlformats.org/officeDocument/2006/customXml" ds:itemID="{C9B6DD6B-4A3A-42E2-BEF8-FE77D0C9936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C2C34E6-0C04-4238-8279-55837EB863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87B5FE1-0CFF-45E2-B311-CA73B1CA7126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Rausch</dc:creator>
  <cp:keywords/>
  <dc:description/>
  <cp:lastModifiedBy>Kristina Paprocki</cp:lastModifiedBy>
  <cp:revision>87</cp:revision>
  <dcterms:created xsi:type="dcterms:W3CDTF">2024-01-18T18:49:00Z</dcterms:created>
  <dcterms:modified xsi:type="dcterms:W3CDTF">2025-01-28T17:16:00Z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