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0E39" w14:textId="77777777" w:rsidR="00D15B56" w:rsidRPr="005C21AE" w:rsidRDefault="00D15B56" w:rsidP="00D15B56">
      <w:pPr>
        <w:pStyle w:val="Headings-H5SampleExplanationCopy"/>
        <w:rPr>
          <w:rFonts w:ascii="Times New Roman" w:hAnsi="Times New Roman" w:cs="Times New Roman"/>
        </w:rPr>
      </w:pPr>
      <w:r w:rsidRPr="005C21AE">
        <w:rPr>
          <w:rFonts w:ascii="Times New Roman" w:hAnsi="Times New Roman" w:cs="Times New Roman"/>
        </w:rPr>
        <w:t>SAMPLE POLICY</w:t>
      </w:r>
    </w:p>
    <w:p w14:paraId="11B01BD7" w14:textId="216871B2" w:rsidR="00FA334F" w:rsidRPr="005C21AE" w:rsidRDefault="00104D58" w:rsidP="00FA334F">
      <w:pPr>
        <w:spacing w:before="240" w:after="270" w:line="320" w:lineRule="exact"/>
        <w:jc w:val="center"/>
        <w:rPr>
          <w:rFonts w:ascii="Times New Roman" w:hAnsi="Times New Roman" w:cs="Times New Roman"/>
          <w:b/>
          <w:caps/>
          <w:color w:val="FF842D"/>
          <w:sz w:val="28"/>
        </w:rPr>
      </w:pPr>
      <w:r w:rsidRPr="005C21AE">
        <w:rPr>
          <w:rFonts w:ascii="Times New Roman" w:hAnsi="Times New Roman" w:cs="Times New Roman"/>
          <w:b/>
          <w:caps/>
          <w:color w:val="FF842D"/>
          <w:sz w:val="28"/>
        </w:rPr>
        <w:t>patient management</w:t>
      </w:r>
      <w:r w:rsidR="007D4571" w:rsidRPr="005C21AE">
        <w:rPr>
          <w:rFonts w:ascii="Times New Roman" w:hAnsi="Times New Roman" w:cs="Times New Roman"/>
          <w:b/>
          <w:caps/>
          <w:color w:val="FF842D"/>
          <w:sz w:val="28"/>
        </w:rPr>
        <w:t>/</w:t>
      </w:r>
      <w:r w:rsidR="00FA334F" w:rsidRPr="005C21AE">
        <w:rPr>
          <w:rFonts w:ascii="Times New Roman" w:hAnsi="Times New Roman" w:cs="Times New Roman"/>
          <w:b/>
          <w:caps/>
          <w:color w:val="FF842D"/>
          <w:sz w:val="28"/>
        </w:rPr>
        <w:t>On-going Follow-up</w:t>
      </w:r>
    </w:p>
    <w:p w14:paraId="0E3DF855" w14:textId="68D32FD5" w:rsidR="00D12625" w:rsidRPr="005C21AE" w:rsidRDefault="00A009B7" w:rsidP="00D126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5C21AE">
        <w:rPr>
          <w:rStyle w:val="BoldBlue"/>
          <w:rFonts w:ascii="Times New Roman" w:hAnsi="Times New Roman" w:cs="Times New Roman"/>
          <w:sz w:val="24"/>
          <w:szCs w:val="24"/>
        </w:rPr>
        <w:t>E</w:t>
      </w:r>
      <w:r w:rsidR="00D12625" w:rsidRPr="005C21AE">
        <w:rPr>
          <w:rStyle w:val="BoldBlue"/>
          <w:rFonts w:ascii="Times New Roman" w:hAnsi="Times New Roman" w:cs="Times New Roman"/>
          <w:sz w:val="24"/>
          <w:szCs w:val="24"/>
        </w:rPr>
        <w:t xml:space="preserve">ffective Date: </w:t>
      </w:r>
      <w:r w:rsidR="00D12625" w:rsidRPr="005C21AE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A6C8B6C" w14:textId="77777777" w:rsidR="00D12625" w:rsidRPr="005C21AE" w:rsidRDefault="00D12625" w:rsidP="00D126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C21AE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12DB76E" w14:textId="00B5FD8E" w:rsidR="00D12625" w:rsidRPr="005C21AE" w:rsidRDefault="00D12625" w:rsidP="00D126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5C21AE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5C21AE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D10C6B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Pr="005C21AE">
        <w:rPr>
          <w:rStyle w:val="Italic"/>
          <w:rFonts w:ascii="Times New Roman" w:hAnsi="Times New Roman" w:cs="Times New Roman"/>
          <w:sz w:val="24"/>
          <w:szCs w:val="24"/>
        </w:rPr>
        <w:t>director.</w:t>
      </w:r>
    </w:p>
    <w:p w14:paraId="2270C028" w14:textId="77777777" w:rsidR="00D86203" w:rsidRPr="005C21AE" w:rsidRDefault="00D86203" w:rsidP="00D86203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5C21AE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02968BCF" w14:textId="523B25AF" w:rsidR="00357911" w:rsidRPr="005C21AE" w:rsidRDefault="002D6F3D" w:rsidP="007933BB">
      <w:pPr>
        <w:rPr>
          <w:rFonts w:ascii="Times New Roman" w:hAnsi="Times New Roman" w:cs="Times New Roman"/>
          <w:szCs w:val="24"/>
        </w:rPr>
      </w:pPr>
      <w:proofErr w:type="gramStart"/>
      <w:r w:rsidRPr="005C21AE">
        <w:rPr>
          <w:rFonts w:ascii="Times New Roman" w:hAnsi="Times New Roman" w:cs="Times New Roman"/>
          <w:szCs w:val="24"/>
        </w:rPr>
        <w:t>Ongoing</w:t>
      </w:r>
      <w:proofErr w:type="gramEnd"/>
      <w:r w:rsidRPr="005C21AE">
        <w:rPr>
          <w:rFonts w:ascii="Times New Roman" w:hAnsi="Times New Roman" w:cs="Times New Roman"/>
          <w:szCs w:val="24"/>
        </w:rPr>
        <w:t xml:space="preserve"> follow-up will be provided to ensure </w:t>
      </w:r>
      <w:r w:rsidR="007933BB" w:rsidRPr="005C21AE">
        <w:rPr>
          <w:rFonts w:ascii="Times New Roman" w:hAnsi="Times New Roman" w:cs="Times New Roman"/>
          <w:szCs w:val="24"/>
        </w:rPr>
        <w:t xml:space="preserve">patient </w:t>
      </w:r>
      <w:r w:rsidR="00A70BCC" w:rsidRPr="005C21AE">
        <w:rPr>
          <w:rFonts w:ascii="Times New Roman" w:hAnsi="Times New Roman" w:cs="Times New Roman"/>
          <w:szCs w:val="24"/>
        </w:rPr>
        <w:t xml:space="preserve">compliance </w:t>
      </w:r>
      <w:r w:rsidR="007933BB" w:rsidRPr="005C21AE">
        <w:rPr>
          <w:rFonts w:ascii="Times New Roman" w:hAnsi="Times New Roman" w:cs="Times New Roman"/>
          <w:szCs w:val="24"/>
        </w:rPr>
        <w:t xml:space="preserve">and safety </w:t>
      </w:r>
      <w:r w:rsidR="00A70BCC" w:rsidRPr="005C21AE">
        <w:rPr>
          <w:rFonts w:ascii="Times New Roman" w:hAnsi="Times New Roman" w:cs="Times New Roman"/>
          <w:szCs w:val="24"/>
        </w:rPr>
        <w:t>with the type of medical equipment</w:t>
      </w:r>
      <w:r w:rsidR="00D140A3" w:rsidRPr="005C21AE">
        <w:rPr>
          <w:rFonts w:ascii="Times New Roman" w:hAnsi="Times New Roman" w:cs="Times New Roman"/>
          <w:szCs w:val="24"/>
        </w:rPr>
        <w:t xml:space="preserve"> </w:t>
      </w:r>
      <w:r w:rsidR="00384AF9" w:rsidRPr="005C21AE">
        <w:rPr>
          <w:rFonts w:ascii="Times New Roman" w:hAnsi="Times New Roman" w:cs="Times New Roman"/>
          <w:szCs w:val="24"/>
        </w:rPr>
        <w:t>used and</w:t>
      </w:r>
      <w:r w:rsidR="00276109" w:rsidRPr="005C21AE">
        <w:rPr>
          <w:rFonts w:ascii="Times New Roman" w:hAnsi="Times New Roman" w:cs="Times New Roman"/>
          <w:szCs w:val="24"/>
        </w:rPr>
        <w:t xml:space="preserve"> </w:t>
      </w:r>
      <w:r w:rsidR="0052343C" w:rsidRPr="004D5DEF">
        <w:rPr>
          <w:rFonts w:ascii="Times New Roman" w:hAnsi="Times New Roman" w:cs="Times New Roman"/>
          <w:szCs w:val="24"/>
        </w:rPr>
        <w:t>that</w:t>
      </w:r>
      <w:r w:rsidR="003D6025">
        <w:rPr>
          <w:rFonts w:ascii="Times New Roman" w:hAnsi="Times New Roman" w:cs="Times New Roman"/>
          <w:szCs w:val="24"/>
        </w:rPr>
        <w:t xml:space="preserve"> it</w:t>
      </w:r>
      <w:r w:rsidR="0052343C" w:rsidRPr="004D5DEF">
        <w:rPr>
          <w:rFonts w:ascii="Times New Roman" w:hAnsi="Times New Roman" w:cs="Times New Roman"/>
          <w:szCs w:val="24"/>
        </w:rPr>
        <w:t xml:space="preserve"> </w:t>
      </w:r>
      <w:r w:rsidR="00012ED8" w:rsidRPr="005C21AE">
        <w:rPr>
          <w:rFonts w:ascii="Times New Roman" w:hAnsi="Times New Roman" w:cs="Times New Roman"/>
          <w:szCs w:val="24"/>
        </w:rPr>
        <w:t xml:space="preserve">is </w:t>
      </w:r>
      <w:r w:rsidR="007933BB" w:rsidRPr="005C21AE">
        <w:rPr>
          <w:rFonts w:ascii="Times New Roman" w:hAnsi="Times New Roman" w:cs="Times New Roman"/>
          <w:szCs w:val="24"/>
        </w:rPr>
        <w:t xml:space="preserve">consistent </w:t>
      </w:r>
      <w:r w:rsidR="00384AF9" w:rsidRPr="005C21AE">
        <w:rPr>
          <w:rFonts w:ascii="Times New Roman" w:hAnsi="Times New Roman" w:cs="Times New Roman"/>
          <w:szCs w:val="24"/>
        </w:rPr>
        <w:t>with</w:t>
      </w:r>
      <w:r w:rsidR="007933BB" w:rsidRPr="005C21AE">
        <w:rPr>
          <w:rFonts w:ascii="Times New Roman" w:hAnsi="Times New Roman" w:cs="Times New Roman"/>
          <w:szCs w:val="24"/>
        </w:rPr>
        <w:t xml:space="preserve"> the physician’s order</w:t>
      </w:r>
      <w:r w:rsidRPr="005C21AE">
        <w:rPr>
          <w:rFonts w:ascii="Times New Roman" w:hAnsi="Times New Roman" w:cs="Times New Roman"/>
          <w:szCs w:val="24"/>
        </w:rPr>
        <w:t xml:space="preserve">. </w:t>
      </w:r>
    </w:p>
    <w:p w14:paraId="2CEFA11A" w14:textId="77777777" w:rsidR="00357911" w:rsidRPr="005C21AE" w:rsidRDefault="00357911" w:rsidP="00D12625">
      <w:pPr>
        <w:pStyle w:val="SampleListStyles-SampleNumListTier1Start"/>
        <w:tabs>
          <w:tab w:val="clear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F42D2C" w14:textId="77777777" w:rsidR="00655D33" w:rsidRPr="005C21AE" w:rsidRDefault="00655D33" w:rsidP="00520BA7">
      <w:pPr>
        <w:pStyle w:val="Headings-H4-SampleBodySubhead"/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C21AE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20A6B21" w14:textId="3EDE7336" w:rsidR="00272D1D" w:rsidRPr="005C21AE" w:rsidRDefault="00147020" w:rsidP="00147020">
      <w:pPr>
        <w:rPr>
          <w:rFonts w:ascii="Times New Roman" w:hAnsi="Times New Roman" w:cs="Times New Roman"/>
          <w:b/>
          <w:bCs/>
          <w:szCs w:val="24"/>
        </w:rPr>
      </w:pPr>
      <w:r w:rsidRPr="005C21AE">
        <w:rPr>
          <w:rFonts w:ascii="Times New Roman" w:hAnsi="Times New Roman" w:cs="Times New Roman"/>
          <w:szCs w:val="24"/>
        </w:rPr>
        <w:t xml:space="preserve">It is </w:t>
      </w:r>
      <w:proofErr w:type="gramStart"/>
      <w:r w:rsidRPr="005C21AE">
        <w:rPr>
          <w:rFonts w:ascii="Times New Roman" w:hAnsi="Times New Roman" w:cs="Times New Roman"/>
          <w:szCs w:val="24"/>
        </w:rPr>
        <w:t>the</w:t>
      </w:r>
      <w:proofErr w:type="gramEnd"/>
      <w:r w:rsidRPr="005C21AE">
        <w:rPr>
          <w:rFonts w:ascii="Times New Roman" w:hAnsi="Times New Roman" w:cs="Times New Roman"/>
          <w:szCs w:val="24"/>
        </w:rPr>
        <w:t xml:space="preserve"> policy to regularly </w:t>
      </w:r>
      <w:r w:rsidR="00520BA7" w:rsidRPr="005C21AE">
        <w:rPr>
          <w:rFonts w:ascii="Times New Roman" w:hAnsi="Times New Roman" w:cs="Times New Roman"/>
          <w:szCs w:val="24"/>
        </w:rPr>
        <w:t>assess and</w:t>
      </w:r>
      <w:r w:rsidRPr="005C21AE">
        <w:rPr>
          <w:rFonts w:ascii="Times New Roman" w:hAnsi="Times New Roman" w:cs="Times New Roman"/>
          <w:szCs w:val="24"/>
        </w:rPr>
        <w:t xml:space="preserve"> monitor patients using medical equipment and communicate any concerns or issues promptly to the ordering </w:t>
      </w:r>
      <w:r w:rsidR="0052343C" w:rsidRPr="004D5DEF">
        <w:rPr>
          <w:rFonts w:ascii="Times New Roman" w:hAnsi="Times New Roman" w:cs="Times New Roman"/>
          <w:szCs w:val="24"/>
        </w:rPr>
        <w:t xml:space="preserve">health care </w:t>
      </w:r>
      <w:r w:rsidRPr="005C21AE">
        <w:rPr>
          <w:rFonts w:ascii="Times New Roman" w:hAnsi="Times New Roman" w:cs="Times New Roman"/>
          <w:szCs w:val="24"/>
        </w:rPr>
        <w:t>professional.</w:t>
      </w:r>
    </w:p>
    <w:p w14:paraId="50A4E8DD" w14:textId="77777777" w:rsidR="001C50B2" w:rsidRPr="005C21AE" w:rsidRDefault="001C50B2" w:rsidP="00104D58">
      <w:pPr>
        <w:pStyle w:val="SampleListStyles-SampleNumListTier1Start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E2A18" w14:textId="77777777" w:rsidR="00520BA7" w:rsidRPr="005C21AE" w:rsidRDefault="00520BA7" w:rsidP="00520BA7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C21AE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D99FC8C" w14:textId="76F6A546" w:rsidR="00357911" w:rsidRPr="005C21AE" w:rsidRDefault="00104D58" w:rsidP="00B25DC0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sz w:val="24"/>
          <w:szCs w:val="24"/>
        </w:rPr>
        <w:t xml:space="preserve">The </w:t>
      </w:r>
      <w:r w:rsidR="00654DC0" w:rsidRPr="004D5DEF">
        <w:rPr>
          <w:rFonts w:ascii="Times New Roman" w:hAnsi="Times New Roman" w:cs="Times New Roman"/>
          <w:sz w:val="24"/>
          <w:szCs w:val="24"/>
        </w:rPr>
        <w:t xml:space="preserve">durable medical equipment </w:t>
      </w:r>
      <w:proofErr w:type="gramStart"/>
      <w:r w:rsidR="00654DC0" w:rsidRPr="004D5DEF">
        <w:rPr>
          <w:rFonts w:ascii="Times New Roman" w:hAnsi="Times New Roman" w:cs="Times New Roman"/>
          <w:sz w:val="24"/>
          <w:szCs w:val="24"/>
        </w:rPr>
        <w:t>(</w:t>
      </w:r>
      <w:r w:rsidRPr="005C21AE">
        <w:rPr>
          <w:rFonts w:ascii="Times New Roman" w:hAnsi="Times New Roman" w:cs="Times New Roman"/>
          <w:sz w:val="24"/>
          <w:szCs w:val="24"/>
        </w:rPr>
        <w:t>DME</w:t>
      </w:r>
      <w:r w:rsidR="00654DC0" w:rsidRPr="004D5DEF">
        <w:rPr>
          <w:rFonts w:ascii="Times New Roman" w:hAnsi="Times New Roman" w:cs="Times New Roman"/>
          <w:sz w:val="24"/>
          <w:szCs w:val="24"/>
        </w:rPr>
        <w:t>)</w:t>
      </w:r>
      <w:r w:rsidRPr="005C21AE">
        <w:rPr>
          <w:rFonts w:ascii="Times New Roman" w:hAnsi="Times New Roman" w:cs="Times New Roman"/>
          <w:sz w:val="24"/>
          <w:szCs w:val="24"/>
        </w:rPr>
        <w:t xml:space="preserve"> supplier</w:t>
      </w:r>
      <w:proofErr w:type="gramEnd"/>
      <w:r w:rsidRPr="005C21AE">
        <w:rPr>
          <w:rFonts w:ascii="Times New Roman" w:hAnsi="Times New Roman" w:cs="Times New Roman"/>
          <w:sz w:val="24"/>
          <w:szCs w:val="24"/>
        </w:rPr>
        <w:t xml:space="preserve"> </w:t>
      </w:r>
      <w:r w:rsidR="00D140A3" w:rsidRPr="005C21AE">
        <w:rPr>
          <w:rFonts w:ascii="Times New Roman" w:hAnsi="Times New Roman" w:cs="Times New Roman"/>
          <w:sz w:val="24"/>
          <w:szCs w:val="24"/>
        </w:rPr>
        <w:t xml:space="preserve">will schedule regular </w:t>
      </w:r>
      <w:r w:rsidRPr="005C21AE">
        <w:rPr>
          <w:rFonts w:ascii="Times New Roman" w:hAnsi="Times New Roman" w:cs="Times New Roman"/>
          <w:sz w:val="24"/>
          <w:szCs w:val="24"/>
        </w:rPr>
        <w:t>follow</w:t>
      </w:r>
      <w:r w:rsidR="00654DC0" w:rsidRPr="004D5DEF">
        <w:rPr>
          <w:rFonts w:ascii="Times New Roman" w:hAnsi="Times New Roman" w:cs="Times New Roman"/>
          <w:sz w:val="24"/>
          <w:szCs w:val="24"/>
        </w:rPr>
        <w:t>-</w:t>
      </w:r>
      <w:r w:rsidRPr="005C21AE">
        <w:rPr>
          <w:rFonts w:ascii="Times New Roman" w:hAnsi="Times New Roman" w:cs="Times New Roman"/>
          <w:sz w:val="24"/>
          <w:szCs w:val="24"/>
        </w:rPr>
        <w:t xml:space="preserve">up </w:t>
      </w:r>
      <w:r w:rsidR="00D140A3" w:rsidRPr="005C21AE">
        <w:rPr>
          <w:rFonts w:ascii="Times New Roman" w:hAnsi="Times New Roman" w:cs="Times New Roman"/>
          <w:sz w:val="24"/>
          <w:szCs w:val="24"/>
        </w:rPr>
        <w:t xml:space="preserve">appointments </w:t>
      </w:r>
      <w:r w:rsidRPr="005C21AE">
        <w:rPr>
          <w:rFonts w:ascii="Times New Roman" w:hAnsi="Times New Roman" w:cs="Times New Roman"/>
          <w:sz w:val="24"/>
          <w:szCs w:val="24"/>
        </w:rPr>
        <w:t xml:space="preserve">with the patient to monitor </w:t>
      </w:r>
      <w:r w:rsidR="00DA181E" w:rsidRPr="005C21AE">
        <w:rPr>
          <w:rFonts w:ascii="Times New Roman" w:hAnsi="Times New Roman" w:cs="Times New Roman"/>
          <w:sz w:val="24"/>
          <w:szCs w:val="24"/>
        </w:rPr>
        <w:t xml:space="preserve">equipment usage </w:t>
      </w:r>
      <w:r w:rsidR="00D64AFB" w:rsidRPr="005C21AE">
        <w:rPr>
          <w:rFonts w:ascii="Times New Roman" w:hAnsi="Times New Roman" w:cs="Times New Roman"/>
          <w:sz w:val="24"/>
          <w:szCs w:val="24"/>
        </w:rPr>
        <w:t xml:space="preserve">and </w:t>
      </w:r>
      <w:r w:rsidRPr="005C21AE">
        <w:rPr>
          <w:rFonts w:ascii="Times New Roman" w:hAnsi="Times New Roman" w:cs="Times New Roman"/>
          <w:sz w:val="24"/>
          <w:szCs w:val="24"/>
        </w:rPr>
        <w:t xml:space="preserve">compliance </w:t>
      </w:r>
      <w:r w:rsidR="00D64AFB" w:rsidRPr="005C21AE">
        <w:rPr>
          <w:rFonts w:ascii="Times New Roman" w:hAnsi="Times New Roman" w:cs="Times New Roman"/>
          <w:sz w:val="24"/>
          <w:szCs w:val="24"/>
        </w:rPr>
        <w:t>and</w:t>
      </w:r>
      <w:r w:rsidRPr="005C21AE">
        <w:rPr>
          <w:rFonts w:ascii="Times New Roman" w:hAnsi="Times New Roman" w:cs="Times New Roman"/>
          <w:sz w:val="24"/>
          <w:szCs w:val="24"/>
        </w:rPr>
        <w:t xml:space="preserve"> address any concerns or issues</w:t>
      </w:r>
      <w:r w:rsidR="00D140A3" w:rsidRPr="005C21AE">
        <w:rPr>
          <w:rFonts w:ascii="Times New Roman" w:hAnsi="Times New Roman" w:cs="Times New Roman"/>
          <w:sz w:val="24"/>
          <w:szCs w:val="24"/>
        </w:rPr>
        <w:t>.</w:t>
      </w:r>
    </w:p>
    <w:p w14:paraId="215316DD" w14:textId="213EC9CC" w:rsidR="008C1C9F" w:rsidRPr="005C21AE" w:rsidRDefault="008C1C9F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sz w:val="24"/>
          <w:szCs w:val="24"/>
        </w:rPr>
        <w:t xml:space="preserve">Each patient </w:t>
      </w:r>
      <w:r w:rsidR="00F75CC9" w:rsidRPr="004D5DEF">
        <w:rPr>
          <w:rFonts w:ascii="Times New Roman" w:hAnsi="Times New Roman" w:cs="Times New Roman"/>
          <w:sz w:val="24"/>
          <w:szCs w:val="24"/>
        </w:rPr>
        <w:t>who</w:t>
      </w:r>
      <w:r w:rsidR="00F75CC9" w:rsidRPr="005C21AE">
        <w:rPr>
          <w:rFonts w:ascii="Times New Roman" w:hAnsi="Times New Roman" w:cs="Times New Roman"/>
          <w:sz w:val="24"/>
          <w:szCs w:val="24"/>
        </w:rPr>
        <w:t xml:space="preserve"> </w:t>
      </w:r>
      <w:r w:rsidRPr="005C21AE">
        <w:rPr>
          <w:rFonts w:ascii="Times New Roman" w:hAnsi="Times New Roman" w:cs="Times New Roman"/>
          <w:sz w:val="24"/>
          <w:szCs w:val="24"/>
        </w:rPr>
        <w:t>is set up on</w:t>
      </w:r>
      <w:r w:rsidR="005B6360" w:rsidRPr="005C21AE">
        <w:rPr>
          <w:rFonts w:ascii="Times New Roman" w:hAnsi="Times New Roman" w:cs="Times New Roman"/>
          <w:sz w:val="24"/>
          <w:szCs w:val="24"/>
        </w:rPr>
        <w:t xml:space="preserve">  </w:t>
      </w:r>
      <w:r w:rsidR="005B6360" w:rsidRPr="005C21A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</w:t>
      </w:r>
      <w:proofErr w:type="gramStart"/>
      <w:r w:rsidR="005B6360" w:rsidRPr="005C21A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</w:t>
      </w:r>
      <w:r w:rsidR="00B25DC0" w:rsidRPr="005C21AE">
        <w:rPr>
          <w:rFonts w:ascii="Times New Roman" w:hAnsi="Times New Roman" w:cs="Times New Roman"/>
          <w:sz w:val="20"/>
        </w:rPr>
        <w:t>(</w:t>
      </w:r>
      <w:proofErr w:type="gramEnd"/>
      <w:r w:rsidRPr="005C21AE">
        <w:rPr>
          <w:rFonts w:ascii="Times New Roman" w:hAnsi="Times New Roman" w:cs="Times New Roman"/>
          <w:i/>
          <w:iCs/>
          <w:sz w:val="20"/>
          <w:u w:val="single"/>
        </w:rPr>
        <w:t>insert type of equipment</w:t>
      </w:r>
      <w:r w:rsidR="00B25DC0" w:rsidRPr="005C21AE">
        <w:rPr>
          <w:rFonts w:ascii="Times New Roman" w:hAnsi="Times New Roman" w:cs="Times New Roman"/>
          <w:i/>
          <w:iCs/>
          <w:sz w:val="20"/>
        </w:rPr>
        <w:t>)</w:t>
      </w:r>
      <w:r w:rsidR="00F442FD" w:rsidRPr="005C21A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 </w:t>
      </w:r>
      <w:r w:rsidR="00B25DC0" w:rsidRPr="005C21AE">
        <w:rPr>
          <w:rFonts w:ascii="Times New Roman" w:hAnsi="Times New Roman" w:cs="Times New Roman"/>
          <w:sz w:val="24"/>
          <w:szCs w:val="24"/>
        </w:rPr>
        <w:t xml:space="preserve"> </w:t>
      </w:r>
      <w:r w:rsidRPr="005C21AE">
        <w:rPr>
          <w:rFonts w:ascii="Times New Roman" w:hAnsi="Times New Roman" w:cs="Times New Roman"/>
          <w:sz w:val="24"/>
          <w:szCs w:val="24"/>
        </w:rPr>
        <w:t xml:space="preserve"> </w:t>
      </w:r>
      <w:r w:rsidR="008E6405" w:rsidRPr="005C21AE">
        <w:rPr>
          <w:rFonts w:ascii="Times New Roman" w:hAnsi="Times New Roman" w:cs="Times New Roman"/>
          <w:sz w:val="24"/>
          <w:szCs w:val="24"/>
        </w:rPr>
        <w:t>will be</w:t>
      </w:r>
      <w:r w:rsidR="000C3747" w:rsidRPr="005C21AE">
        <w:rPr>
          <w:rFonts w:ascii="Times New Roman" w:hAnsi="Times New Roman" w:cs="Times New Roman"/>
          <w:sz w:val="24"/>
          <w:szCs w:val="24"/>
        </w:rPr>
        <w:t xml:space="preserve"> </w:t>
      </w:r>
      <w:r w:rsidRPr="005C21AE">
        <w:rPr>
          <w:rFonts w:ascii="Times New Roman" w:hAnsi="Times New Roman" w:cs="Times New Roman"/>
          <w:sz w:val="24"/>
          <w:szCs w:val="24"/>
        </w:rPr>
        <w:t>contact</w:t>
      </w:r>
      <w:r w:rsidR="000C3747" w:rsidRPr="005C21AE">
        <w:rPr>
          <w:rFonts w:ascii="Times New Roman" w:hAnsi="Times New Roman" w:cs="Times New Roman"/>
          <w:sz w:val="24"/>
          <w:szCs w:val="24"/>
        </w:rPr>
        <w:t>ed</w:t>
      </w:r>
      <w:r w:rsidRPr="005C21AE">
        <w:rPr>
          <w:rFonts w:ascii="Times New Roman" w:hAnsi="Times New Roman" w:cs="Times New Roman"/>
          <w:sz w:val="24"/>
          <w:szCs w:val="24"/>
        </w:rPr>
        <w:t xml:space="preserve"> by </w:t>
      </w:r>
      <w:r w:rsidR="000C3747" w:rsidRPr="005C21AE">
        <w:rPr>
          <w:rFonts w:ascii="Times New Roman" w:hAnsi="Times New Roman" w:cs="Times New Roman"/>
          <w:sz w:val="24"/>
          <w:szCs w:val="24"/>
        </w:rPr>
        <w:t xml:space="preserve">a </w:t>
      </w:r>
      <w:r w:rsidRPr="005C21AE">
        <w:rPr>
          <w:rFonts w:ascii="Times New Roman" w:hAnsi="Times New Roman" w:cs="Times New Roman"/>
          <w:sz w:val="24"/>
          <w:szCs w:val="24"/>
        </w:rPr>
        <w:t xml:space="preserve">respiratory therapist/sleep technologist/sleep technician within </w:t>
      </w:r>
      <w:r w:rsidR="005B6360" w:rsidRPr="005C21A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</w:t>
      </w:r>
      <w:r w:rsidR="00B25DC0" w:rsidRPr="005C21AE">
        <w:rPr>
          <w:rFonts w:ascii="Times New Roman" w:hAnsi="Times New Roman" w:cs="Times New Roman"/>
          <w:i/>
          <w:iCs/>
          <w:sz w:val="20"/>
          <w:u w:val="single"/>
        </w:rPr>
        <w:t xml:space="preserve">(insert # of </w:t>
      </w:r>
      <w:r w:rsidR="00384AF9" w:rsidRPr="005C21AE">
        <w:rPr>
          <w:rFonts w:ascii="Times New Roman" w:hAnsi="Times New Roman" w:cs="Times New Roman"/>
          <w:i/>
          <w:iCs/>
          <w:sz w:val="20"/>
          <w:u w:val="single"/>
        </w:rPr>
        <w:t>days)</w:t>
      </w:r>
      <w:r w:rsidR="005B6360" w:rsidRPr="005C21A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</w:t>
      </w:r>
      <w:r w:rsidR="00384AF9" w:rsidRPr="005C21AE">
        <w:rPr>
          <w:rFonts w:ascii="Times New Roman" w:hAnsi="Times New Roman" w:cs="Times New Roman"/>
          <w:sz w:val="24"/>
          <w:szCs w:val="24"/>
        </w:rPr>
        <w:t xml:space="preserve"> </w:t>
      </w:r>
      <w:r w:rsidRPr="005C21AE">
        <w:rPr>
          <w:rFonts w:ascii="Times New Roman" w:hAnsi="Times New Roman" w:cs="Times New Roman"/>
          <w:sz w:val="24"/>
          <w:szCs w:val="24"/>
        </w:rPr>
        <w:t xml:space="preserve"> days of </w:t>
      </w:r>
      <w:r w:rsidR="00CD6D6B" w:rsidRPr="004D5DEF">
        <w:rPr>
          <w:rFonts w:ascii="Times New Roman" w:hAnsi="Times New Roman" w:cs="Times New Roman"/>
          <w:sz w:val="24"/>
          <w:szCs w:val="24"/>
        </w:rPr>
        <w:t>setup</w:t>
      </w:r>
      <w:r w:rsidRPr="005C21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343AF6" w14:textId="1C535E75" w:rsidR="008C1C9F" w:rsidRPr="005C21AE" w:rsidRDefault="008C1C9F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sz w:val="24"/>
          <w:szCs w:val="24"/>
        </w:rPr>
        <w:t xml:space="preserve">Assess patient’s ability to acclimate to </w:t>
      </w:r>
      <w:r w:rsidR="009C2957" w:rsidRPr="005C21AE">
        <w:rPr>
          <w:rFonts w:ascii="Times New Roman" w:hAnsi="Times New Roman" w:cs="Times New Roman"/>
          <w:sz w:val="24"/>
          <w:szCs w:val="24"/>
        </w:rPr>
        <w:t xml:space="preserve">its </w:t>
      </w:r>
      <w:r w:rsidRPr="005C21AE">
        <w:rPr>
          <w:rFonts w:ascii="Times New Roman" w:hAnsi="Times New Roman" w:cs="Times New Roman"/>
          <w:sz w:val="24"/>
          <w:szCs w:val="24"/>
        </w:rPr>
        <w:t xml:space="preserve">use </w:t>
      </w:r>
      <w:r w:rsidR="009C2957" w:rsidRPr="005C21AE">
        <w:rPr>
          <w:rFonts w:ascii="Times New Roman" w:hAnsi="Times New Roman" w:cs="Times New Roman"/>
          <w:sz w:val="24"/>
          <w:szCs w:val="24"/>
        </w:rPr>
        <w:t xml:space="preserve">and </w:t>
      </w:r>
      <w:r w:rsidRPr="005C21AE">
        <w:rPr>
          <w:rFonts w:ascii="Times New Roman" w:hAnsi="Times New Roman" w:cs="Times New Roman"/>
          <w:sz w:val="24"/>
          <w:szCs w:val="24"/>
        </w:rPr>
        <w:t xml:space="preserve">answer any questions or concerns, provide further education and encouragement on its use. </w:t>
      </w:r>
    </w:p>
    <w:p w14:paraId="77B10793" w14:textId="1ECAFE29" w:rsidR="008C1C9F" w:rsidRPr="005C21AE" w:rsidRDefault="008C1C9F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sz w:val="24"/>
          <w:szCs w:val="24"/>
        </w:rPr>
        <w:t xml:space="preserve">This contact may be a phone call, if preferred by the </w:t>
      </w:r>
      <w:r w:rsidR="00683C68" w:rsidRPr="005C21AE">
        <w:rPr>
          <w:rFonts w:ascii="Times New Roman" w:hAnsi="Times New Roman" w:cs="Times New Roman"/>
          <w:sz w:val="24"/>
          <w:szCs w:val="24"/>
        </w:rPr>
        <w:t>patient,</w:t>
      </w:r>
      <w:r w:rsidRPr="005C21AE">
        <w:rPr>
          <w:rFonts w:ascii="Times New Roman" w:hAnsi="Times New Roman" w:cs="Times New Roman"/>
          <w:sz w:val="24"/>
          <w:szCs w:val="24"/>
        </w:rPr>
        <w:t xml:space="preserve"> or in person. </w:t>
      </w:r>
    </w:p>
    <w:p w14:paraId="0986B55C" w14:textId="464A94F9" w:rsidR="008C1C9F" w:rsidRPr="005C21AE" w:rsidRDefault="008C1C9F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sz w:val="24"/>
          <w:szCs w:val="24"/>
        </w:rPr>
        <w:t xml:space="preserve">Compliance </w:t>
      </w:r>
      <w:r w:rsidR="008E6405" w:rsidRPr="005C21AE">
        <w:rPr>
          <w:rFonts w:ascii="Times New Roman" w:hAnsi="Times New Roman" w:cs="Times New Roman"/>
          <w:sz w:val="24"/>
          <w:szCs w:val="24"/>
        </w:rPr>
        <w:t>data is</w:t>
      </w:r>
      <w:r w:rsidRPr="005C21AE">
        <w:rPr>
          <w:rFonts w:ascii="Times New Roman" w:hAnsi="Times New Roman" w:cs="Times New Roman"/>
          <w:sz w:val="24"/>
          <w:szCs w:val="24"/>
        </w:rPr>
        <w:t xml:space="preserve"> obtained</w:t>
      </w:r>
      <w:r w:rsidR="00B25DC0" w:rsidRPr="005C21AE">
        <w:rPr>
          <w:rFonts w:ascii="Times New Roman" w:hAnsi="Times New Roman" w:cs="Times New Roman"/>
          <w:sz w:val="24"/>
          <w:szCs w:val="24"/>
        </w:rPr>
        <w:t xml:space="preserve">, if applicable, </w:t>
      </w:r>
      <w:r w:rsidRPr="005C21AE">
        <w:rPr>
          <w:rFonts w:ascii="Times New Roman" w:hAnsi="Times New Roman" w:cs="Times New Roman"/>
          <w:sz w:val="24"/>
          <w:szCs w:val="24"/>
        </w:rPr>
        <w:t xml:space="preserve">via modem and SD card </w:t>
      </w:r>
      <w:r w:rsidR="00B25DC0" w:rsidRPr="005C21AE">
        <w:rPr>
          <w:rFonts w:ascii="Times New Roman" w:hAnsi="Times New Roman" w:cs="Times New Roman"/>
          <w:sz w:val="24"/>
          <w:szCs w:val="24"/>
        </w:rPr>
        <w:t>monitoring.</w:t>
      </w:r>
      <w:r w:rsidRPr="005C21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1DC84" w14:textId="2421A180" w:rsidR="00D140A3" w:rsidRPr="005C21AE" w:rsidRDefault="00147020" w:rsidP="00B25DC0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Any issues identified </w:t>
      </w:r>
      <w:r w:rsidR="00384AF9" w:rsidRPr="005C21AE">
        <w:rPr>
          <w:rFonts w:ascii="Times New Roman" w:hAnsi="Times New Roman" w:cs="Times New Roman"/>
          <w:color w:val="374151"/>
          <w:sz w:val="24"/>
          <w:szCs w:val="24"/>
        </w:rPr>
        <w:t>because of</w:t>
      </w:r>
      <w:r w:rsidR="004153F4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 the follow-up </w:t>
      </w:r>
      <w:r w:rsidRPr="005C21AE">
        <w:rPr>
          <w:rFonts w:ascii="Times New Roman" w:hAnsi="Times New Roman" w:cs="Times New Roman"/>
          <w:color w:val="374151"/>
          <w:sz w:val="24"/>
          <w:szCs w:val="24"/>
        </w:rPr>
        <w:t>will be communicated in writing to the physician</w:t>
      </w:r>
      <w:r w:rsidR="000B48CF" w:rsidRPr="005C21AE">
        <w:rPr>
          <w:rFonts w:ascii="Times New Roman" w:hAnsi="Times New Roman" w:cs="Times New Roman"/>
          <w:color w:val="374151"/>
          <w:sz w:val="24"/>
          <w:szCs w:val="24"/>
        </w:rPr>
        <w:t>,</w:t>
      </w:r>
      <w:r w:rsidR="00A41D12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r w:rsidR="004153F4" w:rsidRPr="005C21AE">
        <w:rPr>
          <w:rFonts w:ascii="Times New Roman" w:hAnsi="Times New Roman" w:cs="Times New Roman"/>
          <w:color w:val="374151"/>
          <w:sz w:val="24"/>
          <w:szCs w:val="24"/>
        </w:rPr>
        <w:t>such as</w:t>
      </w:r>
      <w:r w:rsidR="000B48CF" w:rsidRPr="005C21AE">
        <w:rPr>
          <w:rFonts w:ascii="Times New Roman" w:hAnsi="Times New Roman" w:cs="Times New Roman"/>
          <w:color w:val="374151"/>
          <w:sz w:val="24"/>
          <w:szCs w:val="24"/>
        </w:rPr>
        <w:t>:</w:t>
      </w:r>
    </w:p>
    <w:p w14:paraId="34AC1092" w14:textId="525CC791" w:rsidR="00147020" w:rsidRPr="005C21AE" w:rsidRDefault="0052343C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4D5DEF">
        <w:rPr>
          <w:rFonts w:ascii="Times New Roman" w:hAnsi="Times New Roman" w:cs="Times New Roman"/>
          <w:color w:val="374151"/>
          <w:sz w:val="24"/>
          <w:szCs w:val="24"/>
        </w:rPr>
        <w:t>p</w:t>
      </w:r>
      <w:r w:rsidR="00147020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atient compliance and usage from PAP </w:t>
      </w:r>
      <w:r w:rsidR="00136AAF" w:rsidRPr="005C21AE">
        <w:rPr>
          <w:rFonts w:ascii="Times New Roman" w:hAnsi="Times New Roman" w:cs="Times New Roman"/>
          <w:color w:val="374151"/>
          <w:sz w:val="24"/>
          <w:szCs w:val="24"/>
        </w:rPr>
        <w:t>device</w:t>
      </w:r>
    </w:p>
    <w:p w14:paraId="756D0424" w14:textId="3E59E656" w:rsidR="00136AAF" w:rsidRPr="005C21AE" w:rsidRDefault="0052343C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4D5DEF">
        <w:rPr>
          <w:rFonts w:ascii="Times New Roman" w:hAnsi="Times New Roman" w:cs="Times New Roman"/>
          <w:color w:val="374151"/>
          <w:sz w:val="24"/>
          <w:szCs w:val="24"/>
        </w:rPr>
        <w:t>c</w:t>
      </w:r>
      <w:r w:rsidR="00136AAF" w:rsidRPr="005C21AE">
        <w:rPr>
          <w:rFonts w:ascii="Times New Roman" w:hAnsi="Times New Roman" w:cs="Times New Roman"/>
          <w:color w:val="374151"/>
          <w:sz w:val="24"/>
          <w:szCs w:val="24"/>
        </w:rPr>
        <w:t>hallenges the patient may face with therapy</w:t>
      </w:r>
    </w:p>
    <w:p w14:paraId="100BA6AA" w14:textId="315FC75F" w:rsidR="00136AAF" w:rsidRPr="005C21AE" w:rsidRDefault="0052343C" w:rsidP="00B25DC0">
      <w:pPr>
        <w:pStyle w:val="Body-BodyCopy"/>
        <w:numPr>
          <w:ilvl w:val="1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4D5DEF">
        <w:rPr>
          <w:rFonts w:ascii="Times New Roman" w:hAnsi="Times New Roman" w:cs="Times New Roman"/>
          <w:sz w:val="24"/>
          <w:szCs w:val="24"/>
        </w:rPr>
        <w:t>d</w:t>
      </w:r>
      <w:r w:rsidR="00136AAF" w:rsidRPr="005C21AE">
        <w:rPr>
          <w:rFonts w:ascii="Times New Roman" w:hAnsi="Times New Roman" w:cs="Times New Roman"/>
          <w:color w:val="374151"/>
          <w:sz w:val="24"/>
          <w:szCs w:val="24"/>
        </w:rPr>
        <w:t>evice setting</w:t>
      </w:r>
      <w:r w:rsidR="004153F4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r w:rsidR="008E6405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adjustment </w:t>
      </w:r>
      <w:r w:rsidR="00683C68" w:rsidRPr="005C21AE">
        <w:rPr>
          <w:rFonts w:ascii="Times New Roman" w:hAnsi="Times New Roman" w:cs="Times New Roman"/>
          <w:color w:val="374151"/>
          <w:sz w:val="24"/>
          <w:szCs w:val="24"/>
        </w:rPr>
        <w:t>is needed</w:t>
      </w:r>
      <w:r w:rsidR="00136AAF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 based on clinical assessment and patient feedback </w:t>
      </w:r>
    </w:p>
    <w:p w14:paraId="3C07CB1C" w14:textId="12E6A673" w:rsidR="00136AAF" w:rsidRPr="005C21AE" w:rsidRDefault="00136AAF" w:rsidP="00B25DC0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21AE">
        <w:rPr>
          <w:rFonts w:ascii="Times New Roman" w:hAnsi="Times New Roman" w:cs="Times New Roman"/>
          <w:color w:val="374151"/>
          <w:sz w:val="24"/>
          <w:szCs w:val="24"/>
        </w:rPr>
        <w:t>All follow-up assessments</w:t>
      </w:r>
      <w:r w:rsidR="00BB6CF6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, </w:t>
      </w:r>
      <w:r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interventions </w:t>
      </w:r>
      <w:r w:rsidR="00BB6CF6"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and </w:t>
      </w:r>
      <w:r w:rsidR="00683C68" w:rsidRPr="005C21AE">
        <w:rPr>
          <w:rFonts w:ascii="Times New Roman" w:hAnsi="Times New Roman" w:cs="Times New Roman"/>
          <w:color w:val="374151"/>
          <w:sz w:val="24"/>
          <w:szCs w:val="24"/>
        </w:rPr>
        <w:t>encounters will</w:t>
      </w:r>
      <w:r w:rsidRPr="005C21AE">
        <w:rPr>
          <w:rFonts w:ascii="Times New Roman" w:hAnsi="Times New Roman" w:cs="Times New Roman"/>
          <w:color w:val="374151"/>
          <w:sz w:val="24"/>
          <w:szCs w:val="24"/>
        </w:rPr>
        <w:t xml:space="preserve"> be documented in the patient record. </w:t>
      </w:r>
    </w:p>
    <w:sectPr w:rsidR="00136AAF" w:rsidRPr="005C21AE" w:rsidSect="00D15B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8D1"/>
    <w:multiLevelType w:val="hybridMultilevel"/>
    <w:tmpl w:val="BA063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70B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DA705B"/>
    <w:multiLevelType w:val="multilevel"/>
    <w:tmpl w:val="23A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77643"/>
    <w:multiLevelType w:val="multilevel"/>
    <w:tmpl w:val="892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E57705"/>
    <w:multiLevelType w:val="multilevel"/>
    <w:tmpl w:val="8E9A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04EEA"/>
    <w:multiLevelType w:val="hybridMultilevel"/>
    <w:tmpl w:val="4BDE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871B1"/>
    <w:multiLevelType w:val="hybridMultilevel"/>
    <w:tmpl w:val="C278F696"/>
    <w:lvl w:ilvl="0" w:tplc="DB9A26A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332F5A8D"/>
    <w:multiLevelType w:val="hybridMultilevel"/>
    <w:tmpl w:val="2C5C290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3AF206EA"/>
    <w:multiLevelType w:val="multilevel"/>
    <w:tmpl w:val="046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EB4CBF"/>
    <w:multiLevelType w:val="multilevel"/>
    <w:tmpl w:val="0F70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D28D8"/>
    <w:multiLevelType w:val="hybridMultilevel"/>
    <w:tmpl w:val="9FAE86EE"/>
    <w:lvl w:ilvl="0" w:tplc="C6E4CA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3" w15:restartNumberingAfterBreak="0">
    <w:nsid w:val="721D0484"/>
    <w:multiLevelType w:val="hybridMultilevel"/>
    <w:tmpl w:val="D1566A0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93451106">
    <w:abstractNumId w:val="11"/>
  </w:num>
  <w:num w:numId="2" w16cid:durableId="706415917">
    <w:abstractNumId w:val="7"/>
  </w:num>
  <w:num w:numId="3" w16cid:durableId="1354379682">
    <w:abstractNumId w:val="10"/>
  </w:num>
  <w:num w:numId="4" w16cid:durableId="1535652285">
    <w:abstractNumId w:val="12"/>
  </w:num>
  <w:num w:numId="5" w16cid:durableId="682902504">
    <w:abstractNumId w:val="6"/>
  </w:num>
  <w:num w:numId="6" w16cid:durableId="1357776468">
    <w:abstractNumId w:val="13"/>
  </w:num>
  <w:num w:numId="7" w16cid:durableId="2013683065">
    <w:abstractNumId w:val="3"/>
  </w:num>
  <w:num w:numId="8" w16cid:durableId="763190557">
    <w:abstractNumId w:val="0"/>
  </w:num>
  <w:num w:numId="9" w16cid:durableId="947275159">
    <w:abstractNumId w:val="8"/>
  </w:num>
  <w:num w:numId="10" w16cid:durableId="1236041176">
    <w:abstractNumId w:val="5"/>
  </w:num>
  <w:num w:numId="11" w16cid:durableId="1544168694">
    <w:abstractNumId w:val="4"/>
  </w:num>
  <w:num w:numId="12" w16cid:durableId="383912773">
    <w:abstractNumId w:val="2"/>
  </w:num>
  <w:num w:numId="13" w16cid:durableId="1221483800">
    <w:abstractNumId w:val="9"/>
  </w:num>
  <w:num w:numId="14" w16cid:durableId="1156841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002956"/>
    <w:rsid w:val="00012ED8"/>
    <w:rsid w:val="00034589"/>
    <w:rsid w:val="000B48CF"/>
    <w:rsid w:val="000C3747"/>
    <w:rsid w:val="00104D58"/>
    <w:rsid w:val="001343E4"/>
    <w:rsid w:val="00136AAF"/>
    <w:rsid w:val="00147020"/>
    <w:rsid w:val="0018036C"/>
    <w:rsid w:val="001914F2"/>
    <w:rsid w:val="001A7576"/>
    <w:rsid w:val="001C50B2"/>
    <w:rsid w:val="0020581E"/>
    <w:rsid w:val="002533AD"/>
    <w:rsid w:val="00272D1D"/>
    <w:rsid w:val="00276109"/>
    <w:rsid w:val="002D6F3D"/>
    <w:rsid w:val="00357911"/>
    <w:rsid w:val="003845A7"/>
    <w:rsid w:val="00384AF9"/>
    <w:rsid w:val="003B5484"/>
    <w:rsid w:val="003D6025"/>
    <w:rsid w:val="004153F4"/>
    <w:rsid w:val="00461122"/>
    <w:rsid w:val="004972AD"/>
    <w:rsid w:val="004C3FDB"/>
    <w:rsid w:val="004D5DEF"/>
    <w:rsid w:val="004F727E"/>
    <w:rsid w:val="00520BA7"/>
    <w:rsid w:val="0052343C"/>
    <w:rsid w:val="0058084E"/>
    <w:rsid w:val="005A067E"/>
    <w:rsid w:val="005A08EB"/>
    <w:rsid w:val="005B6360"/>
    <w:rsid w:val="005C21AE"/>
    <w:rsid w:val="00611F89"/>
    <w:rsid w:val="00646E5B"/>
    <w:rsid w:val="00654DC0"/>
    <w:rsid w:val="00655D33"/>
    <w:rsid w:val="00683C68"/>
    <w:rsid w:val="006A7B0C"/>
    <w:rsid w:val="006C0370"/>
    <w:rsid w:val="006F131E"/>
    <w:rsid w:val="007010BF"/>
    <w:rsid w:val="00726875"/>
    <w:rsid w:val="007933BB"/>
    <w:rsid w:val="007D4571"/>
    <w:rsid w:val="008744AF"/>
    <w:rsid w:val="008A26BA"/>
    <w:rsid w:val="008B3D43"/>
    <w:rsid w:val="008C1C9F"/>
    <w:rsid w:val="008E6405"/>
    <w:rsid w:val="009C2957"/>
    <w:rsid w:val="009C648F"/>
    <w:rsid w:val="00A009B7"/>
    <w:rsid w:val="00A13888"/>
    <w:rsid w:val="00A3434B"/>
    <w:rsid w:val="00A41D12"/>
    <w:rsid w:val="00A43E0E"/>
    <w:rsid w:val="00A62FD4"/>
    <w:rsid w:val="00A70BCC"/>
    <w:rsid w:val="00AB6002"/>
    <w:rsid w:val="00B00CBA"/>
    <w:rsid w:val="00B25DC0"/>
    <w:rsid w:val="00B77237"/>
    <w:rsid w:val="00BB6CF6"/>
    <w:rsid w:val="00BE4A73"/>
    <w:rsid w:val="00CD3B0A"/>
    <w:rsid w:val="00CD6D6B"/>
    <w:rsid w:val="00D10C6B"/>
    <w:rsid w:val="00D12625"/>
    <w:rsid w:val="00D140A3"/>
    <w:rsid w:val="00D15B56"/>
    <w:rsid w:val="00D26938"/>
    <w:rsid w:val="00D64AFB"/>
    <w:rsid w:val="00D86203"/>
    <w:rsid w:val="00DA181E"/>
    <w:rsid w:val="00DD2D2F"/>
    <w:rsid w:val="00E06CC7"/>
    <w:rsid w:val="00E129CC"/>
    <w:rsid w:val="00E90AE9"/>
    <w:rsid w:val="00EA3227"/>
    <w:rsid w:val="00EF702A"/>
    <w:rsid w:val="00F07EC2"/>
    <w:rsid w:val="00F238EB"/>
    <w:rsid w:val="00F4351A"/>
    <w:rsid w:val="00F442FD"/>
    <w:rsid w:val="00F75CC9"/>
    <w:rsid w:val="00FA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827"/>
  <w15:chartTrackingRefBased/>
  <w15:docId w15:val="{C69D511C-6C51-4CEA-8A75-7EFA56D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E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126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D126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126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12625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D126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D12625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D12625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D12625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D12625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12625"/>
    <w:rPr>
      <w:b/>
      <w:color w:val="00667C"/>
    </w:rPr>
  </w:style>
  <w:style w:type="character" w:customStyle="1" w:styleId="Italic">
    <w:name w:val="Italic"/>
    <w:qFormat/>
    <w:rsid w:val="00D12625"/>
    <w:rPr>
      <w:i/>
    </w:rPr>
  </w:style>
  <w:style w:type="paragraph" w:styleId="ListParagraph">
    <w:name w:val="List Paragraph"/>
    <w:basedOn w:val="Normal"/>
    <w:uiPriority w:val="34"/>
    <w:qFormat/>
    <w:rsid w:val="00D12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81E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36A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6AA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AAF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A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AAF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customStyle="1" w:styleId="Headings-H5SampleExplanationCopy">
    <w:name w:val="Headings-&gt;H5 Sample/Explanation Copy"/>
    <w:basedOn w:val="Normal"/>
    <w:qFormat/>
    <w:rsid w:val="00D15B56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D86203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52343C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8C908F-8325-4FFF-8552-2BEA9CE6B2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E74E08-CDA8-4DFC-9E39-0788617E5CE4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DD4C74F0-FBE8-4A2A-AFF1-ED46CD21F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49</cp:revision>
  <dcterms:created xsi:type="dcterms:W3CDTF">2024-01-23T16:58:00Z</dcterms:created>
  <dcterms:modified xsi:type="dcterms:W3CDTF">2025-01-28T17:21:00Z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