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C0D5E9" w14:textId="4F0BFCA2" w:rsidR="00AD5C65" w:rsidRPr="002A1482" w:rsidRDefault="00AD5C65">
      <w:pPr>
        <w:pStyle w:val="Headings-H3-SectionSubhead"/>
        <w:rPr>
          <w:rFonts w:ascii="Times New Roman" w:hAnsi="Times New Roman" w:cs="Times New Roman"/>
        </w:rPr>
      </w:pPr>
    </w:p>
    <w:p w14:paraId="493ED5B7" w14:textId="7CF99033" w:rsidR="00AD5C65" w:rsidRPr="002A1482" w:rsidRDefault="00E71A01" w:rsidP="00D51155">
      <w:pPr>
        <w:pStyle w:val="Headings-H3-SectionSubhead"/>
        <w:spacing w:before="120" w:after="240"/>
        <w:rPr>
          <w:rFonts w:ascii="Times New Roman" w:hAnsi="Times New Roman" w:cs="Times New Roman"/>
        </w:rPr>
      </w:pPr>
      <w:r w:rsidRPr="002A1482">
        <w:rPr>
          <w:rFonts w:ascii="Times New Roman" w:hAnsi="Times New Roman" w:cs="Times New Roman"/>
        </w:rPr>
        <w:t xml:space="preserve">Continuing Education Tracking Log </w:t>
      </w:r>
      <w:r w:rsidRPr="002A1482">
        <w:rPr>
          <w:rFonts w:ascii="Times New Roman" w:hAnsi="Times New Roman" w:cs="Times New Roman"/>
        </w:rPr>
        <w:br/>
      </w:r>
      <w:r w:rsidR="00D51155" w:rsidRPr="002A1482">
        <w:rPr>
          <w:rFonts w:ascii="Times New Roman" w:hAnsi="Times New Roman" w:cs="Times New Roman"/>
        </w:rPr>
        <w:br/>
      </w:r>
      <w:r w:rsidRPr="002A1482">
        <w:rPr>
          <w:rFonts w:ascii="Times New Roman" w:hAnsi="Times New Roman" w:cs="Times New Roman"/>
        </w:rPr>
        <w:t>Professional Staff</w:t>
      </w:r>
    </w:p>
    <w:p w14:paraId="0A99BA5B" w14:textId="43413DB3" w:rsidR="00AD5C65" w:rsidRPr="002A1482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2A1482">
        <w:rPr>
          <w:rStyle w:val="BoldBlack"/>
          <w:rFonts w:ascii="Times New Roman" w:hAnsi="Times New Roman" w:cs="Times New Roman"/>
          <w:sz w:val="24"/>
          <w:szCs w:val="24"/>
        </w:rPr>
        <w:t xml:space="preserve">For use to record AMA PRA Category 1 CME </w:t>
      </w:r>
      <w:r w:rsidR="006818E9" w:rsidRPr="002A1482">
        <w:rPr>
          <w:rStyle w:val="BoldBlack"/>
          <w:rFonts w:ascii="Times New Roman" w:hAnsi="Times New Roman" w:cs="Times New Roman"/>
          <w:sz w:val="24"/>
          <w:szCs w:val="24"/>
        </w:rPr>
        <w:t xml:space="preserve">credit </w:t>
      </w:r>
      <w:r w:rsidRPr="002A1482">
        <w:rPr>
          <w:rStyle w:val="BoldBlack"/>
          <w:rFonts w:ascii="Times New Roman" w:hAnsi="Times New Roman" w:cs="Times New Roman"/>
          <w:sz w:val="24"/>
          <w:szCs w:val="24"/>
        </w:rPr>
        <w:t xml:space="preserve">obtained </w:t>
      </w:r>
    </w:p>
    <w:p w14:paraId="468EE59D" w14:textId="77777777" w:rsidR="00AD5C65" w:rsidRPr="002A1482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2A1482">
        <w:rPr>
          <w:rStyle w:val="BoldBlack"/>
          <w:rFonts w:ascii="Times New Roman" w:hAnsi="Times New Roman" w:cs="Times New Roman"/>
          <w:sz w:val="24"/>
          <w:szCs w:val="24"/>
        </w:rPr>
        <w:t>Professional Staff Member Name:</w:t>
      </w:r>
      <w:r w:rsidRPr="002A1482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</w:t>
      </w:r>
      <w:r w:rsidRPr="002A1482">
        <w:rPr>
          <w:rFonts w:ascii="Times New Roman" w:hAnsi="Times New Roman" w:cs="Times New Roman"/>
          <w:sz w:val="24"/>
          <w:szCs w:val="24"/>
        </w:rPr>
        <w:tab/>
      </w:r>
    </w:p>
    <w:p w14:paraId="730B867B" w14:textId="77777777" w:rsidR="00AD5C65" w:rsidRPr="002A1482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2A1482">
        <w:rPr>
          <w:rStyle w:val="BoldBlack"/>
          <w:rFonts w:ascii="Times New Roman" w:hAnsi="Times New Roman" w:cs="Times New Roman"/>
          <w:sz w:val="24"/>
          <w:szCs w:val="24"/>
        </w:rPr>
        <w:t>Total Credits Earned for the year(s):</w:t>
      </w:r>
      <w:r w:rsidRPr="002A1482">
        <w:rPr>
          <w:rStyle w:val="TBAPink"/>
          <w:rFonts w:ascii="Times New Roman" w:hAnsi="Times New Roman" w:cs="Times New Roman"/>
          <w:sz w:val="24"/>
          <w:szCs w:val="24"/>
        </w:rPr>
        <w:t xml:space="preserve"> </w:t>
      </w:r>
      <w:r w:rsidRPr="002A1482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2A1482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2A1482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1C3323B5" w14:textId="07AE8091" w:rsidR="00AD5C65" w:rsidRPr="002A1482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2A1482">
        <w:rPr>
          <w:rStyle w:val="Italic"/>
          <w:rFonts w:ascii="Times New Roman" w:hAnsi="Times New Roman" w:cs="Times New Roman"/>
          <w:sz w:val="24"/>
          <w:szCs w:val="24"/>
        </w:rPr>
        <w:t>(</w:t>
      </w:r>
      <w:r w:rsidR="007B0190" w:rsidRPr="002A1482">
        <w:rPr>
          <w:rStyle w:val="Italic"/>
          <w:rFonts w:ascii="Times New Roman" w:hAnsi="Times New Roman" w:cs="Times New Roman"/>
          <w:sz w:val="24"/>
          <w:szCs w:val="24"/>
        </w:rPr>
        <w:t>Recommendation</w:t>
      </w:r>
      <w:r w:rsidRPr="002A1482">
        <w:rPr>
          <w:rStyle w:val="Italic"/>
          <w:rFonts w:ascii="Times New Roman" w:hAnsi="Times New Roman" w:cs="Times New Roman"/>
          <w:sz w:val="24"/>
          <w:szCs w:val="24"/>
        </w:rPr>
        <w:t>: Additional sheets can be used</w:t>
      </w:r>
      <w:r w:rsidR="00E6510A" w:rsidRPr="002A1482">
        <w:rPr>
          <w:rStyle w:val="Italic"/>
          <w:rFonts w:ascii="Times New Roman" w:hAnsi="Times New Roman" w:cs="Times New Roman"/>
          <w:sz w:val="24"/>
          <w:szCs w:val="24"/>
        </w:rPr>
        <w:t>.)</w:t>
      </w:r>
    </w:p>
    <w:tbl>
      <w:tblPr>
        <w:tblStyle w:val="Default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1550"/>
        <w:gridCol w:w="3644"/>
        <w:gridCol w:w="3670"/>
        <w:gridCol w:w="1924"/>
      </w:tblGrid>
      <w:tr w:rsidR="00AD5C65" w:rsidRPr="007B6BA5" w14:paraId="6D56B229" w14:textId="77777777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D9684" w14:textId="77777777" w:rsidR="00AD5C65" w:rsidRPr="002A1482" w:rsidRDefault="00E71A01" w:rsidP="00C46812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482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Date of CME Session</w:t>
            </w:r>
          </w:p>
        </w:tc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435E5" w14:textId="77777777" w:rsidR="00AD5C65" w:rsidRPr="002A1482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2A1482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Continuing Education Provider</w:t>
            </w: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47A6B" w14:textId="77777777" w:rsidR="00AD5C65" w:rsidRPr="002A1482" w:rsidRDefault="00E71A01" w:rsidP="00C46812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482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Topic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927BF" w14:textId="495A936C" w:rsidR="00AD5C65" w:rsidRPr="002A1482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2A1482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Number of AMA PRA Category 1 CME </w:t>
            </w:r>
            <w:r w:rsidR="006818E9" w:rsidRPr="002A1482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credits </w:t>
            </w:r>
            <w:r w:rsidRPr="002A1482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earned in Sleep Medicine</w:t>
            </w:r>
          </w:p>
        </w:tc>
      </w:tr>
      <w:tr w:rsidR="00AD5C65" w:rsidRPr="007B6BA5" w14:paraId="34D25ADF" w14:textId="77777777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FDBEC3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8C2005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B55036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D2ECC7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7B6BA5" w14:paraId="2307120B" w14:textId="77777777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F4E8EB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9832EC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E6605F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0C1825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7B6BA5" w14:paraId="4777BCB2" w14:textId="77777777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4BF83A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7EA6CE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D20F98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ACFD21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7B6BA5" w14:paraId="5E037E72" w14:textId="77777777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8ECD1B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5F79D9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D24909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489185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7B6BA5" w14:paraId="4B51336F" w14:textId="77777777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16C12B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FD5BB9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B49E86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325E1B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7B6BA5" w14:paraId="6626FB9C" w14:textId="77777777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2F0C75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FDA3E4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85554B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25F4A3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7B6BA5" w14:paraId="5786D779" w14:textId="77777777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8F8D2E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27DAB4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FDFFAF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46CF2E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7B6BA5" w14:paraId="7CC696FC" w14:textId="77777777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052CE6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985BA1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0014DE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2D5946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7B6BA5" w14:paraId="18D883DD" w14:textId="77777777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9B4977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5E4741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E0471B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149D05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7B6BA5" w14:paraId="6F607FFC" w14:textId="77777777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76DDB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4E49B7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6EE58C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68ED32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7B6BA5" w14:paraId="72D1F45D" w14:textId="77777777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1AEB2B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CBDF0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CFA0EB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5D0D3F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7B6BA5" w14:paraId="1EA1267A" w14:textId="77777777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9882C0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DD0067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65449C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0602AB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7B6BA5" w14:paraId="7A0EAC96" w14:textId="77777777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4DCD52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CA82B3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050AE8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80461D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7B6BA5" w14:paraId="1855D7E9" w14:textId="77777777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FFDF78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2CC481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7B4E65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7B681D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7B6BA5" w14:paraId="7E5306FD" w14:textId="77777777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48C20A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48BC8B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760233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3F5956" w14:textId="77777777" w:rsidR="00AD5C65" w:rsidRPr="002A1482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6AD427D9" w14:textId="77777777" w:rsidR="007D23AF" w:rsidRPr="002A1482" w:rsidRDefault="007D23AF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</w:p>
    <w:sectPr w:rsidR="007D23AF" w:rsidRPr="002A1482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D910BF"/>
    <w:multiLevelType w:val="singleLevel"/>
    <w:tmpl w:val="5E5EA8A2"/>
    <w:lvl w:ilvl="0">
      <w:numFmt w:val="bullet"/>
      <w:lvlText w:val="•"/>
      <w:lvlJc w:val="left"/>
      <w:pPr>
        <w:ind w:left="540" w:right="0" w:hanging="270"/>
      </w:pPr>
    </w:lvl>
  </w:abstractNum>
  <w:abstractNum w:abstractNumId="1" w15:restartNumberingAfterBreak="0">
    <w:nsid w:val="3B7D75CC"/>
    <w:multiLevelType w:val="multilevel"/>
    <w:tmpl w:val="ABE6218C"/>
    <w:lvl w:ilvl="0">
      <w:start w:val="1"/>
      <w:numFmt w:val="decimal"/>
      <w:pStyle w:val="DataForm-DataNumListBoldNoIndent"/>
      <w:lvlText w:val="%1."/>
      <w:lvlJc w:val="left"/>
      <w:pPr>
        <w:ind w:left="540" w:right="0" w:hanging="270"/>
      </w:pPr>
    </w:lvl>
    <w:lvl w:ilvl="1">
      <w:start w:val="1"/>
      <w:numFmt w:val="decimal"/>
      <w:pStyle w:val="DataForm-DataNumListwLine"/>
      <w:suff w:val="nothing"/>
      <w:lvlText w:val="___  %2  "/>
      <w:lvlJc w:val="left"/>
      <w:pPr>
        <w:tabs>
          <w:tab w:val="num" w:pos="540"/>
        </w:tabs>
        <w:ind w:left="720" w:right="0" w:hanging="720"/>
      </w:pPr>
    </w:lvl>
    <w:lvl w:ilvl="2">
      <w:start w:val="1"/>
      <w:numFmt w:val="decimal"/>
      <w:pStyle w:val="DataForm-DataNumListwLineTier2"/>
      <w:suff w:val="nothing"/>
      <w:lvlText w:val="___  %2.%3  "/>
      <w:lvlJc w:val="left"/>
      <w:pPr>
        <w:tabs>
          <w:tab w:val="num" w:pos="540"/>
        </w:tabs>
        <w:ind w:left="1440" w:right="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8DC75CD"/>
    <w:multiLevelType w:val="multilevel"/>
    <w:tmpl w:val="17D0D058"/>
    <w:lvl w:ilvl="0">
      <w:start w:val="1"/>
      <w:numFmt w:val="decimal"/>
      <w:lvlText w:val="%1."/>
      <w:lvlJc w:val="left"/>
      <w:pPr>
        <w:ind w:left="270" w:right="0" w:hanging="270"/>
      </w:pPr>
    </w:lvl>
    <w:lvl w:ilvl="1">
      <w:start w:val="1"/>
      <w:numFmt w:val="decimal"/>
      <w:suff w:val="nothing"/>
      <w:lvlText w:val="___  %2  "/>
      <w:lvlJc w:val="left"/>
      <w:pPr>
        <w:tabs>
          <w:tab w:val="num" w:pos="540"/>
        </w:tabs>
        <w:ind w:left="720" w:right="0" w:hanging="720"/>
      </w:pPr>
    </w:lvl>
    <w:lvl w:ilvl="2">
      <w:start w:val="1"/>
      <w:numFmt w:val="decimal"/>
      <w:suff w:val="nothing"/>
      <w:lvlText w:val="___  %2.%3  "/>
      <w:lvlJc w:val="left"/>
      <w:pPr>
        <w:tabs>
          <w:tab w:val="num" w:pos="540"/>
        </w:tabs>
        <w:ind w:left="1440" w:right="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6050E44"/>
    <w:multiLevelType w:val="singleLevel"/>
    <w:tmpl w:val="F878CF58"/>
    <w:lvl w:ilvl="0">
      <w:numFmt w:val="bullet"/>
      <w:pStyle w:val="BulletedLists-BulletedListTier2"/>
      <w:lvlText w:val="♦"/>
      <w:lvlJc w:val="left"/>
      <w:pPr>
        <w:ind w:left="900" w:right="0" w:hanging="270"/>
      </w:pPr>
      <w:rPr>
        <w:rFonts w:ascii="Arial" w:hAnsi="Arial" w:cs="Arial"/>
        <w:b w:val="0"/>
        <w:i w:val="0"/>
      </w:rPr>
    </w:lvl>
  </w:abstractNum>
  <w:abstractNum w:abstractNumId="4" w15:restartNumberingAfterBreak="0">
    <w:nsid w:val="6FC22E33"/>
    <w:multiLevelType w:val="singleLevel"/>
    <w:tmpl w:val="12E8D1A0"/>
    <w:lvl w:ilvl="0">
      <w:numFmt w:val="bullet"/>
      <w:lvlText w:val="♦"/>
      <w:lvlJc w:val="left"/>
      <w:pPr>
        <w:ind w:left="900" w:right="0" w:hanging="270"/>
      </w:pPr>
      <w:rPr>
        <w:rFonts w:ascii="Arial" w:hAnsi="Arial" w:cs="Arial"/>
        <w:b w:val="0"/>
        <w:i w:val="0"/>
      </w:rPr>
    </w:lvl>
  </w:abstractNum>
  <w:abstractNum w:abstractNumId="5" w15:restartNumberingAfterBreak="0">
    <w:nsid w:val="7EF12E35"/>
    <w:multiLevelType w:val="singleLevel"/>
    <w:tmpl w:val="D2C6B434"/>
    <w:lvl w:ilvl="0">
      <w:numFmt w:val="bullet"/>
      <w:pStyle w:val="BulletedLists-BulletedList"/>
      <w:lvlText w:val="•"/>
      <w:lvlJc w:val="left"/>
      <w:pPr>
        <w:ind w:left="540" w:right="0" w:hanging="270"/>
      </w:pPr>
    </w:lvl>
  </w:abstractNum>
  <w:num w:numId="1" w16cid:durableId="787159550">
    <w:abstractNumId w:val="0"/>
  </w:num>
  <w:num w:numId="2" w16cid:durableId="438067378">
    <w:abstractNumId w:val="4"/>
  </w:num>
  <w:num w:numId="3" w16cid:durableId="2124808653">
    <w:abstractNumId w:val="5"/>
  </w:num>
  <w:num w:numId="4" w16cid:durableId="2065790010">
    <w:abstractNumId w:val="2"/>
  </w:num>
  <w:num w:numId="5" w16cid:durableId="1629701553">
    <w:abstractNumId w:val="1"/>
  </w:num>
  <w:num w:numId="6" w16cid:durableId="2067800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5C65"/>
    <w:rsid w:val="00001956"/>
    <w:rsid w:val="00093C4B"/>
    <w:rsid w:val="001F67DD"/>
    <w:rsid w:val="00200E2C"/>
    <w:rsid w:val="00263EAF"/>
    <w:rsid w:val="002A1482"/>
    <w:rsid w:val="002C3997"/>
    <w:rsid w:val="003652E7"/>
    <w:rsid w:val="00381527"/>
    <w:rsid w:val="003A420C"/>
    <w:rsid w:val="003C27CB"/>
    <w:rsid w:val="004343AB"/>
    <w:rsid w:val="004E036A"/>
    <w:rsid w:val="00561054"/>
    <w:rsid w:val="00572B2E"/>
    <w:rsid w:val="005C5628"/>
    <w:rsid w:val="005E5742"/>
    <w:rsid w:val="006260FC"/>
    <w:rsid w:val="00626FAF"/>
    <w:rsid w:val="006818E9"/>
    <w:rsid w:val="006A7999"/>
    <w:rsid w:val="00720B15"/>
    <w:rsid w:val="007B0190"/>
    <w:rsid w:val="007B6BA5"/>
    <w:rsid w:val="007D23AF"/>
    <w:rsid w:val="008B5108"/>
    <w:rsid w:val="009A7A60"/>
    <w:rsid w:val="00A13658"/>
    <w:rsid w:val="00AD5C65"/>
    <w:rsid w:val="00B53FF0"/>
    <w:rsid w:val="00B677BD"/>
    <w:rsid w:val="00B9251D"/>
    <w:rsid w:val="00C12579"/>
    <w:rsid w:val="00C46812"/>
    <w:rsid w:val="00D51155"/>
    <w:rsid w:val="00D77CAB"/>
    <w:rsid w:val="00DA0CC2"/>
    <w:rsid w:val="00DF0166"/>
    <w:rsid w:val="00E6510A"/>
    <w:rsid w:val="00E71A01"/>
    <w:rsid w:val="00EF702A"/>
    <w:rsid w:val="00F2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B911"/>
  <w15:docId w15:val="{35335F13-F13E-4D53-B570-066A8447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DataForm-DataNumListwLine">
    <w:name w:val="Data Form-&gt;Data Num List w/ Line"/>
    <w:basedOn w:val="Body-BodyCopyNoSpacing"/>
    <w:qFormat/>
    <w:pPr>
      <w:numPr>
        <w:ilvl w:val="1"/>
        <w:numId w:val="5"/>
      </w:numPr>
      <w:tabs>
        <w:tab w:val="left" w:pos="540"/>
      </w:tabs>
    </w:pPr>
  </w:style>
  <w:style w:type="paragraph" w:customStyle="1" w:styleId="DataForm-DataNumListwLineTier2">
    <w:name w:val="Data Form-&gt;Data Num List w/ Line Tier 2"/>
    <w:basedOn w:val="Body-BodyCopyNoSpacing"/>
    <w:qFormat/>
    <w:pPr>
      <w:numPr>
        <w:ilvl w:val="2"/>
        <w:numId w:val="5"/>
      </w:numPr>
      <w:tabs>
        <w:tab w:val="left" w:pos="540"/>
      </w:tabs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DataForm-DataNumListBoldNoIndent">
    <w:name w:val="Data Form-&gt;Data Num List Bold No Indent"/>
    <w:basedOn w:val="Body-BodySpaceBefore"/>
    <w:qFormat/>
    <w:pPr>
      <w:numPr>
        <w:numId w:val="5"/>
      </w:numPr>
      <w:spacing w:after="90"/>
      <w:ind w:left="270"/>
    </w:pPr>
    <w:rPr>
      <w:b/>
    </w:rPr>
  </w:style>
  <w:style w:type="paragraph" w:customStyle="1" w:styleId="Body-NumList">
    <w:name w:val="Body-&gt;Num List"/>
    <w:basedOn w:val="Body-BodyCopy"/>
    <w:next w:val="Body-BodySpaceBefore"/>
    <w:qFormat/>
    <w:pPr>
      <w:spacing w:after="90"/>
      <w:ind w:left="540" w:hanging="270"/>
    </w:p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3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6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Italic">
    <w:name w:val="Bold Italic"/>
    <w:qFormat/>
    <w:rPr>
      <w:b/>
      <w:i/>
      <w:color w:val="00667C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character" w:customStyle="1" w:styleId="TBAPink">
    <w:name w:val="TBA Pink"/>
    <w:qFormat/>
    <w:rPr>
      <w:color w:val="FF00FF"/>
    </w:rPr>
  </w:style>
  <w:style w:type="character" w:customStyle="1" w:styleId="Underline">
    <w:name w:val="Underline"/>
    <w:qFormat/>
    <w:rPr>
      <w:u w:val="single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6260FC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DF01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F016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0166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F01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0166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881EF506-6A70-4111-ABA3-2D13603EE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363319-25A4-41CE-88DA-DF2EF7DE27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90E355-BFA8-4E2C-A219-46323F9EC867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Metadata/LabelInfo.xml><?xml version="1.0" encoding="utf-8"?>
<clbl:labelList xmlns:clbl="http://schemas.microsoft.com/office/2020/mipLabelMetadata">
  <clbl:label id="{046ae6d3-d1b0-43e2-8584-ffceeede71d5}" enabled="0" method="" siteId="{046ae6d3-d1b0-43e2-8584-ffceeede71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74</Words>
  <Characters>423</Characters>
  <Application>Microsoft Office Word</Application>
  <DocSecurity>0</DocSecurity>
  <Lines>3</Lines>
  <Paragraphs>1</Paragraphs>
  <ScaleCrop>false</ScaleCrop>
  <Company>Em Software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Mary Rausch</dc:creator>
  <cp:lastModifiedBy>Ray Anthonijsz</cp:lastModifiedBy>
  <cp:revision>15</cp:revision>
  <dcterms:created xsi:type="dcterms:W3CDTF">2024-03-08T01:00:00Z</dcterms:created>
  <dcterms:modified xsi:type="dcterms:W3CDTF">2024-08-01T16:55:00Z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