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229256" w14:textId="77777777" w:rsidR="002D37EC" w:rsidRPr="004612EC" w:rsidRDefault="00E71A01" w:rsidP="002231D6">
      <w:pPr>
        <w:pStyle w:val="Headings-H3-SectionSubhead"/>
        <w:spacing w:after="0"/>
        <w:rPr>
          <w:rStyle w:val="Blue75"/>
          <w:rFonts w:ascii="Times New Roman" w:hAnsi="Times New Roman" w:cs="Times New Roman"/>
          <w:color w:val="FF842D"/>
          <w:sz w:val="24"/>
          <w:szCs w:val="24"/>
        </w:rPr>
      </w:pPr>
      <w:r w:rsidRPr="004612EC">
        <w:rPr>
          <w:rStyle w:val="Blue75"/>
          <w:rFonts w:ascii="Times New Roman" w:hAnsi="Times New Roman" w:cs="Times New Roman"/>
          <w:color w:val="FF842D"/>
          <w:sz w:val="24"/>
          <w:szCs w:val="24"/>
        </w:rPr>
        <w:t xml:space="preserve">Subcontracting Services </w:t>
      </w:r>
    </w:p>
    <w:p w14:paraId="04CAA0B5" w14:textId="0588D71C" w:rsidR="00AD5C65" w:rsidRPr="004612EC" w:rsidRDefault="00E927E7" w:rsidP="00CB7447">
      <w:pPr>
        <w:pStyle w:val="Headings-H3-SectionSubhead"/>
        <w:rPr>
          <w:rFonts w:ascii="Times New Roman" w:hAnsi="Times New Roman" w:cs="Times New Roman"/>
          <w:sz w:val="24"/>
          <w:szCs w:val="24"/>
        </w:rPr>
      </w:pPr>
      <w:r w:rsidRPr="004612EC">
        <w:rPr>
          <w:rFonts w:ascii="Times New Roman" w:hAnsi="Times New Roman" w:cs="Times New Roman"/>
          <w:sz w:val="24"/>
          <w:szCs w:val="24"/>
        </w:rPr>
        <w:t xml:space="preserve">review </w:t>
      </w:r>
      <w:r w:rsidR="00E71A01" w:rsidRPr="004612EC">
        <w:rPr>
          <w:rFonts w:ascii="Times New Roman" w:hAnsi="Times New Roman" w:cs="Times New Roman"/>
          <w:sz w:val="24"/>
          <w:szCs w:val="24"/>
        </w:rPr>
        <w:t>Checklist</w:t>
      </w:r>
    </w:p>
    <w:tbl>
      <w:tblPr>
        <w:tblStyle w:val="Default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6359"/>
        <w:gridCol w:w="630"/>
        <w:gridCol w:w="630"/>
        <w:gridCol w:w="3198"/>
      </w:tblGrid>
      <w:tr w:rsidR="00AD5C65" w:rsidRPr="005A0857" w14:paraId="6AC47233" w14:textId="77777777">
        <w:tc>
          <w:tcPr>
            <w:tcW w:w="6359" w:type="dxa"/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3EF42" w14:textId="2A39119B" w:rsidR="00AD5C65" w:rsidRPr="004612EC" w:rsidRDefault="00E71A01">
            <w:pPr>
              <w:pStyle w:val="Body-BodyCopy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12EC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Content </w:t>
            </w:r>
            <w:r w:rsidR="00605DDF" w:rsidRPr="004612EC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i</w:t>
            </w:r>
            <w:r w:rsidRPr="004612EC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tems</w:t>
            </w:r>
          </w:p>
        </w:tc>
        <w:tc>
          <w:tcPr>
            <w:tcW w:w="630" w:type="dxa"/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E96F6" w14:textId="77777777" w:rsidR="00AD5C65" w:rsidRPr="004612EC" w:rsidRDefault="00E71A01">
            <w:pPr>
              <w:pStyle w:val="Body-BodyCopy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12EC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Yes</w:t>
            </w:r>
          </w:p>
        </w:tc>
        <w:tc>
          <w:tcPr>
            <w:tcW w:w="630" w:type="dxa"/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22911" w14:textId="77777777" w:rsidR="00AD5C65" w:rsidRPr="004612EC" w:rsidRDefault="00E71A01">
            <w:pPr>
              <w:pStyle w:val="Body-BodyCopy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12EC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No</w:t>
            </w:r>
          </w:p>
        </w:tc>
        <w:tc>
          <w:tcPr>
            <w:tcW w:w="3198" w:type="dxa"/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A3854" w14:textId="77777777" w:rsidR="00D43C6D" w:rsidRPr="004612EC" w:rsidRDefault="00E927E7">
            <w:pPr>
              <w:pStyle w:val="Body-BodyCopy"/>
              <w:spacing w:after="0"/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612EC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Applicable </w:t>
            </w:r>
          </w:p>
          <w:p w14:paraId="199E58E1" w14:textId="448AB0A4" w:rsidR="00AD5C65" w:rsidRPr="004612EC" w:rsidRDefault="00605DDF" w:rsidP="0017347B">
            <w:pPr>
              <w:pStyle w:val="Body-BodyCopy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12EC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s</w:t>
            </w:r>
            <w:r w:rsidR="00E927E7" w:rsidRPr="004612EC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tandard: </w:t>
            </w:r>
            <w:r w:rsidR="005F5073" w:rsidRPr="004612EC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L-25; </w:t>
            </w:r>
            <w:r w:rsidR="0034496F" w:rsidRPr="004612EC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H-8 </w:t>
            </w:r>
            <w:r w:rsidRPr="004612EC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  <w:r w:rsidR="00D43C6D" w:rsidRPr="004612EC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omments      </w:t>
            </w:r>
          </w:p>
        </w:tc>
      </w:tr>
      <w:tr w:rsidR="00AD5C65" w:rsidRPr="005A0857" w14:paraId="6A4B5F26" w14:textId="77777777" w:rsidTr="000932E4">
        <w:tc>
          <w:tcPr>
            <w:tcW w:w="63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DECCA" w14:textId="17A76656" w:rsidR="00AD5C65" w:rsidRPr="004612EC" w:rsidRDefault="00E71A01">
            <w:pPr>
              <w:pStyle w:val="Body-BodyCopy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Description of </w:t>
            </w:r>
            <w:r w:rsidR="00605DDF" w:rsidRPr="004612E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ervices to be provided:</w:t>
            </w:r>
          </w:p>
          <w:p w14:paraId="6751C830" w14:textId="04C51DE1" w:rsidR="00AD5C65" w:rsidRPr="004612EC" w:rsidRDefault="00E71A01" w:rsidP="0017347B">
            <w:pPr>
              <w:pStyle w:val="Body-BodyCopy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Type of </w:t>
            </w:r>
            <w:r w:rsidR="00E96B5D" w:rsidRPr="004612E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ortable </w:t>
            </w:r>
            <w:r w:rsidR="00EB3EF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ecording equipment provided/used:</w:t>
            </w:r>
          </w:p>
          <w:p w14:paraId="4779CC3A" w14:textId="1917EED2" w:rsidR="00AD5C65" w:rsidRPr="004612EC" w:rsidRDefault="00926D15" w:rsidP="0017347B">
            <w:pPr>
              <w:pStyle w:val="Body-BodyCopyNoSpacing"/>
              <w:numPr>
                <w:ilvl w:val="1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>ust be FDA approved</w:t>
            </w:r>
          </w:p>
          <w:p w14:paraId="269CB167" w14:textId="4631BCF7" w:rsidR="00AD5C65" w:rsidRPr="004612EC" w:rsidRDefault="00926D15" w:rsidP="0017347B">
            <w:pPr>
              <w:pStyle w:val="Body-BodyCopyNoSpacing"/>
              <w:numPr>
                <w:ilvl w:val="1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ust meet all AASM Scoring Manual </w:t>
            </w:r>
            <w:r w:rsidR="00B25AF5" w:rsidRPr="004612E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echnical </w:t>
            </w:r>
            <w:r w:rsidR="00B25AF5" w:rsidRPr="004612E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>pecifications</w:t>
            </w:r>
          </w:p>
          <w:p w14:paraId="644E7835" w14:textId="7A4E6A12" w:rsidR="00AD5C65" w:rsidRPr="004612EC" w:rsidRDefault="00344DA3" w:rsidP="0017347B">
            <w:pPr>
              <w:pStyle w:val="Body-BodyCopy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echnical </w:t>
            </w: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esponsibilities </w:t>
            </w:r>
          </w:p>
          <w:p w14:paraId="31668782" w14:textId="09A1F659" w:rsidR="00AD5C65" w:rsidRPr="004612EC" w:rsidRDefault="00344DA3" w:rsidP="0017347B">
            <w:pPr>
              <w:pStyle w:val="Body-BodyCopy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>n-</w:t>
            </w: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 w:rsidR="00926D15" w:rsidRPr="004612E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echnical </w:t>
            </w:r>
            <w:r w:rsidR="00926D15" w:rsidRPr="004612E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>upport</w:t>
            </w:r>
          </w:p>
          <w:p w14:paraId="4569628A" w14:textId="7F3D90AB" w:rsidR="00AD5C65" w:rsidRPr="004612EC" w:rsidRDefault="00926D15" w:rsidP="0017347B">
            <w:pPr>
              <w:pStyle w:val="Body-BodyCopy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mergency </w:t>
            </w: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>esponse</w:t>
            </w:r>
          </w:p>
          <w:p w14:paraId="76F61994" w14:textId="7CCFA5C2" w:rsidR="00AD5C65" w:rsidRPr="004612EC" w:rsidRDefault="00926D15" w:rsidP="0017347B">
            <w:pPr>
              <w:pStyle w:val="Body-BodyCopy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quipment </w:t>
            </w: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>aintenance</w:t>
            </w:r>
          </w:p>
          <w:p w14:paraId="5A402D9D" w14:textId="4516FB96" w:rsidR="00AD5C65" w:rsidRPr="004612EC" w:rsidRDefault="00926D15" w:rsidP="0017347B">
            <w:pPr>
              <w:pStyle w:val="Body-BodyCopy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>coring (if applicable)</w:t>
            </w: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22BAC5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4167F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9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FD496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5A0857" w14:paraId="751AF02E" w14:textId="77777777" w:rsidTr="000932E4">
        <w:tc>
          <w:tcPr>
            <w:tcW w:w="63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E1AC8" w14:textId="3637406E" w:rsidR="00AD5C65" w:rsidRPr="004612EC" w:rsidRDefault="007208CB" w:rsidP="0064068D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>xpectation of subcontractor</w:t>
            </w:r>
            <w:r w:rsidR="00DB38AE"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 responsibilities</w:t>
            </w: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64CAA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7DFB6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9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AE2DAC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5A0857" w14:paraId="1F1BD843" w14:textId="77777777" w:rsidTr="000932E4">
        <w:tc>
          <w:tcPr>
            <w:tcW w:w="63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D069B" w14:textId="498FFBE7" w:rsidR="00AD5C65" w:rsidRPr="004612EC" w:rsidRDefault="00DB38AE" w:rsidP="0064068D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xpectation of sleep </w:t>
            </w:r>
            <w:r w:rsidR="002A264A" w:rsidRPr="004612E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122247" w:rsidRPr="004612EC">
              <w:rPr>
                <w:rFonts w:ascii="Times New Roman" w:hAnsi="Times New Roman" w:cs="Times New Roman"/>
                <w:sz w:val="24"/>
                <w:szCs w:val="24"/>
              </w:rPr>
              <w:t>ervice</w:t>
            </w:r>
            <w:r w:rsidR="002A264A"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46BA3" w:rsidRPr="004612EC">
              <w:rPr>
                <w:rFonts w:ascii="Times New Roman" w:hAnsi="Times New Roman" w:cs="Times New Roman"/>
                <w:sz w:val="24"/>
                <w:szCs w:val="24"/>
              </w:rPr>
              <w:t>responsibilities</w:t>
            </w: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31F61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7B97D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9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39D72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5A0857" w14:paraId="50C7C589" w14:textId="77777777" w:rsidTr="000932E4">
        <w:tc>
          <w:tcPr>
            <w:tcW w:w="63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43E83" w14:textId="69445CA1" w:rsidR="00AD5C65" w:rsidRPr="004612EC" w:rsidRDefault="00E71A01">
            <w:pPr>
              <w:pStyle w:val="Body-BodyCopy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Designation that patient is the full responsibility of the </w:t>
            </w:r>
            <w:r w:rsidR="00204399" w:rsidRPr="004612EC">
              <w:rPr>
                <w:rFonts w:ascii="Times New Roman" w:hAnsi="Times New Roman" w:cs="Times New Roman"/>
                <w:sz w:val="24"/>
                <w:szCs w:val="24"/>
              </w:rPr>
              <w:t>clinic</w:t>
            </w: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71ED598" w14:textId="1DBE89ED" w:rsidR="00AD5C65" w:rsidRPr="004612EC" w:rsidRDefault="00F82FB5" w:rsidP="0017347B">
            <w:pPr>
              <w:pStyle w:val="Body-BodyCopyNoSpacing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tatement that patients are accepted by the sleep </w:t>
            </w:r>
            <w:r w:rsidR="00B66ECA" w:rsidRPr="004612EC">
              <w:rPr>
                <w:rFonts w:ascii="Times New Roman" w:hAnsi="Times New Roman" w:cs="Times New Roman"/>
                <w:sz w:val="24"/>
                <w:szCs w:val="24"/>
              </w:rPr>
              <w:t>clinic</w:t>
            </w:r>
          </w:p>
          <w:p w14:paraId="74F51649" w14:textId="31BE1A2C" w:rsidR="00AD5C65" w:rsidRPr="004612EC" w:rsidRDefault="00F82FB5" w:rsidP="0017347B">
            <w:pPr>
              <w:pStyle w:val="Body-BodyCopyNoSpacing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tatement that diagnosis is the responsibility of </w:t>
            </w:r>
            <w:proofErr w:type="gramStart"/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>the  licensed</w:t>
            </w:r>
            <w:proofErr w:type="gramEnd"/>
            <w:r w:rsidR="00E71A01"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 professionals</w:t>
            </w: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4E846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FCC14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9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4DE7A" w14:textId="6A4A6969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5A0857" w14:paraId="6C31393C" w14:textId="77777777" w:rsidTr="000932E4">
        <w:tc>
          <w:tcPr>
            <w:tcW w:w="63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F20318" w14:textId="77777777" w:rsidR="00AD5C65" w:rsidRPr="004612EC" w:rsidRDefault="00E71A01" w:rsidP="0064068D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Staff qualifications, including appropriate registration and/or licensure requirements of technical/scoring staff</w:t>
            </w: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D7FE4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0354D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9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9C541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5A0857" w14:paraId="76D34B15" w14:textId="77777777" w:rsidTr="000932E4">
        <w:tc>
          <w:tcPr>
            <w:tcW w:w="63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D9EEB" w14:textId="77777777" w:rsidR="00AD5C65" w:rsidRPr="004612EC" w:rsidRDefault="00E71A01" w:rsidP="0064068D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Description of appropriate technical staff training </w:t>
            </w: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67B69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91D0B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9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8C2E27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5A0857" w14:paraId="289FD4F9" w14:textId="77777777" w:rsidTr="000932E4">
        <w:tc>
          <w:tcPr>
            <w:tcW w:w="63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45852" w14:textId="64FED1FD" w:rsidR="00AD5C65" w:rsidRPr="004612EC" w:rsidRDefault="00E71A01" w:rsidP="0064068D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Adherence to all applicable AASM HSAT </w:t>
            </w:r>
            <w:r w:rsidR="00F82FB5" w:rsidRPr="004612E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tandards</w:t>
            </w:r>
            <w:r w:rsidR="00C83E08" w:rsidRPr="004612E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 policies</w:t>
            </w:r>
            <w:r w:rsidR="00F82FB5" w:rsidRPr="004612E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 and procedures</w:t>
            </w: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D06A7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24E55F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9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049E5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5A0857" w14:paraId="3BB3DBAA" w14:textId="77777777" w:rsidTr="000932E4">
        <w:tc>
          <w:tcPr>
            <w:tcW w:w="63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FC5AC" w14:textId="77777777" w:rsidR="00AD5C65" w:rsidRPr="004612EC" w:rsidRDefault="00E71A01" w:rsidP="0017347B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Assessment of performance of subcontractor on an annual basis to determine if contract obligations have been met</w:t>
            </w: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F4E05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0FD72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9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7B9E8" w14:textId="351286C4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5A0857" w14:paraId="3BC36214" w14:textId="77777777" w:rsidTr="000932E4">
        <w:tc>
          <w:tcPr>
            <w:tcW w:w="63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ECF30" w14:textId="1ECAC61B" w:rsidR="00AD5C65" w:rsidRPr="004612EC" w:rsidRDefault="00E71A01" w:rsidP="0017347B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 xml:space="preserve">Medical </w:t>
            </w:r>
            <w:r w:rsidR="00F82FB5" w:rsidRPr="004612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ecord maintenance by subcontractor, including providing access to records for review and audit</w:t>
            </w: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F5AC0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94A65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9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7EBF2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5A0857" w14:paraId="02B1716C" w14:textId="77777777" w:rsidTr="000932E4">
        <w:tc>
          <w:tcPr>
            <w:tcW w:w="63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0D042" w14:textId="77777777" w:rsidR="00AD5C65" w:rsidRPr="004612EC" w:rsidRDefault="00E71A01" w:rsidP="0017347B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12EC">
              <w:rPr>
                <w:rFonts w:ascii="Times New Roman" w:hAnsi="Times New Roman" w:cs="Times New Roman"/>
                <w:sz w:val="24"/>
                <w:szCs w:val="24"/>
              </w:rPr>
              <w:t>Provision for compliance with applicable HIPAA policies and procedures</w:t>
            </w: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323F5A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3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B5558F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19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01E25" w14:textId="77777777" w:rsidR="00AD5C65" w:rsidRPr="004612EC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293B3E70" w14:textId="77777777" w:rsidR="00D77CAB" w:rsidRPr="004612EC" w:rsidRDefault="00D77CAB">
      <w:pPr>
        <w:pStyle w:val="Headings-H3-SectionSubhead"/>
        <w:rPr>
          <w:rFonts w:ascii="Times New Roman" w:hAnsi="Times New Roman" w:cs="Times New Roman"/>
          <w:sz w:val="24"/>
          <w:szCs w:val="24"/>
        </w:rPr>
      </w:pPr>
    </w:p>
    <w:sectPr w:rsidR="00D77CAB" w:rsidRPr="004612EC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83871"/>
    <w:multiLevelType w:val="hybridMultilevel"/>
    <w:tmpl w:val="0C9E5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910BF"/>
    <w:multiLevelType w:val="singleLevel"/>
    <w:tmpl w:val="5E5EA8A2"/>
    <w:lvl w:ilvl="0">
      <w:numFmt w:val="bullet"/>
      <w:lvlText w:val="•"/>
      <w:lvlJc w:val="left"/>
      <w:pPr>
        <w:ind w:left="540" w:right="0" w:hanging="270"/>
      </w:pPr>
    </w:lvl>
  </w:abstractNum>
  <w:abstractNum w:abstractNumId="2" w15:restartNumberingAfterBreak="0">
    <w:nsid w:val="334F2299"/>
    <w:multiLevelType w:val="hybridMultilevel"/>
    <w:tmpl w:val="F8264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D75CC"/>
    <w:multiLevelType w:val="multilevel"/>
    <w:tmpl w:val="ABE6218C"/>
    <w:lvl w:ilvl="0">
      <w:start w:val="1"/>
      <w:numFmt w:val="decimal"/>
      <w:pStyle w:val="DataForm-DataNumListBoldNoIndent"/>
      <w:lvlText w:val="%1."/>
      <w:lvlJc w:val="left"/>
      <w:pPr>
        <w:ind w:left="540" w:right="0" w:hanging="270"/>
      </w:pPr>
    </w:lvl>
    <w:lvl w:ilvl="1">
      <w:start w:val="1"/>
      <w:numFmt w:val="decimal"/>
      <w:pStyle w:val="DataForm-DataNumListwLine"/>
      <w:suff w:val="nothing"/>
      <w:lvlText w:val="___  %2  "/>
      <w:lvlJc w:val="left"/>
      <w:pPr>
        <w:tabs>
          <w:tab w:val="num" w:pos="540"/>
        </w:tabs>
        <w:ind w:left="720" w:right="0" w:hanging="720"/>
      </w:pPr>
    </w:lvl>
    <w:lvl w:ilvl="2">
      <w:start w:val="1"/>
      <w:numFmt w:val="decimal"/>
      <w:pStyle w:val="DataForm-DataNumListwLineTier2"/>
      <w:suff w:val="nothing"/>
      <w:lvlText w:val="___  %2.%3  "/>
      <w:lvlJc w:val="left"/>
      <w:pPr>
        <w:tabs>
          <w:tab w:val="num" w:pos="540"/>
        </w:tabs>
        <w:ind w:left="1440" w:right="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8DC75CD"/>
    <w:multiLevelType w:val="multilevel"/>
    <w:tmpl w:val="17D0D058"/>
    <w:lvl w:ilvl="0">
      <w:start w:val="1"/>
      <w:numFmt w:val="decimal"/>
      <w:lvlText w:val="%1."/>
      <w:lvlJc w:val="left"/>
      <w:pPr>
        <w:ind w:left="270" w:right="0" w:hanging="270"/>
      </w:pPr>
    </w:lvl>
    <w:lvl w:ilvl="1">
      <w:start w:val="1"/>
      <w:numFmt w:val="decimal"/>
      <w:suff w:val="nothing"/>
      <w:lvlText w:val="___  %2  "/>
      <w:lvlJc w:val="left"/>
      <w:pPr>
        <w:tabs>
          <w:tab w:val="num" w:pos="540"/>
        </w:tabs>
        <w:ind w:left="720" w:right="0" w:hanging="720"/>
      </w:pPr>
    </w:lvl>
    <w:lvl w:ilvl="2">
      <w:start w:val="1"/>
      <w:numFmt w:val="decimal"/>
      <w:suff w:val="nothing"/>
      <w:lvlText w:val="___  %2.%3  "/>
      <w:lvlJc w:val="left"/>
      <w:pPr>
        <w:tabs>
          <w:tab w:val="num" w:pos="540"/>
        </w:tabs>
        <w:ind w:left="1440" w:right="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6050E44"/>
    <w:multiLevelType w:val="singleLevel"/>
    <w:tmpl w:val="F878CF58"/>
    <w:lvl w:ilvl="0">
      <w:numFmt w:val="bullet"/>
      <w:pStyle w:val="BulletedLists-BulletedListTier2"/>
      <w:lvlText w:val="♦"/>
      <w:lvlJc w:val="left"/>
      <w:pPr>
        <w:ind w:left="900" w:right="0" w:hanging="270"/>
      </w:pPr>
      <w:rPr>
        <w:rFonts w:ascii="Arial" w:hAnsi="Arial" w:cs="Arial"/>
        <w:b w:val="0"/>
        <w:i w:val="0"/>
      </w:rPr>
    </w:lvl>
  </w:abstractNum>
  <w:abstractNum w:abstractNumId="6" w15:restartNumberingAfterBreak="0">
    <w:nsid w:val="6FC22E33"/>
    <w:multiLevelType w:val="singleLevel"/>
    <w:tmpl w:val="12E8D1A0"/>
    <w:lvl w:ilvl="0">
      <w:numFmt w:val="bullet"/>
      <w:lvlText w:val="♦"/>
      <w:lvlJc w:val="left"/>
      <w:pPr>
        <w:ind w:left="900" w:right="0" w:hanging="270"/>
      </w:pPr>
      <w:rPr>
        <w:rFonts w:ascii="Arial" w:hAnsi="Arial" w:cs="Arial"/>
        <w:b w:val="0"/>
        <w:i w:val="0"/>
      </w:rPr>
    </w:lvl>
  </w:abstractNum>
  <w:abstractNum w:abstractNumId="7" w15:restartNumberingAfterBreak="0">
    <w:nsid w:val="7EF12E35"/>
    <w:multiLevelType w:val="singleLevel"/>
    <w:tmpl w:val="D2C6B434"/>
    <w:lvl w:ilvl="0">
      <w:numFmt w:val="bullet"/>
      <w:pStyle w:val="BulletedLists-BulletedList"/>
      <w:lvlText w:val="•"/>
      <w:lvlJc w:val="left"/>
      <w:pPr>
        <w:ind w:left="540" w:right="0" w:hanging="270"/>
      </w:pPr>
    </w:lvl>
  </w:abstractNum>
  <w:num w:numId="1" w16cid:durableId="787159550">
    <w:abstractNumId w:val="1"/>
  </w:num>
  <w:num w:numId="2" w16cid:durableId="438067378">
    <w:abstractNumId w:val="6"/>
  </w:num>
  <w:num w:numId="3" w16cid:durableId="2124808653">
    <w:abstractNumId w:val="7"/>
  </w:num>
  <w:num w:numId="4" w16cid:durableId="2065790010">
    <w:abstractNumId w:val="4"/>
  </w:num>
  <w:num w:numId="5" w16cid:durableId="1629701553">
    <w:abstractNumId w:val="3"/>
  </w:num>
  <w:num w:numId="6" w16cid:durableId="2067800973">
    <w:abstractNumId w:val="5"/>
  </w:num>
  <w:num w:numId="7" w16cid:durableId="1987469494">
    <w:abstractNumId w:val="0"/>
  </w:num>
  <w:num w:numId="8" w16cid:durableId="1806316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5C65"/>
    <w:rsid w:val="00001956"/>
    <w:rsid w:val="00025F0C"/>
    <w:rsid w:val="000932E4"/>
    <w:rsid w:val="00093C4B"/>
    <w:rsid w:val="00122247"/>
    <w:rsid w:val="0017347B"/>
    <w:rsid w:val="001F67DD"/>
    <w:rsid w:val="00200E2C"/>
    <w:rsid w:val="00204399"/>
    <w:rsid w:val="002231D6"/>
    <w:rsid w:val="00263EAF"/>
    <w:rsid w:val="00272E71"/>
    <w:rsid w:val="002A264A"/>
    <w:rsid w:val="002C3997"/>
    <w:rsid w:val="002D37EC"/>
    <w:rsid w:val="0034496F"/>
    <w:rsid w:val="00344DA3"/>
    <w:rsid w:val="00381527"/>
    <w:rsid w:val="003A420C"/>
    <w:rsid w:val="003C27CB"/>
    <w:rsid w:val="003F2BC9"/>
    <w:rsid w:val="003F3198"/>
    <w:rsid w:val="004343AB"/>
    <w:rsid w:val="004612EC"/>
    <w:rsid w:val="00481B45"/>
    <w:rsid w:val="004E036A"/>
    <w:rsid w:val="00531D44"/>
    <w:rsid w:val="00572B2E"/>
    <w:rsid w:val="005946F7"/>
    <w:rsid w:val="005A0857"/>
    <w:rsid w:val="005E5742"/>
    <w:rsid w:val="005F5073"/>
    <w:rsid w:val="00605DDF"/>
    <w:rsid w:val="006260FC"/>
    <w:rsid w:val="00626FAF"/>
    <w:rsid w:val="0064068D"/>
    <w:rsid w:val="007208CB"/>
    <w:rsid w:val="007D23AF"/>
    <w:rsid w:val="008747B4"/>
    <w:rsid w:val="008B5108"/>
    <w:rsid w:val="00905609"/>
    <w:rsid w:val="00926D15"/>
    <w:rsid w:val="00951DE4"/>
    <w:rsid w:val="009559B2"/>
    <w:rsid w:val="009A7A60"/>
    <w:rsid w:val="00AD441C"/>
    <w:rsid w:val="00AD5C65"/>
    <w:rsid w:val="00B25AF5"/>
    <w:rsid w:val="00B353F5"/>
    <w:rsid w:val="00B53FF0"/>
    <w:rsid w:val="00B66ECA"/>
    <w:rsid w:val="00B706BA"/>
    <w:rsid w:val="00B9251D"/>
    <w:rsid w:val="00C46BA3"/>
    <w:rsid w:val="00C83E08"/>
    <w:rsid w:val="00CB7447"/>
    <w:rsid w:val="00CE3DDD"/>
    <w:rsid w:val="00D368F2"/>
    <w:rsid w:val="00D43C6D"/>
    <w:rsid w:val="00D77CAB"/>
    <w:rsid w:val="00DA0CC2"/>
    <w:rsid w:val="00DB38AE"/>
    <w:rsid w:val="00DF0166"/>
    <w:rsid w:val="00E55ABC"/>
    <w:rsid w:val="00E71A01"/>
    <w:rsid w:val="00E927E7"/>
    <w:rsid w:val="00E96B5D"/>
    <w:rsid w:val="00EB3EF3"/>
    <w:rsid w:val="00EE5A60"/>
    <w:rsid w:val="00EF702A"/>
    <w:rsid w:val="00F17B5C"/>
    <w:rsid w:val="00F228CF"/>
    <w:rsid w:val="00F82FB5"/>
    <w:rsid w:val="00FF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B911"/>
  <w15:docId w15:val="{35335F13-F13E-4D53-B570-066A8447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DataForm-DataNumListwLine">
    <w:name w:val="Data Form-&gt;Data Num List w/ Line"/>
    <w:basedOn w:val="Body-BodyCopyNoSpacing"/>
    <w:qFormat/>
    <w:pPr>
      <w:numPr>
        <w:ilvl w:val="1"/>
        <w:numId w:val="5"/>
      </w:numPr>
      <w:tabs>
        <w:tab w:val="left" w:pos="540"/>
      </w:tabs>
    </w:pPr>
  </w:style>
  <w:style w:type="paragraph" w:customStyle="1" w:styleId="DataForm-DataNumListwLineTier2">
    <w:name w:val="Data Form-&gt;Data Num List w/ Line Tier 2"/>
    <w:basedOn w:val="Body-BodyCopyNoSpacing"/>
    <w:qFormat/>
    <w:pPr>
      <w:numPr>
        <w:ilvl w:val="2"/>
        <w:numId w:val="5"/>
      </w:numPr>
      <w:tabs>
        <w:tab w:val="left" w:pos="540"/>
      </w:tabs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DataForm-DataNumListBoldNoIndent">
    <w:name w:val="Data Form-&gt;Data Num List Bold No Indent"/>
    <w:basedOn w:val="Body-BodySpaceBefore"/>
    <w:qFormat/>
    <w:pPr>
      <w:numPr>
        <w:numId w:val="5"/>
      </w:numPr>
      <w:spacing w:after="90"/>
      <w:ind w:left="270"/>
    </w:pPr>
    <w:rPr>
      <w:b/>
    </w:rPr>
  </w:style>
  <w:style w:type="paragraph" w:customStyle="1" w:styleId="Body-NumList">
    <w:name w:val="Body-&gt;Num List"/>
    <w:basedOn w:val="Body-BodyCopy"/>
    <w:next w:val="Body-BodySpaceBefore"/>
    <w:qFormat/>
    <w:pPr>
      <w:spacing w:after="90"/>
      <w:ind w:left="540" w:hanging="270"/>
    </w:p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3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6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Italic">
    <w:name w:val="Bold Italic"/>
    <w:qFormat/>
    <w:rPr>
      <w:b/>
      <w:i/>
      <w:color w:val="00667C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character" w:customStyle="1" w:styleId="TBAPink">
    <w:name w:val="TBA Pink"/>
    <w:qFormat/>
    <w:rPr>
      <w:color w:val="FF00FF"/>
    </w:rPr>
  </w:style>
  <w:style w:type="character" w:customStyle="1" w:styleId="Underline">
    <w:name w:val="Underline"/>
    <w:qFormat/>
    <w:rPr>
      <w:u w:val="single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6260FC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DF01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F016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0166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F01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0166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Props1.xml><?xml version="1.0" encoding="utf-8"?>
<ds:datastoreItem xmlns:ds="http://schemas.openxmlformats.org/officeDocument/2006/customXml" ds:itemID="{1E363319-25A4-41CE-88DA-DF2EF7DE27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1EF506-6A70-4111-ABA3-2D13603EE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90E355-BFA8-4E2C-A219-46323F9EC867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188</Words>
  <Characters>1078</Characters>
  <Application>Microsoft Office Word</Application>
  <DocSecurity>0</DocSecurity>
  <Lines>8</Lines>
  <Paragraphs>2</Paragraphs>
  <ScaleCrop>false</ScaleCrop>
  <Company>Em Software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Anthonijsz</cp:lastModifiedBy>
  <cp:revision>68</cp:revision>
  <dcterms:created xsi:type="dcterms:W3CDTF">2023-01-18T21:31:00Z</dcterms:created>
  <dcterms:modified xsi:type="dcterms:W3CDTF">2024-08-01T17:02:00Z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