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BasicTable"/>
        <w:tblW w:w="0" w:type="auto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000" w:firstRow="0" w:lastRow="0" w:firstColumn="0" w:lastColumn="0" w:noHBand="0" w:noVBand="0"/>
      </w:tblPr>
      <w:tblGrid>
        <w:gridCol w:w="3720"/>
        <w:gridCol w:w="7080"/>
      </w:tblGrid>
      <w:tr w:rsidR="00217F36" w:rsidRPr="00107C46" w14:paraId="34B2633A" w14:textId="77777777">
        <w:tc>
          <w:tcPr>
            <w:tcW w:w="3720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</w:tcPr>
          <w:p w14:paraId="1E8B8707" w14:textId="77777777" w:rsidR="00217F36" w:rsidRPr="00DF30CF" w:rsidRDefault="00CC2809">
            <w:pPr>
              <w:pStyle w:val="Body-BodyBold"/>
              <w:rPr>
                <w:rFonts w:ascii="Times New Roman" w:hAnsi="Times New Roman" w:cs="Times New Roman"/>
                <w:sz w:val="24"/>
                <w:szCs w:val="24"/>
              </w:rPr>
            </w:pPr>
            <w:r w:rsidRPr="00DF30CF">
              <w:rPr>
                <w:rFonts w:ascii="Times New Roman" w:hAnsi="Times New Roman" w:cs="Times New Roman"/>
                <w:sz w:val="24"/>
                <w:szCs w:val="24"/>
              </w:rPr>
              <w:t>Professional Staff:</w:t>
            </w:r>
          </w:p>
        </w:tc>
        <w:tc>
          <w:tcPr>
            <w:tcW w:w="7080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</w:tcPr>
          <w:p w14:paraId="69C7E53E" w14:textId="23FAD312" w:rsidR="00217F36" w:rsidRPr="00DF30CF" w:rsidRDefault="00395F35">
            <w:pPr>
              <w:pStyle w:val="Body-BodyCopy"/>
              <w:rPr>
                <w:rFonts w:ascii="Times New Roman" w:hAnsi="Times New Roman" w:cs="Times New Roman"/>
                <w:sz w:val="24"/>
                <w:szCs w:val="24"/>
              </w:rPr>
            </w:pPr>
            <w:r w:rsidRPr="00DF30CF">
              <w:rPr>
                <w:rFonts w:ascii="Times New Roman" w:hAnsi="Times New Roman" w:cs="Times New Roman"/>
                <w:sz w:val="24"/>
                <w:szCs w:val="24"/>
              </w:rPr>
              <w:t>Network/</w:t>
            </w:r>
            <w:r w:rsidR="0023641E" w:rsidRPr="00DF30CF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DF30CF">
              <w:rPr>
                <w:rFonts w:ascii="Times New Roman" w:hAnsi="Times New Roman" w:cs="Times New Roman"/>
                <w:sz w:val="24"/>
                <w:szCs w:val="24"/>
              </w:rPr>
              <w:t>ite</w:t>
            </w:r>
            <w:r w:rsidR="00781E64" w:rsidRPr="00DF30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C2809" w:rsidRPr="00DF30CF">
              <w:rPr>
                <w:rFonts w:ascii="Times New Roman" w:hAnsi="Times New Roman" w:cs="Times New Roman"/>
                <w:sz w:val="24"/>
                <w:szCs w:val="24"/>
              </w:rPr>
              <w:t>director and medical staff members will obtain 30 credits of AMA PRA Category 1 Credits™ (averaged 10 credits per year over the past 36 months) in sleep medicine.</w:t>
            </w:r>
          </w:p>
        </w:tc>
      </w:tr>
      <w:tr w:rsidR="00217F36" w:rsidRPr="00107C46" w14:paraId="1DE8CAE8" w14:textId="77777777">
        <w:tc>
          <w:tcPr>
            <w:tcW w:w="3720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</w:tcPr>
          <w:p w14:paraId="42A00DE3" w14:textId="77777777" w:rsidR="00217F36" w:rsidRPr="004B09E4" w:rsidRDefault="00CC2809">
            <w:pPr>
              <w:pStyle w:val="Body-BodyBold"/>
              <w:rPr>
                <w:rFonts w:ascii="Times New Roman" w:hAnsi="Times New Roman" w:cs="Times New Roman"/>
                <w:sz w:val="24"/>
                <w:szCs w:val="24"/>
              </w:rPr>
            </w:pPr>
            <w:r w:rsidRPr="004B09E4">
              <w:rPr>
                <w:rFonts w:ascii="Times New Roman" w:hAnsi="Times New Roman" w:cs="Times New Roman"/>
                <w:sz w:val="24"/>
                <w:szCs w:val="24"/>
              </w:rPr>
              <w:t>Technical Staff:</w:t>
            </w:r>
          </w:p>
        </w:tc>
        <w:tc>
          <w:tcPr>
            <w:tcW w:w="7080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</w:tcPr>
          <w:p w14:paraId="1141A1CC" w14:textId="70B95285" w:rsidR="00217F36" w:rsidRPr="004B09E4" w:rsidRDefault="00CC2809">
            <w:pPr>
              <w:pStyle w:val="Body-BodyCopy"/>
              <w:rPr>
                <w:rFonts w:ascii="Times New Roman" w:hAnsi="Times New Roman" w:cs="Times New Roman"/>
                <w:sz w:val="24"/>
                <w:szCs w:val="24"/>
              </w:rPr>
            </w:pPr>
            <w:r w:rsidRPr="004B09E4">
              <w:rPr>
                <w:rFonts w:ascii="Times New Roman" w:hAnsi="Times New Roman" w:cs="Times New Roman"/>
                <w:sz w:val="24"/>
                <w:szCs w:val="24"/>
              </w:rPr>
              <w:t xml:space="preserve">All sleep technicians and technologists must </w:t>
            </w:r>
            <w:r w:rsidR="002D5D63">
              <w:rPr>
                <w:rFonts w:ascii="Times New Roman" w:hAnsi="Times New Roman" w:cs="Times New Roman"/>
                <w:sz w:val="24"/>
                <w:szCs w:val="24"/>
              </w:rPr>
              <w:t>earn</w:t>
            </w:r>
            <w:r w:rsidRPr="004B09E4">
              <w:rPr>
                <w:rFonts w:ascii="Times New Roman" w:hAnsi="Times New Roman" w:cs="Times New Roman"/>
                <w:sz w:val="24"/>
                <w:szCs w:val="24"/>
              </w:rPr>
              <w:t xml:space="preserve"> 30 continuing education credits (averaged 10 credits per year over the past 36 months)</w:t>
            </w:r>
            <w:r w:rsidR="0023641E" w:rsidRPr="004B09E4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Pr="004B09E4">
              <w:rPr>
                <w:rFonts w:ascii="Times New Roman" w:hAnsi="Times New Roman" w:cs="Times New Roman"/>
                <w:sz w:val="24"/>
                <w:szCs w:val="24"/>
              </w:rPr>
              <w:t xml:space="preserve">CE credits must be in sleep-related educational activities. </w:t>
            </w:r>
          </w:p>
        </w:tc>
      </w:tr>
    </w:tbl>
    <w:p>
      <w:pPr>
        <w:pStyle w:val="Headings-H5SampleExplanationCopy"/>
      </w:pPr>
      <w:r>
        <w:t>SAMPLE POLICY</w:t>
      </w:r>
    </w:p>
    <w:p>
      <w:pPr>
        <w:pStyle w:val="Headings-H3-SectionSubhead"/>
      </w:pPr>
      <w:r>
        <w:t>DME SUPPLIER AVAILABILITY POLICY</w:t>
      </w:r>
    </w:p>
    <w:p>
      <w:pPr>
        <w:pStyle w:val="Body-BodyRuleAbove"/>
      </w:pPr>
      <w:r>
        <w:t>Effective Date: 00/00/0000 (month/day/year)</w:t>
      </w:r>
    </w:p>
    <w:p>
      <w:pPr>
        <w:pStyle w:val="Body-BodyCopy"/>
      </w:pPr>
      <w:r>
        <w:t>Revision Date:</w:t>
      </w:r>
    </w:p>
    <w:p>
      <w:pPr>
        <w:pStyle w:val="Body-BodyRuleBelow"/>
      </w:pPr>
      <w:r>
        <w:t>Approval Signature: To be signed by the site director</w:t>
      </w:r>
    </w:p>
    <w:p>
      <w:pPr>
        <w:pStyle w:val="Headings-H4-SampleBodySubhead"/>
      </w:pPr>
      <w:r>
        <w:t>PURPOSE</w:t>
      </w:r>
    </w:p>
    <w:p>
      <w:pPr>
        <w:pStyle w:val="Body-BodyCopy"/>
      </w:pPr>
      <w:r>
        <w:t>To ensure the DME Supplier maintains 24-hour, 7-day-per-week contact accessibility for patients and caregivers, in accordance with AASM Standard D-1.</w:t>
      </w:r>
    </w:p>
    <w:p>
      <w:pPr>
        <w:pStyle w:val="Headings-H4-SampleBodySubhead"/>
      </w:pPr>
      <w:r>
        <w:t>POLICY</w:t>
      </w:r>
    </w:p>
    <w:p>
      <w:pPr>
        <w:pStyle w:val="Body-BodyCopy"/>
      </w:pPr>
      <w:r>
        <w:t>It is the policy of (insert name of entity) that the DME Supplier must maintain a designated contact person accessible to patients and caregivers via telephone 24 hours a day, 7 days a week, 52 weeks per year. Any patient education materials and advertising distributed by the DME Supplier must display the DME Supplier contact information.</w:t>
      </w:r>
    </w:p>
    <w:p>
      <w:pPr>
        <w:pStyle w:val="Headings-H4-SampleBodySubhead"/>
      </w:pPr>
      <w:r>
        <w:t>PROCEDURE</w:t>
      </w:r>
    </w:p>
    <w:p>
      <w:pPr>
        <w:pStyle w:val="SampleListStyles-SampleNumListTier1Start"/>
      </w:pPr>
      <w:r>
        <w:t>24/7 Contact Availability</w:t>
      </w:r>
    </w:p>
    <w:p>
      <w:pPr>
        <w:pStyle w:val="SampleListStyles-SampleNumListTier2Start"/>
      </w:pPr>
      <w:r>
        <w:t>A designated contact person must be accessible to patients and/or caregivers via telephone 24 hours a day, 7 days a week, 52 weeks per year.</w:t>
      </w:r>
    </w:p>
    <w:p>
      <w:pPr>
        <w:pStyle w:val="SampleListStyles-SampleNumListTier2Start"/>
      </w:pPr>
      <w:r>
        <w:t>The contact number must be prominently displayed in all patient materials and on all advertising distributed by the DME Supplier.</w:t>
      </w:r>
    </w:p>
    <w:p>
      <w:pPr>
        <w:pStyle w:val="SampleListStyles-SampleNumListTier2Start"/>
      </w:pPr>
      <w:r>
        <w:t>After-hours call coverage must be documented, with a current schedule maintained at all times.</w:t>
      </w:r>
    </w:p>
    <w:p>
      <w:pPr>
        <w:pStyle w:val="SampleListStyles-SampleNumListTier2Start"/>
      </w:pPr>
      <w:r>
        <w:t>The on-call staff member must have access to patient records and equipment information to address patient needs.</w:t>
      </w:r>
    </w:p>
    <w:p>
      <w:pPr>
        <w:pStyle w:val="SampleListStyles-SampleNumListTier1Continue"/>
      </w:pPr>
      <w:r>
        <w:t>Patient Communication Materials</w:t>
      </w:r>
    </w:p>
    <w:p>
      <w:pPr>
        <w:pStyle w:val="SampleListStyles-SampleNumListTier2Start"/>
      </w:pPr>
      <w:r>
        <w:t>All patient education materials and advertising distributed by the DME Supplier must include the DME Supplier contact information.</w:t>
      </w:r>
    </w:p>
    <w:p>
      <w:pPr>
        <w:pStyle w:val="SampleListStyles-SampleNumListTier2Start"/>
      </w:pPr>
      <w:r>
        <w:t>Contact information must be current and regularly verified.</w:t>
      </w:r>
    </w:p>
    <w:p>
      <w:pPr>
        <w:pStyle w:val="SampleListStyles-SampleNumListTier2Start"/>
      </w:pPr>
      <w:r>
        <w:t>Patients must be informed of the 24/7 contact availability at the time of equipment delivery.</w:t>
      </w:r>
    </w:p>
    <w:p>
      <w:pPr>
        <w:pStyle w:val="SampleListStyles-SampleNumListTier1Continue"/>
      </w:pPr>
      <w:r>
        <w:t>On-Call Responsibilities</w:t>
      </w:r>
    </w:p>
    <w:p>
      <w:pPr>
        <w:pStyle w:val="SampleListStyles-SampleNumListTier2Start"/>
      </w:pPr>
      <w:r>
        <w:t>On-call staff must be trained to address routine equipment questions, troubleshooting, and emergency situations.</w:t>
      </w:r>
    </w:p>
    <w:p>
      <w:pPr>
        <w:pStyle w:val="SampleListStyles-SampleNumListTier2Start"/>
      </w:pPr>
      <w:r>
        <w:t>On-call staff must document all after-hours patient contacts in the patient record.</w:t>
      </w:r>
    </w:p>
    <w:p>
      <w:pPr>
        <w:pStyle w:val="SampleListStyles-SampleNumListTier2Start"/>
      </w:pPr>
      <w:r>
        <w:t>Escalation procedures must be defined for situations requiring physician or emergency service involvement.</w:t>
      </w:r>
    </w:p>
    <w:sectPr w:rsidR="00217F36" w:rsidRPr="00884CBE">
      <w:endnotePr>
        <w:numFmt w:val="decimal"/>
      </w:endnotePr>
      <w:pgSz w:w="12240" w:h="15840"/>
      <w:pgMar w:top="720" w:right="720" w:bottom="72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nion Pro">
    <w:altName w:val="Cambria"/>
    <w:charset w:val="00"/>
    <w:family w:val="auto"/>
    <w:pitch w:val="default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D5264"/>
    <w:multiLevelType w:val="singleLevel"/>
    <w:tmpl w:val="02DCF780"/>
    <w:lvl w:ilvl="0">
      <w:numFmt w:val="bullet"/>
      <w:lvlText w:val="•"/>
      <w:lvlJc w:val="left"/>
      <w:pPr>
        <w:ind w:left="540" w:hanging="270"/>
      </w:pPr>
    </w:lvl>
  </w:abstractNum>
  <w:abstractNum w:abstractNumId="1" w15:restartNumberingAfterBreak="0">
    <w:nsid w:val="05E67C5E"/>
    <w:multiLevelType w:val="singleLevel"/>
    <w:tmpl w:val="C9C6598E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</w:abstractNum>
  <w:abstractNum w:abstractNumId="2" w15:restartNumberingAfterBreak="0">
    <w:nsid w:val="0AF765C4"/>
    <w:multiLevelType w:val="multilevel"/>
    <w:tmpl w:val="A2703CFC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CF72004"/>
    <w:multiLevelType w:val="singleLevel"/>
    <w:tmpl w:val="CD04A43E"/>
    <w:lvl w:ilvl="0">
      <w:numFmt w:val="bullet"/>
      <w:lvlText w:val="•"/>
      <w:lvlJc w:val="left"/>
      <w:pPr>
        <w:ind w:left="990" w:hanging="360"/>
      </w:pPr>
      <w:rPr>
        <w:b w:val="0"/>
        <w:i w:val="0"/>
      </w:rPr>
    </w:lvl>
  </w:abstractNum>
  <w:abstractNum w:abstractNumId="4" w15:restartNumberingAfterBreak="0">
    <w:nsid w:val="0D441B46"/>
    <w:multiLevelType w:val="multilevel"/>
    <w:tmpl w:val="1B968F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5" w15:restartNumberingAfterBreak="0">
    <w:nsid w:val="0EF90FA1"/>
    <w:multiLevelType w:val="singleLevel"/>
    <w:tmpl w:val="678CCE26"/>
    <w:lvl w:ilvl="0">
      <w:numFmt w:val="bullet"/>
      <w:pStyle w:val="BulletedLists-BulletedList"/>
      <w:lvlText w:val="•"/>
      <w:lvlJc w:val="left"/>
      <w:pPr>
        <w:ind w:left="540" w:hanging="270"/>
      </w:pPr>
    </w:lvl>
  </w:abstractNum>
  <w:abstractNum w:abstractNumId="6" w15:restartNumberingAfterBreak="0">
    <w:nsid w:val="0F696163"/>
    <w:multiLevelType w:val="singleLevel"/>
    <w:tmpl w:val="D19E1BF2"/>
    <w:lvl w:ilvl="0">
      <w:numFmt w:val="bullet"/>
      <w:lvlText w:val="♦"/>
      <w:lvlJc w:val="left"/>
      <w:pPr>
        <w:ind w:left="900" w:hanging="270"/>
      </w:pPr>
      <w:rPr>
        <w:rFonts w:ascii="Arial" w:hAnsi="Arial" w:cs="Arial"/>
        <w:b w:val="0"/>
        <w:i w:val="0"/>
      </w:rPr>
    </w:lvl>
  </w:abstractNum>
  <w:abstractNum w:abstractNumId="7" w15:restartNumberingAfterBreak="0">
    <w:nsid w:val="12E503F7"/>
    <w:multiLevelType w:val="singleLevel"/>
    <w:tmpl w:val="CD04A43E"/>
    <w:lvl w:ilvl="0">
      <w:numFmt w:val="bullet"/>
      <w:lvlText w:val="•"/>
      <w:lvlJc w:val="left"/>
      <w:pPr>
        <w:ind w:left="720" w:hanging="360"/>
      </w:pPr>
      <w:rPr>
        <w:b w:val="0"/>
        <w:i w:val="0"/>
      </w:rPr>
    </w:lvl>
  </w:abstractNum>
  <w:abstractNum w:abstractNumId="8" w15:restartNumberingAfterBreak="0">
    <w:nsid w:val="16683EA4"/>
    <w:multiLevelType w:val="singleLevel"/>
    <w:tmpl w:val="D76CEC3C"/>
    <w:lvl w:ilvl="0">
      <w:start w:val="1"/>
      <w:numFmt w:val="decimal"/>
      <w:lvlText w:val="%1."/>
      <w:lvlJc w:val="left"/>
      <w:pPr>
        <w:ind w:left="540" w:hanging="270"/>
      </w:pPr>
    </w:lvl>
  </w:abstractNum>
  <w:abstractNum w:abstractNumId="9" w15:restartNumberingAfterBreak="0">
    <w:nsid w:val="17DF6889"/>
    <w:multiLevelType w:val="multilevel"/>
    <w:tmpl w:val="5C56BF2A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7F96B9E"/>
    <w:multiLevelType w:val="singleLevel"/>
    <w:tmpl w:val="CD04A43E"/>
    <w:lvl w:ilvl="0">
      <w:numFmt w:val="bullet"/>
      <w:lvlText w:val="•"/>
      <w:lvlJc w:val="left"/>
      <w:pPr>
        <w:ind w:left="540" w:hanging="270"/>
      </w:pPr>
    </w:lvl>
  </w:abstractNum>
  <w:abstractNum w:abstractNumId="11" w15:restartNumberingAfterBreak="0">
    <w:nsid w:val="19120C15"/>
    <w:multiLevelType w:val="singleLevel"/>
    <w:tmpl w:val="8506D7CA"/>
    <w:lvl w:ilvl="0">
      <w:numFmt w:val="bullet"/>
      <w:pStyle w:val="BulletedLists-BulletedListTier2"/>
      <w:lvlText w:val="♦"/>
      <w:lvlJc w:val="left"/>
      <w:pPr>
        <w:ind w:left="900" w:hanging="270"/>
      </w:pPr>
      <w:rPr>
        <w:rFonts w:ascii="Arial" w:hAnsi="Arial" w:cs="Arial"/>
        <w:b w:val="0"/>
        <w:i w:val="0"/>
      </w:rPr>
    </w:lvl>
  </w:abstractNum>
  <w:abstractNum w:abstractNumId="12" w15:restartNumberingAfterBreak="0">
    <w:nsid w:val="1C1C1665"/>
    <w:multiLevelType w:val="singleLevel"/>
    <w:tmpl w:val="B0AE8D2C"/>
    <w:lvl w:ilvl="0">
      <w:numFmt w:val="bullet"/>
      <w:lvlText w:val="♦"/>
      <w:lvlJc w:val="left"/>
      <w:pPr>
        <w:ind w:left="900" w:hanging="270"/>
      </w:pPr>
      <w:rPr>
        <w:rFonts w:ascii="Arial" w:hAnsi="Arial" w:cs="Arial"/>
        <w:b w:val="0"/>
        <w:i w:val="0"/>
      </w:rPr>
    </w:lvl>
  </w:abstractNum>
  <w:abstractNum w:abstractNumId="13" w15:restartNumberingAfterBreak="0">
    <w:nsid w:val="1D47B794"/>
    <w:multiLevelType w:val="hybridMultilevel"/>
    <w:tmpl w:val="FFFFFFFF"/>
    <w:lvl w:ilvl="0" w:tplc="929CE588">
      <w:start w:val="1"/>
      <w:numFmt w:val="decimal"/>
      <w:lvlText w:val="%1."/>
      <w:lvlJc w:val="left"/>
      <w:pPr>
        <w:ind w:left="720" w:hanging="360"/>
      </w:pPr>
    </w:lvl>
    <w:lvl w:ilvl="1" w:tplc="3E5CA084">
      <w:start w:val="1"/>
      <w:numFmt w:val="lowerLetter"/>
      <w:lvlText w:val="%2."/>
      <w:lvlJc w:val="left"/>
      <w:pPr>
        <w:ind w:left="1440" w:hanging="360"/>
      </w:pPr>
    </w:lvl>
    <w:lvl w:ilvl="2" w:tplc="86E230BC">
      <w:start w:val="1"/>
      <w:numFmt w:val="lowerRoman"/>
      <w:lvlText w:val="%3."/>
      <w:lvlJc w:val="right"/>
      <w:pPr>
        <w:ind w:left="2160" w:hanging="180"/>
      </w:pPr>
    </w:lvl>
    <w:lvl w:ilvl="3" w:tplc="1350687A">
      <w:start w:val="1"/>
      <w:numFmt w:val="decimal"/>
      <w:lvlText w:val="%4."/>
      <w:lvlJc w:val="left"/>
      <w:pPr>
        <w:ind w:left="2880" w:hanging="360"/>
      </w:pPr>
    </w:lvl>
    <w:lvl w:ilvl="4" w:tplc="677EA89A">
      <w:start w:val="1"/>
      <w:numFmt w:val="lowerLetter"/>
      <w:lvlText w:val="%5."/>
      <w:lvlJc w:val="left"/>
      <w:pPr>
        <w:ind w:left="3600" w:hanging="360"/>
      </w:pPr>
    </w:lvl>
    <w:lvl w:ilvl="5" w:tplc="B2029622">
      <w:start w:val="1"/>
      <w:numFmt w:val="lowerRoman"/>
      <w:lvlText w:val="%6."/>
      <w:lvlJc w:val="right"/>
      <w:pPr>
        <w:ind w:left="4320" w:hanging="180"/>
      </w:pPr>
    </w:lvl>
    <w:lvl w:ilvl="6" w:tplc="29EEDE0A">
      <w:start w:val="1"/>
      <w:numFmt w:val="decimal"/>
      <w:lvlText w:val="%7."/>
      <w:lvlJc w:val="left"/>
      <w:pPr>
        <w:ind w:left="5040" w:hanging="360"/>
      </w:pPr>
    </w:lvl>
    <w:lvl w:ilvl="7" w:tplc="DA8E2032">
      <w:start w:val="1"/>
      <w:numFmt w:val="lowerLetter"/>
      <w:lvlText w:val="%8."/>
      <w:lvlJc w:val="left"/>
      <w:pPr>
        <w:ind w:left="5760" w:hanging="360"/>
      </w:pPr>
    </w:lvl>
    <w:lvl w:ilvl="8" w:tplc="976210DA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DD10FE6"/>
    <w:multiLevelType w:val="multilevel"/>
    <w:tmpl w:val="5AEC7E96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80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2700" w:hanging="810"/>
      </w:pPr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1F453F81"/>
    <w:multiLevelType w:val="multilevel"/>
    <w:tmpl w:val="052482FA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1F886BD9"/>
    <w:multiLevelType w:val="singleLevel"/>
    <w:tmpl w:val="4E520C2C"/>
    <w:lvl w:ilvl="0">
      <w:numFmt w:val="bullet"/>
      <w:lvlText w:val="○"/>
      <w:lvlJc w:val="left"/>
      <w:pPr>
        <w:ind w:left="990" w:hanging="360"/>
      </w:pPr>
      <w:rPr>
        <w:rFonts w:ascii="Arial" w:hAnsi="Arial" w:hint="default"/>
        <w:b w:val="0"/>
        <w:i w:val="0"/>
      </w:rPr>
    </w:lvl>
  </w:abstractNum>
  <w:abstractNum w:abstractNumId="17" w15:restartNumberingAfterBreak="0">
    <w:nsid w:val="254B7746"/>
    <w:multiLevelType w:val="multilevel"/>
    <w:tmpl w:val="3A7C398A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25F1552C"/>
    <w:multiLevelType w:val="singleLevel"/>
    <w:tmpl w:val="63A6654E"/>
    <w:lvl w:ilvl="0">
      <w:numFmt w:val="bullet"/>
      <w:lvlText w:val="•"/>
      <w:lvlJc w:val="left"/>
      <w:pPr>
        <w:ind w:left="540" w:hanging="270"/>
      </w:pPr>
    </w:lvl>
  </w:abstractNum>
  <w:abstractNum w:abstractNumId="19" w15:restartNumberingAfterBreak="0">
    <w:nsid w:val="261B11DC"/>
    <w:multiLevelType w:val="multilevel"/>
    <w:tmpl w:val="A63E186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20" w15:restartNumberingAfterBreak="0">
    <w:nsid w:val="26584220"/>
    <w:multiLevelType w:val="singleLevel"/>
    <w:tmpl w:val="34AAE9C8"/>
    <w:lvl w:ilvl="0">
      <w:numFmt w:val="bullet"/>
      <w:lvlText w:val="♦"/>
      <w:lvlJc w:val="left"/>
      <w:pPr>
        <w:ind w:left="900" w:hanging="270"/>
      </w:pPr>
      <w:rPr>
        <w:rFonts w:ascii="Arial" w:hAnsi="Arial" w:cs="Arial"/>
        <w:b w:val="0"/>
        <w:i w:val="0"/>
      </w:rPr>
    </w:lvl>
  </w:abstractNum>
  <w:abstractNum w:abstractNumId="21" w15:restartNumberingAfterBreak="0">
    <w:nsid w:val="28975F2B"/>
    <w:multiLevelType w:val="singleLevel"/>
    <w:tmpl w:val="598A95DA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</w:abstractNum>
  <w:abstractNum w:abstractNumId="22" w15:restartNumberingAfterBreak="0">
    <w:nsid w:val="2A1B155A"/>
    <w:multiLevelType w:val="hybridMultilevel"/>
    <w:tmpl w:val="848099B2"/>
    <w:lvl w:ilvl="0" w:tplc="CD04A43E">
      <w:numFmt w:val="bullet"/>
      <w:lvlText w:val="•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BE8164A"/>
    <w:multiLevelType w:val="singleLevel"/>
    <w:tmpl w:val="B0789FEA"/>
    <w:lvl w:ilvl="0">
      <w:numFmt w:val="bullet"/>
      <w:lvlText w:val="♦"/>
      <w:lvlJc w:val="left"/>
      <w:pPr>
        <w:ind w:left="900" w:hanging="270"/>
      </w:pPr>
      <w:rPr>
        <w:rFonts w:ascii="Arial" w:hAnsi="Arial" w:cs="Arial"/>
        <w:b w:val="0"/>
        <w:i w:val="0"/>
      </w:rPr>
    </w:lvl>
  </w:abstractNum>
  <w:abstractNum w:abstractNumId="24" w15:restartNumberingAfterBreak="0">
    <w:nsid w:val="2E6218AC"/>
    <w:multiLevelType w:val="multilevel"/>
    <w:tmpl w:val="82D0CF5A"/>
    <w:lvl w:ilvl="0">
      <w:start w:val="1"/>
      <w:numFmt w:val="decimal"/>
      <w:pStyle w:val="Body-NumList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pStyle w:val="SampleListStyles-SampleNumListTier2Start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pStyle w:val="SampleListStyles-SampleNumListTier3"/>
      <w:lvlText w:val="%1.%2.%3"/>
      <w:lvlJc w:val="left"/>
      <w:pPr>
        <w:tabs>
          <w:tab w:val="num" w:pos="0"/>
        </w:tabs>
        <w:ind w:left="1800" w:hanging="720"/>
      </w:pPr>
    </w:lvl>
    <w:lvl w:ilvl="3">
      <w:start w:val="1"/>
      <w:numFmt w:val="decimal"/>
      <w:pStyle w:val="SampleListStyles-SampleNumListTier4"/>
      <w:lvlText w:val="%1.%2.%3.%4"/>
      <w:lvlJc w:val="left"/>
      <w:pPr>
        <w:tabs>
          <w:tab w:val="num" w:pos="0"/>
        </w:tabs>
        <w:ind w:left="2700" w:hanging="810"/>
      </w:pPr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2F43682B"/>
    <w:multiLevelType w:val="multilevel"/>
    <w:tmpl w:val="233E5C9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6" w15:restartNumberingAfterBreak="0">
    <w:nsid w:val="2F615019"/>
    <w:multiLevelType w:val="multilevel"/>
    <w:tmpl w:val="083EB70C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27" w15:restartNumberingAfterBreak="0">
    <w:nsid w:val="311068DE"/>
    <w:multiLevelType w:val="multilevel"/>
    <w:tmpl w:val="CF348516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355A092D"/>
    <w:multiLevelType w:val="multilevel"/>
    <w:tmpl w:val="89B2EA5A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36EB051B"/>
    <w:multiLevelType w:val="singleLevel"/>
    <w:tmpl w:val="282A5212"/>
    <w:lvl w:ilvl="0">
      <w:numFmt w:val="bullet"/>
      <w:lvlText w:val="♦"/>
      <w:lvlJc w:val="left"/>
      <w:pPr>
        <w:ind w:left="900" w:hanging="270"/>
      </w:pPr>
      <w:rPr>
        <w:rFonts w:ascii="Arial" w:hAnsi="Arial" w:cs="Arial"/>
        <w:b w:val="0"/>
        <w:i w:val="0"/>
      </w:rPr>
    </w:lvl>
  </w:abstractNum>
  <w:abstractNum w:abstractNumId="30" w15:restartNumberingAfterBreak="0">
    <w:nsid w:val="37310628"/>
    <w:multiLevelType w:val="multilevel"/>
    <w:tmpl w:val="BFBC2F10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800" w:hanging="72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3813775E"/>
    <w:multiLevelType w:val="multilevel"/>
    <w:tmpl w:val="4D5643DA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800" w:hanging="72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38C63582"/>
    <w:multiLevelType w:val="singleLevel"/>
    <w:tmpl w:val="0082CA96"/>
    <w:lvl w:ilvl="0">
      <w:numFmt w:val="bullet"/>
      <w:lvlText w:val="♦"/>
      <w:lvlJc w:val="left"/>
      <w:pPr>
        <w:ind w:left="900" w:hanging="270"/>
      </w:pPr>
      <w:rPr>
        <w:rFonts w:ascii="Arial" w:hAnsi="Arial" w:cs="Arial"/>
        <w:b w:val="0"/>
        <w:i w:val="0"/>
      </w:rPr>
    </w:lvl>
  </w:abstractNum>
  <w:abstractNum w:abstractNumId="33" w15:restartNumberingAfterBreak="0">
    <w:nsid w:val="3BF738FC"/>
    <w:multiLevelType w:val="singleLevel"/>
    <w:tmpl w:val="A2F2A24C"/>
    <w:lvl w:ilvl="0">
      <w:numFmt w:val="bullet"/>
      <w:lvlText w:val="•"/>
      <w:lvlJc w:val="left"/>
      <w:pPr>
        <w:ind w:left="540" w:hanging="270"/>
      </w:pPr>
    </w:lvl>
  </w:abstractNum>
  <w:abstractNum w:abstractNumId="34" w15:restartNumberingAfterBreak="0">
    <w:nsid w:val="42087F90"/>
    <w:multiLevelType w:val="multilevel"/>
    <w:tmpl w:val="198434FC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42D3544B"/>
    <w:multiLevelType w:val="multilevel"/>
    <w:tmpl w:val="F05219C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9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36" w15:restartNumberingAfterBreak="0">
    <w:nsid w:val="466A10DC"/>
    <w:multiLevelType w:val="multilevel"/>
    <w:tmpl w:val="E2C43096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515C773A"/>
    <w:multiLevelType w:val="multilevel"/>
    <w:tmpl w:val="7B62DABC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55A56DE2"/>
    <w:multiLevelType w:val="singleLevel"/>
    <w:tmpl w:val="951275D0"/>
    <w:lvl w:ilvl="0">
      <w:numFmt w:val="bullet"/>
      <w:lvlText w:val="•"/>
      <w:lvlJc w:val="left"/>
      <w:pPr>
        <w:ind w:left="540" w:hanging="270"/>
      </w:pPr>
    </w:lvl>
  </w:abstractNum>
  <w:abstractNum w:abstractNumId="39" w15:restartNumberingAfterBreak="0">
    <w:nsid w:val="588A747A"/>
    <w:multiLevelType w:val="multilevel"/>
    <w:tmpl w:val="8AE89162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59141AB0"/>
    <w:multiLevelType w:val="multilevel"/>
    <w:tmpl w:val="24FA0030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2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41" w15:restartNumberingAfterBreak="0">
    <w:nsid w:val="5C864E14"/>
    <w:multiLevelType w:val="singleLevel"/>
    <w:tmpl w:val="52A2A29A"/>
    <w:lvl w:ilvl="0">
      <w:numFmt w:val="bullet"/>
      <w:lvlText w:val="•"/>
      <w:lvlJc w:val="left"/>
      <w:pPr>
        <w:ind w:left="540" w:hanging="270"/>
      </w:pPr>
    </w:lvl>
  </w:abstractNum>
  <w:abstractNum w:abstractNumId="42" w15:restartNumberingAfterBreak="0">
    <w:nsid w:val="5C98051F"/>
    <w:multiLevelType w:val="multilevel"/>
    <w:tmpl w:val="2D8005DE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5CE92035"/>
    <w:multiLevelType w:val="singleLevel"/>
    <w:tmpl w:val="74A20528"/>
    <w:lvl w:ilvl="0">
      <w:numFmt w:val="bullet"/>
      <w:lvlText w:val="•"/>
      <w:lvlJc w:val="left"/>
      <w:pPr>
        <w:ind w:left="540" w:hanging="270"/>
      </w:pPr>
    </w:lvl>
  </w:abstractNum>
  <w:abstractNum w:abstractNumId="44" w15:restartNumberingAfterBreak="0">
    <w:nsid w:val="615D6D39"/>
    <w:multiLevelType w:val="multilevel"/>
    <w:tmpl w:val="D0AE4218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623306D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6" w15:restartNumberingAfterBreak="0">
    <w:nsid w:val="625B7EBD"/>
    <w:multiLevelType w:val="multilevel"/>
    <w:tmpl w:val="BFC2E5B8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639F0CA8"/>
    <w:multiLevelType w:val="multilevel"/>
    <w:tmpl w:val="56929798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67B602AD"/>
    <w:multiLevelType w:val="multilevel"/>
    <w:tmpl w:val="8E3E5700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800" w:hanging="72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67BE2EBC"/>
    <w:multiLevelType w:val="singleLevel"/>
    <w:tmpl w:val="4F3C311A"/>
    <w:lvl w:ilvl="0">
      <w:numFmt w:val="bullet"/>
      <w:lvlText w:val="♦"/>
      <w:lvlJc w:val="left"/>
      <w:pPr>
        <w:ind w:left="900" w:hanging="270"/>
      </w:pPr>
      <w:rPr>
        <w:rFonts w:ascii="Arial" w:hAnsi="Arial" w:cs="Arial"/>
        <w:b w:val="0"/>
        <w:i w:val="0"/>
      </w:rPr>
    </w:lvl>
  </w:abstractNum>
  <w:abstractNum w:abstractNumId="50" w15:restartNumberingAfterBreak="0">
    <w:nsid w:val="688F7627"/>
    <w:multiLevelType w:val="multilevel"/>
    <w:tmpl w:val="1F882F74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6B0B49C6"/>
    <w:multiLevelType w:val="singleLevel"/>
    <w:tmpl w:val="F6C8EE66"/>
    <w:lvl w:ilvl="0">
      <w:start w:val="1"/>
      <w:numFmt w:val="decimal"/>
      <w:lvlText w:val="%1."/>
      <w:lvlJc w:val="left"/>
      <w:pPr>
        <w:ind w:left="540" w:hanging="270"/>
      </w:pPr>
    </w:lvl>
  </w:abstractNum>
  <w:abstractNum w:abstractNumId="52" w15:restartNumberingAfterBreak="0">
    <w:nsid w:val="6B612D64"/>
    <w:multiLevelType w:val="multilevel"/>
    <w:tmpl w:val="0F5A6BD0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6F3E65B3"/>
    <w:multiLevelType w:val="singleLevel"/>
    <w:tmpl w:val="7DB05DDC"/>
    <w:lvl w:ilvl="0">
      <w:numFmt w:val="bullet"/>
      <w:lvlText w:val="•"/>
      <w:lvlJc w:val="left"/>
      <w:pPr>
        <w:ind w:left="540" w:hanging="270"/>
      </w:pPr>
    </w:lvl>
  </w:abstractNum>
  <w:abstractNum w:abstractNumId="54" w15:restartNumberingAfterBreak="0">
    <w:nsid w:val="70DC6712"/>
    <w:multiLevelType w:val="multilevel"/>
    <w:tmpl w:val="CF66FE26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7588252A"/>
    <w:multiLevelType w:val="multilevel"/>
    <w:tmpl w:val="CA24705E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7A920D69"/>
    <w:multiLevelType w:val="multilevel"/>
    <w:tmpl w:val="6B7AC9F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num w:numId="1" w16cid:durableId="1117336095">
    <w:abstractNumId w:val="13"/>
  </w:num>
  <w:num w:numId="2" w16cid:durableId="1012534354">
    <w:abstractNumId w:val="10"/>
  </w:num>
  <w:num w:numId="3" w16cid:durableId="383674690">
    <w:abstractNumId w:val="16"/>
  </w:num>
  <w:num w:numId="4" w16cid:durableId="1620066064">
    <w:abstractNumId w:val="0"/>
  </w:num>
  <w:num w:numId="5" w16cid:durableId="1032265807">
    <w:abstractNumId w:val="1"/>
  </w:num>
  <w:num w:numId="6" w16cid:durableId="2037735093">
    <w:abstractNumId w:val="42"/>
  </w:num>
  <w:num w:numId="7" w16cid:durableId="1382097227">
    <w:abstractNumId w:val="54"/>
  </w:num>
  <w:num w:numId="8" w16cid:durableId="58022751">
    <w:abstractNumId w:val="30"/>
  </w:num>
  <w:num w:numId="9" w16cid:durableId="862936007">
    <w:abstractNumId w:val="50"/>
  </w:num>
  <w:num w:numId="10" w16cid:durableId="1604265125">
    <w:abstractNumId w:val="28"/>
  </w:num>
  <w:num w:numId="11" w16cid:durableId="1406607405">
    <w:abstractNumId w:val="9"/>
  </w:num>
  <w:num w:numId="12" w16cid:durableId="1538539304">
    <w:abstractNumId w:val="36"/>
  </w:num>
  <w:num w:numId="13" w16cid:durableId="392851438">
    <w:abstractNumId w:val="47"/>
  </w:num>
  <w:num w:numId="14" w16cid:durableId="1615670839">
    <w:abstractNumId w:val="2"/>
  </w:num>
  <w:num w:numId="15" w16cid:durableId="1628196272">
    <w:abstractNumId w:val="27"/>
  </w:num>
  <w:num w:numId="16" w16cid:durableId="952982971">
    <w:abstractNumId w:val="8"/>
  </w:num>
  <w:num w:numId="17" w16cid:durableId="1959137805">
    <w:abstractNumId w:val="6"/>
  </w:num>
  <w:num w:numId="18" w16cid:durableId="427428116">
    <w:abstractNumId w:val="41"/>
  </w:num>
  <w:num w:numId="19" w16cid:durableId="1780181171">
    <w:abstractNumId w:val="29"/>
  </w:num>
  <w:num w:numId="20" w16cid:durableId="2036037167">
    <w:abstractNumId w:val="38"/>
  </w:num>
  <w:num w:numId="21" w16cid:durableId="621110129">
    <w:abstractNumId w:val="3"/>
  </w:num>
  <w:num w:numId="22" w16cid:durableId="319309631">
    <w:abstractNumId w:val="7"/>
  </w:num>
  <w:num w:numId="23" w16cid:durableId="1842429999">
    <w:abstractNumId w:val="51"/>
  </w:num>
  <w:num w:numId="24" w16cid:durableId="1279140384">
    <w:abstractNumId w:val="20"/>
  </w:num>
  <w:num w:numId="25" w16cid:durableId="1361930974">
    <w:abstractNumId w:val="53"/>
  </w:num>
  <w:num w:numId="26" w16cid:durableId="141579341">
    <w:abstractNumId w:val="23"/>
  </w:num>
  <w:num w:numId="27" w16cid:durableId="1263339493">
    <w:abstractNumId w:val="18"/>
  </w:num>
  <w:num w:numId="28" w16cid:durableId="21320724">
    <w:abstractNumId w:val="12"/>
  </w:num>
  <w:num w:numId="29" w16cid:durableId="454296650">
    <w:abstractNumId w:val="43"/>
  </w:num>
  <w:num w:numId="30" w16cid:durableId="1284188577">
    <w:abstractNumId w:val="49"/>
  </w:num>
  <w:num w:numId="31" w16cid:durableId="641497671">
    <w:abstractNumId w:val="33"/>
  </w:num>
  <w:num w:numId="32" w16cid:durableId="338586414">
    <w:abstractNumId w:val="32"/>
  </w:num>
  <w:num w:numId="33" w16cid:durableId="1786584143">
    <w:abstractNumId w:val="21"/>
  </w:num>
  <w:num w:numId="34" w16cid:durableId="2033533922">
    <w:abstractNumId w:val="39"/>
  </w:num>
  <w:num w:numId="35" w16cid:durableId="376708316">
    <w:abstractNumId w:val="15"/>
  </w:num>
  <w:num w:numId="36" w16cid:durableId="1457334978">
    <w:abstractNumId w:val="52"/>
  </w:num>
  <w:num w:numId="37" w16cid:durableId="810512583">
    <w:abstractNumId w:val="44"/>
  </w:num>
  <w:num w:numId="38" w16cid:durableId="541747528">
    <w:abstractNumId w:val="46"/>
  </w:num>
  <w:num w:numId="39" w16cid:durableId="335886612">
    <w:abstractNumId w:val="55"/>
  </w:num>
  <w:num w:numId="40" w16cid:durableId="2053965370">
    <w:abstractNumId w:val="17"/>
  </w:num>
  <w:num w:numId="41" w16cid:durableId="1398043239">
    <w:abstractNumId w:val="34"/>
  </w:num>
  <w:num w:numId="42" w16cid:durableId="1299847129">
    <w:abstractNumId w:val="48"/>
  </w:num>
  <w:num w:numId="43" w16cid:durableId="337267787">
    <w:abstractNumId w:val="31"/>
  </w:num>
  <w:num w:numId="44" w16cid:durableId="139662079">
    <w:abstractNumId w:val="37"/>
  </w:num>
  <w:num w:numId="45" w16cid:durableId="788401017">
    <w:abstractNumId w:val="14"/>
  </w:num>
  <w:num w:numId="46" w16cid:durableId="366566672">
    <w:abstractNumId w:val="5"/>
  </w:num>
  <w:num w:numId="47" w16cid:durableId="1767264011">
    <w:abstractNumId w:val="24"/>
  </w:num>
  <w:num w:numId="48" w16cid:durableId="740367419">
    <w:abstractNumId w:val="11"/>
  </w:num>
  <w:num w:numId="49" w16cid:durableId="1647708180">
    <w:abstractNumId w:val="22"/>
  </w:num>
  <w:num w:numId="50" w16cid:durableId="1471246358">
    <w:abstractNumId w:val="56"/>
  </w:num>
  <w:num w:numId="51" w16cid:durableId="1890216258">
    <w:abstractNumId w:val="26"/>
  </w:num>
  <w:num w:numId="52" w16cid:durableId="2142461291">
    <w:abstractNumId w:val="4"/>
  </w:num>
  <w:num w:numId="53" w16cid:durableId="1116025328">
    <w:abstractNumId w:val="40"/>
  </w:num>
  <w:num w:numId="54" w16cid:durableId="1371346901">
    <w:abstractNumId w:val="19"/>
  </w:num>
  <w:num w:numId="55" w16cid:durableId="781532711">
    <w:abstractNumId w:val="35"/>
  </w:num>
  <w:num w:numId="56" w16cid:durableId="1847817071">
    <w:abstractNumId w:val="25"/>
  </w:num>
  <w:num w:numId="57" w16cid:durableId="2039425238">
    <w:abstractNumId w:val="45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trackRevisions/>
  <w:defaultTabStop w:val="720"/>
  <w:characterSpacingControl w:val="doNotCompress"/>
  <w:endnotePr>
    <w:numFmt w:val="decimal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17F36"/>
    <w:rsid w:val="00002E13"/>
    <w:rsid w:val="000030FD"/>
    <w:rsid w:val="000131CC"/>
    <w:rsid w:val="0001725D"/>
    <w:rsid w:val="00026EE8"/>
    <w:rsid w:val="00034E43"/>
    <w:rsid w:val="0004089A"/>
    <w:rsid w:val="00043812"/>
    <w:rsid w:val="00044BC0"/>
    <w:rsid w:val="0005479B"/>
    <w:rsid w:val="0005515D"/>
    <w:rsid w:val="000615A2"/>
    <w:rsid w:val="0007174E"/>
    <w:rsid w:val="00086294"/>
    <w:rsid w:val="000B7863"/>
    <w:rsid w:val="000B7EBF"/>
    <w:rsid w:val="000C399C"/>
    <w:rsid w:val="000D3FFD"/>
    <w:rsid w:val="000E1012"/>
    <w:rsid w:val="000F13A1"/>
    <w:rsid w:val="000F6842"/>
    <w:rsid w:val="00107C46"/>
    <w:rsid w:val="00110CAC"/>
    <w:rsid w:val="001166E4"/>
    <w:rsid w:val="001305BF"/>
    <w:rsid w:val="00154DB9"/>
    <w:rsid w:val="00170A55"/>
    <w:rsid w:val="00171771"/>
    <w:rsid w:val="001932CC"/>
    <w:rsid w:val="00193E62"/>
    <w:rsid w:val="001A3BAB"/>
    <w:rsid w:val="001A56D0"/>
    <w:rsid w:val="001A5855"/>
    <w:rsid w:val="001B08F2"/>
    <w:rsid w:val="001B13A9"/>
    <w:rsid w:val="001B308E"/>
    <w:rsid w:val="001B5343"/>
    <w:rsid w:val="001C41A4"/>
    <w:rsid w:val="001D08D0"/>
    <w:rsid w:val="001E261D"/>
    <w:rsid w:val="001E2BB9"/>
    <w:rsid w:val="001F20EC"/>
    <w:rsid w:val="00216274"/>
    <w:rsid w:val="00217F06"/>
    <w:rsid w:val="00217F36"/>
    <w:rsid w:val="00222B63"/>
    <w:rsid w:val="00223266"/>
    <w:rsid w:val="00235C99"/>
    <w:rsid w:val="0023641E"/>
    <w:rsid w:val="002368FE"/>
    <w:rsid w:val="0024500F"/>
    <w:rsid w:val="00250C38"/>
    <w:rsid w:val="00255227"/>
    <w:rsid w:val="00260B2F"/>
    <w:rsid w:val="002A72E9"/>
    <w:rsid w:val="002C747B"/>
    <w:rsid w:val="002C7D19"/>
    <w:rsid w:val="002D36C4"/>
    <w:rsid w:val="002D5D63"/>
    <w:rsid w:val="002D69D0"/>
    <w:rsid w:val="002D7F75"/>
    <w:rsid w:val="002E0F82"/>
    <w:rsid w:val="002E2409"/>
    <w:rsid w:val="002E4336"/>
    <w:rsid w:val="002E78A8"/>
    <w:rsid w:val="002F1834"/>
    <w:rsid w:val="00302270"/>
    <w:rsid w:val="00326E33"/>
    <w:rsid w:val="003339A3"/>
    <w:rsid w:val="00341206"/>
    <w:rsid w:val="00344DE2"/>
    <w:rsid w:val="0034669B"/>
    <w:rsid w:val="0036271D"/>
    <w:rsid w:val="003817E4"/>
    <w:rsid w:val="00395F35"/>
    <w:rsid w:val="00396057"/>
    <w:rsid w:val="003A0D72"/>
    <w:rsid w:val="003A208A"/>
    <w:rsid w:val="003B0DA0"/>
    <w:rsid w:val="003B26E7"/>
    <w:rsid w:val="003B5FE0"/>
    <w:rsid w:val="003C25A2"/>
    <w:rsid w:val="003C2658"/>
    <w:rsid w:val="003F43A7"/>
    <w:rsid w:val="0041163F"/>
    <w:rsid w:val="004353D2"/>
    <w:rsid w:val="00437102"/>
    <w:rsid w:val="00454D96"/>
    <w:rsid w:val="00455DF6"/>
    <w:rsid w:val="00474235"/>
    <w:rsid w:val="00490AE3"/>
    <w:rsid w:val="00494A3B"/>
    <w:rsid w:val="004B09E4"/>
    <w:rsid w:val="004B0FA7"/>
    <w:rsid w:val="004B725A"/>
    <w:rsid w:val="004C6511"/>
    <w:rsid w:val="004D77E5"/>
    <w:rsid w:val="004F0272"/>
    <w:rsid w:val="004F1568"/>
    <w:rsid w:val="0050492E"/>
    <w:rsid w:val="00510B3F"/>
    <w:rsid w:val="005124BB"/>
    <w:rsid w:val="00515059"/>
    <w:rsid w:val="0052506E"/>
    <w:rsid w:val="00537A07"/>
    <w:rsid w:val="0054133F"/>
    <w:rsid w:val="005735BB"/>
    <w:rsid w:val="00597213"/>
    <w:rsid w:val="005A3B39"/>
    <w:rsid w:val="005B1299"/>
    <w:rsid w:val="005B3F77"/>
    <w:rsid w:val="005E6316"/>
    <w:rsid w:val="005F4213"/>
    <w:rsid w:val="00602D7B"/>
    <w:rsid w:val="006041AF"/>
    <w:rsid w:val="00605434"/>
    <w:rsid w:val="006347D0"/>
    <w:rsid w:val="00676229"/>
    <w:rsid w:val="006A6EA3"/>
    <w:rsid w:val="006C6250"/>
    <w:rsid w:val="006E5E47"/>
    <w:rsid w:val="006F5914"/>
    <w:rsid w:val="00701ADD"/>
    <w:rsid w:val="0071112C"/>
    <w:rsid w:val="007215F6"/>
    <w:rsid w:val="00725A43"/>
    <w:rsid w:val="007448E8"/>
    <w:rsid w:val="0075122D"/>
    <w:rsid w:val="00773549"/>
    <w:rsid w:val="00781E64"/>
    <w:rsid w:val="00797A78"/>
    <w:rsid w:val="007D0C11"/>
    <w:rsid w:val="007D18F9"/>
    <w:rsid w:val="007D44EA"/>
    <w:rsid w:val="007E50B5"/>
    <w:rsid w:val="007F4EE2"/>
    <w:rsid w:val="008174AB"/>
    <w:rsid w:val="00830F16"/>
    <w:rsid w:val="00853183"/>
    <w:rsid w:val="00860005"/>
    <w:rsid w:val="00865037"/>
    <w:rsid w:val="0087407C"/>
    <w:rsid w:val="00875F50"/>
    <w:rsid w:val="00884CBE"/>
    <w:rsid w:val="0088557D"/>
    <w:rsid w:val="00887EB4"/>
    <w:rsid w:val="008B0726"/>
    <w:rsid w:val="008B133C"/>
    <w:rsid w:val="008B6861"/>
    <w:rsid w:val="008C3D0E"/>
    <w:rsid w:val="008F07D2"/>
    <w:rsid w:val="00903152"/>
    <w:rsid w:val="0090426A"/>
    <w:rsid w:val="009204D8"/>
    <w:rsid w:val="0093786F"/>
    <w:rsid w:val="00941489"/>
    <w:rsid w:val="00955B36"/>
    <w:rsid w:val="0096114C"/>
    <w:rsid w:val="00965ACF"/>
    <w:rsid w:val="00993090"/>
    <w:rsid w:val="009B2E16"/>
    <w:rsid w:val="009C5679"/>
    <w:rsid w:val="009E652E"/>
    <w:rsid w:val="009E6C29"/>
    <w:rsid w:val="00A06668"/>
    <w:rsid w:val="00A25012"/>
    <w:rsid w:val="00A4104C"/>
    <w:rsid w:val="00A43B72"/>
    <w:rsid w:val="00A44424"/>
    <w:rsid w:val="00A55907"/>
    <w:rsid w:val="00A55BA9"/>
    <w:rsid w:val="00A60F51"/>
    <w:rsid w:val="00A8274B"/>
    <w:rsid w:val="00A868B7"/>
    <w:rsid w:val="00A95FAD"/>
    <w:rsid w:val="00A97242"/>
    <w:rsid w:val="00AA1A6B"/>
    <w:rsid w:val="00AA5768"/>
    <w:rsid w:val="00AA66A3"/>
    <w:rsid w:val="00AA67D4"/>
    <w:rsid w:val="00AB6C57"/>
    <w:rsid w:val="00AB79F6"/>
    <w:rsid w:val="00AC0D38"/>
    <w:rsid w:val="00AC2E2F"/>
    <w:rsid w:val="00AC6121"/>
    <w:rsid w:val="00AD0898"/>
    <w:rsid w:val="00AD6CF2"/>
    <w:rsid w:val="00AF08B5"/>
    <w:rsid w:val="00AF55E5"/>
    <w:rsid w:val="00B035C9"/>
    <w:rsid w:val="00B36A8B"/>
    <w:rsid w:val="00B43390"/>
    <w:rsid w:val="00B46EDB"/>
    <w:rsid w:val="00B66AED"/>
    <w:rsid w:val="00B85279"/>
    <w:rsid w:val="00B943AC"/>
    <w:rsid w:val="00BA5B10"/>
    <w:rsid w:val="00BB75A3"/>
    <w:rsid w:val="00BE062B"/>
    <w:rsid w:val="00C00218"/>
    <w:rsid w:val="00C02F8A"/>
    <w:rsid w:val="00C1154C"/>
    <w:rsid w:val="00C116D6"/>
    <w:rsid w:val="00C33A1B"/>
    <w:rsid w:val="00C35F85"/>
    <w:rsid w:val="00C52146"/>
    <w:rsid w:val="00C56025"/>
    <w:rsid w:val="00C603A2"/>
    <w:rsid w:val="00C663CC"/>
    <w:rsid w:val="00C718C4"/>
    <w:rsid w:val="00CA4CBB"/>
    <w:rsid w:val="00CA6285"/>
    <w:rsid w:val="00CA6FF4"/>
    <w:rsid w:val="00CB3E8E"/>
    <w:rsid w:val="00CC2809"/>
    <w:rsid w:val="00CE37CE"/>
    <w:rsid w:val="00CF670B"/>
    <w:rsid w:val="00D00D0D"/>
    <w:rsid w:val="00D06FEE"/>
    <w:rsid w:val="00D07FEB"/>
    <w:rsid w:val="00D12616"/>
    <w:rsid w:val="00D164F2"/>
    <w:rsid w:val="00D32B77"/>
    <w:rsid w:val="00D404EE"/>
    <w:rsid w:val="00D445C9"/>
    <w:rsid w:val="00D526E2"/>
    <w:rsid w:val="00D555F8"/>
    <w:rsid w:val="00D622AA"/>
    <w:rsid w:val="00D709AB"/>
    <w:rsid w:val="00D824EC"/>
    <w:rsid w:val="00D9603C"/>
    <w:rsid w:val="00D969AA"/>
    <w:rsid w:val="00DB0AB1"/>
    <w:rsid w:val="00DB0D9A"/>
    <w:rsid w:val="00DB2CA8"/>
    <w:rsid w:val="00DB65CB"/>
    <w:rsid w:val="00DC7E29"/>
    <w:rsid w:val="00DD414B"/>
    <w:rsid w:val="00DF1100"/>
    <w:rsid w:val="00DF30CF"/>
    <w:rsid w:val="00E071EE"/>
    <w:rsid w:val="00E13AC3"/>
    <w:rsid w:val="00E25C01"/>
    <w:rsid w:val="00E32E76"/>
    <w:rsid w:val="00E35CCF"/>
    <w:rsid w:val="00E62193"/>
    <w:rsid w:val="00E67150"/>
    <w:rsid w:val="00E67907"/>
    <w:rsid w:val="00E74D63"/>
    <w:rsid w:val="00E77803"/>
    <w:rsid w:val="00E86FB3"/>
    <w:rsid w:val="00EB4799"/>
    <w:rsid w:val="00ED6002"/>
    <w:rsid w:val="00F20254"/>
    <w:rsid w:val="00F30991"/>
    <w:rsid w:val="00F37FD0"/>
    <w:rsid w:val="00F406E6"/>
    <w:rsid w:val="00F42141"/>
    <w:rsid w:val="00F55B62"/>
    <w:rsid w:val="00F62EF7"/>
    <w:rsid w:val="00F64518"/>
    <w:rsid w:val="00F805D7"/>
    <w:rsid w:val="00F8626D"/>
    <w:rsid w:val="00F91361"/>
    <w:rsid w:val="00F91E0D"/>
    <w:rsid w:val="00F96B72"/>
    <w:rsid w:val="00FA4D6D"/>
    <w:rsid w:val="00FB2415"/>
    <w:rsid w:val="00FE49F6"/>
    <w:rsid w:val="00FF10EE"/>
    <w:rsid w:val="00FF118C"/>
    <w:rsid w:val="01AED863"/>
    <w:rsid w:val="04D8B9B9"/>
    <w:rsid w:val="06C143CC"/>
    <w:rsid w:val="09119B88"/>
    <w:rsid w:val="0AB9BAF1"/>
    <w:rsid w:val="0B889EC3"/>
    <w:rsid w:val="0E85F6BF"/>
    <w:rsid w:val="0F7CF2D9"/>
    <w:rsid w:val="100699DF"/>
    <w:rsid w:val="1068113A"/>
    <w:rsid w:val="10749FFF"/>
    <w:rsid w:val="11C748DB"/>
    <w:rsid w:val="144774DA"/>
    <w:rsid w:val="17559B47"/>
    <w:rsid w:val="1A65722E"/>
    <w:rsid w:val="1C674D9A"/>
    <w:rsid w:val="1F59E6AD"/>
    <w:rsid w:val="1FEB739F"/>
    <w:rsid w:val="21704CF8"/>
    <w:rsid w:val="226DC0DC"/>
    <w:rsid w:val="22D68F1E"/>
    <w:rsid w:val="23207F07"/>
    <w:rsid w:val="23CA5211"/>
    <w:rsid w:val="23DF7E6F"/>
    <w:rsid w:val="256C6086"/>
    <w:rsid w:val="260A7942"/>
    <w:rsid w:val="266F1CF6"/>
    <w:rsid w:val="28687994"/>
    <w:rsid w:val="295E1DB8"/>
    <w:rsid w:val="2C1E62AF"/>
    <w:rsid w:val="354BFB71"/>
    <w:rsid w:val="37D6250B"/>
    <w:rsid w:val="394CC125"/>
    <w:rsid w:val="3A368F02"/>
    <w:rsid w:val="3C13FD1F"/>
    <w:rsid w:val="3CFD21EC"/>
    <w:rsid w:val="3D4A9897"/>
    <w:rsid w:val="3D7DBD5E"/>
    <w:rsid w:val="3EF5212F"/>
    <w:rsid w:val="3FE8FC3D"/>
    <w:rsid w:val="41252DD5"/>
    <w:rsid w:val="463621D6"/>
    <w:rsid w:val="484EBFB4"/>
    <w:rsid w:val="4863C711"/>
    <w:rsid w:val="499A8F34"/>
    <w:rsid w:val="4A7918D6"/>
    <w:rsid w:val="4A793CBA"/>
    <w:rsid w:val="4BC2817B"/>
    <w:rsid w:val="4D86F512"/>
    <w:rsid w:val="511F713D"/>
    <w:rsid w:val="51968EE6"/>
    <w:rsid w:val="54A53A1E"/>
    <w:rsid w:val="55AA066C"/>
    <w:rsid w:val="56BD0593"/>
    <w:rsid w:val="57B8DE2C"/>
    <w:rsid w:val="581D0089"/>
    <w:rsid w:val="58886654"/>
    <w:rsid w:val="5AA3A682"/>
    <w:rsid w:val="5CF071AC"/>
    <w:rsid w:val="5F094B03"/>
    <w:rsid w:val="5FDCB2CE"/>
    <w:rsid w:val="600EEA11"/>
    <w:rsid w:val="6018CFD5"/>
    <w:rsid w:val="61B4A036"/>
    <w:rsid w:val="61DE79FD"/>
    <w:rsid w:val="640C92B1"/>
    <w:rsid w:val="648E7F91"/>
    <w:rsid w:val="655C6FCD"/>
    <w:rsid w:val="68657F76"/>
    <w:rsid w:val="69F3A9F9"/>
    <w:rsid w:val="6F4C929F"/>
    <w:rsid w:val="7270B96F"/>
    <w:rsid w:val="728C43D8"/>
    <w:rsid w:val="74507190"/>
    <w:rsid w:val="75AB212E"/>
    <w:rsid w:val="7658D888"/>
    <w:rsid w:val="76694AE7"/>
    <w:rsid w:val="776408DE"/>
    <w:rsid w:val="780924C4"/>
    <w:rsid w:val="796F6633"/>
    <w:rsid w:val="7AA68AB7"/>
    <w:rsid w:val="7C737B83"/>
    <w:rsid w:val="7DDE2B79"/>
    <w:rsid w:val="7EC34417"/>
    <w:rsid w:val="7FCDD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1CBC4"/>
  <w15:docId w15:val="{D986C168-7479-4591-ADE9-1ECD6FA42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inion Pro" w:eastAsia="Times New Roman" w:hAnsi="Minion Pro" w:cs="Minion Pro"/>
        <w:sz w:val="24"/>
        <w:lang w:val="en-US" w:eastAsia="en-US" w:bidi="ar-SA"/>
      </w:rPr>
    </w:rPrDefault>
    <w:pPrDefault>
      <w:pPr>
        <w:spacing w:line="288" w:lineRule="auto"/>
      </w:pPr>
    </w:pPrDefault>
  </w:docDefaults>
  <w:latentStyles w:defLockedState="0" w:defUIPriority="99" w:defSemiHidden="0" w:defUnhideWhenUsed="0" w:defQFormat="0" w:count="376">
    <w:lsdException w:name="Normal" w:semiHidden="1"/>
    <w:lsdException w:name="heading 1" w:semiHidden="1"/>
    <w:lsdException w:name="heading 2" w:semiHidden="1"/>
    <w:lsdException w:name="heading 3" w:semiHidden="1"/>
    <w:lsdException w:name="heading 4" w:semiHidden="1"/>
    <w:lsdException w:name="heading 5" w:semiHidden="1"/>
    <w:lsdException w:name="heading 6" w:semiHidden="1"/>
    <w:lsdException w:name="heading 7" w:semiHidden="1"/>
    <w:lsdException w:name="heading 8" w:semiHidden="1"/>
    <w:lsdException w:name="heading 9" w:semiHidden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/>
    <w:lsdException w:name="toc 2" w:semiHidden="1"/>
    <w:lsdException w:name="toc 3" w:semiHidden="1"/>
    <w:lsdException w:name="toc 4" w:semiHidden="1"/>
    <w:lsdException w:name="toc 5" w:semiHidden="1"/>
    <w:lsdException w:name="toc 6" w:semiHidden="1"/>
    <w:lsdException w:name="toc 7" w:semiHidden="1"/>
    <w:lsdException w:name="toc 8" w:semiHidden="1"/>
    <w:lsdException w:name="toc 9" w:semiHidden="1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/>
    <w:lsdException w:name="Closing" w:semiHidden="1"/>
    <w:lsdException w:name="Signature" w:semiHidden="1"/>
    <w:lsdException w:name="Default Paragraph Font" w:semiHidden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/>
    <w:lsdException w:name="Emphasis" w:semiHidden="1"/>
    <w:lsdException w:name="Document Map" w:semiHidden="1"/>
    <w:lsdException w:name="Plain Text" w:semiHidden="1"/>
    <w:lsdException w:name="E-mail Signature" w:semiHidden="1"/>
    <w:lsdException w:name="HTML Top of Form" w:semiHidden="1"/>
    <w:lsdException w:name="HTML Bottom of Form" w:semiHidden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/>
    <w:lsdException w:name="Outline List 1" w:semiHidden="1"/>
    <w:lsdException w:name="Outline List 2" w:semiHidden="1"/>
    <w:lsdException w:name="Outline List 3" w:semiHidden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/>
    <w:lsdException w:name="No Spacing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/>
    <w:lsdException w:name="Quote" w:semiHidden="1"/>
    <w:lsdException w:name="Intense Quote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/>
    <w:lsdException w:name="Intense Emphasis" w:semiHidden="1"/>
    <w:lsdException w:name="Subtle Reference" w:semiHidden="1"/>
    <w:lsdException w:name="Intense Reference" w:semiHidden="1"/>
    <w:lsdException w:name="Book Title" w:semiHidden="1"/>
    <w:lsdException w:name="Bibliography" w:semiHidden="1"/>
    <w:lsdException w:name="TOC Heading" w:semiHidden="1"/>
    <w:lsdException w:name="Mention" w:semiHidden="1"/>
    <w:lsdException w:name="Smart Hyperlink" w:semiHidden="1"/>
    <w:lsdException w:name="Hashtag" w:semiHidden="1"/>
    <w:lsdException w:name="Unresolved Mention" w:semiHidden="1"/>
    <w:lsdException w:name="Smart Link" w:semiHidden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-BodyCopy">
    <w:name w:val="Body-&gt;Body Copy"/>
    <w:qFormat/>
    <w:pPr>
      <w:spacing w:after="270" w:line="280" w:lineRule="exact"/>
    </w:pPr>
    <w:rPr>
      <w:rFonts w:ascii="Arial" w:hAnsi="Arial" w:cs="Arial"/>
      <w:sz w:val="22"/>
    </w:rPr>
  </w:style>
  <w:style w:type="paragraph" w:customStyle="1" w:styleId="Body-BodyBold">
    <w:name w:val="Body-&gt;Body Bold"/>
    <w:basedOn w:val="Body-BodyCopy"/>
    <w:qFormat/>
    <w:rPr>
      <w:b/>
    </w:rPr>
  </w:style>
  <w:style w:type="paragraph" w:customStyle="1" w:styleId="Body-BodyCopyNoSpacing">
    <w:name w:val="Body-&gt;Body Copy No Spacing"/>
    <w:basedOn w:val="Body-BodyCopy"/>
    <w:qFormat/>
    <w:pPr>
      <w:spacing w:after="90"/>
    </w:pPr>
  </w:style>
  <w:style w:type="paragraph" w:customStyle="1" w:styleId="Body-BodyRuleAbove">
    <w:name w:val="Body-&gt;Body Rule Above"/>
    <w:basedOn w:val="Body-BodyCopy"/>
    <w:qFormat/>
    <w:pPr>
      <w:pBdr>
        <w:top w:val="single" w:sz="8" w:space="0" w:color="auto"/>
      </w:pBdr>
      <w:spacing w:before="180"/>
    </w:pPr>
  </w:style>
  <w:style w:type="paragraph" w:customStyle="1" w:styleId="Body-BodyRuleBelow">
    <w:name w:val="Body-&gt;Body Rule Below"/>
    <w:basedOn w:val="Body-BodyCopy"/>
    <w:qFormat/>
    <w:pPr>
      <w:pBdr>
        <w:bottom w:val="single" w:sz="8" w:space="0" w:color="auto"/>
      </w:pBdr>
      <w:spacing w:after="720"/>
    </w:pPr>
  </w:style>
  <w:style w:type="paragraph" w:customStyle="1" w:styleId="Body-BodySpaceBefore">
    <w:name w:val="Body-&gt;Body Space Before"/>
    <w:basedOn w:val="Body-BodyCopy"/>
    <w:qFormat/>
    <w:pPr>
      <w:spacing w:before="180"/>
    </w:pPr>
  </w:style>
  <w:style w:type="paragraph" w:customStyle="1" w:styleId="Body-NumList">
    <w:name w:val="Body-&gt;Num List"/>
    <w:basedOn w:val="Body-BodyCopy"/>
    <w:next w:val="Body-BodySpaceBefore"/>
    <w:qFormat/>
    <w:pPr>
      <w:numPr>
        <w:numId w:val="47"/>
      </w:numPr>
      <w:spacing w:after="90"/>
      <w:ind w:hanging="270"/>
    </w:pPr>
  </w:style>
  <w:style w:type="paragraph" w:customStyle="1" w:styleId="Body-SectionIntrowRule-BodyBodyItalic">
    <w:name w:val="Body-&gt;Section Intro w/ Rule - Body Body Italic"/>
    <w:basedOn w:val="Body-BodyCopy"/>
    <w:qFormat/>
    <w:pPr>
      <w:pBdr>
        <w:top w:val="single" w:sz="8" w:space="0" w:color="auto"/>
      </w:pBdr>
      <w:spacing w:before="450"/>
    </w:pPr>
    <w:rPr>
      <w:b/>
      <w:i/>
      <w:sz w:val="24"/>
    </w:rPr>
  </w:style>
  <w:style w:type="paragraph" w:customStyle="1" w:styleId="BulletedLists-BulletedList">
    <w:name w:val="Bulleted Lists-&gt;Bulleted List"/>
    <w:basedOn w:val="Body-BodyCopy"/>
    <w:next w:val="Body-BodySpaceBefore"/>
    <w:qFormat/>
    <w:pPr>
      <w:numPr>
        <w:numId w:val="46"/>
      </w:numPr>
      <w:spacing w:after="90"/>
    </w:pPr>
  </w:style>
  <w:style w:type="paragraph" w:customStyle="1" w:styleId="BulletedLists-BulletedListTier2">
    <w:name w:val="Bulleted Lists-&gt;Bulleted List Tier 2"/>
    <w:basedOn w:val="BulletedLists-BulletedList"/>
    <w:qFormat/>
    <w:pPr>
      <w:numPr>
        <w:numId w:val="48"/>
      </w:numPr>
    </w:pPr>
  </w:style>
  <w:style w:type="paragraph" w:customStyle="1" w:styleId="Headings-H4-BodySubhead">
    <w:name w:val="Headings-&gt;H4 - Body Subhead"/>
    <w:basedOn w:val="Body-BodyCopy"/>
    <w:qFormat/>
    <w:pPr>
      <w:spacing w:before="90" w:after="360"/>
    </w:pPr>
    <w:rPr>
      <w:b/>
      <w:caps/>
      <w:color w:val="FFFFFF"/>
    </w:rPr>
  </w:style>
  <w:style w:type="paragraph" w:customStyle="1" w:styleId="Headings-H4-SampleBodySubhead">
    <w:name w:val="Headings-&gt;H4 - Sample Body Subhead"/>
    <w:basedOn w:val="Headings-H4-BodySubhead"/>
    <w:qFormat/>
    <w:rPr>
      <w:rFonts w:ascii="Arial Black" w:hAnsi="Arial Black" w:cs="Arial Black"/>
      <w:b w:val="0"/>
      <w:color w:val="45CAFB"/>
    </w:rPr>
  </w:style>
  <w:style w:type="paragraph" w:customStyle="1" w:styleId="Headings-H5SampleExplanationCopy">
    <w:name w:val="Headings-&gt;H5 Sample/Explanation Copy"/>
    <w:basedOn w:val="Body-BodyCopy"/>
    <w:qFormat/>
    <w:pPr>
      <w:spacing w:after="90"/>
      <w:jc w:val="center"/>
    </w:pPr>
    <w:rPr>
      <w:b/>
      <w:caps/>
      <w:color w:val="00667C"/>
      <w:sz w:val="18"/>
    </w:rPr>
  </w:style>
  <w:style w:type="paragraph" w:customStyle="1" w:styleId="SampleListStyles-SampleNumListTier1Continue">
    <w:name w:val="Sample List Styles-&gt;Sample Num List Tier 1 Continue"/>
    <w:basedOn w:val="Body-BodyCopy"/>
    <w:qFormat/>
    <w:pPr>
      <w:tabs>
        <w:tab w:val="left" w:pos="0"/>
        <w:tab w:val="left" w:pos="540"/>
      </w:tabs>
      <w:spacing w:after="90"/>
      <w:ind w:left="540" w:hanging="540"/>
    </w:pPr>
  </w:style>
  <w:style w:type="paragraph" w:customStyle="1" w:styleId="SampleListStyles-SampleNumListTier1Start">
    <w:name w:val="Sample List Styles-&gt;Sample Num List Tier 1 Start"/>
    <w:basedOn w:val="Body-BodyCopy"/>
    <w:qFormat/>
    <w:pPr>
      <w:tabs>
        <w:tab w:val="left" w:pos="0"/>
        <w:tab w:val="left" w:pos="540"/>
      </w:tabs>
      <w:spacing w:after="90"/>
      <w:ind w:left="540" w:hanging="540"/>
    </w:pPr>
  </w:style>
  <w:style w:type="paragraph" w:customStyle="1" w:styleId="SampleListStyles-SampleNumListTier3">
    <w:name w:val="Sample List Styles-&gt;Sample Num List Tier 3"/>
    <w:basedOn w:val="SampleListStyles-SampleNumListTier1Start"/>
    <w:qFormat/>
    <w:pPr>
      <w:numPr>
        <w:ilvl w:val="2"/>
        <w:numId w:val="47"/>
      </w:numPr>
    </w:pPr>
  </w:style>
  <w:style w:type="paragraph" w:customStyle="1" w:styleId="SampleListStyles-SampleNumListTier4">
    <w:name w:val="Sample List Styles-&gt;Sample Num List Tier 4"/>
    <w:basedOn w:val="SampleListStyles-SampleNumListTier1Start"/>
    <w:qFormat/>
    <w:pPr>
      <w:numPr>
        <w:ilvl w:val="3"/>
        <w:numId w:val="47"/>
      </w:numPr>
    </w:pPr>
  </w:style>
  <w:style w:type="paragraph" w:customStyle="1" w:styleId="Headings-H3-SectionSubhead">
    <w:name w:val="Headings-&gt;H3 - Section Subhead"/>
    <w:qFormat/>
    <w:pPr>
      <w:spacing w:after="270" w:line="320" w:lineRule="exact"/>
      <w:jc w:val="center"/>
    </w:pPr>
    <w:rPr>
      <w:rFonts w:ascii="Arial" w:hAnsi="Arial" w:cs="Arial"/>
      <w:b/>
      <w:caps/>
      <w:color w:val="FF842D"/>
      <w:sz w:val="28"/>
    </w:rPr>
  </w:style>
  <w:style w:type="paragraph" w:customStyle="1" w:styleId="SampleListStyles-SampleNumListTier2Start">
    <w:name w:val="Sample List Styles-&gt;Sample Num List Tier 2 Start"/>
    <w:qFormat/>
    <w:pPr>
      <w:numPr>
        <w:ilvl w:val="1"/>
        <w:numId w:val="47"/>
      </w:numPr>
      <w:tabs>
        <w:tab w:val="left" w:pos="0"/>
        <w:tab w:val="left" w:pos="540"/>
      </w:tabs>
      <w:spacing w:after="90" w:line="280" w:lineRule="exact"/>
    </w:pPr>
    <w:rPr>
      <w:rFonts w:ascii="Arial" w:hAnsi="Arial" w:cs="Arial"/>
      <w:sz w:val="22"/>
    </w:rPr>
  </w:style>
  <w:style w:type="character" w:customStyle="1" w:styleId="Blue75">
    <w:name w:val="Blue 75"/>
    <w:qFormat/>
    <w:rPr>
      <w:color w:val="00667C"/>
      <w:sz w:val="20"/>
    </w:rPr>
  </w:style>
  <w:style w:type="character" w:customStyle="1" w:styleId="BoldBlack">
    <w:name w:val="Bold Black"/>
    <w:qFormat/>
    <w:rPr>
      <w:b/>
      <w:color w:val="000000"/>
    </w:rPr>
  </w:style>
  <w:style w:type="character" w:customStyle="1" w:styleId="BoldBlack75">
    <w:name w:val="Bold Black 75"/>
    <w:qFormat/>
    <w:rPr>
      <w:b/>
      <w:color w:val="000000"/>
    </w:rPr>
  </w:style>
  <w:style w:type="character" w:customStyle="1" w:styleId="BoldBlue">
    <w:name w:val="Bold Blue"/>
    <w:qFormat/>
    <w:rPr>
      <w:b/>
      <w:color w:val="00667C"/>
    </w:rPr>
  </w:style>
  <w:style w:type="character" w:customStyle="1" w:styleId="BoldUnderline">
    <w:name w:val="Bold Underline"/>
    <w:qFormat/>
    <w:rPr>
      <w:b/>
      <w:color w:val="FF00FF"/>
      <w:u w:val="single"/>
    </w:rPr>
  </w:style>
  <w:style w:type="character" w:customStyle="1" w:styleId="Bullets">
    <w:name w:val="Bullets"/>
    <w:qFormat/>
    <w:rPr>
      <w:b/>
      <w:color w:val="FF842D"/>
      <w:sz w:val="28"/>
    </w:rPr>
  </w:style>
  <w:style w:type="character" w:customStyle="1" w:styleId="Italic">
    <w:name w:val="Italic"/>
    <w:qFormat/>
    <w:rPr>
      <w:i/>
    </w:rPr>
  </w:style>
  <w:style w:type="character" w:customStyle="1" w:styleId="LightBlue">
    <w:name w:val="Light Blue"/>
    <w:qFormat/>
    <w:rPr>
      <w:color w:val="45CAFB"/>
      <w:sz w:val="24"/>
    </w:rPr>
  </w:style>
  <w:style w:type="table" w:customStyle="1" w:styleId="DefaultTable">
    <w:name w:val="Default Table"/>
    <w:qFormat/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auto"/>
        <w:insideV w:val="single" w:sz="8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asicTable">
    <w:name w:val="Basic Table"/>
    <w:basedOn w:val="DefaultTable"/>
    <w:qFormat/>
    <w:tblPr/>
  </w:style>
  <w:style w:type="paragraph" w:styleId="Revision">
    <w:name w:val="Revision"/>
    <w:hidden/>
    <w:uiPriority w:val="99"/>
    <w:semiHidden/>
    <w:rsid w:val="00E13AC3"/>
    <w:pPr>
      <w:spacing w:line="240" w:lineRule="auto"/>
    </w:pPr>
  </w:style>
  <w:style w:type="character" w:styleId="CommentReference">
    <w:name w:val="annotation reference"/>
    <w:basedOn w:val="DefaultParagraphFont"/>
    <w:uiPriority w:val="99"/>
    <w:semiHidden/>
    <w:rsid w:val="0024500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24500F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4500F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24500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4500F"/>
    <w:rPr>
      <w:b/>
      <w:bCs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1159878-03cd-4801-b413-405d1a93928c">
      <Terms xmlns="http://schemas.microsoft.com/office/infopath/2007/PartnerControls"/>
    </lcf76f155ced4ddcb4097134ff3c332f>
    <TaxCatchAll xmlns="a276ee57-3d4a-4095-9484-9c5fc986c452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B7FA637C8BB748A390852C0BFD1230" ma:contentTypeVersion="14" ma:contentTypeDescription="Create a new document." ma:contentTypeScope="" ma:versionID="a46cfb86b679e27257159c94726e0c7f">
  <xsd:schema xmlns:xsd="http://www.w3.org/2001/XMLSchema" xmlns:xs="http://www.w3.org/2001/XMLSchema" xmlns:p="http://schemas.microsoft.com/office/2006/metadata/properties" xmlns:ns2="41159878-03cd-4801-b413-405d1a93928c" xmlns:ns3="a276ee57-3d4a-4095-9484-9c5fc986c452" targetNamespace="http://schemas.microsoft.com/office/2006/metadata/properties" ma:root="true" ma:fieldsID="ef975aabb25a873731248cb4a1ed9c17" ns2:_="" ns3:_="">
    <xsd:import namespace="41159878-03cd-4801-b413-405d1a93928c"/>
    <xsd:import namespace="a276ee57-3d4a-4095-9484-9c5fc986c4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159878-03cd-4801-b413-405d1a9392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8872f793-1b26-4c8c-898b-aff5d45eff1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76ee57-3d4a-4095-9484-9c5fc986c45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daffa07b-9412-4758-8fdb-dcc3c6db7aae}" ma:internalName="TaxCatchAll" ma:showField="CatchAllData" ma:web="a276ee57-3d4a-4095-9484-9c5fc986c4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E57A9FF-3695-4129-A655-C1D6E9A71C0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643CC75-3E4A-4F4A-B76E-F45F81C726E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F20D7DB-A457-4A8F-ADB2-0C6A34706858}">
  <ds:schemaRefs>
    <ds:schemaRef ds:uri="http://schemas.microsoft.com/office/2006/metadata/properties"/>
    <ds:schemaRef ds:uri="http://schemas.microsoft.com/office/infopath/2007/PartnerControls"/>
    <ds:schemaRef ds:uri="41159878-03cd-4801-b413-405d1a93928c"/>
    <ds:schemaRef ds:uri="a276ee57-3d4a-4095-9484-9c5fc986c452"/>
  </ds:schemaRefs>
</ds:datastoreItem>
</file>

<file path=customXml/itemProps4.xml><?xml version="1.0" encoding="utf-8"?>
<ds:datastoreItem xmlns:ds="http://schemas.openxmlformats.org/officeDocument/2006/customXml" ds:itemID="{F7B4DEFB-A8A3-4D40-A0C6-711BF9C925A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159878-03cd-4801-b413-405d1a93928c"/>
    <ds:schemaRef ds:uri="a276ee57-3d4a-4095-9484-9c5fc986c4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2</Pages>
  <Words>475</Words>
  <Characters>2714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Em Software</Company>
  <LinksUpToDate>false</LinksUpToDate>
  <CharactersWithSpaces>3183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Rausch</dc:creator>
  <cp:keywords/>
  <cp:lastModifiedBy>Kristina Paprocki</cp:lastModifiedBy>
  <cp:revision>83</cp:revision>
  <dcterms:created xsi:type="dcterms:W3CDTF">2023-10-16T17:38:00Z</dcterms:created>
  <dcterms:modified xsi:type="dcterms:W3CDTF">2025-01-28T16:06:00Z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0x010100C6B7FA637C8BB748A390852C0BFD1230</vt:lpwstr>
  </property>
  <property fmtid="{D5CDD505-2E9C-101B-9397-08002B2CF9AE}" pid="3" name="MediaServiceImageTags">
    <vt:lpwstr/>
  </property>
</Properties>
</file>