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1633538" cy="1633538"/>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633538"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b w:val="1"/>
          <w:sz w:val="28"/>
          <w:szCs w:val="28"/>
          <w:rtl w:val="0"/>
        </w:rPr>
        <w:t xml:space="preserve">Did you miss me?… It's Nintendo Society AGM News Time!</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Our Annual General Meeting, where we reflect on the last year and elect our new Exec team, will be happening on </w:t>
      </w:r>
      <w:r w:rsidDel="00000000" w:rsidR="00000000" w:rsidRPr="00000000">
        <w:rPr>
          <w:b w:val="1"/>
          <w:rtl w:val="0"/>
        </w:rPr>
        <w:t xml:space="preserve">Wednesday 21st February at 3pm in R0.14 (Ramphal)</w:t>
      </w:r>
      <w:r w:rsidDel="00000000" w:rsidR="00000000" w:rsidRPr="00000000">
        <w:rPr>
          <w:rtl w:val="0"/>
        </w:rPr>
        <w:t xml:space="preserve">.</w:t>
      </w:r>
    </w:p>
    <w:p w:rsidR="00000000" w:rsidDel="00000000" w:rsidP="00000000" w:rsidRDefault="00000000" w:rsidRPr="00000000" w14:paraId="00000005">
      <w:pPr>
        <w:rPr/>
      </w:pPr>
      <w:r w:rsidDel="00000000" w:rsidR="00000000" w:rsidRPr="00000000">
        <w:rPr>
          <w:rtl w:val="0"/>
        </w:rPr>
        <w:br w:type="textWrapping"/>
        <w:t xml:space="preserve">Firstly, a few important points:</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You must be a member of the society </w:t>
      </w:r>
      <w:r w:rsidDel="00000000" w:rsidR="00000000" w:rsidRPr="00000000">
        <w:rPr>
          <w:b w:val="1"/>
          <w:rtl w:val="0"/>
        </w:rPr>
        <w:t xml:space="preserve">for two weeks</w:t>
      </w:r>
      <w:r w:rsidDel="00000000" w:rsidR="00000000" w:rsidRPr="00000000">
        <w:rPr>
          <w:rtl w:val="0"/>
        </w:rPr>
        <w:t xml:space="preserve"> before the election in order to be eligible to vote - that means you have to be a member before 3pm on 7th February.</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You must be a member of the society at the time of the election in order to be eligible to stand for an exec position.</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You can </w:t>
      </w:r>
      <w:r w:rsidDel="00000000" w:rsidR="00000000" w:rsidRPr="00000000">
        <w:rPr>
          <w:b w:val="1"/>
          <w:rtl w:val="0"/>
        </w:rPr>
        <w:t xml:space="preserve">nominate yourself for a position by emailing</w:t>
      </w:r>
      <w:r w:rsidDel="00000000" w:rsidR="00000000" w:rsidRPr="00000000">
        <w:rPr>
          <w:rtl w:val="0"/>
        </w:rPr>
        <w:t xml:space="preserve"> the President at </w:t>
      </w:r>
      <w:hyperlink r:id="rId7">
        <w:r w:rsidDel="00000000" w:rsidR="00000000" w:rsidRPr="00000000">
          <w:rPr>
            <w:color w:val="1155cc"/>
            <w:u w:val="single"/>
            <w:rtl w:val="0"/>
          </w:rPr>
          <w:t xml:space="preserve">t.sit@warwick.ac.uk</w:t>
        </w:r>
      </w:hyperlink>
      <w:r w:rsidDel="00000000" w:rsidR="00000000" w:rsidRPr="00000000">
        <w:rPr>
          <w:rtl w:val="0"/>
        </w:rPr>
        <w:t xml:space="preserve"> . </w:t>
      </w:r>
      <w:r w:rsidDel="00000000" w:rsidR="00000000" w:rsidRPr="00000000">
        <w:rPr>
          <w:rtl w:val="0"/>
        </w:rPr>
        <w:t xml:space="preserve">You may nominate yourself for multiple positions, however you will only be granted one position if successful more than once. </w:t>
      </w:r>
      <w:r w:rsidDel="00000000" w:rsidR="00000000" w:rsidRPr="00000000">
        <w:rPr>
          <w:b w:val="1"/>
          <w:rtl w:val="0"/>
        </w:rPr>
        <w:t xml:space="preserve">Nominations will close at 00:01 on Tuesday 20th February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9">
      <w:pPr>
        <w:numPr>
          <w:ilvl w:val="0"/>
          <w:numId w:val="1"/>
        </w:numPr>
        <w:ind w:left="720" w:hanging="360"/>
        <w:rPr/>
      </w:pPr>
      <w:r w:rsidDel="00000000" w:rsidR="00000000" w:rsidRPr="00000000">
        <w:rPr>
          <w:rtl w:val="0"/>
        </w:rPr>
        <w:t xml:space="preserve">If you can't make the election, then let us know! We'll let you vote "by post", by which we mean we'll email you the candidates and give you a day to send back your choices. If you'd like to stand for a position but can't make it, let us know and we'll allow you to run. We'll also happily read a short speech for you if you'd like to provide one.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Now for the positions up for election, with a brief description of the responsibilities involved:</w:t>
      </w:r>
    </w:p>
    <w:p w:rsidR="00000000" w:rsidDel="00000000" w:rsidP="00000000" w:rsidRDefault="00000000" w:rsidRPr="00000000" w14:paraId="0000000C">
      <w:pPr>
        <w:numPr>
          <w:ilvl w:val="0"/>
          <w:numId w:val="2"/>
        </w:numPr>
        <w:ind w:left="720" w:hanging="360"/>
        <w:rPr/>
      </w:pPr>
      <w:r w:rsidDel="00000000" w:rsidR="00000000" w:rsidRPr="00000000">
        <w:rPr>
          <w:b w:val="1"/>
          <w:rtl w:val="0"/>
        </w:rPr>
        <w:t xml:space="preserve">President:</w:t>
      </w:r>
      <w:r w:rsidDel="00000000" w:rsidR="00000000" w:rsidRPr="00000000">
        <w:rPr>
          <w:rtl w:val="0"/>
        </w:rPr>
        <w:t xml:space="preserve"> The President is the figurehead and leader of the Society. They are responsible for setting goals and objectives, managing the Exec team and overseeing all corresponding activity.</w:t>
      </w:r>
    </w:p>
    <w:p w:rsidR="00000000" w:rsidDel="00000000" w:rsidP="00000000" w:rsidRDefault="00000000" w:rsidRPr="00000000" w14:paraId="0000000D">
      <w:pPr>
        <w:numPr>
          <w:ilvl w:val="0"/>
          <w:numId w:val="3"/>
        </w:numPr>
        <w:ind w:left="720" w:hanging="360"/>
        <w:rPr/>
      </w:pPr>
      <w:r w:rsidDel="00000000" w:rsidR="00000000" w:rsidRPr="00000000">
        <w:rPr>
          <w:b w:val="1"/>
          <w:rtl w:val="0"/>
        </w:rPr>
        <w:t xml:space="preserve">Treasurer:</w:t>
      </w:r>
      <w:r w:rsidDel="00000000" w:rsidR="00000000" w:rsidRPr="00000000">
        <w:rPr>
          <w:rtl w:val="0"/>
        </w:rPr>
        <w:t xml:space="preserve"> As Treasurer, your main job is to manage the society's finances. You approve and keep track of all transactions in and out of the SU account, and set the budget for the year with the help of the President.</w:t>
      </w:r>
    </w:p>
    <w:p w:rsidR="00000000" w:rsidDel="00000000" w:rsidP="00000000" w:rsidRDefault="00000000" w:rsidRPr="00000000" w14:paraId="0000000E">
      <w:pPr>
        <w:numPr>
          <w:ilvl w:val="0"/>
          <w:numId w:val="3"/>
        </w:numPr>
        <w:ind w:left="720" w:hanging="360"/>
        <w:rPr/>
      </w:pPr>
      <w:r w:rsidDel="00000000" w:rsidR="00000000" w:rsidRPr="00000000">
        <w:rPr>
          <w:b w:val="1"/>
          <w:rtl w:val="0"/>
        </w:rPr>
        <w:t xml:space="preserve">Publicity Officer:</w:t>
      </w:r>
      <w:r w:rsidDel="00000000" w:rsidR="00000000" w:rsidRPr="00000000">
        <w:rPr>
          <w:rtl w:val="0"/>
        </w:rPr>
        <w:t xml:space="preserve"> The Publicity Officer is tasked with effectively marketing and promoting all society activity to members. You will control the society's image on social media, and will regularly post and update followers on the latest society news.</w:t>
      </w:r>
    </w:p>
    <w:p w:rsidR="00000000" w:rsidDel="00000000" w:rsidP="00000000" w:rsidRDefault="00000000" w:rsidRPr="00000000" w14:paraId="0000000F">
      <w:pPr>
        <w:numPr>
          <w:ilvl w:val="0"/>
          <w:numId w:val="3"/>
        </w:numPr>
        <w:ind w:left="720" w:hanging="360"/>
        <w:rPr/>
      </w:pPr>
      <w:r w:rsidDel="00000000" w:rsidR="00000000" w:rsidRPr="00000000">
        <w:rPr>
          <w:b w:val="1"/>
          <w:rtl w:val="0"/>
        </w:rPr>
        <w:t xml:space="preserve">Tournaments Officer:</w:t>
      </w:r>
      <w:r w:rsidDel="00000000" w:rsidR="00000000" w:rsidRPr="00000000">
        <w:rPr>
          <w:rtl w:val="0"/>
        </w:rPr>
        <w:t xml:space="preserve"> As Tournaments Officer, your main job will involve creating and running fun and challenging tournaments at events. You will work with the Equipment Officer to ensure enough setups are available for tournaments to run efficiently.</w:t>
      </w:r>
    </w:p>
    <w:p w:rsidR="00000000" w:rsidDel="00000000" w:rsidP="00000000" w:rsidRDefault="00000000" w:rsidRPr="00000000" w14:paraId="00000010">
      <w:pPr>
        <w:numPr>
          <w:ilvl w:val="0"/>
          <w:numId w:val="3"/>
        </w:numPr>
        <w:ind w:left="720" w:hanging="360"/>
        <w:rPr/>
      </w:pPr>
      <w:r w:rsidDel="00000000" w:rsidR="00000000" w:rsidRPr="00000000">
        <w:rPr>
          <w:b w:val="1"/>
          <w:rtl w:val="0"/>
        </w:rPr>
        <w:t xml:space="preserve">Equipment Officer:</w:t>
      </w:r>
      <w:r w:rsidDel="00000000" w:rsidR="00000000" w:rsidRPr="00000000">
        <w:rPr>
          <w:rtl w:val="0"/>
        </w:rPr>
        <w:t xml:space="preserve"> The Equipment Officer will be responsible for safeguarding society equipment. You will work as a Vice Tournaments Officer to ensure enough setups are available and that tournaments run smoothly and efficiently.</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We hope to see as many of you there as possible! And of course our Smash Wednesday session will begin after the conclusion of the AGM!</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w:t>
      </w:r>
    </w:p>
    <w:p w:rsidR="00000000" w:rsidDel="00000000" w:rsidP="00000000" w:rsidRDefault="00000000" w:rsidRPr="00000000" w14:paraId="00000015">
      <w:pPr>
        <w:rPr/>
      </w:pPr>
      <w:r w:rsidDel="00000000" w:rsidR="00000000" w:rsidRPr="00000000">
        <w:rPr>
          <w:rtl w:val="0"/>
        </w:rPr>
        <w:t xml:space="preserve">And that’s all the time we’ve got! Until next time…</w:t>
      </w:r>
    </w:p>
    <w:p w:rsidR="00000000" w:rsidDel="00000000" w:rsidP="00000000" w:rsidRDefault="00000000" w:rsidRPr="00000000" w14:paraId="00000016">
      <w:pPr>
        <w:rPr/>
      </w:pPr>
      <w:r w:rsidDel="00000000" w:rsidR="00000000" w:rsidRPr="00000000">
        <w:rPr>
          <w:rtl w:val="0"/>
        </w:rPr>
        <w:t xml:space="preserve">Don’t get cooked… Stay off the hook! :D</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Timothy Sit</w:t>
      </w:r>
    </w:p>
    <w:p w:rsidR="00000000" w:rsidDel="00000000" w:rsidP="00000000" w:rsidRDefault="00000000" w:rsidRPr="00000000" w14:paraId="00000019">
      <w:pPr>
        <w:rPr>
          <w:b w:val="1"/>
          <w:sz w:val="34"/>
          <w:szCs w:val="34"/>
        </w:rPr>
      </w:pPr>
      <w:r w:rsidDel="00000000" w:rsidR="00000000" w:rsidRPr="00000000">
        <w:rPr>
          <w:rtl w:val="0"/>
        </w:rPr>
        <w:t xml:space="preserve">Nintendo Society President</w:t>
      </w: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1585913" cy="1585913"/>
            <wp:effectExtent b="0" l="0" r="0" t="0"/>
            <wp:docPr descr="fullsizeoutput_fc3.jpeg" id="2" name="image1.jpg"/>
            <a:graphic>
              <a:graphicData uri="http://schemas.openxmlformats.org/drawingml/2006/picture">
                <pic:pic>
                  <pic:nvPicPr>
                    <pic:cNvPr descr="fullsizeoutput_fc3.jpeg" id="0" name="image1.jpg"/>
                    <pic:cNvPicPr preferRelativeResize="0"/>
                  </pic:nvPicPr>
                  <pic:blipFill>
                    <a:blip r:embed="rId8"/>
                    <a:srcRect b="0" l="0" r="0" t="0"/>
                    <a:stretch>
                      <a:fillRect/>
                    </a:stretch>
                  </pic:blipFill>
                  <pic:spPr>
                    <a:xfrm>
                      <a:off x="0" y="0"/>
                      <a:ext cx="1585913"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w:t>
      </w:r>
    </w:p>
    <w:p w:rsidR="00000000" w:rsidDel="00000000" w:rsidP="00000000" w:rsidRDefault="00000000" w:rsidRPr="00000000" w14:paraId="0000001C">
      <w:pPr>
        <w:pStyle w:val="Heading3"/>
        <w:keepNext w:val="0"/>
        <w:keepLines w:val="0"/>
        <w:spacing w:before="280" w:lineRule="auto"/>
        <w:rPr>
          <w:b w:val="1"/>
          <w:color w:val="000000"/>
          <w:sz w:val="26"/>
          <w:szCs w:val="26"/>
        </w:rPr>
      </w:pPr>
      <w:bookmarkStart w:colFirst="0" w:colLast="0" w:name="_x8l72fw8mxdy" w:id="0"/>
      <w:bookmarkEnd w:id="0"/>
      <w:r w:rsidDel="00000000" w:rsidR="00000000" w:rsidRPr="00000000">
        <w:rPr>
          <w:b w:val="1"/>
          <w:color w:val="000000"/>
          <w:sz w:val="26"/>
          <w:szCs w:val="26"/>
          <w:rtl w:val="0"/>
        </w:rPr>
        <w:t xml:space="preserve">Find us on Social Media:</w:t>
      </w:r>
    </w:p>
    <w:p w:rsidR="00000000" w:rsidDel="00000000" w:rsidP="00000000" w:rsidRDefault="00000000" w:rsidRPr="00000000" w14:paraId="0000001D">
      <w:pPr>
        <w:rPr>
          <w:color w:val="1155cc"/>
          <w:u w:val="single"/>
        </w:rPr>
      </w:pPr>
      <w:r w:rsidDel="00000000" w:rsidR="00000000" w:rsidRPr="00000000">
        <w:rPr>
          <w:rtl w:val="0"/>
        </w:rPr>
        <w:t xml:space="preserve">Join our Facebook group:</w:t>
      </w:r>
      <w:hyperlink r:id="rId9">
        <w:r w:rsidDel="00000000" w:rsidR="00000000" w:rsidRPr="00000000">
          <w:rPr>
            <w:rtl w:val="0"/>
          </w:rPr>
          <w:t xml:space="preserve"> </w:t>
        </w:r>
      </w:hyperlink>
      <w:r w:rsidDel="00000000" w:rsidR="00000000" w:rsidRPr="00000000">
        <w:fldChar w:fldCharType="begin"/>
        <w:instrText xml:space="preserve"> HYPERLINK "https://www.facebook.com/groups/warwicknintendo/" </w:instrText>
        <w:fldChar w:fldCharType="separate"/>
      </w:r>
      <w:r w:rsidDel="00000000" w:rsidR="00000000" w:rsidRPr="00000000">
        <w:rPr>
          <w:color w:val="1155cc"/>
          <w:u w:val="single"/>
          <w:rtl w:val="0"/>
        </w:rPr>
        <w:t xml:space="preserve">https://www.facebook.com/groups/warwicknintendo/</w:t>
      </w:r>
    </w:p>
    <w:p w:rsidR="00000000" w:rsidDel="00000000" w:rsidP="00000000" w:rsidRDefault="00000000" w:rsidRPr="00000000" w14:paraId="0000001E">
      <w:pPr>
        <w:rPr>
          <w:color w:val="1155cc"/>
          <w:u w:val="single"/>
        </w:rPr>
      </w:pPr>
      <w:r w:rsidDel="00000000" w:rsidR="00000000" w:rsidRPr="00000000">
        <w:fldChar w:fldCharType="end"/>
      </w:r>
      <w:r w:rsidDel="00000000" w:rsidR="00000000" w:rsidRPr="00000000">
        <w:rPr>
          <w:rtl w:val="0"/>
        </w:rPr>
        <w:t xml:space="preserve">Follow our Twitter:</w:t>
      </w:r>
      <w:hyperlink r:id="rId10">
        <w:r w:rsidDel="00000000" w:rsidR="00000000" w:rsidRPr="00000000">
          <w:rPr>
            <w:rtl w:val="0"/>
          </w:rPr>
          <w:t xml:space="preserve"> </w:t>
        </w:r>
      </w:hyperlink>
      <w:r w:rsidDel="00000000" w:rsidR="00000000" w:rsidRPr="00000000">
        <w:fldChar w:fldCharType="begin"/>
        <w:instrText xml:space="preserve"> HYPERLINK "https://twitter.com/warwicknintendo" </w:instrText>
        <w:fldChar w:fldCharType="separate"/>
      </w:r>
      <w:r w:rsidDel="00000000" w:rsidR="00000000" w:rsidRPr="00000000">
        <w:rPr>
          <w:color w:val="1155cc"/>
          <w:u w:val="single"/>
          <w:rtl w:val="0"/>
        </w:rPr>
        <w:t xml:space="preserve">https://twitter.com/warwicknintendo</w:t>
      </w:r>
    </w:p>
    <w:p w:rsidR="00000000" w:rsidDel="00000000" w:rsidP="00000000" w:rsidRDefault="00000000" w:rsidRPr="00000000" w14:paraId="0000001F">
      <w:pPr>
        <w:rPr>
          <w:color w:val="1155cc"/>
          <w:u w:val="single"/>
        </w:rPr>
      </w:pPr>
      <w:r w:rsidDel="00000000" w:rsidR="00000000" w:rsidRPr="00000000">
        <w:fldChar w:fldCharType="end"/>
      </w:r>
      <w:r w:rsidDel="00000000" w:rsidR="00000000" w:rsidRPr="00000000">
        <w:rPr>
          <w:rtl w:val="0"/>
        </w:rPr>
        <w:t xml:space="preserve">Join our Discord Chat:</w:t>
      </w:r>
      <w:hyperlink r:id="rId11">
        <w:r w:rsidDel="00000000" w:rsidR="00000000" w:rsidRPr="00000000">
          <w:rPr>
            <w:rtl w:val="0"/>
          </w:rPr>
          <w:t xml:space="preserve"> </w:t>
        </w:r>
      </w:hyperlink>
      <w:r w:rsidDel="00000000" w:rsidR="00000000" w:rsidRPr="00000000">
        <w:fldChar w:fldCharType="begin"/>
        <w:instrText xml:space="preserve"> HYPERLINK "https://discordapp.com/invite/Rf6QyfG" </w:instrText>
        <w:fldChar w:fldCharType="separate"/>
      </w:r>
      <w:r w:rsidDel="00000000" w:rsidR="00000000" w:rsidRPr="00000000">
        <w:rPr>
          <w:color w:val="1155cc"/>
          <w:u w:val="single"/>
          <w:rtl w:val="0"/>
        </w:rPr>
        <w:t xml:space="preserve">https://discordapp.com/invite/Rf6QyfG</w:t>
      </w:r>
    </w:p>
    <w:p w:rsidR="00000000" w:rsidDel="00000000" w:rsidP="00000000" w:rsidRDefault="00000000" w:rsidRPr="00000000" w14:paraId="00000020">
      <w:pPr>
        <w:rPr/>
      </w:pPr>
      <w:r w:rsidDel="00000000" w:rsidR="00000000" w:rsidRPr="00000000">
        <w:fldChar w:fldCharType="end"/>
      </w:r>
      <w:r w:rsidDel="00000000" w:rsidR="00000000" w:rsidRPr="00000000">
        <w:rPr>
          <w:rtl w:val="0"/>
        </w:rPr>
        <w:t xml:space="preserve">Subscribe to our YouTube (which has videos now!):</w:t>
      </w:r>
      <w:hyperlink r:id="rId12">
        <w:r w:rsidDel="00000000" w:rsidR="00000000" w:rsidRPr="00000000">
          <w:rPr>
            <w:rtl w:val="0"/>
          </w:rPr>
          <w:t xml:space="preserve"> </w:t>
        </w:r>
      </w:hyperlink>
      <w:hyperlink r:id="rId13">
        <w:r w:rsidDel="00000000" w:rsidR="00000000" w:rsidRPr="00000000">
          <w:rPr>
            <w:color w:val="1155cc"/>
            <w:u w:val="single"/>
            <w:rtl w:val="0"/>
          </w:rPr>
          <w:t xml:space="preserve">https://www.youtube.com/channel/UCzO_bZNfQDCAQa_zkEUgGVg</w:t>
        </w:r>
      </w:hyperlink>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iscordapp.com/invite/Rf6QyfG" TargetMode="External"/><Relationship Id="rId10" Type="http://schemas.openxmlformats.org/officeDocument/2006/relationships/hyperlink" Target="https://twitter.com/warwicknintendo" TargetMode="External"/><Relationship Id="rId13" Type="http://schemas.openxmlformats.org/officeDocument/2006/relationships/hyperlink" Target="https://www.youtube.com/channel/UCzO_bZNfQDCAQa_zkEUgGVg" TargetMode="External"/><Relationship Id="rId12" Type="http://schemas.openxmlformats.org/officeDocument/2006/relationships/hyperlink" Target="https://www.youtube.com/channel/UCzO_bZNfQDCAQa_zkEUgGV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acebook.com/groups/warwicknintendo/"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mailto:t.sit@warwick.ac.uk" TargetMode="Externa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