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DB3E0" w14:textId="175E6712" w:rsidR="00227F6C" w:rsidRDefault="00A8349B" w:rsidP="00A8349B">
      <w:pPr>
        <w:pStyle w:val="Title"/>
        <w:jc w:val="center"/>
      </w:pPr>
      <w:r>
        <w:t>Pico_lib Documentation</w:t>
      </w:r>
    </w:p>
    <w:p w14:paraId="1BA4CA80" w14:textId="415A0B2D" w:rsidR="00A8349B" w:rsidRDefault="00A8349B" w:rsidP="00A8349B">
      <w:pPr>
        <w:pStyle w:val="Heading1"/>
      </w:pPr>
      <w:r>
        <w:t>Contents</w:t>
      </w:r>
    </w:p>
    <w:p w14:paraId="36424F8E" w14:textId="02A72CC7" w:rsidR="00A8349B" w:rsidRDefault="00A8349B" w:rsidP="00A8349B">
      <w:r>
        <w:t>device = pico_setup(Serial_No)</w:t>
      </w:r>
    </w:p>
    <w:p w14:paraId="0C385176" w14:textId="5D23B12E" w:rsidR="00A8349B" w:rsidRDefault="00A8349B" w:rsidP="00A8349B">
      <w:r>
        <w:t>pico_enable_channel(device, channel, y_range)</w:t>
      </w:r>
    </w:p>
    <w:p w14:paraId="3D51252D" w14:textId="5F6C6DA4" w:rsidR="00A8349B" w:rsidRDefault="00A8349B" w:rsidP="00A8349B">
      <w:r>
        <w:t>pico_set_trigger(device, channel)</w:t>
      </w:r>
    </w:p>
    <w:p w14:paraId="5DB720DE" w14:textId="70A5070A" w:rsidR="00A8349B" w:rsidRDefault="00A8349B" w:rsidP="00A8349B">
      <w:r>
        <w:t>[interval, maxSamples] = pico_timebase(device)</w:t>
      </w:r>
    </w:p>
    <w:p w14:paraId="060C0632" w14:textId="3A5A693F" w:rsidR="00A8349B" w:rsidRDefault="00A8349B" w:rsidP="00A8349B">
      <w:r>
        <w:t>[timebase, chA, chB] = pico_single_shot(device, acquisitionLength</w:t>
      </w:r>
      <w:r w:rsidR="00240BA8">
        <w:t>, interval,  maxSamples</w:t>
      </w:r>
      <w:r>
        <w:t>)</w:t>
      </w:r>
    </w:p>
    <w:p w14:paraId="75222D34" w14:textId="21C5C4C0" w:rsidR="00A8349B" w:rsidRDefault="00A8349B" w:rsidP="00A8349B">
      <w:r>
        <w:t xml:space="preserve">[timebase, chA, chB] = </w:t>
      </w:r>
      <w:r>
        <w:t>pico_averaged_waveform</w:t>
      </w:r>
      <w:r w:rsidR="00240BA8">
        <w:t>(device, acquisitionLength, interval,  maxSamples)</w:t>
      </w:r>
    </w:p>
    <w:p w14:paraId="3B19AB0E" w14:textId="2A1A8C96" w:rsidR="00240BA8" w:rsidRDefault="00240BA8" w:rsidP="00240BA8">
      <w:pPr>
        <w:pStyle w:val="Heading1"/>
      </w:pPr>
      <w:r>
        <w:t>Function Definitions</w:t>
      </w:r>
    </w:p>
    <w:p w14:paraId="1D8FAA63" w14:textId="58119171" w:rsidR="00A8349B" w:rsidRDefault="00240BA8" w:rsidP="00240BA8">
      <w:pPr>
        <w:pStyle w:val="Heading2"/>
      </w:pPr>
      <w:r>
        <w:t>pico_setup</w:t>
      </w:r>
    </w:p>
    <w:p w14:paraId="0A85D858" w14:textId="77777777" w:rsidR="00240BA8" w:rsidRDefault="00240BA8" w:rsidP="00240BA8"/>
    <w:p w14:paraId="2C19F875" w14:textId="5950C441" w:rsidR="00240BA8" w:rsidRPr="00240BA8" w:rsidRDefault="00240BA8" w:rsidP="00240BA8">
      <w:pPr>
        <w:rPr>
          <w:b/>
          <w:bCs/>
        </w:rPr>
      </w:pPr>
      <w:r w:rsidRPr="00240BA8">
        <w:rPr>
          <w:b/>
          <w:bCs/>
        </w:rPr>
        <w:t>Syntax:</w:t>
      </w:r>
    </w:p>
    <w:p w14:paraId="2C565763" w14:textId="77777777" w:rsidR="00240BA8" w:rsidRDefault="00240BA8" w:rsidP="00240BA8">
      <w:pPr>
        <w:autoSpaceDE w:val="0"/>
        <w:autoSpaceDN w:val="0"/>
        <w:adjustRightInd w:val="0"/>
        <w:spacing w:after="0" w:line="240" w:lineRule="auto"/>
        <w:rPr>
          <w:rFonts w:ascii="Courier New" w:hAnsi="Courier New" w:cs="Courier New"/>
          <w:sz w:val="24"/>
          <w:szCs w:val="24"/>
          <w:lang w:val="en-GB"/>
        </w:rPr>
      </w:pPr>
      <w:r>
        <w:rPr>
          <w:rFonts w:ascii="Courier New" w:hAnsi="Courier New" w:cs="Courier New"/>
          <w:color w:val="000000"/>
          <w:sz w:val="20"/>
          <w:szCs w:val="20"/>
          <w:lang w:val="en-GB"/>
        </w:rPr>
        <w:t>device = pico_setup(</w:t>
      </w:r>
      <w:r>
        <w:rPr>
          <w:rFonts w:ascii="Courier New" w:hAnsi="Courier New" w:cs="Courier New"/>
          <w:color w:val="AA04F9"/>
          <w:sz w:val="20"/>
          <w:szCs w:val="20"/>
          <w:lang w:val="en-GB"/>
        </w:rPr>
        <w:t>'IU908/0031'</w:t>
      </w:r>
      <w:r>
        <w:rPr>
          <w:rFonts w:ascii="Courier New" w:hAnsi="Courier New" w:cs="Courier New"/>
          <w:color w:val="000000"/>
          <w:sz w:val="20"/>
          <w:szCs w:val="20"/>
          <w:lang w:val="en-GB"/>
        </w:rPr>
        <w:t>);</w:t>
      </w:r>
    </w:p>
    <w:p w14:paraId="4DF85A4B" w14:textId="4BC95C91" w:rsidR="00240BA8" w:rsidRDefault="00240BA8" w:rsidP="00240BA8"/>
    <w:p w14:paraId="06F11426" w14:textId="6039F029" w:rsidR="00240BA8" w:rsidRDefault="00240BA8" w:rsidP="00240BA8">
      <w:pPr>
        <w:rPr>
          <w:b/>
          <w:bCs/>
        </w:rPr>
      </w:pPr>
      <w:r>
        <w:rPr>
          <w:b/>
          <w:bCs/>
        </w:rPr>
        <w:t>Description:</w:t>
      </w:r>
    </w:p>
    <w:p w14:paraId="29BF2C43" w14:textId="0E286B57" w:rsidR="00240BA8" w:rsidRDefault="00240BA8" w:rsidP="00240BA8">
      <w:r>
        <w:t>Argument is the serial number of the device you want to connect to, found underneath the barcode on the underside of the picoscope between two asterisks.</w:t>
      </w:r>
    </w:p>
    <w:p w14:paraId="3FAA8F92" w14:textId="57C87CD3" w:rsidR="00240BA8" w:rsidRDefault="00240BA8" w:rsidP="00240BA8">
      <w:r>
        <w:rPr>
          <w:rFonts w:ascii="Courier New" w:hAnsi="Courier New" w:cs="Courier New"/>
          <w:color w:val="000000"/>
          <w:sz w:val="20"/>
          <w:szCs w:val="20"/>
          <w:lang w:val="en-GB"/>
        </w:rPr>
        <w:t xml:space="preserve">device </w:t>
      </w:r>
      <w:r w:rsidRPr="00240BA8">
        <w:t>is an icdevice object which is passed to all other functions when controlling the scope. This setup allows the control of multiple scopes.</w:t>
      </w:r>
    </w:p>
    <w:p w14:paraId="41698A09" w14:textId="097B5BE4" w:rsidR="00240BA8" w:rsidRDefault="00240BA8" w:rsidP="00240BA8">
      <w:pPr>
        <w:pStyle w:val="Heading2"/>
      </w:pPr>
      <w:r>
        <w:t>pico_enable_channel</w:t>
      </w:r>
    </w:p>
    <w:p w14:paraId="4C3538D3" w14:textId="35058254" w:rsidR="00240BA8" w:rsidRDefault="00240BA8" w:rsidP="00240BA8"/>
    <w:p w14:paraId="2F65A809" w14:textId="46762B20" w:rsidR="00240BA8" w:rsidRDefault="00240BA8" w:rsidP="00240BA8">
      <w:pPr>
        <w:rPr>
          <w:b/>
          <w:bCs/>
        </w:rPr>
      </w:pPr>
      <w:r>
        <w:rPr>
          <w:b/>
          <w:bCs/>
        </w:rPr>
        <w:t>Syntax</w:t>
      </w:r>
    </w:p>
    <w:p w14:paraId="49032D93" w14:textId="77777777" w:rsidR="00240BA8" w:rsidRDefault="00240BA8" w:rsidP="00240BA8">
      <w:pPr>
        <w:autoSpaceDE w:val="0"/>
        <w:autoSpaceDN w:val="0"/>
        <w:adjustRightInd w:val="0"/>
        <w:spacing w:after="0" w:line="240" w:lineRule="auto"/>
        <w:rPr>
          <w:rFonts w:ascii="Courier New" w:hAnsi="Courier New" w:cs="Courier New"/>
          <w:sz w:val="24"/>
          <w:szCs w:val="24"/>
          <w:lang w:val="en-GB"/>
        </w:rPr>
      </w:pPr>
      <w:r>
        <w:rPr>
          <w:rFonts w:ascii="Courier New" w:hAnsi="Courier New" w:cs="Courier New"/>
          <w:color w:val="000000"/>
          <w:sz w:val="20"/>
          <w:szCs w:val="20"/>
          <w:lang w:val="en-GB"/>
        </w:rPr>
        <w:t>pico_enable_channel(device, 0, 2);</w:t>
      </w:r>
    </w:p>
    <w:p w14:paraId="3E6145D0" w14:textId="19F8397F" w:rsidR="00240BA8" w:rsidRDefault="00240BA8" w:rsidP="00240BA8">
      <w:pPr>
        <w:rPr>
          <w:b/>
          <w:bCs/>
        </w:rPr>
      </w:pPr>
    </w:p>
    <w:p w14:paraId="62C26F7D" w14:textId="3F734BBB" w:rsidR="00240BA8" w:rsidRDefault="00240BA8" w:rsidP="00240BA8">
      <w:pPr>
        <w:rPr>
          <w:b/>
          <w:bCs/>
        </w:rPr>
      </w:pPr>
      <w:r>
        <w:rPr>
          <w:b/>
          <w:bCs/>
        </w:rPr>
        <w:t>Description</w:t>
      </w:r>
    </w:p>
    <w:p w14:paraId="5CC8C9AF" w14:textId="39FA5C50" w:rsidR="00240BA8" w:rsidRDefault="00240BA8" w:rsidP="00240BA8">
      <w:pPr>
        <w:autoSpaceDE w:val="0"/>
        <w:autoSpaceDN w:val="0"/>
        <w:adjustRightInd w:val="0"/>
        <w:spacing w:after="0" w:line="240" w:lineRule="auto"/>
      </w:pPr>
      <w:r>
        <w:t xml:space="preserve">This function turns on channels ready for acquisition and configures the settings of that channel. The first argument is the device outputted from </w:t>
      </w:r>
      <w:r>
        <w:rPr>
          <w:rFonts w:ascii="Courier New" w:hAnsi="Courier New" w:cs="Courier New"/>
          <w:color w:val="000000"/>
          <w:sz w:val="20"/>
          <w:szCs w:val="20"/>
          <w:lang w:val="en-GB"/>
        </w:rPr>
        <w:t>pico_setup</w:t>
      </w:r>
      <w:r>
        <w:rPr>
          <w:rFonts w:ascii="Courier New" w:hAnsi="Courier New" w:cs="Courier New"/>
          <w:color w:val="000000"/>
          <w:sz w:val="20"/>
          <w:szCs w:val="20"/>
          <w:lang w:val="en-GB"/>
        </w:rPr>
        <w:t xml:space="preserve">, </w:t>
      </w:r>
      <w:r w:rsidRPr="00240BA8">
        <w:t>the second is the channel number to be switched on (starting from 0), and the final argument is the y</w:t>
      </w:r>
      <w:r>
        <w:t xml:space="preserve"> </w:t>
      </w:r>
      <w:r w:rsidRPr="00240BA8">
        <w:t xml:space="preserve">range of the channel. </w:t>
      </w:r>
      <w:r>
        <w:t xml:space="preserve">The function will automatically find the closest available y range to the one requested and set it to that. Allowed y ranges are </w:t>
      </w:r>
      <w:r>
        <w:rPr>
          <w:rFonts w:ascii="Courier New" w:hAnsi="Courier New" w:cs="Courier New"/>
          <w:color w:val="000000"/>
          <w:sz w:val="20"/>
          <w:szCs w:val="20"/>
          <w:lang w:val="en-GB"/>
        </w:rPr>
        <w:t>[10E-3, 20E-3, 50E-3, 100E-3, 200E-3, 500E-3, 1, 2, 5, 10]</w:t>
      </w:r>
      <w:r>
        <w:rPr>
          <w:rFonts w:ascii="Courier New" w:hAnsi="Courier New" w:cs="Courier New"/>
          <w:color w:val="000000"/>
          <w:sz w:val="20"/>
          <w:szCs w:val="20"/>
          <w:lang w:val="en-GB"/>
        </w:rPr>
        <w:t xml:space="preserve"> </w:t>
      </w:r>
      <w:r w:rsidRPr="00240BA8">
        <w:t>in Volts</w:t>
      </w:r>
      <w:r>
        <w:t>.</w:t>
      </w:r>
    </w:p>
    <w:p w14:paraId="54B445D3" w14:textId="22E7848C" w:rsidR="00240BA8" w:rsidRDefault="00240BA8" w:rsidP="00240BA8">
      <w:pPr>
        <w:autoSpaceDE w:val="0"/>
        <w:autoSpaceDN w:val="0"/>
        <w:adjustRightInd w:val="0"/>
        <w:spacing w:after="0" w:line="240" w:lineRule="auto"/>
      </w:pPr>
    </w:p>
    <w:p w14:paraId="26D4C0FC" w14:textId="479BF1CC" w:rsidR="00240BA8" w:rsidRDefault="00240BA8" w:rsidP="00240BA8">
      <w:pPr>
        <w:autoSpaceDE w:val="0"/>
        <w:autoSpaceDN w:val="0"/>
        <w:adjustRightInd w:val="0"/>
        <w:spacing w:after="0" w:line="240" w:lineRule="auto"/>
        <w:rPr>
          <w:rFonts w:ascii="Courier New" w:hAnsi="Courier New" w:cs="Courier New"/>
          <w:sz w:val="24"/>
          <w:szCs w:val="24"/>
          <w:lang w:val="en-GB"/>
        </w:rPr>
      </w:pPr>
      <w:r>
        <w:t>The function defaults to AC coupling and no analogue offset, but these can be configured by editing the function if desired.</w:t>
      </w:r>
    </w:p>
    <w:p w14:paraId="1428201C" w14:textId="0AF91091" w:rsidR="00240BA8" w:rsidRDefault="00240BA8" w:rsidP="00240BA8">
      <w:pPr>
        <w:pStyle w:val="Heading2"/>
      </w:pPr>
      <w:r>
        <w:lastRenderedPageBreak/>
        <w:t>pico_set_trigger</w:t>
      </w:r>
    </w:p>
    <w:p w14:paraId="452D0FF0" w14:textId="21903976" w:rsidR="00240BA8" w:rsidRDefault="00240BA8" w:rsidP="00240BA8"/>
    <w:p w14:paraId="34F91792" w14:textId="7C85DC9B" w:rsidR="00240BA8" w:rsidRDefault="00240BA8" w:rsidP="00240BA8">
      <w:pPr>
        <w:rPr>
          <w:b/>
          <w:bCs/>
        </w:rPr>
      </w:pPr>
      <w:r>
        <w:rPr>
          <w:b/>
          <w:bCs/>
        </w:rPr>
        <w:t>Syntax:</w:t>
      </w:r>
    </w:p>
    <w:p w14:paraId="12E17322" w14:textId="0A727D0C" w:rsidR="00240BA8" w:rsidRPr="00542745" w:rsidRDefault="00240BA8" w:rsidP="00542745">
      <w:pPr>
        <w:autoSpaceDE w:val="0"/>
        <w:autoSpaceDN w:val="0"/>
        <w:adjustRightInd w:val="0"/>
        <w:spacing w:after="0" w:line="240" w:lineRule="auto"/>
        <w:rPr>
          <w:rFonts w:ascii="Courier New" w:hAnsi="Courier New" w:cs="Courier New"/>
          <w:color w:val="000000"/>
          <w:sz w:val="20"/>
          <w:szCs w:val="20"/>
          <w:lang w:val="en-GB"/>
        </w:rPr>
      </w:pPr>
      <w:r w:rsidRPr="00542745">
        <w:rPr>
          <w:rFonts w:ascii="Courier New" w:hAnsi="Courier New" w:cs="Courier New"/>
          <w:color w:val="000000"/>
          <w:sz w:val="20"/>
          <w:szCs w:val="20"/>
          <w:lang w:val="en-GB"/>
        </w:rPr>
        <w:t>pico_set_trigger(device, channel)</w:t>
      </w:r>
      <w:r w:rsidR="00542745">
        <w:rPr>
          <w:rFonts w:ascii="Courier New" w:hAnsi="Courier New" w:cs="Courier New"/>
          <w:color w:val="000000"/>
          <w:sz w:val="20"/>
          <w:szCs w:val="20"/>
          <w:lang w:val="en-GB"/>
        </w:rPr>
        <w:t>;</w:t>
      </w:r>
    </w:p>
    <w:p w14:paraId="366D1C3F" w14:textId="77777777" w:rsidR="00240BA8" w:rsidRPr="00240BA8" w:rsidRDefault="00240BA8" w:rsidP="00240BA8">
      <w:pPr>
        <w:rPr>
          <w:b/>
          <w:bCs/>
        </w:rPr>
      </w:pPr>
    </w:p>
    <w:p w14:paraId="36904FC3" w14:textId="73747B1F" w:rsidR="00240BA8" w:rsidRDefault="00542745" w:rsidP="00542745">
      <w:pPr>
        <w:rPr>
          <w:b/>
          <w:bCs/>
        </w:rPr>
      </w:pPr>
      <w:r>
        <w:rPr>
          <w:b/>
          <w:bCs/>
        </w:rPr>
        <w:t>Description</w:t>
      </w:r>
    </w:p>
    <w:p w14:paraId="56A43FB5" w14:textId="0FFD3A42" w:rsidR="00542745" w:rsidRDefault="00542745" w:rsidP="00542745">
      <w:r>
        <w:t xml:space="preserve">Configures triggering on the rising edge of channel </w:t>
      </w:r>
      <w:r w:rsidRPr="00542745">
        <w:rPr>
          <w:rFonts w:ascii="Courier New" w:hAnsi="Courier New" w:cs="Courier New"/>
          <w:color w:val="000000"/>
          <w:sz w:val="20"/>
          <w:szCs w:val="20"/>
          <w:lang w:val="en-GB"/>
        </w:rPr>
        <w:t>channel</w:t>
      </w:r>
      <w:r w:rsidRPr="00542745">
        <w:t>.</w:t>
      </w:r>
      <w:r>
        <w:t xml:space="preserve"> </w:t>
      </w:r>
    </w:p>
    <w:p w14:paraId="1658A22F" w14:textId="34C3C5B5" w:rsidR="00542745" w:rsidRDefault="00542745" w:rsidP="00542745">
      <w:pPr>
        <w:pStyle w:val="Heading2"/>
      </w:pPr>
      <w:r>
        <w:t>pico_timebase</w:t>
      </w:r>
    </w:p>
    <w:p w14:paraId="00B0B692" w14:textId="55848F76" w:rsidR="00542745" w:rsidRDefault="00542745" w:rsidP="00542745"/>
    <w:p w14:paraId="5980927C" w14:textId="7B772BCB" w:rsidR="00542745" w:rsidRDefault="00542745" w:rsidP="00542745">
      <w:pPr>
        <w:rPr>
          <w:b/>
          <w:bCs/>
        </w:rPr>
      </w:pPr>
      <w:r>
        <w:rPr>
          <w:b/>
          <w:bCs/>
        </w:rPr>
        <w:t>Syntax:</w:t>
      </w:r>
    </w:p>
    <w:p w14:paraId="6B348917" w14:textId="597C23B3" w:rsidR="00542745" w:rsidRPr="00542745" w:rsidRDefault="00542745" w:rsidP="00542745">
      <w:pPr>
        <w:autoSpaceDE w:val="0"/>
        <w:autoSpaceDN w:val="0"/>
        <w:adjustRightInd w:val="0"/>
        <w:spacing w:after="0" w:line="240" w:lineRule="auto"/>
        <w:rPr>
          <w:rFonts w:ascii="Courier New" w:hAnsi="Courier New" w:cs="Courier New"/>
          <w:color w:val="000000"/>
          <w:sz w:val="20"/>
          <w:szCs w:val="20"/>
          <w:lang w:val="en-GB"/>
        </w:rPr>
      </w:pPr>
      <w:r w:rsidRPr="00542745">
        <w:rPr>
          <w:rFonts w:ascii="Courier New" w:hAnsi="Courier New" w:cs="Courier New"/>
          <w:color w:val="000000"/>
          <w:sz w:val="20"/>
          <w:szCs w:val="20"/>
          <w:lang w:val="en-GB"/>
        </w:rPr>
        <w:t>[interval, maxSamples] = pico_timebase(device)</w:t>
      </w:r>
      <w:r>
        <w:rPr>
          <w:rFonts w:ascii="Courier New" w:hAnsi="Courier New" w:cs="Courier New"/>
          <w:color w:val="000000"/>
          <w:sz w:val="20"/>
          <w:szCs w:val="20"/>
          <w:lang w:val="en-GB"/>
        </w:rPr>
        <w:t>;</w:t>
      </w:r>
    </w:p>
    <w:p w14:paraId="25D80495" w14:textId="6533E1DD" w:rsidR="00542745" w:rsidRDefault="00542745" w:rsidP="00542745"/>
    <w:p w14:paraId="126CD772" w14:textId="4496006D" w:rsidR="00542745" w:rsidRDefault="00542745" w:rsidP="00542745">
      <w:pPr>
        <w:rPr>
          <w:b/>
          <w:bCs/>
        </w:rPr>
      </w:pPr>
      <w:r>
        <w:rPr>
          <w:b/>
          <w:bCs/>
        </w:rPr>
        <w:t>Description</w:t>
      </w:r>
    </w:p>
    <w:p w14:paraId="2415E263" w14:textId="3AFE07D3" w:rsidR="00C7711D" w:rsidRDefault="00542745" w:rsidP="00542745">
      <w:r>
        <w:t xml:space="preserve">Sets the timebase to the max time resolution and returns the </w:t>
      </w:r>
      <w:r w:rsidRPr="00542745">
        <w:rPr>
          <w:rFonts w:ascii="Courier New" w:hAnsi="Courier New" w:cs="Courier New"/>
          <w:color w:val="000000"/>
          <w:sz w:val="20"/>
          <w:szCs w:val="20"/>
          <w:lang w:val="en-GB"/>
        </w:rPr>
        <w:t>interval</w:t>
      </w:r>
      <w:r w:rsidRPr="00542745">
        <w:t xml:space="preserve"> between samples in nanoseconds and the maximum number of samples in a single acquisition,</w:t>
      </w:r>
      <w:r>
        <w:rPr>
          <w:rFonts w:ascii="Courier New" w:hAnsi="Courier New" w:cs="Courier New"/>
          <w:color w:val="000000"/>
          <w:sz w:val="20"/>
          <w:szCs w:val="20"/>
          <w:lang w:val="en-GB"/>
        </w:rPr>
        <w:t xml:space="preserve"> maxSamples</w:t>
      </w:r>
      <w:r w:rsidRPr="00542745">
        <w:t>.</w:t>
      </w:r>
      <w:r>
        <w:t xml:space="preserve"> These two output parameters are then passed to </w:t>
      </w:r>
      <w:r w:rsidR="00C7711D">
        <w:t>whichever function you use to read the data.</w:t>
      </w:r>
    </w:p>
    <w:p w14:paraId="18F99CB8" w14:textId="293D0FE1" w:rsidR="00C7711D" w:rsidRDefault="00C7711D" w:rsidP="00C7711D">
      <w:pPr>
        <w:pStyle w:val="Heading2"/>
      </w:pPr>
      <w:r>
        <w:t>pico_single_shot</w:t>
      </w:r>
    </w:p>
    <w:p w14:paraId="26269018" w14:textId="001F3911" w:rsidR="00C7711D" w:rsidRDefault="00C7711D" w:rsidP="00C7711D">
      <w:pPr>
        <w:pStyle w:val="Heading2"/>
      </w:pPr>
    </w:p>
    <w:p w14:paraId="48DCFA0C" w14:textId="4A9CCBA0" w:rsidR="00C7711D" w:rsidRPr="00C7711D" w:rsidRDefault="00C7711D" w:rsidP="00C7711D">
      <w:pPr>
        <w:rPr>
          <w:b/>
          <w:bCs/>
        </w:rPr>
      </w:pPr>
      <w:r>
        <w:rPr>
          <w:b/>
          <w:bCs/>
        </w:rPr>
        <w:t>Syntax</w:t>
      </w:r>
      <w:r w:rsidR="00B94668">
        <w:rPr>
          <w:b/>
          <w:bCs/>
        </w:rPr>
        <w:t>:</w:t>
      </w:r>
    </w:p>
    <w:p w14:paraId="28CA8512" w14:textId="7C5FBE94" w:rsidR="00C7711D" w:rsidRPr="00C7711D" w:rsidRDefault="00C7711D" w:rsidP="00C7711D">
      <w:pPr>
        <w:autoSpaceDE w:val="0"/>
        <w:autoSpaceDN w:val="0"/>
        <w:adjustRightInd w:val="0"/>
        <w:spacing w:after="0" w:line="240" w:lineRule="auto"/>
        <w:rPr>
          <w:rFonts w:ascii="Courier New" w:hAnsi="Courier New" w:cs="Courier New"/>
          <w:color w:val="000000"/>
          <w:sz w:val="20"/>
          <w:szCs w:val="20"/>
          <w:lang w:val="en-GB"/>
        </w:rPr>
      </w:pPr>
      <w:r w:rsidRPr="00C7711D">
        <w:rPr>
          <w:rFonts w:ascii="Courier New" w:hAnsi="Courier New" w:cs="Courier New"/>
          <w:color w:val="000000"/>
          <w:sz w:val="20"/>
          <w:szCs w:val="20"/>
          <w:lang w:val="en-GB"/>
        </w:rPr>
        <w:t>[timebase, chA, chB] = pico_single_shot(device, acquisitionLength, interval,  maxSamples)</w:t>
      </w:r>
      <w:r w:rsidRPr="00C7711D">
        <w:rPr>
          <w:rFonts w:ascii="Courier New" w:hAnsi="Courier New" w:cs="Courier New"/>
          <w:color w:val="000000"/>
          <w:sz w:val="20"/>
          <w:szCs w:val="20"/>
          <w:lang w:val="en-GB"/>
        </w:rPr>
        <w:t>;</w:t>
      </w:r>
    </w:p>
    <w:p w14:paraId="07B7948C" w14:textId="4D0F0D8B" w:rsidR="00C7711D" w:rsidRDefault="00C7711D" w:rsidP="00C7711D"/>
    <w:p w14:paraId="558769E2" w14:textId="629D60F0" w:rsidR="00C7711D" w:rsidRDefault="00C7711D" w:rsidP="00C7711D">
      <w:pPr>
        <w:rPr>
          <w:b/>
          <w:bCs/>
        </w:rPr>
      </w:pPr>
      <w:r>
        <w:rPr>
          <w:b/>
          <w:bCs/>
        </w:rPr>
        <w:t>Description</w:t>
      </w:r>
      <w:r w:rsidR="00B94668">
        <w:rPr>
          <w:b/>
          <w:bCs/>
        </w:rPr>
        <w:t>:</w:t>
      </w:r>
    </w:p>
    <w:p w14:paraId="7D909E8D" w14:textId="3C754507" w:rsidR="00C7711D" w:rsidRDefault="00C7711D" w:rsidP="00C7711D">
      <w:r w:rsidRPr="00C7711D">
        <w:t xml:space="preserve">Used for getting a single </w:t>
      </w:r>
      <w:r>
        <w:t xml:space="preserve">pair of waveforms from the picoscope with no averaging. Takes the </w:t>
      </w:r>
      <w:r w:rsidRPr="00C7711D">
        <w:rPr>
          <w:rFonts w:ascii="Courier New" w:hAnsi="Courier New" w:cs="Courier New"/>
          <w:color w:val="000000"/>
          <w:sz w:val="20"/>
          <w:szCs w:val="20"/>
          <w:lang w:val="en-GB"/>
        </w:rPr>
        <w:t>device</w:t>
      </w:r>
      <w:r>
        <w:t xml:space="preserve"> object, </w:t>
      </w:r>
      <w:r w:rsidRPr="00C7711D">
        <w:rPr>
          <w:rFonts w:ascii="Courier New" w:hAnsi="Courier New" w:cs="Courier New"/>
          <w:color w:val="000000"/>
          <w:sz w:val="20"/>
          <w:szCs w:val="20"/>
          <w:lang w:val="en-GB"/>
        </w:rPr>
        <w:t xml:space="preserve">acquisitionLength </w:t>
      </w:r>
      <w:r>
        <w:t xml:space="preserve">(time, in seconds, from trigger to the last point you want to capture), and </w:t>
      </w:r>
      <w:r w:rsidRPr="00C7711D">
        <w:rPr>
          <w:rFonts w:ascii="Courier New" w:hAnsi="Courier New" w:cs="Courier New"/>
          <w:color w:val="000000"/>
          <w:sz w:val="20"/>
          <w:szCs w:val="20"/>
          <w:lang w:val="en-GB"/>
        </w:rPr>
        <w:t xml:space="preserve">interval </w:t>
      </w:r>
      <w:r>
        <w:t xml:space="preserve">and </w:t>
      </w:r>
      <w:r w:rsidRPr="00C7711D">
        <w:rPr>
          <w:rFonts w:ascii="Courier New" w:hAnsi="Courier New" w:cs="Courier New"/>
          <w:color w:val="000000"/>
          <w:sz w:val="20"/>
          <w:szCs w:val="20"/>
          <w:lang w:val="en-GB"/>
        </w:rPr>
        <w:t>maxSamples</w:t>
      </w:r>
      <w:r>
        <w:t xml:space="preserve"> from </w:t>
      </w:r>
      <w:r w:rsidRPr="00C7711D">
        <w:rPr>
          <w:rFonts w:ascii="Courier New" w:hAnsi="Courier New" w:cs="Courier New"/>
          <w:color w:val="000000"/>
          <w:sz w:val="20"/>
          <w:szCs w:val="20"/>
          <w:lang w:val="en-GB"/>
        </w:rPr>
        <w:t>pico_timebase</w:t>
      </w:r>
      <w:r w:rsidRPr="00C7711D">
        <w:t>.</w:t>
      </w:r>
      <w:r w:rsidR="00B94668">
        <w:t xml:space="preserve"> Returns the</w:t>
      </w:r>
      <w:r w:rsidR="00B94668" w:rsidRPr="00B94668">
        <w:rPr>
          <w:rFonts w:ascii="Courier New" w:hAnsi="Courier New" w:cs="Courier New"/>
          <w:color w:val="000000"/>
          <w:sz w:val="20"/>
          <w:szCs w:val="20"/>
          <w:lang w:val="en-GB"/>
        </w:rPr>
        <w:t xml:space="preserve"> timebase</w:t>
      </w:r>
      <w:r w:rsidR="00B94668">
        <w:t xml:space="preserve"> in seconds, and the two channels’ voltages in Volts.</w:t>
      </w:r>
    </w:p>
    <w:p w14:paraId="538E7C8E" w14:textId="5A2D453D" w:rsidR="00B94668" w:rsidRDefault="00B94668" w:rsidP="00B94668">
      <w:pPr>
        <w:pStyle w:val="Heading2"/>
      </w:pPr>
      <w:r>
        <w:t>pico_averaged_waveform</w:t>
      </w:r>
    </w:p>
    <w:p w14:paraId="79E5E46C" w14:textId="77777777" w:rsidR="00B94668" w:rsidRDefault="00B94668" w:rsidP="00C7711D"/>
    <w:p w14:paraId="7A6A5C68" w14:textId="52D84E6A" w:rsidR="00C7711D" w:rsidRDefault="00B94668" w:rsidP="00C7711D">
      <w:pPr>
        <w:rPr>
          <w:b/>
          <w:bCs/>
        </w:rPr>
      </w:pPr>
      <w:r>
        <w:rPr>
          <w:b/>
          <w:bCs/>
        </w:rPr>
        <w:t>Syntax:</w:t>
      </w:r>
    </w:p>
    <w:p w14:paraId="12E54E69" w14:textId="01FDC447" w:rsidR="00B94668" w:rsidRDefault="00B94668" w:rsidP="00B94668">
      <w:pPr>
        <w:autoSpaceDE w:val="0"/>
        <w:autoSpaceDN w:val="0"/>
        <w:adjustRightInd w:val="0"/>
        <w:spacing w:after="0" w:line="240" w:lineRule="auto"/>
        <w:rPr>
          <w:rFonts w:ascii="Courier New" w:hAnsi="Courier New" w:cs="Courier New"/>
          <w:sz w:val="24"/>
          <w:szCs w:val="24"/>
          <w:lang w:val="en-GB"/>
        </w:rPr>
      </w:pPr>
      <w:r>
        <w:rPr>
          <w:rFonts w:ascii="Courier New" w:hAnsi="Courier New" w:cs="Courier New"/>
          <w:color w:val="000000"/>
          <w:sz w:val="20"/>
          <w:szCs w:val="20"/>
          <w:lang w:val="en-GB"/>
        </w:rPr>
        <w:t>[timebase, chA, chB] = pico_averaged_waveform(device, numAvg, acquisitionLength, interval, maxSamples)</w:t>
      </w:r>
      <w:r>
        <w:rPr>
          <w:rFonts w:ascii="Courier New" w:hAnsi="Courier New" w:cs="Courier New"/>
          <w:color w:val="000000"/>
          <w:sz w:val="20"/>
          <w:szCs w:val="20"/>
          <w:lang w:val="en-GB"/>
        </w:rPr>
        <w:t>;</w:t>
      </w:r>
    </w:p>
    <w:p w14:paraId="4F450E86" w14:textId="7794DB0E" w:rsidR="00B94668" w:rsidRDefault="00B94668" w:rsidP="00C7711D"/>
    <w:p w14:paraId="24A4B2A1" w14:textId="7C3C9D4D" w:rsidR="00B94668" w:rsidRDefault="00B94668" w:rsidP="00B94668">
      <w:pPr>
        <w:rPr>
          <w:b/>
          <w:bCs/>
        </w:rPr>
      </w:pPr>
      <w:r>
        <w:rPr>
          <w:b/>
          <w:bCs/>
        </w:rPr>
        <w:t>Description:</w:t>
      </w:r>
    </w:p>
    <w:p w14:paraId="3C6B8D8E" w14:textId="432A80C8" w:rsidR="00B94668" w:rsidRPr="00B94668" w:rsidRDefault="00B94668" w:rsidP="00B94668">
      <w:r>
        <w:lastRenderedPageBreak/>
        <w:t>Works exactly the same as pico_single_shot, only takes and extra argument, numAvg (the number of averages to be taken). It will then run an optimized data collection routine to collect that many averages (or possibly slightly more if it will be faster), and return the results.</w:t>
      </w:r>
    </w:p>
    <w:sectPr w:rsidR="00B94668" w:rsidRPr="00B946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49B"/>
    <w:rsid w:val="000C2478"/>
    <w:rsid w:val="002014C5"/>
    <w:rsid w:val="00240BA8"/>
    <w:rsid w:val="003F7C7D"/>
    <w:rsid w:val="00542745"/>
    <w:rsid w:val="00590A3C"/>
    <w:rsid w:val="005F1013"/>
    <w:rsid w:val="00691D13"/>
    <w:rsid w:val="006D2292"/>
    <w:rsid w:val="009C4009"/>
    <w:rsid w:val="00A8349B"/>
    <w:rsid w:val="00B94668"/>
    <w:rsid w:val="00C7711D"/>
    <w:rsid w:val="00D4654F"/>
    <w:rsid w:val="00F82E1E"/>
    <w:rsid w:val="00F96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4161B"/>
  <w15:chartTrackingRefBased/>
  <w15:docId w15:val="{176AC512-77B0-4D35-A9C6-BC507332C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4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0B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49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8349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49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40BA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dc:creator>
  <cp:keywords/>
  <dc:description/>
  <cp:lastModifiedBy>luke</cp:lastModifiedBy>
  <cp:revision>2</cp:revision>
  <dcterms:created xsi:type="dcterms:W3CDTF">2021-11-03T08:16:00Z</dcterms:created>
  <dcterms:modified xsi:type="dcterms:W3CDTF">2021-11-03T08:52:00Z</dcterms:modified>
</cp:coreProperties>
</file>