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EFE09" w14:textId="6984580D" w:rsidR="00DE1248" w:rsidRPr="005D4546" w:rsidRDefault="00450224" w:rsidP="005D4546">
      <w:pPr>
        <w:pStyle w:val="Title"/>
        <w:rPr>
          <w:rFonts w:ascii="Georgia" w:hAnsi="Georgia"/>
          <w:color w:val="FFC000" w:themeColor="accent4"/>
        </w:rPr>
      </w:pPr>
      <w:r w:rsidRPr="004632A6">
        <w:rPr>
          <w:rFonts w:ascii="Georgia" w:hAnsi="Georgia"/>
          <w:color w:val="FFC000" w:themeColor="accent4"/>
        </w:rPr>
        <w:t>SUBA STARS FOOTBA</w:t>
      </w:r>
      <w:r w:rsidR="005230C2" w:rsidRPr="004632A6">
        <w:rPr>
          <w:rFonts w:ascii="Georgia" w:hAnsi="Georgia"/>
          <w:color w:val="FFC000" w:themeColor="accent4"/>
        </w:rPr>
        <w:t>LL CLUB</w:t>
      </w:r>
      <w:r w:rsidR="00C06D96" w:rsidRPr="004632A6">
        <w:rPr>
          <w:rFonts w:ascii="Georgia" w:hAnsi="Georgia"/>
          <w:color w:val="FFC000" w:themeColor="accent4"/>
        </w:rPr>
        <w:t xml:space="preserve"> </w:t>
      </w:r>
      <w:r w:rsidR="00C06D96" w:rsidRPr="004632A6">
        <w:rPr>
          <w:rFonts w:ascii="Georgia" w:hAnsi="Georgia"/>
          <w:color w:val="FFC000" w:themeColor="accent4"/>
        </w:rPr>
        <w:tab/>
      </w:r>
      <w:r w:rsidR="003D6C61" w:rsidRPr="004632A6">
        <w:rPr>
          <w:rFonts w:ascii="Georgia" w:hAnsi="Georgia" w:cs="Arial"/>
          <w:sz w:val="24"/>
          <w:szCs w:val="24"/>
        </w:rPr>
        <w:t xml:space="preserve">                    P.O</w:t>
      </w:r>
      <w:r w:rsidR="00C06D96" w:rsidRPr="004632A6">
        <w:rPr>
          <w:rFonts w:ascii="Georgia" w:hAnsi="Georgia" w:cs="Arial"/>
          <w:sz w:val="24"/>
          <w:szCs w:val="24"/>
        </w:rPr>
        <w:t xml:space="preserve"> BOX 148-40308, Sindo, Homa Bay </w:t>
      </w:r>
      <w:r w:rsidR="003D6C61" w:rsidRPr="004632A6">
        <w:rPr>
          <w:rFonts w:ascii="Georgia" w:hAnsi="Georgia" w:cs="Arial"/>
          <w:b/>
          <w:sz w:val="24"/>
          <w:szCs w:val="24"/>
        </w:rPr>
        <w:t xml:space="preserve">                       </w:t>
      </w:r>
      <w:r w:rsidR="003D6C61" w:rsidRPr="004632A6">
        <w:rPr>
          <w:rFonts w:ascii="Georgia" w:hAnsi="Georgia" w:cs="Arial"/>
          <w:sz w:val="24"/>
          <w:szCs w:val="24"/>
        </w:rPr>
        <w:t xml:space="preserve"> </w:t>
      </w:r>
      <w:r w:rsidR="005D4546">
        <w:rPr>
          <w:rFonts w:ascii="Georgia" w:hAnsi="Georgia" w:cs="Arial"/>
          <w:sz w:val="24"/>
          <w:szCs w:val="24"/>
        </w:rPr>
        <w:t xml:space="preserve">          </w:t>
      </w:r>
      <w:hyperlink r:id="rId8" w:history="1">
        <w:r w:rsidR="005D4546" w:rsidRPr="000B404A">
          <w:rPr>
            <w:rStyle w:val="Hyperlink"/>
            <w:rFonts w:ascii="Georgia" w:hAnsi="Georgia" w:cs="Arial"/>
            <w:sz w:val="24"/>
            <w:szCs w:val="24"/>
          </w:rPr>
          <w:t>subastarsfc@gmail.com</w:t>
        </w:r>
      </w:hyperlink>
      <w:r w:rsidR="00C06D96" w:rsidRPr="004632A6">
        <w:rPr>
          <w:rFonts w:ascii="Georgia" w:hAnsi="Georgia" w:cs="Arial"/>
          <w:sz w:val="24"/>
          <w:szCs w:val="24"/>
        </w:rPr>
        <w:t xml:space="preserve"> </w:t>
      </w:r>
    </w:p>
    <w:p w14:paraId="26464B6C" w14:textId="13CFBD45" w:rsidR="0052641E" w:rsidRPr="006E2BC8" w:rsidRDefault="00843876" w:rsidP="00A257DE">
      <w:pPr>
        <w:rPr>
          <w:noProof/>
        </w:rPr>
      </w:pPr>
      <w:r>
        <w:rPr>
          <w:noProof/>
        </w:rPr>
        <w:drawing>
          <wp:inline distT="0" distB="0" distL="0" distR="0" wp14:anchorId="7E355476" wp14:editId="0D82C651">
            <wp:extent cx="5955665" cy="45513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6388" cy="4597786"/>
                    </a:xfrm>
                    <a:prstGeom prst="rect">
                      <a:avLst/>
                    </a:prstGeom>
                    <a:noFill/>
                    <a:ln>
                      <a:noFill/>
                    </a:ln>
                  </pic:spPr>
                </pic:pic>
              </a:graphicData>
            </a:graphic>
          </wp:inline>
        </w:drawing>
      </w:r>
      <w:r w:rsidR="00A257DE">
        <w:rPr>
          <w:noProof/>
        </w:rPr>
        <w:t xml:space="preserve"> </w:t>
      </w:r>
      <w:r w:rsidR="0052641E" w:rsidRPr="00A257DE">
        <w:rPr>
          <w:rFonts w:ascii="Georgia" w:hAnsi="Georgia" w:cs="Arial"/>
          <w:color w:val="00B050"/>
          <w:sz w:val="40"/>
          <w:szCs w:val="40"/>
        </w:rPr>
        <w:t xml:space="preserve">PROPOSAL </w:t>
      </w:r>
      <w:r w:rsidR="000D0DE7" w:rsidRPr="00A257DE">
        <w:rPr>
          <w:rFonts w:ascii="Georgia" w:hAnsi="Georgia" w:cs="Arial"/>
          <w:color w:val="00B050"/>
          <w:sz w:val="40"/>
          <w:szCs w:val="40"/>
        </w:rPr>
        <w:t>FOR SPONSORSHIP AND</w:t>
      </w:r>
      <w:r w:rsidR="00957203" w:rsidRPr="00A257DE">
        <w:rPr>
          <w:rFonts w:ascii="Georgia" w:hAnsi="Georgia" w:cs="Arial"/>
          <w:color w:val="00B050"/>
          <w:sz w:val="40"/>
          <w:szCs w:val="40"/>
        </w:rPr>
        <w:t xml:space="preserve"> </w:t>
      </w:r>
      <w:r w:rsidR="000D0DE7" w:rsidRPr="00A257DE">
        <w:rPr>
          <w:rFonts w:ascii="Georgia" w:hAnsi="Georgia" w:cs="Arial"/>
          <w:color w:val="00B050"/>
          <w:sz w:val="40"/>
          <w:szCs w:val="40"/>
        </w:rPr>
        <w:t>FUNDING</w:t>
      </w:r>
    </w:p>
    <w:p w14:paraId="71C82CF2" w14:textId="58114BF6" w:rsidR="0052641E" w:rsidRPr="00A257DE" w:rsidRDefault="0052641E" w:rsidP="0098298A">
      <w:pPr>
        <w:pStyle w:val="Title"/>
        <w:rPr>
          <w:rFonts w:ascii="Georgia" w:hAnsi="Georgia" w:cs="Arial"/>
          <w:color w:val="00B050"/>
          <w:sz w:val="40"/>
          <w:szCs w:val="40"/>
        </w:rPr>
      </w:pPr>
      <w:r w:rsidRPr="00A257DE">
        <w:rPr>
          <w:rFonts w:ascii="Georgia" w:hAnsi="Georgia" w:cs="Arial"/>
          <w:color w:val="00B050"/>
          <w:sz w:val="40"/>
          <w:szCs w:val="40"/>
        </w:rPr>
        <w:t xml:space="preserve">                              20</w:t>
      </w:r>
      <w:r w:rsidR="00957203" w:rsidRPr="00A257DE">
        <w:rPr>
          <w:rFonts w:ascii="Georgia" w:hAnsi="Georgia" w:cs="Arial"/>
          <w:color w:val="00B050"/>
          <w:sz w:val="40"/>
          <w:szCs w:val="40"/>
        </w:rPr>
        <w:t>20</w:t>
      </w:r>
      <w:r w:rsidRPr="00A257DE">
        <w:rPr>
          <w:rFonts w:ascii="Georgia" w:hAnsi="Georgia" w:cs="Arial"/>
          <w:color w:val="00B050"/>
          <w:sz w:val="40"/>
          <w:szCs w:val="40"/>
        </w:rPr>
        <w:t>/202</w:t>
      </w:r>
      <w:r w:rsidR="00957203" w:rsidRPr="00A257DE">
        <w:rPr>
          <w:rFonts w:ascii="Georgia" w:hAnsi="Georgia" w:cs="Arial"/>
          <w:color w:val="00B050"/>
          <w:sz w:val="40"/>
          <w:szCs w:val="40"/>
        </w:rPr>
        <w:t>1</w:t>
      </w:r>
    </w:p>
    <w:p w14:paraId="1073B72E" w14:textId="77777777" w:rsidR="00C06D96" w:rsidRPr="004632A6" w:rsidRDefault="00C06D96" w:rsidP="0098298A">
      <w:pPr>
        <w:pStyle w:val="Title"/>
        <w:rPr>
          <w:rFonts w:ascii="Georgia" w:hAnsi="Georgia" w:cs="Arial"/>
          <w:color w:val="ED7D31" w:themeColor="accent2"/>
          <w:sz w:val="24"/>
          <w:szCs w:val="24"/>
        </w:rPr>
      </w:pPr>
    </w:p>
    <w:p w14:paraId="355A1990" w14:textId="75570B92" w:rsidR="009524A2" w:rsidRDefault="009524A2" w:rsidP="007F0B71">
      <w:pPr>
        <w:rPr>
          <w:rFonts w:ascii="Georgia" w:hAnsi="Georgia" w:cs="Arial"/>
        </w:rPr>
      </w:pPr>
    </w:p>
    <w:p w14:paraId="2763C951" w14:textId="77777777" w:rsidR="00DE1248" w:rsidRPr="004632A6" w:rsidRDefault="00DE1248" w:rsidP="007F0B71">
      <w:pPr>
        <w:rPr>
          <w:rFonts w:ascii="Georgia" w:hAnsi="Georgia" w:cs="Arial"/>
        </w:rPr>
      </w:pPr>
    </w:p>
    <w:p w14:paraId="1E190F03" w14:textId="77777777" w:rsidR="009524A2" w:rsidRPr="004632A6" w:rsidRDefault="009524A2" w:rsidP="007F0B71">
      <w:pPr>
        <w:rPr>
          <w:rFonts w:ascii="Georgia" w:hAnsi="Georgia" w:cs="Arial"/>
        </w:rPr>
      </w:pPr>
    </w:p>
    <w:p w14:paraId="600A107D" w14:textId="77777777" w:rsidR="004632A6" w:rsidRDefault="004632A6" w:rsidP="007F0B71">
      <w:pPr>
        <w:rPr>
          <w:rFonts w:ascii="Georgia" w:hAnsi="Georgia" w:cs="Arial"/>
        </w:rPr>
      </w:pPr>
    </w:p>
    <w:p w14:paraId="1665E05C" w14:textId="77777777" w:rsidR="00843876" w:rsidRDefault="00843876" w:rsidP="007F0B71">
      <w:pPr>
        <w:rPr>
          <w:rFonts w:ascii="Georgia" w:hAnsi="Georgia" w:cs="Arial"/>
        </w:rPr>
      </w:pPr>
    </w:p>
    <w:p w14:paraId="528427D5" w14:textId="77777777" w:rsidR="00843876" w:rsidRDefault="00843876" w:rsidP="007F0B71">
      <w:pPr>
        <w:rPr>
          <w:rFonts w:ascii="Georgia" w:hAnsi="Georgia" w:cs="Arial"/>
        </w:rPr>
      </w:pPr>
    </w:p>
    <w:p w14:paraId="1A1DD6F9" w14:textId="5D5CF732" w:rsidR="007F0B71" w:rsidRPr="004632A6" w:rsidRDefault="007F0B71" w:rsidP="007F0B71">
      <w:pPr>
        <w:rPr>
          <w:rFonts w:ascii="Georgia" w:hAnsi="Georgia" w:cs="Arial"/>
          <w:bCs/>
          <w:color w:val="0070C0"/>
        </w:rPr>
      </w:pPr>
      <w:r w:rsidRPr="004632A6">
        <w:rPr>
          <w:rFonts w:ascii="Georgia" w:hAnsi="Georgia" w:cs="Arial"/>
        </w:rPr>
        <w:lastRenderedPageBreak/>
        <w:t>I will take this opportunity to give you a brief history of the Club, our current programs and future ambitions</w:t>
      </w:r>
    </w:p>
    <w:p w14:paraId="7B95ED10" w14:textId="3DE66C25" w:rsidR="007857CA" w:rsidRPr="004632A6" w:rsidRDefault="007F0B71" w:rsidP="007857CA">
      <w:pPr>
        <w:rPr>
          <w:rFonts w:ascii="Georgia" w:hAnsi="Georgia" w:cs="Arial"/>
          <w:b/>
          <w:color w:val="0070C0"/>
          <w:u w:val="single"/>
        </w:rPr>
      </w:pPr>
      <w:r w:rsidRPr="004632A6">
        <w:rPr>
          <w:rFonts w:ascii="Georgia" w:hAnsi="Georgia" w:cs="Arial"/>
          <w:b/>
          <w:color w:val="0070C0"/>
          <w:u w:val="single"/>
        </w:rPr>
        <w:t>ABOUT US</w:t>
      </w:r>
    </w:p>
    <w:p w14:paraId="378AF182" w14:textId="5B162CBF" w:rsidR="007243DD" w:rsidRPr="004632A6" w:rsidRDefault="007F0B71" w:rsidP="007243DD">
      <w:pPr>
        <w:rPr>
          <w:rFonts w:ascii="Georgia" w:hAnsi="Georgia" w:cs="Arial"/>
        </w:rPr>
      </w:pPr>
      <w:r w:rsidRPr="004632A6">
        <w:rPr>
          <w:rFonts w:ascii="Georgia" w:hAnsi="Georgia" w:cs="Arial"/>
        </w:rPr>
        <w:t>Suba Stars was established in 2019</w:t>
      </w:r>
      <w:r w:rsidR="002B5EBC" w:rsidRPr="004632A6">
        <w:rPr>
          <w:rFonts w:ascii="Georgia" w:hAnsi="Georgia" w:cs="Arial"/>
        </w:rPr>
        <w:t xml:space="preserve"> and </w:t>
      </w:r>
      <w:r w:rsidR="00876151" w:rsidRPr="004632A6">
        <w:rPr>
          <w:rFonts w:ascii="Georgia" w:hAnsi="Georgia" w:cs="Arial"/>
        </w:rPr>
        <w:t>marked our 1</w:t>
      </w:r>
      <w:r w:rsidR="00876151" w:rsidRPr="004632A6">
        <w:rPr>
          <w:rFonts w:ascii="Georgia" w:hAnsi="Georgia" w:cs="Arial"/>
          <w:vertAlign w:val="superscript"/>
        </w:rPr>
        <w:t>st</w:t>
      </w:r>
      <w:r w:rsidR="00876151" w:rsidRPr="004632A6">
        <w:rPr>
          <w:rFonts w:ascii="Georgia" w:hAnsi="Georgia" w:cs="Arial"/>
        </w:rPr>
        <w:t xml:space="preserve"> anniversary in 20</w:t>
      </w:r>
      <w:r w:rsidR="00C932B6">
        <w:rPr>
          <w:rFonts w:ascii="Georgia" w:hAnsi="Georgia" w:cs="Arial"/>
        </w:rPr>
        <w:t>20</w:t>
      </w:r>
      <w:r w:rsidR="007857CA" w:rsidRPr="004632A6">
        <w:rPr>
          <w:rFonts w:ascii="Georgia" w:hAnsi="Georgia" w:cs="Arial"/>
        </w:rPr>
        <w:t xml:space="preserve"> </w:t>
      </w:r>
      <w:bookmarkStart w:id="0" w:name="_Hlk52014299"/>
      <w:r w:rsidR="00F53A94" w:rsidRPr="004632A6">
        <w:rPr>
          <w:rFonts w:ascii="Georgia" w:hAnsi="Georgia" w:cs="Arial"/>
        </w:rPr>
        <w:t xml:space="preserve">Suba stars is registered under Ministry of </w:t>
      </w:r>
      <w:r w:rsidR="00D60F8A" w:rsidRPr="004632A6">
        <w:rPr>
          <w:rFonts w:ascii="Georgia" w:hAnsi="Georgia" w:cs="Arial"/>
        </w:rPr>
        <w:t>Tourism, Culture</w:t>
      </w:r>
      <w:r w:rsidR="00F53A94" w:rsidRPr="004632A6">
        <w:rPr>
          <w:rFonts w:ascii="Georgia" w:hAnsi="Georgia" w:cs="Arial"/>
        </w:rPr>
        <w:t xml:space="preserve"> and Sports under registration</w:t>
      </w:r>
      <w:r w:rsidR="00D60F8A" w:rsidRPr="004632A6">
        <w:rPr>
          <w:rFonts w:ascii="Georgia" w:hAnsi="Georgia" w:cs="Arial"/>
        </w:rPr>
        <w:t xml:space="preserve"> No HBC/TC$S/008/406</w:t>
      </w:r>
      <w:r w:rsidR="007243DD" w:rsidRPr="004632A6">
        <w:rPr>
          <w:rFonts w:ascii="Georgia" w:hAnsi="Georgia" w:cs="Arial"/>
        </w:rPr>
        <w:t xml:space="preserve"> </w:t>
      </w:r>
    </w:p>
    <w:p w14:paraId="49F8DA53" w14:textId="77777777" w:rsidR="007243DD" w:rsidRPr="004632A6" w:rsidRDefault="007243DD" w:rsidP="007243DD">
      <w:pPr>
        <w:rPr>
          <w:rFonts w:ascii="Georgia" w:hAnsi="Georgia" w:cs="Arial"/>
        </w:rPr>
      </w:pPr>
      <w:r w:rsidRPr="004632A6">
        <w:rPr>
          <w:rFonts w:ascii="Georgia" w:hAnsi="Georgia" w:cs="Arial"/>
        </w:rPr>
        <w:t xml:space="preserve">The home Ground of the club is Sindo Town, Nyakiamo Stadium, Central Division; Suba South constituency-Homabay County. The operational jurisdiction of Suba Stars covers; Suba South constituency, Suba North and Mbita constituency. </w:t>
      </w:r>
    </w:p>
    <w:p w14:paraId="2CCE96B2" w14:textId="03E9E0B8" w:rsidR="007243DD" w:rsidRPr="004632A6" w:rsidRDefault="007243DD" w:rsidP="007243DD">
      <w:pPr>
        <w:rPr>
          <w:rFonts w:ascii="Georgia" w:hAnsi="Georgia" w:cs="Arial"/>
        </w:rPr>
      </w:pPr>
      <w:r w:rsidRPr="004632A6">
        <w:rPr>
          <w:rFonts w:ascii="Georgia" w:hAnsi="Georgia" w:cs="Arial"/>
        </w:rPr>
        <w:t xml:space="preserve">The club has approximately 30 players, comprising of Senior Men and Junior boys and also working out on women and girls football teams. </w:t>
      </w:r>
    </w:p>
    <w:p w14:paraId="0C77F286" w14:textId="394ECF4B" w:rsidR="007243DD" w:rsidRPr="004632A6" w:rsidRDefault="007243DD" w:rsidP="007243DD">
      <w:pPr>
        <w:rPr>
          <w:rFonts w:ascii="Georgia" w:hAnsi="Georgia" w:cs="Arial"/>
        </w:rPr>
      </w:pPr>
      <w:r w:rsidRPr="004632A6">
        <w:rPr>
          <w:rFonts w:ascii="Georgia" w:hAnsi="Georgia" w:cs="Arial"/>
        </w:rPr>
        <w:t xml:space="preserve">We are affiliated with the Kenya Football Federation (FKF), and participated in 2019/2020 Division 2 of Football Kenya Federation (Nyanza North Branch) competition and finished the league at position </w:t>
      </w:r>
      <w:r w:rsidR="009524A2" w:rsidRPr="004632A6">
        <w:rPr>
          <w:rFonts w:ascii="Georgia" w:hAnsi="Georgia" w:cs="Arial"/>
        </w:rPr>
        <w:t>5. The league ended prematurely in first leg due to Covid-19 pandemic.</w:t>
      </w:r>
    </w:p>
    <w:bookmarkEnd w:id="0"/>
    <w:p w14:paraId="6C314697" w14:textId="2FA7A872" w:rsidR="007F0B71" w:rsidRPr="004632A6" w:rsidRDefault="007F0B71" w:rsidP="007F0B71">
      <w:pPr>
        <w:rPr>
          <w:rFonts w:ascii="Georgia" w:hAnsi="Georgia" w:cs="Arial"/>
        </w:rPr>
      </w:pPr>
      <w:r w:rsidRPr="004632A6">
        <w:rPr>
          <w:rFonts w:ascii="Georgia" w:hAnsi="Georgia" w:cs="Arial"/>
          <w:b/>
          <w:color w:val="0070C0"/>
          <w:u w:val="single"/>
        </w:rPr>
        <w:t>OUR VISION</w:t>
      </w:r>
    </w:p>
    <w:p w14:paraId="396DF638" w14:textId="0190D005" w:rsidR="007F0B71" w:rsidRPr="004632A6" w:rsidRDefault="007F0B71" w:rsidP="007F0B71">
      <w:pPr>
        <w:rPr>
          <w:rFonts w:ascii="Georgia" w:hAnsi="Georgia" w:cs="Arial"/>
        </w:rPr>
      </w:pPr>
      <w:r w:rsidRPr="004632A6">
        <w:rPr>
          <w:rFonts w:ascii="Georgia" w:hAnsi="Georgia" w:cs="Arial"/>
        </w:rPr>
        <w:t xml:space="preserve">Suba Stars Club believes that youth is a time of promise, it is our Vision; </w:t>
      </w:r>
    </w:p>
    <w:p w14:paraId="4A8B9F08" w14:textId="77777777" w:rsidR="007F0B71" w:rsidRPr="004632A6" w:rsidRDefault="007F0B71" w:rsidP="007F0B71">
      <w:pPr>
        <w:pStyle w:val="ListParagraph"/>
        <w:numPr>
          <w:ilvl w:val="0"/>
          <w:numId w:val="19"/>
        </w:numPr>
        <w:rPr>
          <w:rFonts w:ascii="Georgia" w:hAnsi="Georgia" w:cs="Arial"/>
        </w:rPr>
      </w:pPr>
      <w:r w:rsidRPr="004632A6">
        <w:rPr>
          <w:rFonts w:ascii="Georgia" w:hAnsi="Georgia" w:cs="Arial"/>
        </w:rPr>
        <w:t>to provide opportunities for young lads who aspire to play and learn the fundamentals of soccer, life skills and peer Education</w:t>
      </w:r>
    </w:p>
    <w:p w14:paraId="73160B63" w14:textId="6960C3D4" w:rsidR="00026386" w:rsidRPr="004632A6" w:rsidRDefault="00026386" w:rsidP="00F53A94">
      <w:pPr>
        <w:pStyle w:val="ListParagraph"/>
        <w:ind w:left="795"/>
        <w:rPr>
          <w:rFonts w:ascii="Georgia" w:hAnsi="Georgia" w:cs="Arial"/>
        </w:rPr>
      </w:pPr>
    </w:p>
    <w:p w14:paraId="3FC3C234" w14:textId="0D099858" w:rsidR="007857CA" w:rsidRPr="004632A6" w:rsidRDefault="007857CA" w:rsidP="00026386">
      <w:pPr>
        <w:rPr>
          <w:rFonts w:ascii="Georgia" w:hAnsi="Georgia" w:cs="Arial"/>
          <w:b/>
          <w:color w:val="0070C0"/>
          <w:u w:val="single"/>
        </w:rPr>
      </w:pPr>
      <w:r w:rsidRPr="004632A6">
        <w:rPr>
          <w:rFonts w:ascii="Georgia" w:hAnsi="Georgia" w:cs="Arial"/>
          <w:b/>
          <w:color w:val="0070C0"/>
          <w:u w:val="single"/>
        </w:rPr>
        <w:t>OUR VALUES</w:t>
      </w:r>
    </w:p>
    <w:p w14:paraId="4EF62BC2" w14:textId="77777777" w:rsidR="00DF7325" w:rsidRPr="004632A6" w:rsidRDefault="00FB78EA" w:rsidP="00FB78EA">
      <w:pPr>
        <w:tabs>
          <w:tab w:val="left" w:pos="1772"/>
        </w:tabs>
        <w:rPr>
          <w:rFonts w:ascii="Georgia" w:hAnsi="Georgia" w:cs="Arial"/>
        </w:rPr>
      </w:pPr>
      <w:r w:rsidRPr="004632A6">
        <w:rPr>
          <w:rFonts w:ascii="Georgia" w:hAnsi="Georgia" w:cs="Arial"/>
        </w:rPr>
        <w:t xml:space="preserve">What generates the phenomenal energy behind </w:t>
      </w:r>
      <w:r w:rsidR="007857CA" w:rsidRPr="004632A6">
        <w:rPr>
          <w:rFonts w:ascii="Georgia" w:hAnsi="Georgia" w:cs="Arial"/>
        </w:rPr>
        <w:t>Suba Stars Club</w:t>
      </w:r>
      <w:r w:rsidRPr="004632A6">
        <w:rPr>
          <w:rFonts w:ascii="Georgia" w:hAnsi="Georgia" w:cs="Arial"/>
        </w:rPr>
        <w:t xml:space="preserve"> is the founder’s desire to empower the youth such that they become productive participants in Kenyans long -term economic and social development. We see Suba </w:t>
      </w:r>
      <w:r w:rsidR="00DF7325" w:rsidRPr="004632A6">
        <w:rPr>
          <w:rFonts w:ascii="Georgia" w:hAnsi="Georgia" w:cs="Arial"/>
        </w:rPr>
        <w:t>S</w:t>
      </w:r>
      <w:r w:rsidRPr="004632A6">
        <w:rPr>
          <w:rFonts w:ascii="Georgia" w:hAnsi="Georgia" w:cs="Arial"/>
        </w:rPr>
        <w:t xml:space="preserve">tars evolving into an institution in the forefront of dynamic social development </w:t>
      </w:r>
      <w:r w:rsidR="00DF7325" w:rsidRPr="004632A6">
        <w:rPr>
          <w:rFonts w:ascii="Georgia" w:hAnsi="Georgia" w:cs="Arial"/>
        </w:rPr>
        <w:t>program</w:t>
      </w:r>
      <w:r w:rsidRPr="004632A6">
        <w:rPr>
          <w:rFonts w:ascii="Georgia" w:hAnsi="Georgia" w:cs="Arial"/>
        </w:rPr>
        <w:t xml:space="preserve"> providing critical interventions and social support systems and </w:t>
      </w:r>
      <w:r w:rsidR="00DF7325" w:rsidRPr="004632A6">
        <w:rPr>
          <w:rFonts w:ascii="Georgia" w:hAnsi="Georgia" w:cs="Arial"/>
        </w:rPr>
        <w:t>are</w:t>
      </w:r>
      <w:r w:rsidRPr="004632A6">
        <w:rPr>
          <w:rFonts w:ascii="Georgia" w:hAnsi="Georgia" w:cs="Arial"/>
        </w:rPr>
        <w:t xml:space="preserve"> determined to achieve this by giving the young boys and girls the chance to survive and acquire the essential tools of </w:t>
      </w:r>
      <w:r w:rsidR="00DF7325" w:rsidRPr="004632A6">
        <w:rPr>
          <w:rFonts w:ascii="Georgia" w:hAnsi="Georgia" w:cs="Arial"/>
        </w:rPr>
        <w:t>life: an</w:t>
      </w:r>
      <w:r w:rsidRPr="004632A6">
        <w:rPr>
          <w:rFonts w:ascii="Georgia" w:hAnsi="Georgia" w:cs="Arial"/>
        </w:rPr>
        <w:t xml:space="preserve"> opportunity to </w:t>
      </w:r>
      <w:r w:rsidR="00DF7325" w:rsidRPr="004632A6">
        <w:rPr>
          <w:rFonts w:ascii="Georgia" w:hAnsi="Georgia" w:cs="Arial"/>
        </w:rPr>
        <w:t>succeed.</w:t>
      </w:r>
    </w:p>
    <w:p w14:paraId="53FE258C" w14:textId="77880B04" w:rsidR="00FB78EA" w:rsidRPr="004632A6" w:rsidRDefault="00DF7325" w:rsidP="00FB78EA">
      <w:pPr>
        <w:tabs>
          <w:tab w:val="left" w:pos="1772"/>
        </w:tabs>
        <w:rPr>
          <w:rFonts w:ascii="Georgia" w:hAnsi="Georgia" w:cs="Arial"/>
        </w:rPr>
      </w:pPr>
      <w:r w:rsidRPr="004632A6">
        <w:rPr>
          <w:rFonts w:ascii="Georgia" w:hAnsi="Georgia" w:cs="Arial"/>
        </w:rPr>
        <w:t>We</w:t>
      </w:r>
      <w:r w:rsidR="00FB78EA" w:rsidRPr="004632A6">
        <w:rPr>
          <w:rFonts w:ascii="Georgia" w:hAnsi="Georgia" w:cs="Arial"/>
        </w:rPr>
        <w:t xml:space="preserve"> believe that the fundamental needs of a productive young person are </w:t>
      </w:r>
      <w:r w:rsidRPr="004632A6">
        <w:rPr>
          <w:rFonts w:ascii="Georgia" w:hAnsi="Georgia" w:cs="Arial"/>
        </w:rPr>
        <w:t>nutrition, health, education, skills</w:t>
      </w:r>
      <w:r w:rsidR="00FB78EA" w:rsidRPr="004632A6">
        <w:rPr>
          <w:rFonts w:ascii="Georgia" w:hAnsi="Georgia" w:cs="Arial"/>
        </w:rPr>
        <w:t xml:space="preserve"> and self -</w:t>
      </w:r>
      <w:r w:rsidRPr="004632A6">
        <w:rPr>
          <w:rFonts w:ascii="Georgia" w:hAnsi="Georgia" w:cs="Arial"/>
        </w:rPr>
        <w:t>confidence: and</w:t>
      </w:r>
      <w:r w:rsidR="00FB78EA" w:rsidRPr="004632A6">
        <w:rPr>
          <w:rFonts w:ascii="Georgia" w:hAnsi="Georgia" w:cs="Arial"/>
        </w:rPr>
        <w:t xml:space="preserve"> endeavor to empower them through sport -based p</w:t>
      </w:r>
      <w:r w:rsidR="00F53A94" w:rsidRPr="004632A6">
        <w:rPr>
          <w:rFonts w:ascii="Georgia" w:hAnsi="Georgia" w:cs="Arial"/>
        </w:rPr>
        <w:t>ro</w:t>
      </w:r>
      <w:r w:rsidR="00FB78EA" w:rsidRPr="004632A6">
        <w:rPr>
          <w:rFonts w:ascii="Georgia" w:hAnsi="Georgia" w:cs="Arial"/>
        </w:rPr>
        <w:t xml:space="preserve">gram that combines the complementary disciplines of sports and academic study and </w:t>
      </w:r>
      <w:r w:rsidRPr="004632A6">
        <w:rPr>
          <w:rFonts w:ascii="Georgia" w:hAnsi="Georgia" w:cs="Arial"/>
        </w:rPr>
        <w:t>mentorship; to</w:t>
      </w:r>
      <w:r w:rsidR="00FB78EA" w:rsidRPr="004632A6">
        <w:rPr>
          <w:rFonts w:ascii="Georgia" w:hAnsi="Georgia" w:cs="Arial"/>
        </w:rPr>
        <w:t xml:space="preserve"> </w:t>
      </w:r>
      <w:r w:rsidR="00F53A94" w:rsidRPr="004632A6">
        <w:rPr>
          <w:rFonts w:ascii="Georgia" w:hAnsi="Georgia" w:cs="Arial"/>
        </w:rPr>
        <w:t>mold</w:t>
      </w:r>
      <w:r w:rsidR="00FB78EA" w:rsidRPr="004632A6">
        <w:rPr>
          <w:rFonts w:ascii="Georgia" w:hAnsi="Georgia" w:cs="Arial"/>
        </w:rPr>
        <w:t xml:space="preserve"> young men and women of </w:t>
      </w:r>
      <w:r w:rsidRPr="004632A6">
        <w:rPr>
          <w:rFonts w:ascii="Georgia" w:hAnsi="Georgia" w:cs="Arial"/>
        </w:rPr>
        <w:t>character-future leaders</w:t>
      </w:r>
    </w:p>
    <w:p w14:paraId="29F5E46B" w14:textId="5EFA6E55" w:rsidR="00DF7325" w:rsidRPr="004632A6" w:rsidRDefault="00DF7325" w:rsidP="00DF7325">
      <w:pPr>
        <w:rPr>
          <w:rFonts w:ascii="Georgia" w:hAnsi="Georgia" w:cs="Arial"/>
          <w:b/>
        </w:rPr>
      </w:pPr>
      <w:r w:rsidRPr="004632A6">
        <w:rPr>
          <w:rFonts w:ascii="Georgia" w:hAnsi="Georgia" w:cs="Arial"/>
          <w:b/>
          <w:color w:val="0070C0"/>
          <w:u w:val="single"/>
        </w:rPr>
        <w:t>OUR MISSION;</w:t>
      </w:r>
      <w:r w:rsidRPr="004632A6">
        <w:rPr>
          <w:rFonts w:ascii="Georgia" w:hAnsi="Georgia" w:cs="Arial"/>
          <w:b/>
          <w:u w:val="single"/>
        </w:rPr>
        <w:t xml:space="preserve"> </w:t>
      </w:r>
      <w:r w:rsidRPr="004632A6">
        <w:rPr>
          <w:rFonts w:ascii="Georgia" w:hAnsi="Georgia" w:cs="Arial"/>
          <w:b/>
        </w:rPr>
        <w:t xml:space="preserve"> </w:t>
      </w:r>
    </w:p>
    <w:p w14:paraId="1ACF4F93" w14:textId="5E5E35B8" w:rsidR="00DF7325" w:rsidRPr="004632A6" w:rsidRDefault="00DF7325" w:rsidP="00DF7325">
      <w:pPr>
        <w:rPr>
          <w:rFonts w:ascii="Georgia" w:hAnsi="Georgia" w:cs="Arial"/>
          <w:b/>
          <w:color w:val="0070C0"/>
          <w:u w:val="single"/>
        </w:rPr>
      </w:pPr>
      <w:r w:rsidRPr="004632A6">
        <w:rPr>
          <w:rFonts w:ascii="Georgia" w:hAnsi="Georgia" w:cs="Arial"/>
        </w:rPr>
        <w:t xml:space="preserve">Our mission is to develop and manage an institution that is a home place of learning excellence of the youth of Kenya, by providing </w:t>
      </w:r>
      <w:r w:rsidR="00F53A94" w:rsidRPr="004632A6">
        <w:rPr>
          <w:rFonts w:ascii="Georgia" w:hAnsi="Georgia" w:cs="Arial"/>
        </w:rPr>
        <w:t>emotional, intellectual, vocational</w:t>
      </w:r>
      <w:r w:rsidRPr="004632A6">
        <w:rPr>
          <w:rFonts w:ascii="Georgia" w:hAnsi="Georgia" w:cs="Arial"/>
        </w:rPr>
        <w:t xml:space="preserve">, and physical development to young boys and girls in Kenya such that they achieve their dreams of becoming successful soccer </w:t>
      </w:r>
      <w:r w:rsidR="00F53A94" w:rsidRPr="004632A6">
        <w:rPr>
          <w:rFonts w:ascii="Georgia" w:hAnsi="Georgia" w:cs="Arial"/>
        </w:rPr>
        <w:t>players, coaches</w:t>
      </w:r>
      <w:r w:rsidRPr="004632A6">
        <w:rPr>
          <w:rFonts w:ascii="Georgia" w:hAnsi="Georgia" w:cs="Arial"/>
        </w:rPr>
        <w:t xml:space="preserve"> and administrators.</w:t>
      </w:r>
      <w:r w:rsidRPr="004632A6">
        <w:rPr>
          <w:rFonts w:ascii="Georgia" w:hAnsi="Georgia" w:cs="Arial"/>
          <w:b/>
          <w:color w:val="0070C0"/>
          <w:u w:val="single"/>
        </w:rPr>
        <w:t xml:space="preserve"> </w:t>
      </w:r>
    </w:p>
    <w:p w14:paraId="6F219FFA" w14:textId="685FEB6F" w:rsidR="00DF7325" w:rsidRPr="004632A6" w:rsidRDefault="00DF7325" w:rsidP="00DF7325">
      <w:pPr>
        <w:rPr>
          <w:rFonts w:ascii="Georgia" w:hAnsi="Georgia" w:cs="Arial"/>
        </w:rPr>
      </w:pPr>
      <w:r w:rsidRPr="004632A6">
        <w:rPr>
          <w:rFonts w:ascii="Georgia" w:hAnsi="Georgia" w:cs="Arial"/>
          <w:b/>
          <w:color w:val="0070C0"/>
          <w:u w:val="single"/>
        </w:rPr>
        <w:t>MOTTO:</w:t>
      </w:r>
      <w:r w:rsidRPr="004632A6">
        <w:rPr>
          <w:rFonts w:ascii="Georgia" w:hAnsi="Georgia" w:cs="Arial"/>
          <w:b/>
          <w:u w:val="single"/>
        </w:rPr>
        <w:t xml:space="preserve"> </w:t>
      </w:r>
      <w:r w:rsidRPr="004632A6">
        <w:rPr>
          <w:rFonts w:ascii="Georgia" w:hAnsi="Georgia" w:cs="Arial"/>
        </w:rPr>
        <w:t xml:space="preserve">                                                     </w:t>
      </w:r>
    </w:p>
    <w:p w14:paraId="3D36AE2A" w14:textId="77777777" w:rsidR="005D4546" w:rsidRDefault="00DF7325" w:rsidP="005D4546">
      <w:pPr>
        <w:rPr>
          <w:rFonts w:ascii="Georgia" w:hAnsi="Georgia" w:cs="Arial"/>
          <w:b/>
        </w:rPr>
      </w:pPr>
      <w:r w:rsidRPr="004632A6">
        <w:rPr>
          <w:rFonts w:ascii="Georgia" w:hAnsi="Georgia" w:cs="Arial"/>
        </w:rPr>
        <w:t xml:space="preserve"> To </w:t>
      </w:r>
      <w:r w:rsidRPr="004632A6">
        <w:rPr>
          <w:rFonts w:ascii="Georgia" w:hAnsi="Georgia" w:cs="Arial"/>
          <w:b/>
        </w:rPr>
        <w:t>dare</w:t>
      </w:r>
      <w:r w:rsidRPr="004632A6">
        <w:rPr>
          <w:rFonts w:ascii="Georgia" w:hAnsi="Georgia" w:cs="Arial"/>
        </w:rPr>
        <w:t xml:space="preserve"> is to </w:t>
      </w:r>
      <w:r w:rsidRPr="004632A6">
        <w:rPr>
          <w:rFonts w:ascii="Georgia" w:hAnsi="Georgia" w:cs="Arial"/>
          <w:b/>
        </w:rPr>
        <w:t>do</w:t>
      </w:r>
    </w:p>
    <w:p w14:paraId="055868C1" w14:textId="77777777" w:rsidR="005D4546" w:rsidRDefault="005D4546" w:rsidP="005D4546">
      <w:pPr>
        <w:rPr>
          <w:rFonts w:ascii="Georgia" w:hAnsi="Georgia" w:cs="Arial"/>
          <w:b/>
        </w:rPr>
      </w:pPr>
    </w:p>
    <w:p w14:paraId="5B7D1E5C" w14:textId="75C44357" w:rsidR="007F0B71" w:rsidRPr="005D4546" w:rsidRDefault="009524A2" w:rsidP="005D4546">
      <w:pPr>
        <w:rPr>
          <w:rFonts w:ascii="Georgia" w:hAnsi="Georgia" w:cs="Arial"/>
          <w:b/>
          <w:bCs/>
          <w:color w:val="0070C0"/>
          <w:u w:val="single"/>
        </w:rPr>
      </w:pPr>
      <w:r w:rsidRPr="005D4546">
        <w:rPr>
          <w:b/>
          <w:bCs/>
          <w:color w:val="4472C4" w:themeColor="accent1"/>
          <w:u w:val="single"/>
        </w:rPr>
        <w:lastRenderedPageBreak/>
        <w:t>INTRODUCTION</w:t>
      </w:r>
      <w:r w:rsidR="007F0B71" w:rsidRPr="005D4546">
        <w:rPr>
          <w:b/>
          <w:bCs/>
          <w:color w:val="4472C4" w:themeColor="accent1"/>
          <w:u w:val="single"/>
        </w:rPr>
        <w:t xml:space="preserve">: </w:t>
      </w:r>
    </w:p>
    <w:p w14:paraId="2B9EE631" w14:textId="42142BAB" w:rsidR="00D60F8A" w:rsidRPr="004632A6" w:rsidRDefault="00D60F8A" w:rsidP="007F0B71">
      <w:pPr>
        <w:rPr>
          <w:rFonts w:ascii="Georgia" w:hAnsi="Georgia" w:cs="Arial"/>
        </w:rPr>
      </w:pPr>
      <w:r w:rsidRPr="004632A6">
        <w:rPr>
          <w:rFonts w:ascii="Georgia" w:hAnsi="Georgia" w:cs="Arial"/>
        </w:rPr>
        <w:t xml:space="preserve">Soccer is viewed by many as a major sporting event in the world. The game of football has resulted to skill development in many nations across the globe and has contributed in enriching individuals. Besides, sport in general and football in particular have emerged as a single unifying factor, even in the moment of political, ethnic and socio-religious tension and feuds. Nations across the world have </w:t>
      </w:r>
      <w:r w:rsidR="003B1176" w:rsidRPr="004632A6">
        <w:rPr>
          <w:rFonts w:ascii="Georgia" w:hAnsi="Georgia" w:cs="Arial"/>
        </w:rPr>
        <w:t>united behind</w:t>
      </w:r>
      <w:r w:rsidRPr="004632A6">
        <w:rPr>
          <w:rFonts w:ascii="Georgia" w:hAnsi="Georgia" w:cs="Arial"/>
        </w:rPr>
        <w:t xml:space="preserve"> this </w:t>
      </w:r>
      <w:r w:rsidR="003B1176" w:rsidRPr="004632A6">
        <w:rPr>
          <w:rFonts w:ascii="Georgia" w:hAnsi="Georgia" w:cs="Arial"/>
        </w:rPr>
        <w:t>game. Football</w:t>
      </w:r>
      <w:r w:rsidRPr="004632A6">
        <w:rPr>
          <w:rFonts w:ascii="Georgia" w:hAnsi="Georgia" w:cs="Arial"/>
        </w:rPr>
        <w:t xml:space="preserve"> has bridged racial and tribal </w:t>
      </w:r>
      <w:r w:rsidR="003B1176" w:rsidRPr="004632A6">
        <w:rPr>
          <w:rFonts w:ascii="Georgia" w:hAnsi="Georgia" w:cs="Arial"/>
        </w:rPr>
        <w:t>divide</w:t>
      </w:r>
      <w:r w:rsidRPr="004632A6">
        <w:rPr>
          <w:rFonts w:ascii="Georgia" w:hAnsi="Georgia" w:cs="Arial"/>
        </w:rPr>
        <w:t xml:space="preserve"> and brought people of other nations into union of oneness</w:t>
      </w:r>
      <w:r w:rsidR="003B1176" w:rsidRPr="004632A6">
        <w:rPr>
          <w:rFonts w:ascii="Georgia" w:hAnsi="Georgia" w:cs="Arial"/>
        </w:rPr>
        <w:t>.</w:t>
      </w:r>
    </w:p>
    <w:p w14:paraId="1ADC052F" w14:textId="033BF307" w:rsidR="003B1176" w:rsidRPr="004632A6" w:rsidRDefault="003B1176" w:rsidP="007F0B71">
      <w:pPr>
        <w:rPr>
          <w:rFonts w:ascii="Georgia" w:hAnsi="Georgia" w:cs="Arial"/>
        </w:rPr>
      </w:pPr>
      <w:r w:rsidRPr="004632A6">
        <w:rPr>
          <w:rFonts w:ascii="Georgia" w:hAnsi="Georgia" w:cs="Arial"/>
        </w:rPr>
        <w:t>Most youths are ready to defy some of the challenges prevailing in the world today such as unemployment and economic hardship, which has reduced them to the level of desperation. Most of them have given up hopes and have buried their talents and indulge in activities such as drug abuse, prostitution, gangsterism and crime. It can therefore not be argued that idleness breeds crime and other numerous malpractices that can only lead to the destruction of individuals and their communities.</w:t>
      </w:r>
    </w:p>
    <w:p w14:paraId="2DE6F2DD" w14:textId="2F0A898E" w:rsidR="003B1176" w:rsidRPr="004632A6" w:rsidRDefault="003B1176" w:rsidP="007F0B71">
      <w:pPr>
        <w:rPr>
          <w:rFonts w:ascii="Georgia" w:hAnsi="Georgia" w:cs="Arial"/>
        </w:rPr>
      </w:pPr>
      <w:r w:rsidRPr="004632A6">
        <w:rPr>
          <w:rFonts w:ascii="Georgia" w:hAnsi="Georgia" w:cs="Arial"/>
        </w:rPr>
        <w:t xml:space="preserve">In a Kenyan </w:t>
      </w:r>
      <w:r w:rsidR="00A05FC8" w:rsidRPr="004632A6">
        <w:rPr>
          <w:rFonts w:ascii="Georgia" w:hAnsi="Georgia" w:cs="Arial"/>
        </w:rPr>
        <w:t>context, there</w:t>
      </w:r>
      <w:r w:rsidRPr="004632A6">
        <w:rPr>
          <w:rFonts w:ascii="Georgia" w:hAnsi="Georgia" w:cs="Arial"/>
        </w:rPr>
        <w:t xml:space="preserve"> are numerous challenges still predominant in most of its constituencies and counties such as Suba </w:t>
      </w:r>
      <w:r w:rsidR="00A05FC8" w:rsidRPr="004632A6">
        <w:rPr>
          <w:rFonts w:ascii="Georgia" w:hAnsi="Georgia" w:cs="Arial"/>
        </w:rPr>
        <w:t>South, Homabay</w:t>
      </w:r>
      <w:r w:rsidRPr="004632A6">
        <w:rPr>
          <w:rFonts w:ascii="Georgia" w:hAnsi="Georgia" w:cs="Arial"/>
        </w:rPr>
        <w:t xml:space="preserve"> </w:t>
      </w:r>
      <w:r w:rsidR="00A05FC8" w:rsidRPr="004632A6">
        <w:rPr>
          <w:rFonts w:ascii="Georgia" w:hAnsi="Georgia" w:cs="Arial"/>
        </w:rPr>
        <w:t>county. This</w:t>
      </w:r>
      <w:r w:rsidRPr="004632A6">
        <w:rPr>
          <w:rFonts w:ascii="Georgia" w:hAnsi="Georgia" w:cs="Arial"/>
        </w:rPr>
        <w:t xml:space="preserve"> is because the desire and zeal to conqu</w:t>
      </w:r>
      <w:r w:rsidR="00A05FC8" w:rsidRPr="004632A6">
        <w:rPr>
          <w:rFonts w:ascii="Georgia" w:hAnsi="Georgia" w:cs="Arial"/>
        </w:rPr>
        <w:t xml:space="preserve">er and be number one has unfortunately not been matched with opportunities and facilities to nurture their skills and </w:t>
      </w:r>
      <w:r w:rsidR="007243DD" w:rsidRPr="004632A6">
        <w:rPr>
          <w:rFonts w:ascii="Georgia" w:hAnsi="Georgia" w:cs="Arial"/>
        </w:rPr>
        <w:t>talents. It</w:t>
      </w:r>
      <w:r w:rsidR="00A05FC8" w:rsidRPr="004632A6">
        <w:rPr>
          <w:rFonts w:ascii="Georgia" w:hAnsi="Georgia" w:cs="Arial"/>
        </w:rPr>
        <w:t xml:space="preserve"> is in this </w:t>
      </w:r>
      <w:r w:rsidR="007243DD" w:rsidRPr="004632A6">
        <w:rPr>
          <w:rFonts w:ascii="Georgia" w:hAnsi="Georgia" w:cs="Arial"/>
        </w:rPr>
        <w:t>context</w:t>
      </w:r>
      <w:r w:rsidR="00A05FC8" w:rsidRPr="004632A6">
        <w:rPr>
          <w:rFonts w:ascii="Georgia" w:hAnsi="Georgia" w:cs="Arial"/>
        </w:rPr>
        <w:t xml:space="preserve"> that Suba stars football club is pursuing its </w:t>
      </w:r>
      <w:r w:rsidR="00C932B6">
        <w:rPr>
          <w:rFonts w:ascii="Georgia" w:hAnsi="Georgia" w:cs="Arial"/>
        </w:rPr>
        <w:t xml:space="preserve">passion </w:t>
      </w:r>
      <w:r w:rsidR="00A05FC8" w:rsidRPr="004632A6">
        <w:rPr>
          <w:rFonts w:ascii="Georgia" w:hAnsi="Georgia" w:cs="Arial"/>
        </w:rPr>
        <w:t>to transform the lives of the budding Kenyans talents</w:t>
      </w:r>
    </w:p>
    <w:p w14:paraId="30FF93F3" w14:textId="441F021D" w:rsidR="007F0B71" w:rsidRPr="004632A6" w:rsidRDefault="007F0B71" w:rsidP="007F0B71">
      <w:pPr>
        <w:rPr>
          <w:rFonts w:ascii="Georgia" w:hAnsi="Georgia" w:cs="Arial"/>
        </w:rPr>
      </w:pPr>
      <w:r w:rsidRPr="004632A6">
        <w:rPr>
          <w:rFonts w:ascii="Georgia" w:hAnsi="Georgia" w:cs="Arial"/>
        </w:rPr>
        <w:t xml:space="preserve">The team also intends to provide mentorship platform to the youths to help them gain social life skills and economic empowerment skills through constant engagement that will reduce the </w:t>
      </w:r>
      <w:r w:rsidR="009524A2" w:rsidRPr="004632A6">
        <w:rPr>
          <w:rFonts w:ascii="Georgia" w:hAnsi="Georgia" w:cs="Arial"/>
        </w:rPr>
        <w:t>ever-rising</w:t>
      </w:r>
      <w:r w:rsidRPr="004632A6">
        <w:rPr>
          <w:rFonts w:ascii="Georgia" w:hAnsi="Georgia" w:cs="Arial"/>
        </w:rPr>
        <w:t xml:space="preserve"> incidences of; Drug Abuse, HIV AIDS Prevalence rate, </w:t>
      </w:r>
      <w:r w:rsidR="00C932B6">
        <w:rPr>
          <w:rFonts w:ascii="Georgia" w:hAnsi="Georgia" w:cs="Arial"/>
        </w:rPr>
        <w:t>Sexual Gender Based Violence</w:t>
      </w:r>
      <w:r w:rsidRPr="004632A6">
        <w:rPr>
          <w:rFonts w:ascii="Georgia" w:hAnsi="Georgia" w:cs="Arial"/>
        </w:rPr>
        <w:t xml:space="preserve"> cases</w:t>
      </w:r>
      <w:r w:rsidR="00C932B6">
        <w:rPr>
          <w:rFonts w:ascii="Georgia" w:hAnsi="Georgia" w:cs="Arial"/>
        </w:rPr>
        <w:t>(SGBVS)</w:t>
      </w:r>
      <w:r w:rsidRPr="004632A6">
        <w:rPr>
          <w:rFonts w:ascii="Georgia" w:hAnsi="Georgia" w:cs="Arial"/>
        </w:rPr>
        <w:t xml:space="preserve">, Sanitation </w:t>
      </w:r>
      <w:r w:rsidR="00C932B6" w:rsidRPr="004632A6">
        <w:rPr>
          <w:rFonts w:ascii="Georgia" w:hAnsi="Georgia" w:cs="Arial"/>
        </w:rPr>
        <w:t>issues, Environment</w:t>
      </w:r>
      <w:r w:rsidR="00C932B6">
        <w:rPr>
          <w:rFonts w:ascii="Georgia" w:hAnsi="Georgia" w:cs="Arial"/>
        </w:rPr>
        <w:t xml:space="preserve"> challenges </w:t>
      </w:r>
      <w:r w:rsidRPr="004632A6">
        <w:rPr>
          <w:rFonts w:ascii="Georgia" w:hAnsi="Georgia" w:cs="Arial"/>
        </w:rPr>
        <w:t>and high Crime rates within the fisher folk community.</w:t>
      </w:r>
    </w:p>
    <w:p w14:paraId="57DBA4D2" w14:textId="7FE63123" w:rsidR="007F0B71" w:rsidRPr="004632A6" w:rsidRDefault="007F0B71" w:rsidP="007F0B71">
      <w:pPr>
        <w:rPr>
          <w:rFonts w:ascii="Georgia" w:hAnsi="Georgia" w:cs="Arial"/>
        </w:rPr>
      </w:pPr>
      <w:r w:rsidRPr="004632A6">
        <w:rPr>
          <w:rFonts w:ascii="Georgia" w:hAnsi="Georgia" w:cs="Arial"/>
        </w:rPr>
        <w:t xml:space="preserve">Suba Stars opens its doors and arms for partnerships with local and international profit organizations, Government bodies and </w:t>
      </w:r>
      <w:r w:rsidR="007243DD" w:rsidRPr="004632A6">
        <w:rPr>
          <w:rFonts w:ascii="Georgia" w:hAnsi="Georgia" w:cs="Arial"/>
        </w:rPr>
        <w:t>NGOS. The</w:t>
      </w:r>
      <w:r w:rsidRPr="004632A6">
        <w:rPr>
          <w:rFonts w:ascii="Georgia" w:hAnsi="Georgia" w:cs="Arial"/>
        </w:rPr>
        <w:t xml:space="preserve"> partnerships will be in</w:t>
      </w:r>
      <w:r w:rsidR="009524A2" w:rsidRPr="004632A6">
        <w:rPr>
          <w:rFonts w:ascii="Georgia" w:hAnsi="Georgia" w:cs="Arial"/>
        </w:rPr>
        <w:t xml:space="preserve"> </w:t>
      </w:r>
      <w:r w:rsidRPr="004632A6">
        <w:rPr>
          <w:rFonts w:ascii="Georgia" w:hAnsi="Georgia" w:cs="Arial"/>
        </w:rPr>
        <w:t xml:space="preserve">form of community mobilization for policy and projects incorporations in the </w:t>
      </w:r>
      <w:r w:rsidR="00915514" w:rsidRPr="004632A6">
        <w:rPr>
          <w:rFonts w:ascii="Georgia" w:hAnsi="Georgia" w:cs="Arial"/>
        </w:rPr>
        <w:t>community,</w:t>
      </w:r>
      <w:r w:rsidR="00915514">
        <w:rPr>
          <w:rFonts w:ascii="Georgia" w:hAnsi="Georgia" w:cs="Arial"/>
        </w:rPr>
        <w:t xml:space="preserve"> advocacy and campaigns on social issues,</w:t>
      </w:r>
      <w:r w:rsidRPr="004632A6">
        <w:rPr>
          <w:rFonts w:ascii="Georgia" w:hAnsi="Georgia" w:cs="Arial"/>
        </w:rPr>
        <w:t xml:space="preserve"> advertisements and selling of their products through our large fan base and acting as peace Ambassadors to build a united community of Kaksingri and the entire </w:t>
      </w:r>
      <w:r w:rsidR="00C932B6">
        <w:rPr>
          <w:rFonts w:ascii="Georgia" w:hAnsi="Georgia" w:cs="Arial"/>
        </w:rPr>
        <w:t>World</w:t>
      </w:r>
    </w:p>
    <w:p w14:paraId="14706CF9" w14:textId="77777777" w:rsidR="00A257DE" w:rsidRDefault="00A257DE" w:rsidP="00A93650">
      <w:pPr>
        <w:tabs>
          <w:tab w:val="left" w:pos="1772"/>
        </w:tabs>
        <w:rPr>
          <w:rFonts w:ascii="Georgia" w:hAnsi="Georgia" w:cs="Arial"/>
          <w:b/>
          <w:color w:val="0070C0"/>
          <w:u w:val="single"/>
        </w:rPr>
      </w:pPr>
    </w:p>
    <w:p w14:paraId="0A35D555" w14:textId="77777777" w:rsidR="00A257DE" w:rsidRDefault="00A257DE" w:rsidP="00A93650">
      <w:pPr>
        <w:tabs>
          <w:tab w:val="left" w:pos="1772"/>
        </w:tabs>
        <w:rPr>
          <w:rFonts w:ascii="Georgia" w:hAnsi="Georgia" w:cs="Arial"/>
          <w:b/>
          <w:color w:val="0070C0"/>
          <w:u w:val="single"/>
        </w:rPr>
      </w:pPr>
    </w:p>
    <w:p w14:paraId="6AB65C9D" w14:textId="77777777" w:rsidR="00A257DE" w:rsidRDefault="00A257DE" w:rsidP="00A93650">
      <w:pPr>
        <w:tabs>
          <w:tab w:val="left" w:pos="1772"/>
        </w:tabs>
        <w:rPr>
          <w:rFonts w:ascii="Georgia" w:hAnsi="Georgia" w:cs="Arial"/>
          <w:b/>
          <w:color w:val="0070C0"/>
          <w:u w:val="single"/>
        </w:rPr>
      </w:pPr>
    </w:p>
    <w:p w14:paraId="6DA85492" w14:textId="77777777" w:rsidR="00A257DE" w:rsidRDefault="00A257DE" w:rsidP="00A93650">
      <w:pPr>
        <w:tabs>
          <w:tab w:val="left" w:pos="1772"/>
        </w:tabs>
        <w:rPr>
          <w:rFonts w:ascii="Georgia" w:hAnsi="Georgia" w:cs="Arial"/>
          <w:b/>
          <w:color w:val="0070C0"/>
          <w:u w:val="single"/>
        </w:rPr>
      </w:pPr>
    </w:p>
    <w:p w14:paraId="2B3F7C59" w14:textId="77777777" w:rsidR="00A257DE" w:rsidRDefault="00A257DE" w:rsidP="00A93650">
      <w:pPr>
        <w:tabs>
          <w:tab w:val="left" w:pos="1772"/>
        </w:tabs>
        <w:rPr>
          <w:rFonts w:ascii="Georgia" w:hAnsi="Georgia" w:cs="Arial"/>
          <w:b/>
          <w:color w:val="0070C0"/>
          <w:u w:val="single"/>
        </w:rPr>
      </w:pPr>
    </w:p>
    <w:p w14:paraId="29EDE5C4" w14:textId="77777777" w:rsidR="00A257DE" w:rsidRDefault="00A257DE" w:rsidP="00A93650">
      <w:pPr>
        <w:tabs>
          <w:tab w:val="left" w:pos="1772"/>
        </w:tabs>
        <w:rPr>
          <w:rFonts w:ascii="Georgia" w:hAnsi="Georgia" w:cs="Arial"/>
          <w:b/>
          <w:color w:val="0070C0"/>
          <w:u w:val="single"/>
        </w:rPr>
      </w:pPr>
    </w:p>
    <w:p w14:paraId="266A3D08" w14:textId="77777777" w:rsidR="00A257DE" w:rsidRDefault="00A257DE" w:rsidP="00A93650">
      <w:pPr>
        <w:tabs>
          <w:tab w:val="left" w:pos="1772"/>
        </w:tabs>
        <w:rPr>
          <w:rFonts w:ascii="Georgia" w:hAnsi="Georgia" w:cs="Arial"/>
          <w:b/>
          <w:color w:val="0070C0"/>
          <w:u w:val="single"/>
        </w:rPr>
      </w:pPr>
    </w:p>
    <w:p w14:paraId="70E4813B" w14:textId="77777777" w:rsidR="00A257DE" w:rsidRDefault="00A257DE" w:rsidP="00A93650">
      <w:pPr>
        <w:tabs>
          <w:tab w:val="left" w:pos="1772"/>
        </w:tabs>
        <w:rPr>
          <w:rFonts w:ascii="Georgia" w:hAnsi="Georgia" w:cs="Arial"/>
          <w:b/>
          <w:color w:val="0070C0"/>
          <w:u w:val="single"/>
        </w:rPr>
      </w:pPr>
    </w:p>
    <w:p w14:paraId="4296C623" w14:textId="77777777" w:rsidR="00A257DE" w:rsidRDefault="00A257DE" w:rsidP="00A93650">
      <w:pPr>
        <w:tabs>
          <w:tab w:val="left" w:pos="1772"/>
        </w:tabs>
        <w:rPr>
          <w:rFonts w:ascii="Georgia" w:hAnsi="Georgia" w:cs="Arial"/>
          <w:b/>
          <w:color w:val="0070C0"/>
          <w:u w:val="single"/>
        </w:rPr>
      </w:pPr>
    </w:p>
    <w:p w14:paraId="75104D85" w14:textId="77777777" w:rsidR="00A257DE" w:rsidRDefault="00A257DE" w:rsidP="00A93650">
      <w:pPr>
        <w:tabs>
          <w:tab w:val="left" w:pos="1772"/>
        </w:tabs>
        <w:rPr>
          <w:rFonts w:ascii="Georgia" w:hAnsi="Georgia" w:cs="Arial"/>
          <w:b/>
          <w:color w:val="0070C0"/>
          <w:u w:val="single"/>
        </w:rPr>
      </w:pPr>
    </w:p>
    <w:p w14:paraId="6C005907" w14:textId="2D3C1577" w:rsidR="00A93650" w:rsidRPr="004632A6" w:rsidRDefault="00A93650" w:rsidP="00A93650">
      <w:pPr>
        <w:tabs>
          <w:tab w:val="left" w:pos="1772"/>
        </w:tabs>
        <w:rPr>
          <w:rFonts w:ascii="Georgia" w:hAnsi="Georgia" w:cs="Arial"/>
          <w:b/>
          <w:color w:val="0070C0"/>
          <w:u w:val="single"/>
        </w:rPr>
      </w:pPr>
      <w:r w:rsidRPr="004632A6">
        <w:rPr>
          <w:rFonts w:ascii="Georgia" w:hAnsi="Georgia" w:cs="Arial"/>
          <w:b/>
          <w:color w:val="0070C0"/>
          <w:u w:val="single"/>
        </w:rPr>
        <w:lastRenderedPageBreak/>
        <w:t>CLUB PROGRAMS</w:t>
      </w:r>
    </w:p>
    <w:p w14:paraId="5C15888D" w14:textId="5EB0EFC1" w:rsidR="00A93650" w:rsidRPr="004632A6" w:rsidRDefault="007579D6" w:rsidP="007F0B71">
      <w:pPr>
        <w:rPr>
          <w:rFonts w:ascii="Georgia" w:hAnsi="Georgia" w:cs="Arial"/>
          <w:color w:val="ED7D31" w:themeColor="accent2"/>
          <w:u w:val="single"/>
        </w:rPr>
      </w:pPr>
      <w:r w:rsidRPr="004632A6">
        <w:rPr>
          <w:rFonts w:ascii="Georgia" w:hAnsi="Georgia" w:cs="Arial"/>
          <w:color w:val="ED7D31" w:themeColor="accent2"/>
          <w:u w:val="single"/>
        </w:rPr>
        <w:t>Suba Stars Youth Program (U-17yrs, Under 13)</w:t>
      </w:r>
    </w:p>
    <w:p w14:paraId="0D11BD97" w14:textId="18EA6ADA" w:rsidR="004632A6" w:rsidRPr="00A257DE" w:rsidRDefault="00A93650" w:rsidP="007F0B71">
      <w:pPr>
        <w:rPr>
          <w:rFonts w:ascii="Georgia" w:hAnsi="Georgia" w:cs="Arial"/>
        </w:rPr>
      </w:pPr>
      <w:r w:rsidRPr="004632A6">
        <w:rPr>
          <w:rFonts w:ascii="Georgia" w:hAnsi="Georgia" w:cs="Arial"/>
        </w:rPr>
        <w:t>This program is designed for highly talented and committed players and is focused on guiding young players towards team play through</w:t>
      </w:r>
      <w:r w:rsidR="00836E8B" w:rsidRPr="004632A6">
        <w:rPr>
          <w:rFonts w:ascii="Georgia" w:hAnsi="Georgia" w:cs="Arial"/>
        </w:rPr>
        <w:t xml:space="preserve"> co-operatives small sided games (3v3 and 4v4) and matches. Players are coached to make effective choices about attacking and defen</w:t>
      </w:r>
      <w:r w:rsidR="00685F92" w:rsidRPr="004632A6">
        <w:rPr>
          <w:rFonts w:ascii="Georgia" w:hAnsi="Georgia" w:cs="Arial"/>
        </w:rPr>
        <w:t>s</w:t>
      </w:r>
      <w:r w:rsidR="00836E8B" w:rsidRPr="004632A6">
        <w:rPr>
          <w:rFonts w:ascii="Georgia" w:hAnsi="Georgia" w:cs="Arial"/>
        </w:rPr>
        <w:t xml:space="preserve">ing as a small sided </w:t>
      </w:r>
      <w:r w:rsidR="00685F92" w:rsidRPr="004632A6">
        <w:rPr>
          <w:rFonts w:ascii="Georgia" w:hAnsi="Georgia" w:cs="Arial"/>
        </w:rPr>
        <w:t>team. Players</w:t>
      </w:r>
      <w:r w:rsidR="00836E8B" w:rsidRPr="004632A6">
        <w:rPr>
          <w:rFonts w:ascii="Georgia" w:hAnsi="Georgia" w:cs="Arial"/>
        </w:rPr>
        <w:t xml:space="preserve"> are taught to understand the different positions within a team and can select and demonstrate specific attacking and defending </w:t>
      </w:r>
      <w:r w:rsidR="00685F92" w:rsidRPr="004632A6">
        <w:rPr>
          <w:rFonts w:ascii="Georgia" w:hAnsi="Georgia" w:cs="Arial"/>
        </w:rPr>
        <w:t>skills. Heading</w:t>
      </w:r>
      <w:r w:rsidR="00836E8B" w:rsidRPr="004632A6">
        <w:rPr>
          <w:rFonts w:ascii="Georgia" w:hAnsi="Georgia" w:cs="Arial"/>
        </w:rPr>
        <w:t xml:space="preserve"> will also be introduced at this </w:t>
      </w:r>
      <w:r w:rsidR="00685F92" w:rsidRPr="004632A6">
        <w:rPr>
          <w:rFonts w:ascii="Georgia" w:hAnsi="Georgia" w:cs="Arial"/>
        </w:rPr>
        <w:t>stage. Games</w:t>
      </w:r>
      <w:r w:rsidR="00836E8B" w:rsidRPr="004632A6">
        <w:rPr>
          <w:rFonts w:ascii="Georgia" w:hAnsi="Georgia" w:cs="Arial"/>
        </w:rPr>
        <w:t xml:space="preserve"> involving these players will take more shape in attack and </w:t>
      </w:r>
      <w:r w:rsidR="00685F92" w:rsidRPr="004632A6">
        <w:rPr>
          <w:rFonts w:ascii="Georgia" w:hAnsi="Georgia" w:cs="Arial"/>
        </w:rPr>
        <w:t>defense, and</w:t>
      </w:r>
      <w:r w:rsidR="00836E8B" w:rsidRPr="004632A6">
        <w:rPr>
          <w:rFonts w:ascii="Georgia" w:hAnsi="Georgia" w:cs="Arial"/>
        </w:rPr>
        <w:t xml:space="preserve"> knowledge of concepts and tactics will </w:t>
      </w:r>
      <w:r w:rsidR="00685F92" w:rsidRPr="004632A6">
        <w:rPr>
          <w:rFonts w:ascii="Georgia" w:hAnsi="Georgia" w:cs="Arial"/>
        </w:rPr>
        <w:t>improve. The</w:t>
      </w:r>
      <w:r w:rsidR="00836E8B" w:rsidRPr="004632A6">
        <w:rPr>
          <w:rFonts w:ascii="Georgia" w:hAnsi="Georgia" w:cs="Arial"/>
        </w:rPr>
        <w:t xml:space="preserve"> initial stages of developing physical attributes such </w:t>
      </w:r>
      <w:r w:rsidR="00C932B6">
        <w:rPr>
          <w:rFonts w:ascii="Georgia" w:hAnsi="Georgia" w:cs="Arial"/>
        </w:rPr>
        <w:t xml:space="preserve">as </w:t>
      </w:r>
      <w:r w:rsidR="00685F92" w:rsidRPr="004632A6">
        <w:rPr>
          <w:rFonts w:ascii="Georgia" w:hAnsi="Georgia" w:cs="Arial"/>
        </w:rPr>
        <w:t>speed, strength</w:t>
      </w:r>
      <w:r w:rsidR="00836E8B" w:rsidRPr="004632A6">
        <w:rPr>
          <w:rFonts w:ascii="Georgia" w:hAnsi="Georgia" w:cs="Arial"/>
        </w:rPr>
        <w:t xml:space="preserve"> and endurance will also be incorporated </w:t>
      </w:r>
      <w:r w:rsidR="00685F92" w:rsidRPr="004632A6">
        <w:rPr>
          <w:rFonts w:ascii="Georgia" w:hAnsi="Georgia" w:cs="Arial"/>
        </w:rPr>
        <w:t>to this program.</w:t>
      </w:r>
    </w:p>
    <w:p w14:paraId="27B32EDC" w14:textId="733F312B" w:rsidR="00685F92" w:rsidRPr="004632A6" w:rsidRDefault="007579D6" w:rsidP="007F0B71">
      <w:pPr>
        <w:rPr>
          <w:rFonts w:ascii="Georgia" w:hAnsi="Georgia" w:cs="Arial"/>
          <w:b/>
          <w:bCs/>
          <w:color w:val="ED7D31" w:themeColor="accent2"/>
          <w:u w:val="single"/>
        </w:rPr>
      </w:pPr>
      <w:r w:rsidRPr="004632A6">
        <w:rPr>
          <w:rFonts w:ascii="Georgia" w:hAnsi="Georgia" w:cs="Arial"/>
          <w:b/>
          <w:bCs/>
          <w:color w:val="ED7D31" w:themeColor="accent2"/>
          <w:u w:val="single"/>
        </w:rPr>
        <w:t>Objectives</w:t>
      </w:r>
    </w:p>
    <w:p w14:paraId="69F738A7" w14:textId="1BEE2F51" w:rsidR="00685F92" w:rsidRPr="004632A6" w:rsidRDefault="00685F92" w:rsidP="007F0B71">
      <w:pPr>
        <w:rPr>
          <w:rFonts w:ascii="Georgia" w:hAnsi="Georgia" w:cs="Arial"/>
        </w:rPr>
      </w:pPr>
      <w:r w:rsidRPr="004632A6">
        <w:rPr>
          <w:rFonts w:ascii="Georgia" w:hAnsi="Georgia" w:cs="Arial"/>
        </w:rPr>
        <w:t>To produce players to play at the highest professional level by creating a proper educational program entailing:</w:t>
      </w:r>
    </w:p>
    <w:p w14:paraId="1B99F811" w14:textId="356194E0" w:rsidR="00685F92" w:rsidRPr="004632A6" w:rsidRDefault="00685F92" w:rsidP="00D74A65">
      <w:pPr>
        <w:pStyle w:val="ListParagraph"/>
        <w:numPr>
          <w:ilvl w:val="0"/>
          <w:numId w:val="20"/>
        </w:numPr>
        <w:rPr>
          <w:rFonts w:ascii="Georgia" w:hAnsi="Georgia" w:cs="Arial"/>
        </w:rPr>
      </w:pPr>
      <w:r w:rsidRPr="004632A6">
        <w:rPr>
          <w:rFonts w:ascii="Georgia" w:hAnsi="Georgia" w:cs="Arial"/>
        </w:rPr>
        <w:t>Training access 4/5</w:t>
      </w:r>
      <w:r w:rsidR="00D74A65" w:rsidRPr="004632A6">
        <w:rPr>
          <w:rFonts w:ascii="Georgia" w:hAnsi="Georgia" w:cs="Arial"/>
        </w:rPr>
        <w:t xml:space="preserve"> times a week</w:t>
      </w:r>
    </w:p>
    <w:p w14:paraId="39DF3DB5" w14:textId="77777777" w:rsidR="00D74A65" w:rsidRPr="004632A6" w:rsidRDefault="00D74A65" w:rsidP="00D74A65">
      <w:pPr>
        <w:pStyle w:val="ListParagraph"/>
        <w:numPr>
          <w:ilvl w:val="0"/>
          <w:numId w:val="20"/>
        </w:numPr>
        <w:rPr>
          <w:rFonts w:ascii="Georgia" w:hAnsi="Georgia" w:cs="Arial"/>
        </w:rPr>
      </w:pPr>
      <w:r w:rsidRPr="004632A6">
        <w:rPr>
          <w:rFonts w:ascii="Georgia" w:hAnsi="Georgia" w:cs="Arial"/>
        </w:rPr>
        <w:t>Regulated academic environment-ensuring a child is first a student then a player, but also ensuring the child is given time and freedom to train</w:t>
      </w:r>
    </w:p>
    <w:p w14:paraId="204EFA70" w14:textId="47F73F9A" w:rsidR="007F0B71" w:rsidRPr="004632A6" w:rsidRDefault="00D74A65" w:rsidP="00D74A65">
      <w:pPr>
        <w:pStyle w:val="ListParagraph"/>
        <w:numPr>
          <w:ilvl w:val="0"/>
          <w:numId w:val="20"/>
        </w:numPr>
        <w:rPr>
          <w:rFonts w:ascii="Georgia" w:hAnsi="Georgia" w:cs="Arial"/>
        </w:rPr>
      </w:pPr>
      <w:r w:rsidRPr="004632A6">
        <w:rPr>
          <w:rFonts w:ascii="Georgia" w:hAnsi="Georgia" w:cs="Arial"/>
        </w:rPr>
        <w:t>Regulated social environment to protect the child from damaging influences such as drugs, violence and crime</w:t>
      </w:r>
      <w:r w:rsidR="007F0B71" w:rsidRPr="004632A6">
        <w:rPr>
          <w:rFonts w:ascii="Georgia" w:hAnsi="Georgia" w:cs="Arial"/>
        </w:rPr>
        <w:t>.</w:t>
      </w:r>
    </w:p>
    <w:p w14:paraId="734FCD09" w14:textId="11C802C5" w:rsidR="00D74A65" w:rsidRPr="004632A6" w:rsidRDefault="00D74A65" w:rsidP="00D74A65">
      <w:pPr>
        <w:pStyle w:val="ListParagraph"/>
        <w:numPr>
          <w:ilvl w:val="0"/>
          <w:numId w:val="20"/>
        </w:numPr>
        <w:rPr>
          <w:rFonts w:ascii="Georgia" w:hAnsi="Georgia" w:cs="Arial"/>
        </w:rPr>
      </w:pPr>
      <w:r w:rsidRPr="004632A6">
        <w:rPr>
          <w:rFonts w:ascii="Georgia" w:hAnsi="Georgia" w:cs="Arial"/>
        </w:rPr>
        <w:t>Character Building and development of human virtues</w:t>
      </w:r>
    </w:p>
    <w:p w14:paraId="411EFA9C" w14:textId="542B529D" w:rsidR="00D74A65" w:rsidRPr="004632A6" w:rsidRDefault="007579D6" w:rsidP="00D74A65">
      <w:pPr>
        <w:rPr>
          <w:rFonts w:ascii="Georgia" w:hAnsi="Georgia" w:cs="Arial"/>
          <w:b/>
          <w:bCs/>
          <w:color w:val="ED7D31" w:themeColor="accent2"/>
          <w:u w:val="single"/>
        </w:rPr>
      </w:pPr>
      <w:r w:rsidRPr="004632A6">
        <w:rPr>
          <w:rFonts w:ascii="Georgia" w:hAnsi="Georgia" w:cs="Arial"/>
          <w:b/>
          <w:bCs/>
          <w:color w:val="ED7D31" w:themeColor="accent2"/>
          <w:u w:val="single"/>
        </w:rPr>
        <w:t>Football Kenya Federation Div 2 League (F</w:t>
      </w:r>
      <w:r>
        <w:rPr>
          <w:rFonts w:ascii="Georgia" w:hAnsi="Georgia" w:cs="Arial"/>
          <w:b/>
          <w:bCs/>
          <w:color w:val="ED7D31" w:themeColor="accent2"/>
          <w:u w:val="single"/>
        </w:rPr>
        <w:t>KF Over 18</w:t>
      </w:r>
      <w:r w:rsidRPr="004632A6">
        <w:rPr>
          <w:rFonts w:ascii="Georgia" w:hAnsi="Georgia" w:cs="Arial"/>
          <w:b/>
          <w:bCs/>
          <w:color w:val="ED7D31" w:themeColor="accent2"/>
          <w:u w:val="single"/>
        </w:rPr>
        <w:t>)</w:t>
      </w:r>
    </w:p>
    <w:p w14:paraId="4A76753C" w14:textId="12B3E3EE" w:rsidR="00D74A65" w:rsidRPr="004632A6" w:rsidRDefault="00963439" w:rsidP="00D74A65">
      <w:pPr>
        <w:rPr>
          <w:rFonts w:ascii="Georgia" w:hAnsi="Georgia" w:cs="Arial"/>
        </w:rPr>
      </w:pPr>
      <w:r w:rsidRPr="004632A6">
        <w:rPr>
          <w:rFonts w:ascii="Georgia" w:hAnsi="Georgia" w:cs="Arial"/>
        </w:rPr>
        <w:t>Suba Stars club participate</w:t>
      </w:r>
      <w:r w:rsidR="00915514">
        <w:rPr>
          <w:rFonts w:ascii="Georgia" w:hAnsi="Georgia" w:cs="Arial"/>
        </w:rPr>
        <w:t>s</w:t>
      </w:r>
      <w:r w:rsidRPr="004632A6">
        <w:rPr>
          <w:rFonts w:ascii="Georgia" w:hAnsi="Georgia" w:cs="Arial"/>
        </w:rPr>
        <w:t xml:space="preserve"> in a number of opportunities for players above 18 yrs. to engage in recreational and competitive soccer. It is our desire to develop kids who not only possess good skills as soccer players, but strong character through sportsmanship and community spirit. </w:t>
      </w:r>
      <w:r w:rsidR="00915514">
        <w:rPr>
          <w:rFonts w:ascii="Georgia" w:hAnsi="Georgia" w:cs="Arial"/>
        </w:rPr>
        <w:t xml:space="preserve">Football Kenya Federation </w:t>
      </w:r>
      <w:r w:rsidRPr="004632A6">
        <w:rPr>
          <w:rFonts w:ascii="Georgia" w:hAnsi="Georgia" w:cs="Arial"/>
        </w:rPr>
        <w:t>Soccer</w:t>
      </w:r>
      <w:r w:rsidR="00915514">
        <w:rPr>
          <w:rFonts w:ascii="Georgia" w:hAnsi="Georgia" w:cs="Arial"/>
        </w:rPr>
        <w:t xml:space="preserve"> league </w:t>
      </w:r>
      <w:r w:rsidRPr="004632A6">
        <w:rPr>
          <w:rFonts w:ascii="Georgia" w:hAnsi="Georgia" w:cs="Arial"/>
        </w:rPr>
        <w:t>season typically run in (Nov-May).</w:t>
      </w:r>
    </w:p>
    <w:p w14:paraId="0FCC4E64" w14:textId="7D74AAE4" w:rsidR="00963439" w:rsidRPr="007579D6" w:rsidRDefault="00963439" w:rsidP="00D74A65">
      <w:pPr>
        <w:rPr>
          <w:rFonts w:ascii="Georgia" w:hAnsi="Georgia" w:cs="Arial"/>
          <w:b/>
          <w:bCs/>
          <w:color w:val="4472C4" w:themeColor="accent1"/>
          <w:u w:val="single"/>
        </w:rPr>
      </w:pPr>
      <w:r w:rsidRPr="007579D6">
        <w:rPr>
          <w:rFonts w:ascii="Georgia" w:hAnsi="Georgia" w:cs="Arial"/>
          <w:b/>
          <w:bCs/>
          <w:color w:val="4472C4" w:themeColor="accent1"/>
          <w:u w:val="single"/>
        </w:rPr>
        <w:t>GOAL AND RATIONALE</w:t>
      </w:r>
    </w:p>
    <w:p w14:paraId="79DCB763" w14:textId="31019685" w:rsidR="00963439" w:rsidRPr="004632A6" w:rsidRDefault="00963439" w:rsidP="00D74A65">
      <w:pPr>
        <w:rPr>
          <w:rFonts w:ascii="Georgia" w:hAnsi="Georgia" w:cs="Arial"/>
        </w:rPr>
      </w:pPr>
      <w:r w:rsidRPr="004632A6">
        <w:rPr>
          <w:rFonts w:ascii="Georgia" w:hAnsi="Georgia" w:cs="Arial"/>
        </w:rPr>
        <w:t xml:space="preserve">The future of every country and its related society lies in the youthful </w:t>
      </w:r>
      <w:r w:rsidR="00D410D5" w:rsidRPr="004632A6">
        <w:rPr>
          <w:rFonts w:ascii="Georgia" w:hAnsi="Georgia" w:cs="Arial"/>
        </w:rPr>
        <w:t>population. Investing</w:t>
      </w:r>
      <w:r w:rsidRPr="004632A6">
        <w:rPr>
          <w:rFonts w:ascii="Georgia" w:hAnsi="Georgia" w:cs="Arial"/>
        </w:rPr>
        <w:t xml:space="preserve"> in </w:t>
      </w:r>
      <w:r w:rsidR="00EC6924" w:rsidRPr="004632A6">
        <w:rPr>
          <w:rFonts w:ascii="Georgia" w:hAnsi="Georgia" w:cs="Arial"/>
        </w:rPr>
        <w:t>youths’</w:t>
      </w:r>
      <w:r w:rsidRPr="004632A6">
        <w:rPr>
          <w:rFonts w:ascii="Georgia" w:hAnsi="Georgia" w:cs="Arial"/>
        </w:rPr>
        <w:t xml:space="preserve"> entails building a solid foundation for future leaders by maximizing their </w:t>
      </w:r>
      <w:r w:rsidR="00D410D5" w:rsidRPr="004632A6">
        <w:rPr>
          <w:rFonts w:ascii="Georgia" w:hAnsi="Georgia" w:cs="Arial"/>
        </w:rPr>
        <w:t>potentials. Suba</w:t>
      </w:r>
      <w:r w:rsidR="00A62CEA" w:rsidRPr="004632A6">
        <w:rPr>
          <w:rFonts w:ascii="Georgia" w:hAnsi="Georgia" w:cs="Arial"/>
        </w:rPr>
        <w:t xml:space="preserve"> Stars has come to realize </w:t>
      </w:r>
      <w:r w:rsidR="00D410D5" w:rsidRPr="004632A6">
        <w:rPr>
          <w:rFonts w:ascii="Georgia" w:hAnsi="Georgia" w:cs="Arial"/>
        </w:rPr>
        <w:t>that</w:t>
      </w:r>
      <w:r w:rsidR="00A62CEA" w:rsidRPr="004632A6">
        <w:rPr>
          <w:rFonts w:ascii="Georgia" w:hAnsi="Georgia" w:cs="Arial"/>
        </w:rPr>
        <w:t xml:space="preserve"> in partnership with the Government as well as other </w:t>
      </w:r>
      <w:r w:rsidR="00D410D5" w:rsidRPr="004632A6">
        <w:rPr>
          <w:rFonts w:ascii="Georgia" w:hAnsi="Georgia" w:cs="Arial"/>
        </w:rPr>
        <w:t>stakeholders, young</w:t>
      </w:r>
      <w:r w:rsidR="00A62CEA" w:rsidRPr="004632A6">
        <w:rPr>
          <w:rFonts w:ascii="Georgia" w:hAnsi="Georgia" w:cs="Arial"/>
        </w:rPr>
        <w:t xml:space="preserve"> people can be given a chance of making it in life through </w:t>
      </w:r>
      <w:r w:rsidR="00D410D5" w:rsidRPr="004632A6">
        <w:rPr>
          <w:rFonts w:ascii="Georgia" w:hAnsi="Georgia" w:cs="Arial"/>
        </w:rPr>
        <w:t>sports. The</w:t>
      </w:r>
      <w:r w:rsidR="00A62CEA" w:rsidRPr="004632A6">
        <w:rPr>
          <w:rFonts w:ascii="Georgia" w:hAnsi="Georgia" w:cs="Arial"/>
        </w:rPr>
        <w:t xml:space="preserve"> founders and promoters of Suba stars equally believe that young people are rough diamonds whom if </w:t>
      </w:r>
      <w:r w:rsidR="00D410D5" w:rsidRPr="004632A6">
        <w:rPr>
          <w:rFonts w:ascii="Georgia" w:hAnsi="Georgia" w:cs="Arial"/>
        </w:rPr>
        <w:t>well-polished</w:t>
      </w:r>
      <w:r w:rsidR="00A62CEA" w:rsidRPr="004632A6">
        <w:rPr>
          <w:rFonts w:ascii="Georgia" w:hAnsi="Georgia" w:cs="Arial"/>
        </w:rPr>
        <w:t xml:space="preserve"> shall shine for the whole humanity.</w:t>
      </w:r>
    </w:p>
    <w:p w14:paraId="397BBE60" w14:textId="584C531E" w:rsidR="00A62CEA" w:rsidRPr="004632A6" w:rsidRDefault="00A62CEA" w:rsidP="00D74A65">
      <w:pPr>
        <w:rPr>
          <w:rFonts w:ascii="Georgia" w:hAnsi="Georgia" w:cs="Arial"/>
        </w:rPr>
      </w:pPr>
      <w:r w:rsidRPr="004632A6">
        <w:rPr>
          <w:rFonts w:ascii="Georgia" w:hAnsi="Georgia" w:cs="Arial"/>
        </w:rPr>
        <w:t xml:space="preserve">The goal of the project is to offer an opportunity for development of talent in youth through training and nurturing of their talents in </w:t>
      </w:r>
      <w:r w:rsidR="00D410D5" w:rsidRPr="004632A6">
        <w:rPr>
          <w:rFonts w:ascii="Georgia" w:hAnsi="Georgia" w:cs="Arial"/>
        </w:rPr>
        <w:t>football, in</w:t>
      </w:r>
      <w:r w:rsidRPr="004632A6">
        <w:rPr>
          <w:rFonts w:ascii="Georgia" w:hAnsi="Georgia" w:cs="Arial"/>
        </w:rPr>
        <w:t xml:space="preserve"> the </w:t>
      </w:r>
      <w:r w:rsidR="00D410D5" w:rsidRPr="004632A6">
        <w:rPr>
          <w:rFonts w:ascii="Georgia" w:hAnsi="Georgia" w:cs="Arial"/>
        </w:rPr>
        <w:t>junior, youth</w:t>
      </w:r>
      <w:r w:rsidRPr="004632A6">
        <w:rPr>
          <w:rFonts w:ascii="Georgia" w:hAnsi="Georgia" w:cs="Arial"/>
        </w:rPr>
        <w:t xml:space="preserve"> and senior </w:t>
      </w:r>
      <w:r w:rsidR="00D410D5" w:rsidRPr="004632A6">
        <w:rPr>
          <w:rFonts w:ascii="Georgia" w:hAnsi="Georgia" w:cs="Arial"/>
        </w:rPr>
        <w:t>categories. Most</w:t>
      </w:r>
      <w:r w:rsidRPr="004632A6">
        <w:rPr>
          <w:rFonts w:ascii="Georgia" w:hAnsi="Georgia" w:cs="Arial"/>
        </w:rPr>
        <w:t xml:space="preserve"> of the players are usually identified through </w:t>
      </w:r>
      <w:r w:rsidR="00D410D5" w:rsidRPr="004632A6">
        <w:rPr>
          <w:rFonts w:ascii="Georgia" w:hAnsi="Georgia" w:cs="Arial"/>
        </w:rPr>
        <w:t xml:space="preserve">county, constituency </w:t>
      </w:r>
      <w:r w:rsidRPr="004632A6">
        <w:rPr>
          <w:rFonts w:ascii="Georgia" w:hAnsi="Georgia" w:cs="Arial"/>
        </w:rPr>
        <w:t xml:space="preserve">competitions and street kid playing </w:t>
      </w:r>
      <w:r w:rsidR="00D410D5" w:rsidRPr="004632A6">
        <w:rPr>
          <w:rFonts w:ascii="Georgia" w:hAnsi="Georgia" w:cs="Arial"/>
        </w:rPr>
        <w:t>areas. Moreover, the</w:t>
      </w:r>
      <w:r w:rsidRPr="004632A6">
        <w:rPr>
          <w:rFonts w:ascii="Georgia" w:hAnsi="Georgia" w:cs="Arial"/>
        </w:rPr>
        <w:t xml:space="preserve"> object seeks to establish an exchange visit program between the team and advanced teams and sport academies.</w:t>
      </w:r>
    </w:p>
    <w:p w14:paraId="18C7CAC5" w14:textId="17B244D1" w:rsidR="00A257DE" w:rsidRDefault="00A62CEA" w:rsidP="00D74A65">
      <w:pPr>
        <w:rPr>
          <w:rFonts w:ascii="Georgia" w:hAnsi="Georgia" w:cs="Arial"/>
        </w:rPr>
      </w:pPr>
      <w:r w:rsidRPr="004632A6">
        <w:rPr>
          <w:rFonts w:ascii="Georgia" w:hAnsi="Georgia" w:cs="Arial"/>
        </w:rPr>
        <w:t xml:space="preserve">The talents in </w:t>
      </w:r>
      <w:r w:rsidR="00D410D5" w:rsidRPr="004632A6">
        <w:rPr>
          <w:rFonts w:ascii="Georgia" w:hAnsi="Georgia" w:cs="Arial"/>
        </w:rPr>
        <w:t>football, futsal</w:t>
      </w:r>
      <w:r w:rsidRPr="004632A6">
        <w:rPr>
          <w:rFonts w:ascii="Georgia" w:hAnsi="Georgia" w:cs="Arial"/>
        </w:rPr>
        <w:t xml:space="preserve"> and st</w:t>
      </w:r>
      <w:r w:rsidR="00D410D5" w:rsidRPr="004632A6">
        <w:rPr>
          <w:rFonts w:ascii="Georgia" w:hAnsi="Georgia" w:cs="Arial"/>
        </w:rPr>
        <w:t>reet soccer in Suba Stars abound. This proposal seeks to build youth capacity in these domain through partnership with football clubs, training institutions, and centres.We therefore believes that it is an urgent to build a</w:t>
      </w:r>
      <w:r w:rsidR="002945F3">
        <w:rPr>
          <w:rFonts w:ascii="Georgia" w:hAnsi="Georgia" w:cs="Arial"/>
        </w:rPr>
        <w:t xml:space="preserve"> soccer </w:t>
      </w:r>
      <w:r w:rsidR="00D410D5" w:rsidRPr="004632A6">
        <w:rPr>
          <w:rFonts w:ascii="Georgia" w:hAnsi="Georgia" w:cs="Arial"/>
        </w:rPr>
        <w:t>academy that shall provide the training grounds for young men and women that shall also serve as a nursery for our national teams.</w:t>
      </w:r>
    </w:p>
    <w:p w14:paraId="00D0A71B" w14:textId="6FE7557F" w:rsidR="0009489C" w:rsidRPr="00A257DE" w:rsidRDefault="0009489C" w:rsidP="00D74A65">
      <w:pPr>
        <w:rPr>
          <w:rFonts w:ascii="Georgia" w:hAnsi="Georgia" w:cs="Arial"/>
        </w:rPr>
      </w:pPr>
      <w:r w:rsidRPr="004632A6">
        <w:rPr>
          <w:rFonts w:ascii="Georgia" w:hAnsi="Georgia" w:cs="Arial"/>
          <w:b/>
          <w:bCs/>
          <w:color w:val="4472C4" w:themeColor="accent1"/>
          <w:u w:val="single"/>
        </w:rPr>
        <w:lastRenderedPageBreak/>
        <w:t>OVERALL OBJECTIVES</w:t>
      </w:r>
    </w:p>
    <w:p w14:paraId="617DA939" w14:textId="5EA6CD0D" w:rsidR="0009489C" w:rsidRPr="004632A6" w:rsidRDefault="0009489C" w:rsidP="00D74A65">
      <w:pPr>
        <w:rPr>
          <w:rFonts w:ascii="Georgia" w:hAnsi="Georgia" w:cs="Arial"/>
        </w:rPr>
      </w:pPr>
      <w:r w:rsidRPr="004632A6">
        <w:rPr>
          <w:rFonts w:ascii="Georgia" w:hAnsi="Georgia" w:cs="Arial"/>
        </w:rPr>
        <w:t>In a region that does not count many industries and resources that constitute a source of empowerment through gainful employment, the overall objectives of this proposal resonate with Suba Stars Club and include:</w:t>
      </w:r>
    </w:p>
    <w:p w14:paraId="40154304" w14:textId="00190539" w:rsidR="0009489C" w:rsidRPr="004632A6" w:rsidRDefault="0009489C" w:rsidP="00FC3EDD">
      <w:pPr>
        <w:pStyle w:val="ListParagraph"/>
        <w:numPr>
          <w:ilvl w:val="0"/>
          <w:numId w:val="21"/>
        </w:numPr>
        <w:rPr>
          <w:rFonts w:ascii="Georgia" w:hAnsi="Georgia" w:cs="Arial"/>
        </w:rPr>
      </w:pPr>
      <w:r w:rsidRPr="004632A6">
        <w:rPr>
          <w:rFonts w:ascii="Georgia" w:hAnsi="Georgia" w:cs="Arial"/>
        </w:rPr>
        <w:t xml:space="preserve">Creating a community and sustainable academy in order to develop </w:t>
      </w:r>
      <w:r w:rsidR="00FC3EDD" w:rsidRPr="004632A6">
        <w:rPr>
          <w:rFonts w:ascii="Georgia" w:hAnsi="Georgia" w:cs="Arial"/>
        </w:rPr>
        <w:t>football, futsal, street</w:t>
      </w:r>
      <w:r w:rsidRPr="004632A6">
        <w:rPr>
          <w:rFonts w:ascii="Georgia" w:hAnsi="Georgia" w:cs="Arial"/>
        </w:rPr>
        <w:t xml:space="preserve"> </w:t>
      </w:r>
      <w:r w:rsidR="00FC3EDD" w:rsidRPr="004632A6">
        <w:rPr>
          <w:rFonts w:ascii="Georgia" w:hAnsi="Georgia" w:cs="Arial"/>
        </w:rPr>
        <w:t>soccer, sports</w:t>
      </w:r>
      <w:r w:rsidRPr="004632A6">
        <w:rPr>
          <w:rFonts w:ascii="Georgia" w:hAnsi="Georgia" w:cs="Arial"/>
        </w:rPr>
        <w:t xml:space="preserve"> education for coaches and administration in this part of </w:t>
      </w:r>
      <w:r w:rsidR="00FC3EDD" w:rsidRPr="004632A6">
        <w:rPr>
          <w:rFonts w:ascii="Georgia" w:hAnsi="Georgia" w:cs="Arial"/>
        </w:rPr>
        <w:t>Suba, Kenya</w:t>
      </w:r>
    </w:p>
    <w:p w14:paraId="0442ABAE" w14:textId="54600FAE" w:rsidR="0009489C" w:rsidRPr="004632A6" w:rsidRDefault="0009489C" w:rsidP="00FC3EDD">
      <w:pPr>
        <w:pStyle w:val="ListParagraph"/>
        <w:numPr>
          <w:ilvl w:val="0"/>
          <w:numId w:val="21"/>
        </w:numPr>
        <w:rPr>
          <w:rFonts w:ascii="Georgia" w:hAnsi="Georgia" w:cs="Arial"/>
        </w:rPr>
      </w:pPr>
      <w:r w:rsidRPr="004632A6">
        <w:rPr>
          <w:rFonts w:ascii="Georgia" w:hAnsi="Georgia" w:cs="Arial"/>
        </w:rPr>
        <w:t>Identifying sports talents in young people and giving them a chance at making career even away from our academy.</w:t>
      </w:r>
    </w:p>
    <w:p w14:paraId="04467196" w14:textId="18369A88" w:rsidR="0009489C" w:rsidRPr="004632A6" w:rsidRDefault="0009489C" w:rsidP="00FC3EDD">
      <w:pPr>
        <w:pStyle w:val="ListParagraph"/>
        <w:numPr>
          <w:ilvl w:val="0"/>
          <w:numId w:val="21"/>
        </w:numPr>
        <w:rPr>
          <w:rFonts w:ascii="Georgia" w:hAnsi="Georgia" w:cs="Arial"/>
        </w:rPr>
      </w:pPr>
      <w:r w:rsidRPr="004632A6">
        <w:rPr>
          <w:rFonts w:ascii="Georgia" w:hAnsi="Georgia" w:cs="Arial"/>
        </w:rPr>
        <w:t xml:space="preserve">Engaging young people in physical and moral </w:t>
      </w:r>
      <w:r w:rsidR="00FC3EDD" w:rsidRPr="004632A6">
        <w:rPr>
          <w:rFonts w:ascii="Georgia" w:hAnsi="Georgia" w:cs="Arial"/>
        </w:rPr>
        <w:t>education (life skills and peer education) with a view to reducing crime rate, drug abuse as well as the fight against HIV/AIDS</w:t>
      </w:r>
    </w:p>
    <w:p w14:paraId="01D3151F" w14:textId="5C2D5B70" w:rsidR="00FC3EDD" w:rsidRPr="004632A6" w:rsidRDefault="00FC3EDD" w:rsidP="00FC3EDD">
      <w:pPr>
        <w:pStyle w:val="ListParagraph"/>
        <w:numPr>
          <w:ilvl w:val="0"/>
          <w:numId w:val="21"/>
        </w:numPr>
        <w:rPr>
          <w:rFonts w:ascii="Georgia" w:hAnsi="Georgia" w:cs="Arial"/>
        </w:rPr>
      </w:pPr>
      <w:r w:rsidRPr="004632A6">
        <w:rPr>
          <w:rFonts w:ascii="Georgia" w:hAnsi="Georgia" w:cs="Arial"/>
        </w:rPr>
        <w:t xml:space="preserve">Training young people in the sustainable management of </w:t>
      </w:r>
      <w:r w:rsidR="002945F3">
        <w:rPr>
          <w:rFonts w:ascii="Georgia" w:hAnsi="Georgia" w:cs="Arial"/>
        </w:rPr>
        <w:t>health,</w:t>
      </w:r>
      <w:r w:rsidR="002945F3" w:rsidRPr="004632A6">
        <w:rPr>
          <w:rFonts w:ascii="Georgia" w:hAnsi="Georgia" w:cs="Arial"/>
        </w:rPr>
        <w:t xml:space="preserve"> bio</w:t>
      </w:r>
      <w:r w:rsidRPr="004632A6">
        <w:rPr>
          <w:rFonts w:ascii="Georgia" w:hAnsi="Georgia" w:cs="Arial"/>
        </w:rPr>
        <w:t>-diversities and environmental protection</w:t>
      </w:r>
    </w:p>
    <w:p w14:paraId="07896CD9" w14:textId="32529F32" w:rsidR="00FC3EDD" w:rsidRPr="004632A6" w:rsidRDefault="00FC3EDD" w:rsidP="00FC3EDD">
      <w:pPr>
        <w:pStyle w:val="ListParagraph"/>
        <w:numPr>
          <w:ilvl w:val="0"/>
          <w:numId w:val="21"/>
        </w:numPr>
        <w:rPr>
          <w:rFonts w:ascii="Georgia" w:hAnsi="Georgia" w:cs="Arial"/>
        </w:rPr>
      </w:pPr>
      <w:r w:rsidRPr="004632A6">
        <w:rPr>
          <w:rFonts w:ascii="Georgia" w:hAnsi="Georgia" w:cs="Arial"/>
        </w:rPr>
        <w:t>Building friendship ties with stakeholders as well as other sports-oriented entities the world over and participating in international tournaments, exchange programs, work camps and activities that promotes friendship, tolerance and fight against racism and all forms of discrimination</w:t>
      </w:r>
    </w:p>
    <w:p w14:paraId="6A97A09E" w14:textId="4C85F4ED" w:rsidR="00FC3EDD" w:rsidRPr="004632A6" w:rsidRDefault="00FC3EDD" w:rsidP="004632A6">
      <w:pPr>
        <w:rPr>
          <w:rFonts w:ascii="Georgia" w:hAnsi="Georgia" w:cs="Arial"/>
          <w:b/>
          <w:bCs/>
          <w:color w:val="4472C4" w:themeColor="accent1"/>
          <w:u w:val="single"/>
        </w:rPr>
      </w:pPr>
      <w:r w:rsidRPr="004632A6">
        <w:rPr>
          <w:rFonts w:ascii="Georgia" w:hAnsi="Georgia" w:cs="Arial"/>
          <w:b/>
          <w:bCs/>
          <w:color w:val="4472C4" w:themeColor="accent1"/>
          <w:u w:val="single"/>
        </w:rPr>
        <w:t>EXPECTED OUTCOME</w:t>
      </w:r>
    </w:p>
    <w:p w14:paraId="306EAF37" w14:textId="4883BBBE" w:rsidR="00FC3EDD" w:rsidRPr="004632A6" w:rsidRDefault="00FC3EDD" w:rsidP="00FC3EDD">
      <w:pPr>
        <w:pStyle w:val="ListParagraph"/>
        <w:rPr>
          <w:rFonts w:ascii="Georgia" w:hAnsi="Georgia" w:cs="Arial"/>
        </w:rPr>
      </w:pPr>
      <w:r w:rsidRPr="004632A6">
        <w:rPr>
          <w:rFonts w:ascii="Georgia" w:hAnsi="Georgia" w:cs="Arial"/>
        </w:rPr>
        <w:t>The importance of this project lies also in the anticipated outcome and the benefits</w:t>
      </w:r>
      <w:r w:rsidR="0083746C" w:rsidRPr="004632A6">
        <w:rPr>
          <w:rFonts w:ascii="Georgia" w:hAnsi="Georgia" w:cs="Arial"/>
        </w:rPr>
        <w:t xml:space="preserve"> would be multi-dimensional</w:t>
      </w:r>
    </w:p>
    <w:p w14:paraId="00C65666" w14:textId="43BAB51E" w:rsidR="0083746C" w:rsidRPr="00A257DE" w:rsidRDefault="004632A6" w:rsidP="004632A6">
      <w:pPr>
        <w:rPr>
          <w:rFonts w:ascii="Georgia" w:hAnsi="Georgia" w:cs="Arial"/>
          <w:b/>
          <w:bCs/>
        </w:rPr>
      </w:pPr>
      <w:r>
        <w:rPr>
          <w:rFonts w:ascii="Georgia" w:hAnsi="Georgia" w:cs="Arial"/>
          <w:b/>
          <w:bCs/>
        </w:rPr>
        <w:t xml:space="preserve"> </w:t>
      </w:r>
      <w:r w:rsidR="0083746C" w:rsidRPr="004632A6">
        <w:rPr>
          <w:rFonts w:ascii="Georgia" w:hAnsi="Georgia" w:cs="Arial"/>
          <w:b/>
          <w:bCs/>
          <w:color w:val="ED7D31" w:themeColor="accent2"/>
        </w:rPr>
        <w:t>Youth Beneficiary</w:t>
      </w:r>
    </w:p>
    <w:p w14:paraId="25FD2B63" w14:textId="4C45C918" w:rsidR="0009489C" w:rsidRPr="004632A6" w:rsidRDefault="0083746C" w:rsidP="0083746C">
      <w:pPr>
        <w:pStyle w:val="ListParagraph"/>
        <w:numPr>
          <w:ilvl w:val="0"/>
          <w:numId w:val="21"/>
        </w:numPr>
        <w:rPr>
          <w:rFonts w:ascii="Georgia" w:hAnsi="Georgia" w:cs="Arial"/>
        </w:rPr>
      </w:pPr>
      <w:r w:rsidRPr="004632A6">
        <w:rPr>
          <w:rFonts w:ascii="Georgia" w:hAnsi="Georgia" w:cs="Arial"/>
        </w:rPr>
        <w:t>Junior and senior footballers are trained and equipped with basic material for retraining and career development.</w:t>
      </w:r>
    </w:p>
    <w:p w14:paraId="6FB1780F" w14:textId="6175D878" w:rsidR="00B80811" w:rsidRDefault="0083746C" w:rsidP="0083746C">
      <w:pPr>
        <w:pStyle w:val="ListParagraph"/>
        <w:numPr>
          <w:ilvl w:val="0"/>
          <w:numId w:val="21"/>
        </w:numPr>
        <w:rPr>
          <w:rFonts w:ascii="Georgia" w:hAnsi="Georgia" w:cs="Arial"/>
        </w:rPr>
      </w:pPr>
      <w:r w:rsidRPr="004632A6">
        <w:rPr>
          <w:rFonts w:ascii="Georgia" w:hAnsi="Georgia" w:cs="Arial"/>
        </w:rPr>
        <w:t>With sponsorship, outstanding football player</w:t>
      </w:r>
      <w:r w:rsidR="00B80811">
        <w:rPr>
          <w:rFonts w:ascii="Georgia" w:hAnsi="Georgia" w:cs="Arial"/>
        </w:rPr>
        <w:t>s</w:t>
      </w:r>
      <w:r w:rsidRPr="004632A6">
        <w:rPr>
          <w:rFonts w:ascii="Georgia" w:hAnsi="Georgia" w:cs="Arial"/>
        </w:rPr>
        <w:t xml:space="preserve"> who need immediate and sustained attention vital for possible professional care would receive adequate training from the academy. </w:t>
      </w:r>
    </w:p>
    <w:p w14:paraId="2C407EC1" w14:textId="24D670C3" w:rsidR="0083746C" w:rsidRPr="004632A6" w:rsidRDefault="0083746C" w:rsidP="0083746C">
      <w:pPr>
        <w:pStyle w:val="ListParagraph"/>
        <w:numPr>
          <w:ilvl w:val="0"/>
          <w:numId w:val="21"/>
        </w:numPr>
        <w:rPr>
          <w:rFonts w:ascii="Georgia" w:hAnsi="Georgia" w:cs="Arial"/>
        </w:rPr>
      </w:pPr>
      <w:r w:rsidRPr="004632A6">
        <w:rPr>
          <w:rFonts w:ascii="Georgia" w:hAnsi="Georgia" w:cs="Arial"/>
        </w:rPr>
        <w:t xml:space="preserve">The training shall equally reveal more hidden talents in young people not only from Suba South constituency around Homa bay county but equally from other parts of our </w:t>
      </w:r>
      <w:r w:rsidR="004F23FE" w:rsidRPr="004632A6">
        <w:rPr>
          <w:rFonts w:ascii="Georgia" w:hAnsi="Georgia" w:cs="Arial"/>
        </w:rPr>
        <w:t>country, Kenya</w:t>
      </w:r>
      <w:r w:rsidRPr="004632A6">
        <w:rPr>
          <w:rFonts w:ascii="Georgia" w:hAnsi="Georgia" w:cs="Arial"/>
        </w:rPr>
        <w:t>.</w:t>
      </w:r>
    </w:p>
    <w:p w14:paraId="25C5A050" w14:textId="26153774" w:rsidR="0083746C" w:rsidRPr="004632A6" w:rsidRDefault="0083746C" w:rsidP="0083746C">
      <w:pPr>
        <w:pStyle w:val="ListParagraph"/>
        <w:numPr>
          <w:ilvl w:val="0"/>
          <w:numId w:val="22"/>
        </w:numPr>
        <w:rPr>
          <w:rFonts w:ascii="Georgia" w:hAnsi="Georgia" w:cs="Arial"/>
        </w:rPr>
      </w:pPr>
      <w:r w:rsidRPr="004632A6">
        <w:rPr>
          <w:rFonts w:ascii="Georgia" w:hAnsi="Georgia" w:cs="Arial"/>
        </w:rPr>
        <w:t>The training activities shall equally present and encourage the spirit of competition and especially self-challenge in all participants, whose spirit shall build strong personalities in each one of them</w:t>
      </w:r>
      <w:r w:rsidR="004F23FE" w:rsidRPr="004632A6">
        <w:rPr>
          <w:rFonts w:ascii="Georgia" w:hAnsi="Georgia" w:cs="Arial"/>
        </w:rPr>
        <w:t>.</w:t>
      </w:r>
    </w:p>
    <w:p w14:paraId="16FD1BA2" w14:textId="6B225673" w:rsidR="004F23FE" w:rsidRPr="004632A6" w:rsidRDefault="004F23FE" w:rsidP="0083746C">
      <w:pPr>
        <w:pStyle w:val="ListParagraph"/>
        <w:numPr>
          <w:ilvl w:val="0"/>
          <w:numId w:val="22"/>
        </w:numPr>
        <w:rPr>
          <w:rFonts w:ascii="Georgia" w:hAnsi="Georgia" w:cs="Arial"/>
        </w:rPr>
      </w:pPr>
      <w:r w:rsidRPr="004632A6">
        <w:rPr>
          <w:rFonts w:ascii="Georgia" w:hAnsi="Georgia" w:cs="Arial"/>
        </w:rPr>
        <w:t>The coming together of young people from all parts of the country shall foster friendship ties and encourage national integration that is indispensable in national unity and national building</w:t>
      </w:r>
    </w:p>
    <w:p w14:paraId="13BC5977" w14:textId="77777777" w:rsidR="00A257DE" w:rsidRDefault="00A257DE" w:rsidP="004F23FE">
      <w:pPr>
        <w:rPr>
          <w:rFonts w:ascii="Georgia" w:hAnsi="Georgia" w:cs="Arial"/>
          <w:color w:val="ED7D31" w:themeColor="accent2"/>
        </w:rPr>
      </w:pPr>
    </w:p>
    <w:p w14:paraId="7195F3F5" w14:textId="77777777" w:rsidR="00A257DE" w:rsidRDefault="00A257DE" w:rsidP="004F23FE">
      <w:pPr>
        <w:rPr>
          <w:rFonts w:ascii="Georgia" w:hAnsi="Georgia" w:cs="Arial"/>
          <w:color w:val="ED7D31" w:themeColor="accent2"/>
        </w:rPr>
      </w:pPr>
    </w:p>
    <w:p w14:paraId="0B3DA25A" w14:textId="77777777" w:rsidR="00A257DE" w:rsidRDefault="00A257DE" w:rsidP="004F23FE">
      <w:pPr>
        <w:rPr>
          <w:rFonts w:ascii="Georgia" w:hAnsi="Georgia" w:cs="Arial"/>
          <w:color w:val="ED7D31" w:themeColor="accent2"/>
        </w:rPr>
      </w:pPr>
    </w:p>
    <w:p w14:paraId="09FF9CCA" w14:textId="77777777" w:rsidR="00A257DE" w:rsidRDefault="00A257DE" w:rsidP="004F23FE">
      <w:pPr>
        <w:rPr>
          <w:rFonts w:ascii="Georgia" w:hAnsi="Georgia" w:cs="Arial"/>
          <w:color w:val="ED7D31" w:themeColor="accent2"/>
        </w:rPr>
      </w:pPr>
    </w:p>
    <w:p w14:paraId="4C5DD5C7" w14:textId="77777777" w:rsidR="00A257DE" w:rsidRDefault="00A257DE" w:rsidP="004F23FE">
      <w:pPr>
        <w:rPr>
          <w:rFonts w:ascii="Georgia" w:hAnsi="Georgia" w:cs="Arial"/>
          <w:color w:val="ED7D31" w:themeColor="accent2"/>
        </w:rPr>
      </w:pPr>
    </w:p>
    <w:p w14:paraId="7677BDFA" w14:textId="77777777" w:rsidR="00A257DE" w:rsidRDefault="00A257DE" w:rsidP="004F23FE">
      <w:pPr>
        <w:rPr>
          <w:rFonts w:ascii="Georgia" w:hAnsi="Georgia" w:cs="Arial"/>
          <w:color w:val="ED7D31" w:themeColor="accent2"/>
        </w:rPr>
      </w:pPr>
    </w:p>
    <w:p w14:paraId="1F5B7303" w14:textId="46DF100E" w:rsidR="004F23FE" w:rsidRPr="004632A6" w:rsidRDefault="004632A6" w:rsidP="004F23FE">
      <w:pPr>
        <w:rPr>
          <w:rFonts w:ascii="Georgia" w:hAnsi="Georgia" w:cs="Arial"/>
          <w:color w:val="ED7D31" w:themeColor="accent2"/>
        </w:rPr>
      </w:pPr>
      <w:r w:rsidRPr="004632A6">
        <w:rPr>
          <w:rFonts w:ascii="Georgia" w:hAnsi="Georgia" w:cs="Arial"/>
          <w:color w:val="ED7D31" w:themeColor="accent2"/>
        </w:rPr>
        <w:lastRenderedPageBreak/>
        <w:t>The Academy</w:t>
      </w:r>
    </w:p>
    <w:p w14:paraId="0321164B" w14:textId="4F2E444D" w:rsidR="00B80811" w:rsidRDefault="004F23FE" w:rsidP="00722DD0">
      <w:pPr>
        <w:pStyle w:val="ListParagraph"/>
        <w:numPr>
          <w:ilvl w:val="0"/>
          <w:numId w:val="23"/>
        </w:numPr>
        <w:rPr>
          <w:rFonts w:ascii="Georgia" w:hAnsi="Georgia" w:cs="Arial"/>
        </w:rPr>
      </w:pPr>
      <w:r w:rsidRPr="004632A6">
        <w:rPr>
          <w:rFonts w:ascii="Georgia" w:hAnsi="Georgia" w:cs="Arial"/>
        </w:rPr>
        <w:t>The academy will succeed in giving a chance of self-esteem and discovery to young people, which is a resum</w:t>
      </w:r>
      <w:r w:rsidR="00B80811">
        <w:rPr>
          <w:rFonts w:ascii="Georgia" w:hAnsi="Georgia" w:cs="Arial"/>
        </w:rPr>
        <w:t>é</w:t>
      </w:r>
      <w:r w:rsidRPr="004632A6">
        <w:rPr>
          <w:rFonts w:ascii="Georgia" w:hAnsi="Georgia" w:cs="Arial"/>
        </w:rPr>
        <w:t xml:space="preserve"> of our objectives. </w:t>
      </w:r>
    </w:p>
    <w:p w14:paraId="00DB770D" w14:textId="51B0B51E" w:rsidR="004F23FE" w:rsidRPr="004632A6" w:rsidRDefault="004F23FE" w:rsidP="00722DD0">
      <w:pPr>
        <w:pStyle w:val="ListParagraph"/>
        <w:numPr>
          <w:ilvl w:val="0"/>
          <w:numId w:val="23"/>
        </w:numPr>
        <w:rPr>
          <w:rFonts w:ascii="Georgia" w:hAnsi="Georgia" w:cs="Arial"/>
        </w:rPr>
      </w:pPr>
      <w:r w:rsidRPr="004632A6">
        <w:rPr>
          <w:rFonts w:ascii="Georgia" w:hAnsi="Georgia" w:cs="Arial"/>
        </w:rPr>
        <w:t>The Academy expects to cause young people to realize that sports can give them a future and above all that sports keep them out of various malpractices.</w:t>
      </w:r>
    </w:p>
    <w:p w14:paraId="260B07A6" w14:textId="03B6D44C" w:rsidR="004F23FE" w:rsidRPr="004632A6" w:rsidRDefault="004F23FE" w:rsidP="00722DD0">
      <w:pPr>
        <w:pStyle w:val="ListParagraph"/>
        <w:numPr>
          <w:ilvl w:val="0"/>
          <w:numId w:val="23"/>
        </w:numPr>
        <w:rPr>
          <w:rFonts w:ascii="Georgia" w:hAnsi="Georgia" w:cs="Arial"/>
        </w:rPr>
      </w:pPr>
      <w:r w:rsidRPr="004632A6">
        <w:rPr>
          <w:rFonts w:ascii="Georgia" w:hAnsi="Georgia" w:cs="Arial"/>
        </w:rPr>
        <w:t xml:space="preserve">The academy expects to instill a sense of </w:t>
      </w:r>
      <w:r w:rsidR="00722DD0" w:rsidRPr="004632A6">
        <w:rPr>
          <w:rFonts w:ascii="Georgia" w:hAnsi="Georgia" w:cs="Arial"/>
        </w:rPr>
        <w:t>responsibility</w:t>
      </w:r>
      <w:r w:rsidRPr="004632A6">
        <w:rPr>
          <w:rFonts w:ascii="Georgia" w:hAnsi="Georgia" w:cs="Arial"/>
        </w:rPr>
        <w:t xml:space="preserve"> and partnership in the </w:t>
      </w:r>
      <w:r w:rsidR="00722DD0" w:rsidRPr="004632A6">
        <w:rPr>
          <w:rFonts w:ascii="Georgia" w:hAnsi="Georgia" w:cs="Arial"/>
        </w:rPr>
        <w:t>participants, which</w:t>
      </w:r>
      <w:r w:rsidRPr="004632A6">
        <w:rPr>
          <w:rFonts w:ascii="Georgia" w:hAnsi="Georgia" w:cs="Arial"/>
        </w:rPr>
        <w:t xml:space="preserve"> shall then have an overall effect on their day to day </w:t>
      </w:r>
      <w:r w:rsidR="00722DD0" w:rsidRPr="004632A6">
        <w:rPr>
          <w:rFonts w:ascii="Georgia" w:hAnsi="Georgia" w:cs="Arial"/>
        </w:rPr>
        <w:t>activities. By</w:t>
      </w:r>
      <w:r w:rsidRPr="004632A6">
        <w:rPr>
          <w:rFonts w:ascii="Georgia" w:hAnsi="Georgia" w:cs="Arial"/>
        </w:rPr>
        <w:t xml:space="preserve"> the end of training </w:t>
      </w:r>
      <w:r w:rsidR="00722DD0" w:rsidRPr="004632A6">
        <w:rPr>
          <w:rFonts w:ascii="Georgia" w:hAnsi="Georgia" w:cs="Arial"/>
        </w:rPr>
        <w:t>activities, the</w:t>
      </w:r>
      <w:r w:rsidRPr="004632A6">
        <w:rPr>
          <w:rFonts w:ascii="Georgia" w:hAnsi="Georgia" w:cs="Arial"/>
        </w:rPr>
        <w:t xml:space="preserve"> participants would emerge as people who respect the notion of </w:t>
      </w:r>
      <w:r w:rsidR="00722DD0" w:rsidRPr="004632A6">
        <w:rPr>
          <w:rFonts w:ascii="Georgia" w:hAnsi="Georgia" w:cs="Arial"/>
        </w:rPr>
        <w:t>“</w:t>
      </w:r>
      <w:r w:rsidRPr="004632A6">
        <w:rPr>
          <w:rFonts w:ascii="Georgia" w:hAnsi="Georgia" w:cs="Arial"/>
        </w:rPr>
        <w:t xml:space="preserve">Common </w:t>
      </w:r>
      <w:r w:rsidR="00722DD0" w:rsidRPr="004632A6">
        <w:rPr>
          <w:rFonts w:ascii="Georgia" w:hAnsi="Georgia" w:cs="Arial"/>
        </w:rPr>
        <w:t>Good “which is a prerequisite for future nation builders</w:t>
      </w:r>
    </w:p>
    <w:p w14:paraId="168A0F8E" w14:textId="3F5CF41D" w:rsidR="00722DD0" w:rsidRPr="004632A6" w:rsidRDefault="00722DD0" w:rsidP="00722DD0">
      <w:pPr>
        <w:pStyle w:val="ListParagraph"/>
        <w:numPr>
          <w:ilvl w:val="0"/>
          <w:numId w:val="23"/>
        </w:numPr>
        <w:rPr>
          <w:rFonts w:ascii="Georgia" w:hAnsi="Georgia" w:cs="Arial"/>
        </w:rPr>
      </w:pPr>
      <w:r w:rsidRPr="004632A6">
        <w:rPr>
          <w:rFonts w:ascii="Georgia" w:hAnsi="Georgia" w:cs="Arial"/>
        </w:rPr>
        <w:t>The Academy by the training of young people will exhibit the principles of self-reliant development and contribute its own quota to national development.</w:t>
      </w:r>
    </w:p>
    <w:p w14:paraId="3539BFC6" w14:textId="77777777" w:rsidR="00722DD0" w:rsidRPr="004632A6" w:rsidRDefault="00722DD0" w:rsidP="00722DD0">
      <w:pPr>
        <w:pStyle w:val="ListParagraph"/>
        <w:numPr>
          <w:ilvl w:val="0"/>
          <w:numId w:val="23"/>
        </w:numPr>
        <w:rPr>
          <w:rFonts w:ascii="Georgia" w:hAnsi="Georgia" w:cs="Arial"/>
        </w:rPr>
      </w:pPr>
      <w:r w:rsidRPr="004632A6">
        <w:rPr>
          <w:rFonts w:ascii="Georgia" w:hAnsi="Georgia" w:cs="Arial"/>
        </w:rPr>
        <w:t xml:space="preserve">The Academy programs are geared towards physical, moral, linguistic and professional development of the youth in local, national and international </w:t>
      </w:r>
    </w:p>
    <w:p w14:paraId="6C0DCDFB" w14:textId="57EC43CA" w:rsidR="00722DD0" w:rsidRPr="004632A6" w:rsidRDefault="00722DD0" w:rsidP="00722DD0">
      <w:pPr>
        <w:pStyle w:val="ListParagraph"/>
        <w:ind w:left="1080"/>
        <w:rPr>
          <w:rFonts w:ascii="Georgia" w:hAnsi="Georgia" w:cs="Arial"/>
        </w:rPr>
      </w:pPr>
      <w:r w:rsidRPr="004632A6">
        <w:rPr>
          <w:rFonts w:ascii="Georgia" w:hAnsi="Georgia" w:cs="Arial"/>
        </w:rPr>
        <w:t>Football</w:t>
      </w:r>
    </w:p>
    <w:p w14:paraId="5528A52B" w14:textId="7217D302" w:rsidR="00722DD0" w:rsidRPr="004632A6" w:rsidRDefault="004632A6" w:rsidP="00722DD0">
      <w:pPr>
        <w:rPr>
          <w:rFonts w:ascii="Georgia" w:hAnsi="Georgia" w:cs="Arial"/>
          <w:color w:val="ED7D31" w:themeColor="accent2"/>
        </w:rPr>
      </w:pPr>
      <w:r w:rsidRPr="004632A6">
        <w:rPr>
          <w:rFonts w:ascii="Georgia" w:hAnsi="Georgia" w:cs="Arial"/>
          <w:color w:val="ED7D31" w:themeColor="accent2"/>
        </w:rPr>
        <w:t>The Community</w:t>
      </w:r>
    </w:p>
    <w:p w14:paraId="1B4C4D44" w14:textId="2292AE07" w:rsidR="00722DD0" w:rsidRPr="004632A6" w:rsidRDefault="00722DD0" w:rsidP="00120695">
      <w:pPr>
        <w:pStyle w:val="ListParagraph"/>
        <w:numPr>
          <w:ilvl w:val="0"/>
          <w:numId w:val="24"/>
        </w:numPr>
        <w:rPr>
          <w:rFonts w:ascii="Georgia" w:hAnsi="Georgia" w:cs="Arial"/>
        </w:rPr>
      </w:pPr>
      <w:r w:rsidRPr="004632A6">
        <w:rPr>
          <w:rFonts w:ascii="Georgia" w:hAnsi="Georgia" w:cs="Arial"/>
        </w:rPr>
        <w:t>The envisaged training activities shall reinforce the spirit of friendship and unity amongst young people who constitute a very active and consequently very volatile section of the population.</w:t>
      </w:r>
    </w:p>
    <w:p w14:paraId="702AF56B" w14:textId="14A3ACC6" w:rsidR="00722DD0" w:rsidRPr="004632A6" w:rsidRDefault="00722DD0" w:rsidP="00120695">
      <w:pPr>
        <w:pStyle w:val="ListParagraph"/>
        <w:numPr>
          <w:ilvl w:val="0"/>
          <w:numId w:val="24"/>
        </w:numPr>
        <w:rPr>
          <w:rFonts w:ascii="Georgia" w:hAnsi="Georgia" w:cs="Arial"/>
        </w:rPr>
      </w:pPr>
      <w:r w:rsidRPr="004632A6">
        <w:rPr>
          <w:rFonts w:ascii="Georgia" w:hAnsi="Georgia" w:cs="Arial"/>
        </w:rPr>
        <w:t xml:space="preserve">The training activities shall be welcome by the local authorities as an antidote against the growing rate of </w:t>
      </w:r>
      <w:r w:rsidR="00120695" w:rsidRPr="004632A6">
        <w:rPr>
          <w:rFonts w:ascii="Georgia" w:hAnsi="Georgia" w:cs="Arial"/>
        </w:rPr>
        <w:t>crime, irresponsible</w:t>
      </w:r>
      <w:r w:rsidRPr="004632A6">
        <w:rPr>
          <w:rFonts w:ascii="Georgia" w:hAnsi="Georgia" w:cs="Arial"/>
        </w:rPr>
        <w:t xml:space="preserve"> sexual behaviors and drug abuse.</w:t>
      </w:r>
    </w:p>
    <w:p w14:paraId="6627F088" w14:textId="5F0A2E27" w:rsidR="00120695" w:rsidRPr="004632A6" w:rsidRDefault="00120695" w:rsidP="00120695">
      <w:pPr>
        <w:pStyle w:val="ListParagraph"/>
        <w:numPr>
          <w:ilvl w:val="0"/>
          <w:numId w:val="24"/>
        </w:numPr>
        <w:rPr>
          <w:rFonts w:ascii="Georgia" w:hAnsi="Georgia" w:cs="Arial"/>
        </w:rPr>
      </w:pPr>
      <w:r w:rsidRPr="004632A6">
        <w:rPr>
          <w:rFonts w:ascii="Georgia" w:hAnsi="Georgia" w:cs="Arial"/>
        </w:rPr>
        <w:t>We finally expect that the nation shall discover some of the rough diamonds, which need polishing in the young participants so that Kenya should be proud of new stars that may defend its colours at world stage including World Cup</w:t>
      </w:r>
    </w:p>
    <w:p w14:paraId="24997772" w14:textId="7C17BBA4" w:rsidR="00120695" w:rsidRPr="004632A6" w:rsidRDefault="00120695" w:rsidP="00120695">
      <w:pPr>
        <w:pStyle w:val="ListParagraph"/>
        <w:numPr>
          <w:ilvl w:val="0"/>
          <w:numId w:val="24"/>
        </w:numPr>
        <w:rPr>
          <w:rFonts w:ascii="Georgia" w:hAnsi="Georgia" w:cs="Arial"/>
        </w:rPr>
      </w:pPr>
      <w:r w:rsidRPr="004632A6">
        <w:rPr>
          <w:rFonts w:ascii="Georgia" w:hAnsi="Georgia" w:cs="Arial"/>
        </w:rPr>
        <w:t>Even if none of the above occurs, we would have succeeded in the physical and moral education of our young people and given them enough reason to dream, which dreams they may realize some day with or without us. This is what we call success.</w:t>
      </w:r>
    </w:p>
    <w:p w14:paraId="35867332" w14:textId="01FE1F4F" w:rsidR="00120695" w:rsidRPr="004632A6" w:rsidRDefault="00120695" w:rsidP="00120695">
      <w:pPr>
        <w:pStyle w:val="ListParagraph"/>
        <w:rPr>
          <w:rFonts w:ascii="Georgia" w:hAnsi="Georgia" w:cs="Arial"/>
          <w:color w:val="ED7D31" w:themeColor="accent2"/>
        </w:rPr>
      </w:pPr>
    </w:p>
    <w:p w14:paraId="0D03BA85" w14:textId="4EDBD642" w:rsidR="00120695" w:rsidRPr="004632A6" w:rsidRDefault="004632A6" w:rsidP="004632A6">
      <w:pPr>
        <w:rPr>
          <w:rFonts w:ascii="Georgia" w:hAnsi="Georgia" w:cs="Arial"/>
          <w:color w:val="ED7D31" w:themeColor="accent2"/>
        </w:rPr>
      </w:pPr>
      <w:r w:rsidRPr="004632A6">
        <w:rPr>
          <w:rFonts w:ascii="Georgia" w:hAnsi="Georgia" w:cs="Arial"/>
          <w:color w:val="ED7D31" w:themeColor="accent2"/>
        </w:rPr>
        <w:t>Sponsors’ Benefits</w:t>
      </w:r>
    </w:p>
    <w:p w14:paraId="3EDC9B4B" w14:textId="7388D9FB" w:rsidR="00120695" w:rsidRPr="004632A6" w:rsidRDefault="00120695" w:rsidP="00FD6166">
      <w:pPr>
        <w:pStyle w:val="ListParagraph"/>
        <w:numPr>
          <w:ilvl w:val="0"/>
          <w:numId w:val="25"/>
        </w:numPr>
        <w:rPr>
          <w:rFonts w:ascii="Georgia" w:hAnsi="Georgia" w:cs="Arial"/>
        </w:rPr>
      </w:pPr>
      <w:r w:rsidRPr="004632A6">
        <w:rPr>
          <w:rFonts w:ascii="Georgia" w:hAnsi="Georgia" w:cs="Arial"/>
        </w:rPr>
        <w:t xml:space="preserve">Increase sponsors profile by marketing its products and services to members of the academy and the community through press </w:t>
      </w:r>
      <w:r w:rsidR="00FD6166" w:rsidRPr="004632A6">
        <w:rPr>
          <w:rFonts w:ascii="Georgia" w:hAnsi="Georgia" w:cs="Arial"/>
        </w:rPr>
        <w:t>release, internet</w:t>
      </w:r>
      <w:r w:rsidRPr="004632A6">
        <w:rPr>
          <w:rFonts w:ascii="Georgia" w:hAnsi="Georgia" w:cs="Arial"/>
        </w:rPr>
        <w:t xml:space="preserve"> and newsletter</w:t>
      </w:r>
      <w:r w:rsidR="00FD6166" w:rsidRPr="004632A6">
        <w:rPr>
          <w:rFonts w:ascii="Georgia" w:hAnsi="Georgia" w:cs="Arial"/>
        </w:rPr>
        <w:t>.</w:t>
      </w:r>
    </w:p>
    <w:p w14:paraId="641F6D97" w14:textId="35AA66FD" w:rsidR="00FD6166" w:rsidRPr="00CC07B4" w:rsidRDefault="00FD6166" w:rsidP="00CC07B4">
      <w:pPr>
        <w:pStyle w:val="ListParagraph"/>
        <w:numPr>
          <w:ilvl w:val="0"/>
          <w:numId w:val="25"/>
        </w:numPr>
        <w:rPr>
          <w:rFonts w:ascii="Georgia" w:hAnsi="Georgia" w:cs="Arial"/>
        </w:rPr>
      </w:pPr>
      <w:r w:rsidRPr="004632A6">
        <w:rPr>
          <w:rFonts w:ascii="Georgia" w:hAnsi="Georgia" w:cs="Arial"/>
        </w:rPr>
        <w:t xml:space="preserve">Ensure our sponsors are well marketed </w:t>
      </w:r>
      <w:r w:rsidR="00CC07B4">
        <w:rPr>
          <w:rFonts w:ascii="Georgia" w:hAnsi="Georgia" w:cs="Arial"/>
        </w:rPr>
        <w:t>by</w:t>
      </w:r>
      <w:r w:rsidRPr="004632A6">
        <w:rPr>
          <w:rFonts w:ascii="Georgia" w:hAnsi="Georgia" w:cs="Arial"/>
        </w:rPr>
        <w:t xml:space="preserve"> our players, and all</w:t>
      </w:r>
      <w:r w:rsidR="00CC07B4">
        <w:rPr>
          <w:rFonts w:ascii="Georgia" w:hAnsi="Georgia" w:cs="Arial"/>
        </w:rPr>
        <w:t xml:space="preserve"> the</w:t>
      </w:r>
      <w:r w:rsidRPr="004632A6">
        <w:rPr>
          <w:rFonts w:ascii="Georgia" w:hAnsi="Georgia" w:cs="Arial"/>
        </w:rPr>
        <w:t xml:space="preserve"> people that attend our </w:t>
      </w:r>
      <w:r w:rsidR="00CC07B4">
        <w:rPr>
          <w:rFonts w:ascii="Georgia" w:hAnsi="Georgia" w:cs="Arial"/>
        </w:rPr>
        <w:t>matches by</w:t>
      </w:r>
      <w:r w:rsidRPr="00CC07B4">
        <w:rPr>
          <w:rFonts w:ascii="Georgia" w:hAnsi="Georgia" w:cs="Arial"/>
        </w:rPr>
        <w:t xml:space="preserve"> promot</w:t>
      </w:r>
      <w:r w:rsidR="00CC07B4">
        <w:rPr>
          <w:rFonts w:ascii="Georgia" w:hAnsi="Georgia" w:cs="Arial"/>
        </w:rPr>
        <w:t>ing their</w:t>
      </w:r>
      <w:r w:rsidRPr="00CC07B4">
        <w:rPr>
          <w:rFonts w:ascii="Georgia" w:hAnsi="Georgia" w:cs="Arial"/>
        </w:rPr>
        <w:t xml:space="preserve"> products and services whenever possible.</w:t>
      </w:r>
    </w:p>
    <w:p w14:paraId="0B87937C" w14:textId="392C1D80" w:rsidR="00FD6166" w:rsidRPr="004632A6" w:rsidRDefault="00FD6166" w:rsidP="00FD6166">
      <w:pPr>
        <w:pStyle w:val="ListParagraph"/>
        <w:numPr>
          <w:ilvl w:val="0"/>
          <w:numId w:val="25"/>
        </w:numPr>
        <w:rPr>
          <w:rFonts w:ascii="Georgia" w:hAnsi="Georgia" w:cs="Arial"/>
        </w:rPr>
      </w:pPr>
      <w:r w:rsidRPr="004632A6">
        <w:rPr>
          <w:rFonts w:ascii="Georgia" w:hAnsi="Georgia" w:cs="Arial"/>
        </w:rPr>
        <w:t>Increase Branding with local market.</w:t>
      </w:r>
    </w:p>
    <w:p w14:paraId="6C7485DF" w14:textId="08258959" w:rsidR="00FD6166" w:rsidRPr="004632A6" w:rsidRDefault="00FD6166" w:rsidP="00FD6166">
      <w:pPr>
        <w:pStyle w:val="ListParagraph"/>
        <w:numPr>
          <w:ilvl w:val="0"/>
          <w:numId w:val="25"/>
        </w:numPr>
        <w:rPr>
          <w:rFonts w:ascii="Georgia" w:hAnsi="Georgia" w:cs="Arial"/>
        </w:rPr>
      </w:pPr>
      <w:r w:rsidRPr="004632A6">
        <w:rPr>
          <w:rFonts w:ascii="Georgia" w:hAnsi="Georgia" w:cs="Arial"/>
        </w:rPr>
        <w:t>Generate awareness and goodwill within the defined target audience.</w:t>
      </w:r>
    </w:p>
    <w:p w14:paraId="2312CA17" w14:textId="5E6D20C5" w:rsidR="00FD6166" w:rsidRPr="004632A6" w:rsidRDefault="00FD6166" w:rsidP="00FD6166">
      <w:pPr>
        <w:pStyle w:val="ListParagraph"/>
        <w:numPr>
          <w:ilvl w:val="0"/>
          <w:numId w:val="25"/>
        </w:numPr>
        <w:rPr>
          <w:rFonts w:ascii="Georgia" w:hAnsi="Georgia" w:cs="Arial"/>
        </w:rPr>
      </w:pPr>
      <w:r w:rsidRPr="004632A6">
        <w:rPr>
          <w:rFonts w:ascii="Georgia" w:hAnsi="Georgia" w:cs="Arial"/>
        </w:rPr>
        <w:t>Provide a cost effective and efficient alternative to mainstream advertising.</w:t>
      </w:r>
    </w:p>
    <w:p w14:paraId="1B8F1B5B" w14:textId="3CC40D88" w:rsidR="00FD6166" w:rsidRPr="004632A6" w:rsidRDefault="00FD6166" w:rsidP="00FD6166">
      <w:pPr>
        <w:pStyle w:val="ListParagraph"/>
        <w:numPr>
          <w:ilvl w:val="0"/>
          <w:numId w:val="25"/>
        </w:numPr>
        <w:rPr>
          <w:rFonts w:ascii="Georgia" w:hAnsi="Georgia" w:cs="Arial"/>
        </w:rPr>
      </w:pPr>
      <w:r w:rsidRPr="004632A6">
        <w:rPr>
          <w:rFonts w:ascii="Georgia" w:hAnsi="Georgia" w:cs="Arial"/>
        </w:rPr>
        <w:t>Assist the club to ensure sports remains affordable to all players.</w:t>
      </w:r>
    </w:p>
    <w:p w14:paraId="6C078A87" w14:textId="77777777" w:rsidR="004632A6" w:rsidRDefault="004632A6" w:rsidP="00FD6166">
      <w:pPr>
        <w:rPr>
          <w:rFonts w:ascii="Georgia" w:hAnsi="Georgia" w:cs="Arial"/>
          <w:b/>
          <w:bCs/>
          <w:color w:val="4472C4" w:themeColor="accent1"/>
          <w:u w:val="single"/>
        </w:rPr>
      </w:pPr>
    </w:p>
    <w:p w14:paraId="3DB80BA2" w14:textId="77777777" w:rsidR="004632A6" w:rsidRDefault="004632A6" w:rsidP="00FD6166">
      <w:pPr>
        <w:rPr>
          <w:rFonts w:ascii="Georgia" w:hAnsi="Georgia" w:cs="Arial"/>
          <w:b/>
          <w:bCs/>
          <w:color w:val="4472C4" w:themeColor="accent1"/>
          <w:u w:val="single"/>
        </w:rPr>
      </w:pPr>
    </w:p>
    <w:p w14:paraId="06008F99" w14:textId="77777777" w:rsidR="004632A6" w:rsidRDefault="004632A6" w:rsidP="00FD6166">
      <w:pPr>
        <w:rPr>
          <w:rFonts w:ascii="Georgia" w:hAnsi="Georgia" w:cs="Arial"/>
          <w:b/>
          <w:bCs/>
          <w:color w:val="4472C4" w:themeColor="accent1"/>
          <w:u w:val="single"/>
        </w:rPr>
      </w:pPr>
    </w:p>
    <w:p w14:paraId="0F3DB3E7" w14:textId="77777777" w:rsidR="004632A6" w:rsidRDefault="004632A6" w:rsidP="00FD6166">
      <w:pPr>
        <w:rPr>
          <w:rFonts w:ascii="Georgia" w:hAnsi="Georgia" w:cs="Arial"/>
          <w:b/>
          <w:bCs/>
          <w:color w:val="4472C4" w:themeColor="accent1"/>
          <w:u w:val="single"/>
        </w:rPr>
      </w:pPr>
    </w:p>
    <w:p w14:paraId="161B47A3" w14:textId="77777777" w:rsidR="004632A6" w:rsidRDefault="004632A6" w:rsidP="00FD6166">
      <w:pPr>
        <w:rPr>
          <w:rFonts w:ascii="Georgia" w:hAnsi="Georgia" w:cs="Arial"/>
          <w:b/>
          <w:bCs/>
          <w:color w:val="4472C4" w:themeColor="accent1"/>
          <w:u w:val="single"/>
        </w:rPr>
      </w:pPr>
    </w:p>
    <w:p w14:paraId="4848009C" w14:textId="4D2B6DAC" w:rsidR="00FD6166" w:rsidRPr="004632A6" w:rsidRDefault="00FD6166" w:rsidP="00FD6166">
      <w:pPr>
        <w:rPr>
          <w:rFonts w:ascii="Georgia" w:hAnsi="Georgia" w:cs="Arial"/>
          <w:b/>
          <w:bCs/>
          <w:color w:val="4472C4" w:themeColor="accent1"/>
          <w:u w:val="single"/>
        </w:rPr>
      </w:pPr>
      <w:r w:rsidRPr="004632A6">
        <w:rPr>
          <w:rFonts w:ascii="Georgia" w:hAnsi="Georgia" w:cs="Arial"/>
          <w:b/>
          <w:bCs/>
          <w:color w:val="4472C4" w:themeColor="accent1"/>
          <w:u w:val="single"/>
        </w:rPr>
        <w:lastRenderedPageBreak/>
        <w:t>PROJECT SUSTAINABILITY</w:t>
      </w:r>
    </w:p>
    <w:p w14:paraId="225E97EC" w14:textId="72A9E5FD" w:rsidR="00381B1C" w:rsidRPr="004632A6" w:rsidRDefault="00FD6166" w:rsidP="00FD6166">
      <w:pPr>
        <w:rPr>
          <w:rFonts w:ascii="Georgia" w:hAnsi="Georgia" w:cs="Arial"/>
        </w:rPr>
      </w:pPr>
      <w:r w:rsidRPr="004632A6">
        <w:rPr>
          <w:rFonts w:ascii="Georgia" w:hAnsi="Georgia" w:cs="Arial"/>
        </w:rPr>
        <w:t xml:space="preserve">This project meant for training of young </w:t>
      </w:r>
      <w:r w:rsidR="00381B1C" w:rsidRPr="004632A6">
        <w:rPr>
          <w:rFonts w:ascii="Georgia" w:hAnsi="Georgia" w:cs="Arial"/>
        </w:rPr>
        <w:t>people, shall</w:t>
      </w:r>
      <w:r w:rsidRPr="004632A6">
        <w:rPr>
          <w:rFonts w:ascii="Georgia" w:hAnsi="Georgia" w:cs="Arial"/>
        </w:rPr>
        <w:t xml:space="preserve"> be a </w:t>
      </w:r>
      <w:r w:rsidR="00381B1C" w:rsidRPr="004632A6">
        <w:rPr>
          <w:rFonts w:ascii="Georgia" w:hAnsi="Georgia" w:cs="Arial"/>
        </w:rPr>
        <w:t>continuous</w:t>
      </w:r>
      <w:r w:rsidRPr="004632A6">
        <w:rPr>
          <w:rFonts w:ascii="Georgia" w:hAnsi="Georgia" w:cs="Arial"/>
        </w:rPr>
        <w:t xml:space="preserve"> process of </w:t>
      </w:r>
      <w:r w:rsidR="00381B1C" w:rsidRPr="004632A6">
        <w:rPr>
          <w:rFonts w:ascii="Georgia" w:hAnsi="Georgia" w:cs="Arial"/>
        </w:rPr>
        <w:t>identifying, training, building</w:t>
      </w:r>
      <w:r w:rsidRPr="004632A6">
        <w:rPr>
          <w:rFonts w:ascii="Georgia" w:hAnsi="Georgia" w:cs="Arial"/>
        </w:rPr>
        <w:t xml:space="preserve"> capacities and causing sports men and women to participate in national and international </w:t>
      </w:r>
      <w:r w:rsidR="00381B1C" w:rsidRPr="004632A6">
        <w:rPr>
          <w:rFonts w:ascii="Georgia" w:hAnsi="Georgia" w:cs="Arial"/>
        </w:rPr>
        <w:t>events.</w:t>
      </w:r>
    </w:p>
    <w:p w14:paraId="1557AD4F" w14:textId="051A3B00" w:rsidR="00381B1C" w:rsidRPr="004632A6" w:rsidRDefault="00381B1C" w:rsidP="00FD6166">
      <w:pPr>
        <w:rPr>
          <w:rFonts w:ascii="Georgia" w:hAnsi="Georgia" w:cs="Arial"/>
        </w:rPr>
      </w:pPr>
      <w:r w:rsidRPr="004632A6">
        <w:rPr>
          <w:rFonts w:ascii="Georgia" w:hAnsi="Georgia" w:cs="Arial"/>
        </w:rPr>
        <w:t xml:space="preserve">Suba </w:t>
      </w:r>
      <w:r w:rsidR="00FD6166" w:rsidRPr="004632A6">
        <w:rPr>
          <w:rFonts w:ascii="Georgia" w:hAnsi="Georgia" w:cs="Arial"/>
        </w:rPr>
        <w:t xml:space="preserve">Stars also plans to host local and international youth </w:t>
      </w:r>
      <w:r w:rsidRPr="004632A6">
        <w:rPr>
          <w:rFonts w:ascii="Georgia" w:hAnsi="Georgia" w:cs="Arial"/>
        </w:rPr>
        <w:t>tournaments, put</w:t>
      </w:r>
      <w:r w:rsidR="00FD6166" w:rsidRPr="004632A6">
        <w:rPr>
          <w:rFonts w:ascii="Georgia" w:hAnsi="Georgia" w:cs="Arial"/>
        </w:rPr>
        <w:t xml:space="preserve"> sports </w:t>
      </w:r>
      <w:r w:rsidRPr="004632A6">
        <w:rPr>
          <w:rFonts w:ascii="Georgia" w:hAnsi="Georgia" w:cs="Arial"/>
        </w:rPr>
        <w:t>facilities, a</w:t>
      </w:r>
      <w:r w:rsidR="00FD6166" w:rsidRPr="004632A6">
        <w:rPr>
          <w:rFonts w:ascii="Georgia" w:hAnsi="Georgia" w:cs="Arial"/>
        </w:rPr>
        <w:t xml:space="preserve"> training </w:t>
      </w:r>
      <w:r w:rsidRPr="004632A6">
        <w:rPr>
          <w:rFonts w:ascii="Georgia" w:hAnsi="Georgia" w:cs="Arial"/>
        </w:rPr>
        <w:t>Centre, coaching</w:t>
      </w:r>
      <w:r w:rsidR="00FD6166" w:rsidRPr="004632A6">
        <w:rPr>
          <w:rFonts w:ascii="Georgia" w:hAnsi="Georgia" w:cs="Arial"/>
        </w:rPr>
        <w:t xml:space="preserve"> courses and </w:t>
      </w:r>
      <w:r w:rsidRPr="004632A6">
        <w:rPr>
          <w:rFonts w:ascii="Georgia" w:hAnsi="Georgia" w:cs="Arial"/>
        </w:rPr>
        <w:t>seminars, sports</w:t>
      </w:r>
      <w:r w:rsidR="00FD6166" w:rsidRPr="004632A6">
        <w:rPr>
          <w:rFonts w:ascii="Georgia" w:hAnsi="Georgia" w:cs="Arial"/>
        </w:rPr>
        <w:t xml:space="preserve"> related </w:t>
      </w:r>
      <w:r w:rsidRPr="004632A6">
        <w:rPr>
          <w:rFonts w:ascii="Georgia" w:hAnsi="Georgia" w:cs="Arial"/>
        </w:rPr>
        <w:t>education, sports equipment and apparel shop, event branding and marketing and a sports resource center which are income generating</w:t>
      </w:r>
    </w:p>
    <w:p w14:paraId="66EEA029" w14:textId="485851FD" w:rsidR="00FD6166" w:rsidRPr="004632A6" w:rsidRDefault="00381B1C" w:rsidP="00FD6166">
      <w:pPr>
        <w:rPr>
          <w:rFonts w:ascii="Georgia" w:hAnsi="Georgia" w:cs="Arial"/>
        </w:rPr>
      </w:pPr>
      <w:r w:rsidRPr="004632A6">
        <w:rPr>
          <w:rFonts w:ascii="Georgia" w:hAnsi="Georgia" w:cs="Arial"/>
        </w:rPr>
        <w:t>Suba stars shall provide a sustainable way of transforming sports in Kenya, a country blessed with potential stars just waiting to shine.</w:t>
      </w:r>
    </w:p>
    <w:p w14:paraId="0A0FE927" w14:textId="77777777" w:rsidR="007579D6" w:rsidRDefault="007579D6" w:rsidP="00FD6166">
      <w:pPr>
        <w:rPr>
          <w:rFonts w:ascii="Georgia" w:hAnsi="Georgia" w:cs="Arial"/>
          <w:b/>
          <w:bCs/>
          <w:u w:val="single"/>
        </w:rPr>
      </w:pPr>
    </w:p>
    <w:p w14:paraId="7F4E43C7" w14:textId="4D3F2233" w:rsidR="00381B1C" w:rsidRPr="004632A6" w:rsidRDefault="00381B1C" w:rsidP="00FD6166">
      <w:pPr>
        <w:rPr>
          <w:rFonts w:ascii="Georgia" w:hAnsi="Georgia" w:cs="Arial"/>
          <w:b/>
          <w:bCs/>
          <w:color w:val="4472C4" w:themeColor="accent1"/>
          <w:u w:val="single"/>
        </w:rPr>
      </w:pPr>
      <w:r w:rsidRPr="004632A6">
        <w:rPr>
          <w:rFonts w:ascii="Georgia" w:hAnsi="Georgia" w:cs="Arial"/>
          <w:b/>
          <w:bCs/>
          <w:color w:val="4472C4" w:themeColor="accent1"/>
          <w:u w:val="single"/>
        </w:rPr>
        <w:t>MONITORING AND EVALUATION</w:t>
      </w:r>
    </w:p>
    <w:p w14:paraId="67ED4527" w14:textId="50DF8C1F" w:rsidR="00381B1C" w:rsidRPr="004632A6" w:rsidRDefault="00381B1C" w:rsidP="00FD6166">
      <w:pPr>
        <w:rPr>
          <w:rFonts w:ascii="Georgia" w:hAnsi="Georgia" w:cs="Arial"/>
        </w:rPr>
      </w:pPr>
      <w:r w:rsidRPr="004632A6">
        <w:rPr>
          <w:rFonts w:ascii="Georgia" w:hAnsi="Georgia" w:cs="Arial"/>
        </w:rPr>
        <w:t>The following assumptions were made in presenting this Suba Stars Academy proposal, these includes;</w:t>
      </w:r>
    </w:p>
    <w:p w14:paraId="2B0F612C" w14:textId="110278A0" w:rsidR="00381B1C" w:rsidRPr="004632A6" w:rsidRDefault="00381B1C" w:rsidP="005062E5">
      <w:pPr>
        <w:pStyle w:val="ListParagraph"/>
        <w:numPr>
          <w:ilvl w:val="0"/>
          <w:numId w:val="26"/>
        </w:numPr>
        <w:rPr>
          <w:rFonts w:ascii="Georgia" w:hAnsi="Georgia" w:cs="Arial"/>
        </w:rPr>
      </w:pPr>
      <w:r w:rsidRPr="004632A6">
        <w:rPr>
          <w:rFonts w:ascii="Georgia" w:hAnsi="Georgia" w:cs="Arial"/>
        </w:rPr>
        <w:t>That the Academy will identify and train those youth who are talented in football.</w:t>
      </w:r>
    </w:p>
    <w:p w14:paraId="26DA5989" w14:textId="60CF92DF" w:rsidR="00381B1C" w:rsidRPr="004632A6" w:rsidRDefault="00381B1C" w:rsidP="005062E5">
      <w:pPr>
        <w:pStyle w:val="ListParagraph"/>
        <w:numPr>
          <w:ilvl w:val="0"/>
          <w:numId w:val="26"/>
        </w:numPr>
        <w:rPr>
          <w:rFonts w:ascii="Georgia" w:hAnsi="Georgia" w:cs="Arial"/>
        </w:rPr>
      </w:pPr>
      <w:r w:rsidRPr="004632A6">
        <w:rPr>
          <w:rFonts w:ascii="Georgia" w:hAnsi="Georgia" w:cs="Arial"/>
        </w:rPr>
        <w:t>That the Academy will help to expose the trained footballers into the national and international markets.</w:t>
      </w:r>
    </w:p>
    <w:p w14:paraId="16424EA1" w14:textId="2DF2147B" w:rsidR="00381B1C" w:rsidRPr="004632A6" w:rsidRDefault="00381B1C" w:rsidP="005062E5">
      <w:pPr>
        <w:pStyle w:val="ListParagraph"/>
        <w:numPr>
          <w:ilvl w:val="0"/>
          <w:numId w:val="26"/>
        </w:numPr>
        <w:rPr>
          <w:rFonts w:ascii="Georgia" w:hAnsi="Georgia" w:cs="Arial"/>
        </w:rPr>
      </w:pPr>
      <w:r w:rsidRPr="004632A6">
        <w:rPr>
          <w:rFonts w:ascii="Georgia" w:hAnsi="Georgia" w:cs="Arial"/>
        </w:rPr>
        <w:t xml:space="preserve">That the academy will train football </w:t>
      </w:r>
      <w:r w:rsidR="005062E5" w:rsidRPr="004632A6">
        <w:rPr>
          <w:rFonts w:ascii="Georgia" w:hAnsi="Georgia" w:cs="Arial"/>
        </w:rPr>
        <w:t>coaches, and</w:t>
      </w:r>
      <w:r w:rsidRPr="004632A6">
        <w:rPr>
          <w:rFonts w:ascii="Georgia" w:hAnsi="Georgia" w:cs="Arial"/>
        </w:rPr>
        <w:t xml:space="preserve"> administrators</w:t>
      </w:r>
      <w:r w:rsidR="005062E5" w:rsidRPr="004632A6">
        <w:rPr>
          <w:rFonts w:ascii="Georgia" w:hAnsi="Georgia" w:cs="Arial"/>
        </w:rPr>
        <w:t>.</w:t>
      </w:r>
    </w:p>
    <w:p w14:paraId="3B08893A" w14:textId="2FD2E808" w:rsidR="005062E5" w:rsidRPr="004632A6" w:rsidRDefault="005062E5" w:rsidP="005062E5">
      <w:pPr>
        <w:pStyle w:val="ListParagraph"/>
        <w:numPr>
          <w:ilvl w:val="0"/>
          <w:numId w:val="26"/>
        </w:numPr>
        <w:rPr>
          <w:rFonts w:ascii="Georgia" w:hAnsi="Georgia" w:cs="Arial"/>
        </w:rPr>
      </w:pPr>
      <w:r w:rsidRPr="004632A6">
        <w:rPr>
          <w:rFonts w:ascii="Georgia" w:hAnsi="Georgia" w:cs="Arial"/>
        </w:rPr>
        <w:t>That the academy will create jobs in many directions.</w:t>
      </w:r>
    </w:p>
    <w:p w14:paraId="491C51BF" w14:textId="7D01444B" w:rsidR="005062E5" w:rsidRPr="004632A6" w:rsidRDefault="005062E5" w:rsidP="005062E5">
      <w:pPr>
        <w:pStyle w:val="ListParagraph"/>
        <w:numPr>
          <w:ilvl w:val="0"/>
          <w:numId w:val="26"/>
        </w:numPr>
        <w:rPr>
          <w:rFonts w:ascii="Georgia" w:hAnsi="Georgia" w:cs="Arial"/>
        </w:rPr>
      </w:pPr>
      <w:r w:rsidRPr="004632A6">
        <w:rPr>
          <w:rFonts w:ascii="Georgia" w:hAnsi="Georgia" w:cs="Arial"/>
        </w:rPr>
        <w:t>That the Academy will be a developing project by building football and other infrastructure.</w:t>
      </w:r>
    </w:p>
    <w:p w14:paraId="34A5F904" w14:textId="77675E96" w:rsidR="005062E5" w:rsidRPr="004632A6" w:rsidRDefault="005062E5" w:rsidP="005062E5">
      <w:pPr>
        <w:pStyle w:val="ListParagraph"/>
        <w:numPr>
          <w:ilvl w:val="0"/>
          <w:numId w:val="26"/>
        </w:numPr>
        <w:rPr>
          <w:rFonts w:ascii="Georgia" w:hAnsi="Georgia" w:cs="Arial"/>
        </w:rPr>
      </w:pPr>
      <w:r w:rsidRPr="004632A6">
        <w:rPr>
          <w:rFonts w:ascii="Georgia" w:hAnsi="Georgia" w:cs="Arial"/>
        </w:rPr>
        <w:t>That both the public and private sector will welcome the Suba Stars initiative and support it</w:t>
      </w:r>
    </w:p>
    <w:p w14:paraId="7DA341DE" w14:textId="1F4A7553" w:rsidR="005062E5" w:rsidRPr="004632A6" w:rsidRDefault="005062E5" w:rsidP="005062E5">
      <w:pPr>
        <w:pStyle w:val="ListParagraph"/>
        <w:numPr>
          <w:ilvl w:val="0"/>
          <w:numId w:val="26"/>
        </w:numPr>
        <w:rPr>
          <w:rFonts w:ascii="Georgia" w:hAnsi="Georgia" w:cs="Arial"/>
        </w:rPr>
      </w:pPr>
      <w:r w:rsidRPr="004632A6">
        <w:rPr>
          <w:rFonts w:ascii="Georgia" w:hAnsi="Georgia" w:cs="Arial"/>
        </w:rPr>
        <w:t>That assistance and funding will be made available for the resource of the academy by whoever Suba Stars approaches.</w:t>
      </w:r>
    </w:p>
    <w:p w14:paraId="3DDADDA8" w14:textId="76594169" w:rsidR="005062E5" w:rsidRPr="004632A6" w:rsidRDefault="005062E5" w:rsidP="005062E5">
      <w:pPr>
        <w:pStyle w:val="ListParagraph"/>
        <w:numPr>
          <w:ilvl w:val="0"/>
          <w:numId w:val="26"/>
        </w:numPr>
        <w:rPr>
          <w:rFonts w:ascii="Georgia" w:hAnsi="Georgia" w:cs="Arial"/>
        </w:rPr>
      </w:pPr>
      <w:r w:rsidRPr="004632A6">
        <w:rPr>
          <w:rFonts w:ascii="Georgia" w:hAnsi="Georgia" w:cs="Arial"/>
        </w:rPr>
        <w:t>That the academy will market the product of its sponsors and funding agents.</w:t>
      </w:r>
    </w:p>
    <w:p w14:paraId="30C17C30" w14:textId="77777777" w:rsidR="007579D6" w:rsidRDefault="007579D6" w:rsidP="005062E5">
      <w:pPr>
        <w:ind w:left="360"/>
        <w:rPr>
          <w:rFonts w:ascii="Georgia" w:hAnsi="Georgia" w:cs="Arial"/>
          <w:b/>
          <w:bCs/>
          <w:color w:val="4472C4" w:themeColor="accent1"/>
          <w:u w:val="single"/>
        </w:rPr>
      </w:pPr>
    </w:p>
    <w:p w14:paraId="592F5526" w14:textId="1F7042DB" w:rsidR="005062E5" w:rsidRPr="004632A6" w:rsidRDefault="005062E5" w:rsidP="005062E5">
      <w:pPr>
        <w:ind w:left="360"/>
        <w:rPr>
          <w:rFonts w:ascii="Georgia" w:hAnsi="Georgia" w:cs="Arial"/>
          <w:b/>
          <w:bCs/>
          <w:u w:val="single"/>
        </w:rPr>
      </w:pPr>
      <w:bookmarkStart w:id="1" w:name="_Hlk52357919"/>
      <w:r w:rsidRPr="004632A6">
        <w:rPr>
          <w:rFonts w:ascii="Georgia" w:hAnsi="Georgia" w:cs="Arial"/>
          <w:b/>
          <w:bCs/>
          <w:color w:val="4472C4" w:themeColor="accent1"/>
          <w:u w:val="single"/>
        </w:rPr>
        <w:t>PARENTAL /GUARDIAN CONSENT</w:t>
      </w:r>
      <w:bookmarkEnd w:id="1"/>
      <w:r w:rsidRPr="004632A6">
        <w:rPr>
          <w:rFonts w:ascii="Georgia" w:hAnsi="Georgia" w:cs="Arial"/>
          <w:b/>
          <w:bCs/>
          <w:u w:val="single"/>
        </w:rPr>
        <w:t>:</w:t>
      </w:r>
    </w:p>
    <w:p w14:paraId="220A1091" w14:textId="77777777" w:rsidR="00E93BFF" w:rsidRDefault="005062E5" w:rsidP="005062E5">
      <w:pPr>
        <w:ind w:left="360"/>
        <w:rPr>
          <w:rFonts w:ascii="Georgia" w:hAnsi="Georgia" w:cs="Arial"/>
          <w:b/>
          <w:bCs/>
          <w:color w:val="4472C4" w:themeColor="accent1"/>
          <w:u w:val="single"/>
        </w:rPr>
      </w:pPr>
      <w:r w:rsidRPr="004632A6">
        <w:rPr>
          <w:rFonts w:ascii="Georgia" w:hAnsi="Georgia" w:cs="Arial"/>
        </w:rPr>
        <w:t>The children are all on the program with parental consent</w:t>
      </w:r>
      <w:r w:rsidR="00E93BFF" w:rsidRPr="00E93BFF">
        <w:rPr>
          <w:rFonts w:ascii="Georgia" w:hAnsi="Georgia" w:cs="Arial"/>
          <w:b/>
          <w:bCs/>
          <w:color w:val="4472C4" w:themeColor="accent1"/>
          <w:u w:val="single"/>
        </w:rPr>
        <w:t xml:space="preserve"> </w:t>
      </w:r>
    </w:p>
    <w:p w14:paraId="586DBAA7" w14:textId="77777777" w:rsidR="00963961" w:rsidRDefault="00963961" w:rsidP="005062E5">
      <w:pPr>
        <w:ind w:left="360"/>
        <w:rPr>
          <w:rFonts w:ascii="Georgia" w:hAnsi="Georgia" w:cs="Arial"/>
          <w:b/>
          <w:bCs/>
          <w:color w:val="4472C4" w:themeColor="accent1"/>
          <w:u w:val="single"/>
        </w:rPr>
      </w:pPr>
    </w:p>
    <w:p w14:paraId="4F7BC14D" w14:textId="77777777" w:rsidR="00963961" w:rsidRDefault="00963961" w:rsidP="005062E5">
      <w:pPr>
        <w:ind w:left="360"/>
        <w:rPr>
          <w:rFonts w:ascii="Georgia" w:hAnsi="Georgia" w:cs="Arial"/>
          <w:b/>
          <w:bCs/>
          <w:color w:val="4472C4" w:themeColor="accent1"/>
          <w:u w:val="single"/>
        </w:rPr>
      </w:pPr>
    </w:p>
    <w:p w14:paraId="56A95A00" w14:textId="77777777" w:rsidR="00963961" w:rsidRDefault="00963961" w:rsidP="005062E5">
      <w:pPr>
        <w:ind w:left="360"/>
        <w:rPr>
          <w:rFonts w:ascii="Georgia" w:hAnsi="Georgia" w:cs="Arial"/>
          <w:b/>
          <w:bCs/>
          <w:color w:val="4472C4" w:themeColor="accent1"/>
          <w:u w:val="single"/>
        </w:rPr>
      </w:pPr>
    </w:p>
    <w:p w14:paraId="113514BC" w14:textId="77777777" w:rsidR="00963961" w:rsidRDefault="00963961" w:rsidP="005062E5">
      <w:pPr>
        <w:ind w:left="360"/>
        <w:rPr>
          <w:rFonts w:ascii="Georgia" w:hAnsi="Georgia" w:cs="Arial"/>
          <w:b/>
          <w:bCs/>
          <w:color w:val="4472C4" w:themeColor="accent1"/>
          <w:u w:val="single"/>
        </w:rPr>
      </w:pPr>
    </w:p>
    <w:p w14:paraId="2A7F7E3B" w14:textId="77777777" w:rsidR="00963961" w:rsidRDefault="00963961" w:rsidP="005062E5">
      <w:pPr>
        <w:ind w:left="360"/>
        <w:rPr>
          <w:rFonts w:ascii="Georgia" w:hAnsi="Georgia" w:cs="Arial"/>
          <w:b/>
          <w:bCs/>
          <w:color w:val="4472C4" w:themeColor="accent1"/>
          <w:u w:val="single"/>
        </w:rPr>
      </w:pPr>
    </w:p>
    <w:p w14:paraId="26F1D18C" w14:textId="77777777" w:rsidR="00963961" w:rsidRDefault="00963961" w:rsidP="005062E5">
      <w:pPr>
        <w:ind w:left="360"/>
        <w:rPr>
          <w:rFonts w:ascii="Georgia" w:hAnsi="Georgia" w:cs="Arial"/>
          <w:b/>
          <w:bCs/>
          <w:color w:val="4472C4" w:themeColor="accent1"/>
          <w:u w:val="single"/>
        </w:rPr>
      </w:pPr>
    </w:p>
    <w:p w14:paraId="04A99200" w14:textId="77777777" w:rsidR="00963961" w:rsidRDefault="00963961" w:rsidP="005062E5">
      <w:pPr>
        <w:ind w:left="360"/>
        <w:rPr>
          <w:rFonts w:ascii="Georgia" w:hAnsi="Georgia" w:cs="Arial"/>
          <w:b/>
          <w:bCs/>
          <w:color w:val="4472C4" w:themeColor="accent1"/>
          <w:u w:val="single"/>
        </w:rPr>
      </w:pPr>
    </w:p>
    <w:p w14:paraId="167E628D" w14:textId="77777777" w:rsidR="00963961" w:rsidRDefault="00963961" w:rsidP="005062E5">
      <w:pPr>
        <w:ind w:left="360"/>
        <w:rPr>
          <w:rFonts w:ascii="Georgia" w:hAnsi="Georgia" w:cs="Arial"/>
          <w:b/>
          <w:bCs/>
          <w:color w:val="4472C4" w:themeColor="accent1"/>
          <w:u w:val="single"/>
        </w:rPr>
      </w:pPr>
    </w:p>
    <w:p w14:paraId="6EB64395" w14:textId="7852AB31" w:rsidR="005062E5" w:rsidRDefault="00E93BFF" w:rsidP="005062E5">
      <w:pPr>
        <w:ind w:left="360"/>
        <w:rPr>
          <w:rFonts w:ascii="Georgia" w:hAnsi="Georgia" w:cs="Arial"/>
          <w:b/>
          <w:bCs/>
          <w:color w:val="4472C4" w:themeColor="accent1"/>
          <w:u w:val="single"/>
        </w:rPr>
      </w:pPr>
      <w:r>
        <w:rPr>
          <w:rFonts w:ascii="Georgia" w:hAnsi="Georgia" w:cs="Arial"/>
          <w:b/>
          <w:bCs/>
          <w:color w:val="4472C4" w:themeColor="accent1"/>
          <w:u w:val="single"/>
        </w:rPr>
        <w:lastRenderedPageBreak/>
        <w:t>CLUB LEADERSHIP</w:t>
      </w:r>
    </w:p>
    <w:p w14:paraId="02B5EAA4" w14:textId="61A5788D" w:rsidR="00E93BFF" w:rsidRDefault="00E93BFF" w:rsidP="005062E5">
      <w:pPr>
        <w:ind w:left="360"/>
        <w:rPr>
          <w:rFonts w:ascii="Georgia" w:hAnsi="Georgia" w:cs="Arial"/>
        </w:rPr>
      </w:pPr>
      <w:r>
        <w:rPr>
          <w:rFonts w:ascii="Georgia" w:hAnsi="Georgia" w:cs="Arial"/>
        </w:rPr>
        <w:t>The club is run by the following committee of appointed Officials and the Club Founders</w:t>
      </w:r>
    </w:p>
    <w:tbl>
      <w:tblPr>
        <w:tblStyle w:val="TableGrid"/>
        <w:tblW w:w="0" w:type="auto"/>
        <w:tblInd w:w="360" w:type="dxa"/>
        <w:tblLook w:val="04A0" w:firstRow="1" w:lastRow="0" w:firstColumn="1" w:lastColumn="0" w:noHBand="0" w:noVBand="1"/>
      </w:tblPr>
      <w:tblGrid>
        <w:gridCol w:w="468"/>
        <w:gridCol w:w="2430"/>
        <w:gridCol w:w="4014"/>
        <w:gridCol w:w="1842"/>
      </w:tblGrid>
      <w:tr w:rsidR="004932A4" w:rsidRPr="00897AEE" w14:paraId="3170EC4C" w14:textId="77777777" w:rsidTr="004932A4">
        <w:tc>
          <w:tcPr>
            <w:tcW w:w="468" w:type="dxa"/>
          </w:tcPr>
          <w:p w14:paraId="7CB01C71" w14:textId="5E535AA2" w:rsidR="004932A4" w:rsidRPr="00897AEE" w:rsidRDefault="004932A4" w:rsidP="005062E5">
            <w:pPr>
              <w:rPr>
                <w:rFonts w:ascii="Georgia" w:hAnsi="Georgia" w:cs="Arial"/>
                <w:b/>
                <w:bCs/>
              </w:rPr>
            </w:pPr>
          </w:p>
        </w:tc>
        <w:tc>
          <w:tcPr>
            <w:tcW w:w="2430" w:type="dxa"/>
          </w:tcPr>
          <w:p w14:paraId="0B402153" w14:textId="20C71B5B" w:rsidR="004932A4" w:rsidRPr="00897AEE" w:rsidRDefault="004932A4" w:rsidP="005062E5">
            <w:pPr>
              <w:rPr>
                <w:rFonts w:ascii="Georgia" w:hAnsi="Georgia" w:cs="Arial"/>
                <w:b/>
                <w:bCs/>
              </w:rPr>
            </w:pPr>
            <w:r w:rsidRPr="00897AEE">
              <w:rPr>
                <w:rFonts w:ascii="Georgia" w:hAnsi="Georgia" w:cs="Arial"/>
                <w:b/>
                <w:bCs/>
              </w:rPr>
              <w:t>Position</w:t>
            </w:r>
          </w:p>
        </w:tc>
        <w:tc>
          <w:tcPr>
            <w:tcW w:w="4014" w:type="dxa"/>
          </w:tcPr>
          <w:p w14:paraId="364B33D0" w14:textId="72E74EB7" w:rsidR="004932A4" w:rsidRPr="00897AEE" w:rsidRDefault="004932A4" w:rsidP="005062E5">
            <w:pPr>
              <w:rPr>
                <w:rFonts w:ascii="Georgia" w:hAnsi="Georgia" w:cs="Arial"/>
                <w:b/>
                <w:bCs/>
              </w:rPr>
            </w:pPr>
            <w:r w:rsidRPr="00897AEE">
              <w:rPr>
                <w:rFonts w:ascii="Georgia" w:hAnsi="Georgia" w:cs="Arial"/>
                <w:b/>
                <w:bCs/>
              </w:rPr>
              <w:t>Qualification</w:t>
            </w:r>
          </w:p>
        </w:tc>
        <w:tc>
          <w:tcPr>
            <w:tcW w:w="1731" w:type="dxa"/>
          </w:tcPr>
          <w:p w14:paraId="7E0F710D" w14:textId="6ABDEB36" w:rsidR="004932A4" w:rsidRPr="00897AEE" w:rsidRDefault="004932A4" w:rsidP="005062E5">
            <w:pPr>
              <w:rPr>
                <w:rFonts w:ascii="Georgia" w:hAnsi="Georgia" w:cs="Arial"/>
                <w:b/>
                <w:bCs/>
              </w:rPr>
            </w:pPr>
            <w:r w:rsidRPr="00897AEE">
              <w:rPr>
                <w:rFonts w:ascii="Georgia" w:hAnsi="Georgia" w:cs="Arial"/>
                <w:b/>
                <w:bCs/>
              </w:rPr>
              <w:t>Responsibility</w:t>
            </w:r>
          </w:p>
        </w:tc>
      </w:tr>
      <w:tr w:rsidR="004932A4" w14:paraId="09E5B27B" w14:textId="77777777" w:rsidTr="004932A4">
        <w:tc>
          <w:tcPr>
            <w:tcW w:w="468" w:type="dxa"/>
          </w:tcPr>
          <w:p w14:paraId="0BFF9511" w14:textId="3C94BBF4" w:rsidR="004932A4" w:rsidRDefault="00897AEE" w:rsidP="005062E5">
            <w:pPr>
              <w:rPr>
                <w:rFonts w:ascii="Georgia" w:hAnsi="Georgia" w:cs="Arial"/>
              </w:rPr>
            </w:pPr>
            <w:r>
              <w:rPr>
                <w:rFonts w:ascii="Georgia" w:hAnsi="Georgia" w:cs="Arial"/>
              </w:rPr>
              <w:t>1</w:t>
            </w:r>
          </w:p>
        </w:tc>
        <w:tc>
          <w:tcPr>
            <w:tcW w:w="2430" w:type="dxa"/>
          </w:tcPr>
          <w:p w14:paraId="67065F00" w14:textId="77777777" w:rsidR="004932A4" w:rsidRDefault="004932A4" w:rsidP="005062E5">
            <w:pPr>
              <w:rPr>
                <w:rFonts w:ascii="Georgia" w:hAnsi="Georgia" w:cs="Arial"/>
              </w:rPr>
            </w:pPr>
          </w:p>
        </w:tc>
        <w:tc>
          <w:tcPr>
            <w:tcW w:w="4014" w:type="dxa"/>
          </w:tcPr>
          <w:p w14:paraId="7A777B2F" w14:textId="77777777" w:rsidR="004932A4" w:rsidRDefault="004932A4" w:rsidP="005062E5">
            <w:pPr>
              <w:rPr>
                <w:rFonts w:ascii="Georgia" w:hAnsi="Georgia" w:cs="Arial"/>
              </w:rPr>
            </w:pPr>
          </w:p>
        </w:tc>
        <w:tc>
          <w:tcPr>
            <w:tcW w:w="1731" w:type="dxa"/>
          </w:tcPr>
          <w:p w14:paraId="54BDA166" w14:textId="77777777" w:rsidR="004932A4" w:rsidRDefault="004932A4" w:rsidP="005062E5">
            <w:pPr>
              <w:rPr>
                <w:rFonts w:ascii="Georgia" w:hAnsi="Georgia" w:cs="Arial"/>
              </w:rPr>
            </w:pPr>
          </w:p>
        </w:tc>
      </w:tr>
      <w:tr w:rsidR="004932A4" w14:paraId="31A4F181" w14:textId="77777777" w:rsidTr="004932A4">
        <w:tc>
          <w:tcPr>
            <w:tcW w:w="468" w:type="dxa"/>
          </w:tcPr>
          <w:p w14:paraId="7DBA22FE" w14:textId="716DAE1F" w:rsidR="004932A4" w:rsidRDefault="004932A4" w:rsidP="005062E5">
            <w:pPr>
              <w:rPr>
                <w:rFonts w:ascii="Georgia" w:hAnsi="Georgia" w:cs="Arial"/>
              </w:rPr>
            </w:pPr>
            <w:r>
              <w:rPr>
                <w:rFonts w:ascii="Georgia" w:hAnsi="Georgia" w:cs="Arial"/>
              </w:rPr>
              <w:t>3</w:t>
            </w:r>
          </w:p>
        </w:tc>
        <w:tc>
          <w:tcPr>
            <w:tcW w:w="2430" w:type="dxa"/>
          </w:tcPr>
          <w:p w14:paraId="68DD55A5" w14:textId="77777777" w:rsidR="004932A4" w:rsidRDefault="004932A4" w:rsidP="005062E5">
            <w:pPr>
              <w:rPr>
                <w:rFonts w:ascii="Georgia" w:hAnsi="Georgia" w:cs="Arial"/>
              </w:rPr>
            </w:pPr>
          </w:p>
        </w:tc>
        <w:tc>
          <w:tcPr>
            <w:tcW w:w="4014" w:type="dxa"/>
          </w:tcPr>
          <w:p w14:paraId="0E2B8006" w14:textId="77777777" w:rsidR="004932A4" w:rsidRDefault="004932A4" w:rsidP="005062E5">
            <w:pPr>
              <w:rPr>
                <w:rFonts w:ascii="Georgia" w:hAnsi="Georgia" w:cs="Arial"/>
              </w:rPr>
            </w:pPr>
          </w:p>
        </w:tc>
        <w:tc>
          <w:tcPr>
            <w:tcW w:w="1731" w:type="dxa"/>
          </w:tcPr>
          <w:p w14:paraId="35DB1AEE" w14:textId="77777777" w:rsidR="004932A4" w:rsidRDefault="004932A4" w:rsidP="005062E5">
            <w:pPr>
              <w:rPr>
                <w:rFonts w:ascii="Georgia" w:hAnsi="Georgia" w:cs="Arial"/>
              </w:rPr>
            </w:pPr>
          </w:p>
        </w:tc>
      </w:tr>
      <w:tr w:rsidR="004932A4" w14:paraId="61A50937" w14:textId="77777777" w:rsidTr="004932A4">
        <w:tc>
          <w:tcPr>
            <w:tcW w:w="468" w:type="dxa"/>
          </w:tcPr>
          <w:p w14:paraId="53B9CC5A" w14:textId="17BDD76C" w:rsidR="004932A4" w:rsidRDefault="004932A4" w:rsidP="005062E5">
            <w:pPr>
              <w:rPr>
                <w:rFonts w:ascii="Georgia" w:hAnsi="Georgia" w:cs="Arial"/>
              </w:rPr>
            </w:pPr>
            <w:r>
              <w:rPr>
                <w:rFonts w:ascii="Georgia" w:hAnsi="Georgia" w:cs="Arial"/>
              </w:rPr>
              <w:t>4</w:t>
            </w:r>
          </w:p>
        </w:tc>
        <w:tc>
          <w:tcPr>
            <w:tcW w:w="2430" w:type="dxa"/>
          </w:tcPr>
          <w:p w14:paraId="19E17BC1" w14:textId="77777777" w:rsidR="004932A4" w:rsidRDefault="004932A4" w:rsidP="005062E5">
            <w:pPr>
              <w:rPr>
                <w:rFonts w:ascii="Georgia" w:hAnsi="Georgia" w:cs="Arial"/>
              </w:rPr>
            </w:pPr>
          </w:p>
        </w:tc>
        <w:tc>
          <w:tcPr>
            <w:tcW w:w="4014" w:type="dxa"/>
          </w:tcPr>
          <w:p w14:paraId="7A555388" w14:textId="77777777" w:rsidR="004932A4" w:rsidRDefault="004932A4" w:rsidP="005062E5">
            <w:pPr>
              <w:rPr>
                <w:rFonts w:ascii="Georgia" w:hAnsi="Georgia" w:cs="Arial"/>
              </w:rPr>
            </w:pPr>
          </w:p>
        </w:tc>
        <w:tc>
          <w:tcPr>
            <w:tcW w:w="1731" w:type="dxa"/>
          </w:tcPr>
          <w:p w14:paraId="36727FFE" w14:textId="77777777" w:rsidR="004932A4" w:rsidRDefault="004932A4" w:rsidP="005062E5">
            <w:pPr>
              <w:rPr>
                <w:rFonts w:ascii="Georgia" w:hAnsi="Georgia" w:cs="Arial"/>
              </w:rPr>
            </w:pPr>
          </w:p>
        </w:tc>
      </w:tr>
      <w:tr w:rsidR="004932A4" w14:paraId="6DD86B1D" w14:textId="77777777" w:rsidTr="004932A4">
        <w:tc>
          <w:tcPr>
            <w:tcW w:w="468" w:type="dxa"/>
          </w:tcPr>
          <w:p w14:paraId="0ABACDB9" w14:textId="68FDFCF5" w:rsidR="004932A4" w:rsidRDefault="004932A4" w:rsidP="005062E5">
            <w:pPr>
              <w:rPr>
                <w:rFonts w:ascii="Georgia" w:hAnsi="Georgia" w:cs="Arial"/>
              </w:rPr>
            </w:pPr>
            <w:r>
              <w:rPr>
                <w:rFonts w:ascii="Georgia" w:hAnsi="Georgia" w:cs="Arial"/>
              </w:rPr>
              <w:t>5</w:t>
            </w:r>
          </w:p>
        </w:tc>
        <w:tc>
          <w:tcPr>
            <w:tcW w:w="2430" w:type="dxa"/>
          </w:tcPr>
          <w:p w14:paraId="3B72D80C" w14:textId="77777777" w:rsidR="004932A4" w:rsidRDefault="004932A4" w:rsidP="005062E5">
            <w:pPr>
              <w:rPr>
                <w:rFonts w:ascii="Georgia" w:hAnsi="Georgia" w:cs="Arial"/>
              </w:rPr>
            </w:pPr>
          </w:p>
        </w:tc>
        <w:tc>
          <w:tcPr>
            <w:tcW w:w="4014" w:type="dxa"/>
          </w:tcPr>
          <w:p w14:paraId="3FD713C9" w14:textId="77777777" w:rsidR="004932A4" w:rsidRDefault="004932A4" w:rsidP="005062E5">
            <w:pPr>
              <w:rPr>
                <w:rFonts w:ascii="Georgia" w:hAnsi="Georgia" w:cs="Arial"/>
              </w:rPr>
            </w:pPr>
          </w:p>
        </w:tc>
        <w:tc>
          <w:tcPr>
            <w:tcW w:w="1731" w:type="dxa"/>
          </w:tcPr>
          <w:p w14:paraId="391ECE2D" w14:textId="77777777" w:rsidR="004932A4" w:rsidRDefault="004932A4" w:rsidP="005062E5">
            <w:pPr>
              <w:rPr>
                <w:rFonts w:ascii="Georgia" w:hAnsi="Georgia" w:cs="Arial"/>
              </w:rPr>
            </w:pPr>
          </w:p>
        </w:tc>
      </w:tr>
      <w:tr w:rsidR="004932A4" w14:paraId="5D6AF96F" w14:textId="77777777" w:rsidTr="004932A4">
        <w:tc>
          <w:tcPr>
            <w:tcW w:w="468" w:type="dxa"/>
          </w:tcPr>
          <w:p w14:paraId="7F30D07A" w14:textId="72DE4214" w:rsidR="004932A4" w:rsidRDefault="004932A4" w:rsidP="005062E5">
            <w:pPr>
              <w:rPr>
                <w:rFonts w:ascii="Georgia" w:hAnsi="Georgia" w:cs="Arial"/>
              </w:rPr>
            </w:pPr>
            <w:r>
              <w:rPr>
                <w:rFonts w:ascii="Georgia" w:hAnsi="Georgia" w:cs="Arial"/>
              </w:rPr>
              <w:t>6</w:t>
            </w:r>
          </w:p>
        </w:tc>
        <w:tc>
          <w:tcPr>
            <w:tcW w:w="2430" w:type="dxa"/>
          </w:tcPr>
          <w:p w14:paraId="0EBADBF9" w14:textId="77777777" w:rsidR="004932A4" w:rsidRDefault="004932A4" w:rsidP="005062E5">
            <w:pPr>
              <w:rPr>
                <w:rFonts w:ascii="Georgia" w:hAnsi="Georgia" w:cs="Arial"/>
              </w:rPr>
            </w:pPr>
          </w:p>
        </w:tc>
        <w:tc>
          <w:tcPr>
            <w:tcW w:w="4014" w:type="dxa"/>
          </w:tcPr>
          <w:p w14:paraId="3195987B" w14:textId="77777777" w:rsidR="004932A4" w:rsidRDefault="004932A4" w:rsidP="005062E5">
            <w:pPr>
              <w:rPr>
                <w:rFonts w:ascii="Georgia" w:hAnsi="Georgia" w:cs="Arial"/>
              </w:rPr>
            </w:pPr>
          </w:p>
        </w:tc>
        <w:tc>
          <w:tcPr>
            <w:tcW w:w="1731" w:type="dxa"/>
          </w:tcPr>
          <w:p w14:paraId="530762ED" w14:textId="77777777" w:rsidR="004932A4" w:rsidRDefault="004932A4" w:rsidP="005062E5">
            <w:pPr>
              <w:rPr>
                <w:rFonts w:ascii="Georgia" w:hAnsi="Georgia" w:cs="Arial"/>
              </w:rPr>
            </w:pPr>
          </w:p>
        </w:tc>
      </w:tr>
      <w:tr w:rsidR="004932A4" w14:paraId="05C80F18" w14:textId="77777777" w:rsidTr="004932A4">
        <w:tc>
          <w:tcPr>
            <w:tcW w:w="468" w:type="dxa"/>
          </w:tcPr>
          <w:p w14:paraId="56CF7DAD" w14:textId="66F7AD0F" w:rsidR="004932A4" w:rsidRDefault="004932A4" w:rsidP="005062E5">
            <w:pPr>
              <w:rPr>
                <w:rFonts w:ascii="Georgia" w:hAnsi="Georgia" w:cs="Arial"/>
              </w:rPr>
            </w:pPr>
            <w:r>
              <w:rPr>
                <w:rFonts w:ascii="Georgia" w:hAnsi="Georgia" w:cs="Arial"/>
              </w:rPr>
              <w:t>7</w:t>
            </w:r>
          </w:p>
        </w:tc>
        <w:tc>
          <w:tcPr>
            <w:tcW w:w="2430" w:type="dxa"/>
          </w:tcPr>
          <w:p w14:paraId="71153D79" w14:textId="77777777" w:rsidR="004932A4" w:rsidRDefault="004932A4" w:rsidP="005062E5">
            <w:pPr>
              <w:rPr>
                <w:rFonts w:ascii="Georgia" w:hAnsi="Georgia" w:cs="Arial"/>
              </w:rPr>
            </w:pPr>
          </w:p>
        </w:tc>
        <w:tc>
          <w:tcPr>
            <w:tcW w:w="4014" w:type="dxa"/>
          </w:tcPr>
          <w:p w14:paraId="56E42CD0" w14:textId="77777777" w:rsidR="004932A4" w:rsidRDefault="004932A4" w:rsidP="005062E5">
            <w:pPr>
              <w:rPr>
                <w:rFonts w:ascii="Georgia" w:hAnsi="Georgia" w:cs="Arial"/>
              </w:rPr>
            </w:pPr>
          </w:p>
        </w:tc>
        <w:tc>
          <w:tcPr>
            <w:tcW w:w="1731" w:type="dxa"/>
          </w:tcPr>
          <w:p w14:paraId="0A980A19" w14:textId="77777777" w:rsidR="004932A4" w:rsidRDefault="004932A4" w:rsidP="005062E5">
            <w:pPr>
              <w:rPr>
                <w:rFonts w:ascii="Georgia" w:hAnsi="Georgia" w:cs="Arial"/>
              </w:rPr>
            </w:pPr>
          </w:p>
        </w:tc>
      </w:tr>
    </w:tbl>
    <w:p w14:paraId="240EACD7" w14:textId="77777777" w:rsidR="004932A4" w:rsidRDefault="004932A4" w:rsidP="005062E5">
      <w:pPr>
        <w:ind w:left="360"/>
        <w:rPr>
          <w:rFonts w:ascii="Georgia" w:hAnsi="Georgia" w:cs="Arial"/>
        </w:rPr>
      </w:pPr>
    </w:p>
    <w:p w14:paraId="6AC0B20F" w14:textId="7367D0CF" w:rsidR="00E93BFF" w:rsidRDefault="00E93BFF" w:rsidP="005062E5">
      <w:pPr>
        <w:ind w:left="360"/>
        <w:rPr>
          <w:rFonts w:ascii="Georgia" w:hAnsi="Georgia" w:cs="Arial"/>
        </w:rPr>
      </w:pPr>
      <w:r>
        <w:rPr>
          <w:rFonts w:ascii="Georgia" w:hAnsi="Georgia" w:cs="Arial"/>
        </w:rPr>
        <w:t>Chairman</w:t>
      </w:r>
    </w:p>
    <w:p w14:paraId="70C28B82" w14:textId="773F9148" w:rsidR="00E93BFF" w:rsidRDefault="00E93BFF" w:rsidP="005062E5">
      <w:pPr>
        <w:ind w:left="360"/>
        <w:rPr>
          <w:rFonts w:ascii="Georgia" w:hAnsi="Georgia" w:cs="Arial"/>
        </w:rPr>
      </w:pPr>
      <w:r>
        <w:rPr>
          <w:rFonts w:ascii="Georgia" w:hAnsi="Georgia" w:cs="Arial"/>
        </w:rPr>
        <w:t>Secretary</w:t>
      </w:r>
    </w:p>
    <w:p w14:paraId="5CB5714A" w14:textId="2D16DA65" w:rsidR="00E93BFF" w:rsidRDefault="00E93BFF" w:rsidP="005062E5">
      <w:pPr>
        <w:ind w:left="360"/>
        <w:rPr>
          <w:rFonts w:ascii="Georgia" w:hAnsi="Georgia" w:cs="Arial"/>
        </w:rPr>
      </w:pPr>
      <w:r>
        <w:rPr>
          <w:rFonts w:ascii="Georgia" w:hAnsi="Georgia" w:cs="Arial"/>
        </w:rPr>
        <w:t>Treasurer</w:t>
      </w:r>
    </w:p>
    <w:p w14:paraId="60C521DE" w14:textId="2F0B5068" w:rsidR="00E93BFF" w:rsidRDefault="00E93BFF" w:rsidP="005062E5">
      <w:pPr>
        <w:ind w:left="360"/>
        <w:rPr>
          <w:rFonts w:ascii="Georgia" w:hAnsi="Georgia" w:cs="Arial"/>
        </w:rPr>
      </w:pPr>
      <w:r>
        <w:rPr>
          <w:rFonts w:ascii="Georgia" w:hAnsi="Georgia" w:cs="Arial"/>
        </w:rPr>
        <w:t>Team manager</w:t>
      </w:r>
    </w:p>
    <w:p w14:paraId="601861A6" w14:textId="2EFBA6ED" w:rsidR="00E93BFF" w:rsidRDefault="00235431" w:rsidP="005062E5">
      <w:pPr>
        <w:ind w:left="360"/>
        <w:rPr>
          <w:rFonts w:ascii="Georgia" w:hAnsi="Georgia" w:cs="Arial"/>
        </w:rPr>
      </w:pPr>
      <w:r>
        <w:rPr>
          <w:rFonts w:ascii="Georgia" w:hAnsi="Georgia" w:cs="Arial"/>
        </w:rPr>
        <w:t>Liaison</w:t>
      </w:r>
      <w:r w:rsidR="00E93BFF">
        <w:rPr>
          <w:rFonts w:ascii="Georgia" w:hAnsi="Georgia" w:cs="Arial"/>
        </w:rPr>
        <w:t xml:space="preserve"> Officer</w:t>
      </w:r>
    </w:p>
    <w:p w14:paraId="073FB0F6" w14:textId="2EE5EBC3" w:rsidR="00235431" w:rsidRPr="00E93BFF" w:rsidRDefault="00235431" w:rsidP="005062E5">
      <w:pPr>
        <w:ind w:left="360"/>
        <w:rPr>
          <w:rFonts w:ascii="Georgia" w:hAnsi="Georgia" w:cs="Arial"/>
        </w:rPr>
      </w:pPr>
      <w:r>
        <w:rPr>
          <w:rFonts w:ascii="Georgia" w:hAnsi="Georgia" w:cs="Arial"/>
        </w:rPr>
        <w:t>Club CEO</w:t>
      </w:r>
    </w:p>
    <w:p w14:paraId="12A98D41" w14:textId="77777777" w:rsidR="00963961" w:rsidRDefault="00963961" w:rsidP="00F8164D">
      <w:pPr>
        <w:rPr>
          <w:rFonts w:ascii="Georgia" w:hAnsi="Georgia" w:cs="Arial"/>
          <w:color w:val="4472C4" w:themeColor="accent1"/>
        </w:rPr>
      </w:pPr>
    </w:p>
    <w:p w14:paraId="3B6876B0" w14:textId="226F364A" w:rsidR="00220470" w:rsidRDefault="00F8164D" w:rsidP="00F8164D">
      <w:pPr>
        <w:rPr>
          <w:rFonts w:ascii="Georgia" w:hAnsi="Georgia" w:cs="Arial"/>
          <w:color w:val="4472C4" w:themeColor="accent1"/>
        </w:rPr>
      </w:pPr>
      <w:r w:rsidRPr="00F8164D">
        <w:rPr>
          <w:rFonts w:ascii="Georgia" w:hAnsi="Georgia" w:cs="Arial"/>
          <w:color w:val="4472C4" w:themeColor="accent1"/>
        </w:rPr>
        <w:t>CLUB CORPORATE S</w:t>
      </w:r>
      <w:r w:rsidR="00B60C3D">
        <w:rPr>
          <w:rFonts w:ascii="Georgia" w:hAnsi="Georgia" w:cs="Arial"/>
          <w:color w:val="4472C4" w:themeColor="accent1"/>
        </w:rPr>
        <w:t>OCIAL</w:t>
      </w:r>
      <w:r w:rsidRPr="00F8164D">
        <w:rPr>
          <w:rFonts w:ascii="Georgia" w:hAnsi="Georgia" w:cs="Arial"/>
          <w:color w:val="4472C4" w:themeColor="accent1"/>
        </w:rPr>
        <w:t xml:space="preserve"> RESPONSIBILITY</w:t>
      </w:r>
    </w:p>
    <w:p w14:paraId="681DC99D" w14:textId="696867B5" w:rsidR="00F8164D" w:rsidRDefault="00F8164D" w:rsidP="00F8164D">
      <w:pPr>
        <w:rPr>
          <w:rFonts w:ascii="Georgia" w:hAnsi="Georgia" w:cs="Arial"/>
        </w:rPr>
      </w:pPr>
      <w:r>
        <w:rPr>
          <w:rFonts w:ascii="Georgia" w:hAnsi="Georgia" w:cs="Arial"/>
        </w:rPr>
        <w:t>This is an initiative undertaken by the club to improve social economic status of its members and community at large.” Suba Stars Greening Initiative” is a multifaceted initiative that includes but not limited to;</w:t>
      </w:r>
    </w:p>
    <w:p w14:paraId="655F7B85" w14:textId="36EDEF40" w:rsidR="00853232" w:rsidRPr="00853232" w:rsidRDefault="00853232" w:rsidP="00853232">
      <w:pPr>
        <w:pStyle w:val="ListParagraph"/>
        <w:numPr>
          <w:ilvl w:val="0"/>
          <w:numId w:val="27"/>
        </w:numPr>
        <w:rPr>
          <w:rFonts w:ascii="Georgia" w:hAnsi="Georgia" w:cs="Arial"/>
        </w:rPr>
      </w:pPr>
      <w:r w:rsidRPr="00853232">
        <w:rPr>
          <w:rFonts w:ascii="Georgia" w:hAnsi="Georgia" w:cs="Arial"/>
        </w:rPr>
        <w:t>Tree planting/Farm Forestry (Agro Forestry)</w:t>
      </w:r>
    </w:p>
    <w:p w14:paraId="61004E0E" w14:textId="197F4F4A" w:rsidR="00853232" w:rsidRPr="00853232" w:rsidRDefault="00853232" w:rsidP="00853232">
      <w:pPr>
        <w:pStyle w:val="ListParagraph"/>
        <w:numPr>
          <w:ilvl w:val="0"/>
          <w:numId w:val="27"/>
        </w:numPr>
        <w:rPr>
          <w:rFonts w:ascii="Georgia" w:hAnsi="Georgia" w:cs="Arial"/>
        </w:rPr>
      </w:pPr>
      <w:r w:rsidRPr="00853232">
        <w:rPr>
          <w:rFonts w:ascii="Georgia" w:hAnsi="Georgia" w:cs="Arial"/>
        </w:rPr>
        <w:t>Environmental clean -up exercises</w:t>
      </w:r>
    </w:p>
    <w:p w14:paraId="44117F15" w14:textId="4A988CCD" w:rsidR="00853232" w:rsidRDefault="00853232" w:rsidP="00853232">
      <w:pPr>
        <w:pStyle w:val="ListParagraph"/>
        <w:numPr>
          <w:ilvl w:val="0"/>
          <w:numId w:val="27"/>
        </w:numPr>
        <w:rPr>
          <w:rFonts w:ascii="Georgia" w:hAnsi="Georgia" w:cs="Arial"/>
        </w:rPr>
      </w:pPr>
      <w:r w:rsidRPr="00853232">
        <w:rPr>
          <w:rFonts w:ascii="Georgia" w:hAnsi="Georgia" w:cs="Arial"/>
        </w:rPr>
        <w:t>Use and advocating for use of renewable energy.</w:t>
      </w:r>
    </w:p>
    <w:p w14:paraId="595E78BA" w14:textId="673BF103" w:rsidR="00853232" w:rsidRDefault="00853232" w:rsidP="00853232">
      <w:pPr>
        <w:rPr>
          <w:rFonts w:ascii="Georgia" w:hAnsi="Georgia" w:cs="Arial"/>
        </w:rPr>
      </w:pPr>
      <w:r>
        <w:rPr>
          <w:rFonts w:ascii="Georgia" w:hAnsi="Georgia" w:cs="Arial"/>
        </w:rPr>
        <w:t>Our CSR program has been focused on 2 pillars namely, Environment and Education. We are driven to improve livelihoods in our communities through embarking on positive environmentally sustainable</w:t>
      </w:r>
      <w:r w:rsidR="00963961">
        <w:rPr>
          <w:rFonts w:ascii="Georgia" w:hAnsi="Georgia" w:cs="Arial"/>
        </w:rPr>
        <w:t xml:space="preserve"> initiatives.</w:t>
      </w:r>
    </w:p>
    <w:p w14:paraId="0199FB6D" w14:textId="12FE8938" w:rsidR="00963961" w:rsidRPr="00853232" w:rsidRDefault="00963961" w:rsidP="00853232">
      <w:pPr>
        <w:rPr>
          <w:rFonts w:ascii="Georgia" w:hAnsi="Georgia" w:cs="Arial"/>
        </w:rPr>
      </w:pPr>
      <w:r>
        <w:rPr>
          <w:rFonts w:ascii="Georgia" w:hAnsi="Georgia" w:cs="Arial"/>
        </w:rPr>
        <w:t xml:space="preserve">Through our education pillar we lean towards positively influencing the children and youth in Kenya and tapping their talents to unleash their individual potential for the good of their </w:t>
      </w:r>
      <w:r w:rsidR="00BB1BF1">
        <w:rPr>
          <w:rFonts w:ascii="Georgia" w:hAnsi="Georgia" w:cs="Arial"/>
        </w:rPr>
        <w:t>community, Suba</w:t>
      </w:r>
      <w:r>
        <w:rPr>
          <w:rFonts w:ascii="Georgia" w:hAnsi="Georgia" w:cs="Arial"/>
        </w:rPr>
        <w:t xml:space="preserve"> and ultimately developing Kenya</w:t>
      </w:r>
    </w:p>
    <w:p w14:paraId="17FE3264" w14:textId="77777777" w:rsidR="00853232" w:rsidRDefault="00853232" w:rsidP="00F8164D">
      <w:pPr>
        <w:rPr>
          <w:rFonts w:ascii="Georgia" w:hAnsi="Georgia" w:cs="Arial"/>
        </w:rPr>
      </w:pPr>
    </w:p>
    <w:p w14:paraId="17D3E467" w14:textId="77777777" w:rsidR="00853232" w:rsidRPr="00F8164D" w:rsidRDefault="00853232" w:rsidP="00F8164D">
      <w:pPr>
        <w:rPr>
          <w:rFonts w:ascii="Georgia" w:hAnsi="Georgia" w:cs="Arial"/>
        </w:rPr>
      </w:pPr>
    </w:p>
    <w:p w14:paraId="169BDAA5" w14:textId="741F9E84" w:rsidR="00220470" w:rsidRDefault="00220470" w:rsidP="005062E5">
      <w:pPr>
        <w:ind w:left="360"/>
        <w:rPr>
          <w:rFonts w:ascii="Georgia" w:hAnsi="Georgia" w:cs="Arial"/>
        </w:rPr>
      </w:pPr>
    </w:p>
    <w:p w14:paraId="7C111F17" w14:textId="37E2C059" w:rsidR="00220470" w:rsidRDefault="00220470" w:rsidP="005062E5">
      <w:pPr>
        <w:ind w:left="360"/>
        <w:rPr>
          <w:rFonts w:ascii="Georgia" w:hAnsi="Georgia" w:cs="Arial"/>
        </w:rPr>
      </w:pPr>
    </w:p>
    <w:p w14:paraId="10F9EE14" w14:textId="5F2F1D47" w:rsidR="00220470" w:rsidRDefault="00220470" w:rsidP="005062E5">
      <w:pPr>
        <w:ind w:left="360"/>
        <w:rPr>
          <w:rFonts w:ascii="Georgia" w:hAnsi="Georgia" w:cs="Arial"/>
        </w:rPr>
      </w:pPr>
    </w:p>
    <w:p w14:paraId="09281E89" w14:textId="7EA1718A" w:rsidR="004B461A" w:rsidRDefault="004B461A" w:rsidP="005D4546">
      <w:pPr>
        <w:rPr>
          <w:rFonts w:ascii="Georgia" w:hAnsi="Georgia" w:cs="Arial"/>
        </w:rPr>
      </w:pPr>
    </w:p>
    <w:p w14:paraId="128DC335" w14:textId="77777777" w:rsidR="005D4546" w:rsidRDefault="005D4546" w:rsidP="005D4546">
      <w:pPr>
        <w:rPr>
          <w:rFonts w:ascii="Georgia" w:hAnsi="Georgia" w:cs="Arial"/>
        </w:rPr>
      </w:pPr>
    </w:p>
    <w:tbl>
      <w:tblPr>
        <w:tblStyle w:val="TableGrid"/>
        <w:tblW w:w="9635" w:type="dxa"/>
        <w:tblInd w:w="360" w:type="dxa"/>
        <w:tblLook w:val="04A0" w:firstRow="1" w:lastRow="0" w:firstColumn="1" w:lastColumn="0" w:noHBand="0" w:noVBand="1"/>
      </w:tblPr>
      <w:tblGrid>
        <w:gridCol w:w="2809"/>
        <w:gridCol w:w="2236"/>
        <w:gridCol w:w="2285"/>
        <w:gridCol w:w="2305"/>
      </w:tblGrid>
      <w:tr w:rsidR="00220470" w14:paraId="2B16E670" w14:textId="77777777" w:rsidTr="00884A57">
        <w:trPr>
          <w:trHeight w:val="365"/>
        </w:trPr>
        <w:tc>
          <w:tcPr>
            <w:tcW w:w="9635" w:type="dxa"/>
            <w:gridSpan w:val="4"/>
          </w:tcPr>
          <w:p w14:paraId="236D16F8" w14:textId="00979694" w:rsidR="00220470" w:rsidRPr="00583FFF" w:rsidRDefault="00220470" w:rsidP="005062E5">
            <w:pPr>
              <w:rPr>
                <w:rFonts w:ascii="Georgia" w:hAnsi="Georgia" w:cs="Arial"/>
                <w:b/>
                <w:bCs/>
              </w:rPr>
            </w:pPr>
            <w:r w:rsidRPr="00583FFF">
              <w:rPr>
                <w:rFonts w:ascii="Georgia" w:hAnsi="Georgia" w:cs="Arial"/>
                <w:b/>
                <w:bCs/>
              </w:rPr>
              <w:t xml:space="preserve">                                       SUBA STARS ACADEMY </w:t>
            </w:r>
            <w:r w:rsidRPr="00583FFF">
              <w:rPr>
                <w:rFonts w:ascii="Georgia" w:hAnsi="Georgia" w:cs="Arial"/>
                <w:b/>
                <w:bCs/>
                <w:sz w:val="32"/>
                <w:szCs w:val="32"/>
              </w:rPr>
              <w:t>2020/2021</w:t>
            </w:r>
          </w:p>
        </w:tc>
      </w:tr>
      <w:tr w:rsidR="00220470" w:rsidRPr="00583FFF" w14:paraId="5BEC589A" w14:textId="77777777" w:rsidTr="00884A57">
        <w:trPr>
          <w:trHeight w:val="502"/>
        </w:trPr>
        <w:tc>
          <w:tcPr>
            <w:tcW w:w="2809" w:type="dxa"/>
          </w:tcPr>
          <w:p w14:paraId="28930EF6" w14:textId="3C548B05" w:rsidR="00220470" w:rsidRPr="00583FFF" w:rsidRDefault="00220470" w:rsidP="005062E5">
            <w:pPr>
              <w:rPr>
                <w:rFonts w:ascii="Georgia" w:hAnsi="Georgia" w:cs="Arial"/>
                <w:b/>
                <w:bCs/>
              </w:rPr>
            </w:pPr>
            <w:r w:rsidRPr="00583FFF">
              <w:rPr>
                <w:rFonts w:ascii="Georgia" w:hAnsi="Georgia" w:cs="Arial"/>
                <w:b/>
                <w:bCs/>
              </w:rPr>
              <w:t>ITEM</w:t>
            </w:r>
          </w:p>
        </w:tc>
        <w:tc>
          <w:tcPr>
            <w:tcW w:w="2236" w:type="dxa"/>
          </w:tcPr>
          <w:p w14:paraId="2CB1B6A8" w14:textId="75836DB9" w:rsidR="00220470" w:rsidRPr="00583FFF" w:rsidRDefault="00220470" w:rsidP="005062E5">
            <w:pPr>
              <w:rPr>
                <w:rFonts w:ascii="Georgia" w:hAnsi="Georgia" w:cs="Arial"/>
                <w:b/>
                <w:bCs/>
              </w:rPr>
            </w:pPr>
            <w:r w:rsidRPr="00583FFF">
              <w:rPr>
                <w:rFonts w:ascii="Georgia" w:hAnsi="Georgia" w:cs="Arial"/>
                <w:b/>
                <w:bCs/>
              </w:rPr>
              <w:t>NO/QTY</w:t>
            </w:r>
          </w:p>
        </w:tc>
        <w:tc>
          <w:tcPr>
            <w:tcW w:w="2284" w:type="dxa"/>
          </w:tcPr>
          <w:p w14:paraId="38B902DB" w14:textId="0B13F953" w:rsidR="00220470" w:rsidRPr="00583FFF" w:rsidRDefault="00220470" w:rsidP="005062E5">
            <w:pPr>
              <w:rPr>
                <w:rFonts w:ascii="Georgia" w:hAnsi="Georgia" w:cs="Arial"/>
                <w:b/>
                <w:bCs/>
              </w:rPr>
            </w:pPr>
            <w:r w:rsidRPr="00583FFF">
              <w:rPr>
                <w:rFonts w:ascii="Georgia" w:hAnsi="Georgia" w:cs="Arial"/>
                <w:b/>
                <w:bCs/>
              </w:rPr>
              <w:t>UNIT COST(Kshs)</w:t>
            </w:r>
          </w:p>
        </w:tc>
        <w:tc>
          <w:tcPr>
            <w:tcW w:w="2305" w:type="dxa"/>
          </w:tcPr>
          <w:p w14:paraId="2CAF4B66" w14:textId="0659A07F" w:rsidR="00220470" w:rsidRPr="00583FFF" w:rsidRDefault="000726BE" w:rsidP="005062E5">
            <w:pPr>
              <w:rPr>
                <w:rFonts w:ascii="Georgia" w:hAnsi="Georgia" w:cs="Arial"/>
                <w:b/>
                <w:bCs/>
              </w:rPr>
            </w:pPr>
            <w:r w:rsidRPr="00583FFF">
              <w:rPr>
                <w:rFonts w:ascii="Georgia" w:hAnsi="Georgia" w:cs="Arial"/>
                <w:b/>
                <w:bCs/>
              </w:rPr>
              <w:t>TOTAL(Kshs)</w:t>
            </w:r>
          </w:p>
        </w:tc>
      </w:tr>
      <w:tr w:rsidR="00220470" w14:paraId="2C34599D" w14:textId="77777777" w:rsidTr="00884A57">
        <w:trPr>
          <w:trHeight w:val="242"/>
        </w:trPr>
        <w:tc>
          <w:tcPr>
            <w:tcW w:w="2809" w:type="dxa"/>
          </w:tcPr>
          <w:p w14:paraId="150FEFE7" w14:textId="060E95BD" w:rsidR="00220470" w:rsidRDefault="000726BE" w:rsidP="005062E5">
            <w:pPr>
              <w:rPr>
                <w:rFonts w:ascii="Georgia" w:hAnsi="Georgia" w:cs="Arial"/>
              </w:rPr>
            </w:pPr>
            <w:r>
              <w:rPr>
                <w:rFonts w:ascii="Georgia" w:hAnsi="Georgia" w:cs="Arial"/>
              </w:rPr>
              <w:t>Office Rent</w:t>
            </w:r>
          </w:p>
        </w:tc>
        <w:tc>
          <w:tcPr>
            <w:tcW w:w="2236" w:type="dxa"/>
          </w:tcPr>
          <w:p w14:paraId="1F73303C" w14:textId="34A94963" w:rsidR="00220470" w:rsidRDefault="000726BE" w:rsidP="005062E5">
            <w:pPr>
              <w:rPr>
                <w:rFonts w:ascii="Georgia" w:hAnsi="Georgia" w:cs="Arial"/>
              </w:rPr>
            </w:pPr>
            <w:r>
              <w:rPr>
                <w:rFonts w:ascii="Georgia" w:hAnsi="Georgia" w:cs="Arial"/>
              </w:rPr>
              <w:t>12 months</w:t>
            </w:r>
          </w:p>
        </w:tc>
        <w:tc>
          <w:tcPr>
            <w:tcW w:w="2284" w:type="dxa"/>
          </w:tcPr>
          <w:p w14:paraId="210E33EF" w14:textId="746DA793" w:rsidR="00220470" w:rsidRDefault="000726BE" w:rsidP="005062E5">
            <w:pPr>
              <w:rPr>
                <w:rFonts w:ascii="Georgia" w:hAnsi="Georgia" w:cs="Arial"/>
              </w:rPr>
            </w:pPr>
            <w:r>
              <w:rPr>
                <w:rFonts w:ascii="Georgia" w:hAnsi="Georgia" w:cs="Arial"/>
              </w:rPr>
              <w:t>5,000.00</w:t>
            </w:r>
          </w:p>
        </w:tc>
        <w:tc>
          <w:tcPr>
            <w:tcW w:w="2305" w:type="dxa"/>
          </w:tcPr>
          <w:p w14:paraId="38EB0BE6" w14:textId="61FDAAEF" w:rsidR="00220470" w:rsidRDefault="000726BE" w:rsidP="005062E5">
            <w:pPr>
              <w:rPr>
                <w:rFonts w:ascii="Georgia" w:hAnsi="Georgia" w:cs="Arial"/>
              </w:rPr>
            </w:pPr>
            <w:r>
              <w:rPr>
                <w:rFonts w:ascii="Georgia" w:hAnsi="Georgia" w:cs="Arial"/>
              </w:rPr>
              <w:t>60,000.00</w:t>
            </w:r>
          </w:p>
        </w:tc>
      </w:tr>
      <w:tr w:rsidR="00220470" w14:paraId="479CB400" w14:textId="77777777" w:rsidTr="00884A57">
        <w:trPr>
          <w:trHeight w:val="258"/>
        </w:trPr>
        <w:tc>
          <w:tcPr>
            <w:tcW w:w="2809" w:type="dxa"/>
          </w:tcPr>
          <w:p w14:paraId="6F5E9474" w14:textId="461ADB96" w:rsidR="00220470" w:rsidRDefault="000726BE" w:rsidP="005062E5">
            <w:pPr>
              <w:rPr>
                <w:rFonts w:ascii="Georgia" w:hAnsi="Georgia" w:cs="Arial"/>
              </w:rPr>
            </w:pPr>
            <w:r>
              <w:rPr>
                <w:rFonts w:ascii="Georgia" w:hAnsi="Georgia" w:cs="Arial"/>
              </w:rPr>
              <w:t>Pitch Hire</w:t>
            </w:r>
          </w:p>
        </w:tc>
        <w:tc>
          <w:tcPr>
            <w:tcW w:w="2236" w:type="dxa"/>
          </w:tcPr>
          <w:p w14:paraId="1A721DBB" w14:textId="53BCDBEB" w:rsidR="00220470" w:rsidRDefault="000726BE" w:rsidP="005062E5">
            <w:pPr>
              <w:rPr>
                <w:rFonts w:ascii="Georgia" w:hAnsi="Georgia" w:cs="Arial"/>
              </w:rPr>
            </w:pPr>
            <w:r>
              <w:rPr>
                <w:rFonts w:ascii="Georgia" w:hAnsi="Georgia" w:cs="Arial"/>
              </w:rPr>
              <w:t>12 months</w:t>
            </w:r>
          </w:p>
        </w:tc>
        <w:tc>
          <w:tcPr>
            <w:tcW w:w="2284" w:type="dxa"/>
          </w:tcPr>
          <w:p w14:paraId="26EB3E84" w14:textId="1782CD1D" w:rsidR="00220470" w:rsidRDefault="000726BE" w:rsidP="005062E5">
            <w:pPr>
              <w:rPr>
                <w:rFonts w:ascii="Georgia" w:hAnsi="Georgia" w:cs="Arial"/>
              </w:rPr>
            </w:pPr>
            <w:r>
              <w:rPr>
                <w:rFonts w:ascii="Georgia" w:hAnsi="Georgia" w:cs="Arial"/>
              </w:rPr>
              <w:t>5,000.00</w:t>
            </w:r>
          </w:p>
        </w:tc>
        <w:tc>
          <w:tcPr>
            <w:tcW w:w="2305" w:type="dxa"/>
          </w:tcPr>
          <w:p w14:paraId="29CA0E8B" w14:textId="17F71A39" w:rsidR="00220470" w:rsidRDefault="000726BE" w:rsidP="005062E5">
            <w:pPr>
              <w:rPr>
                <w:rFonts w:ascii="Georgia" w:hAnsi="Georgia" w:cs="Arial"/>
              </w:rPr>
            </w:pPr>
            <w:r>
              <w:rPr>
                <w:rFonts w:ascii="Georgia" w:hAnsi="Georgia" w:cs="Arial"/>
              </w:rPr>
              <w:t>60,000.00</w:t>
            </w:r>
          </w:p>
        </w:tc>
      </w:tr>
      <w:tr w:rsidR="00220470" w14:paraId="6B0BE704" w14:textId="77777777" w:rsidTr="00884A57">
        <w:trPr>
          <w:trHeight w:val="502"/>
        </w:trPr>
        <w:tc>
          <w:tcPr>
            <w:tcW w:w="2809" w:type="dxa"/>
          </w:tcPr>
          <w:p w14:paraId="61B2451B" w14:textId="1CE4B2A6" w:rsidR="00220470" w:rsidRDefault="000726BE" w:rsidP="005062E5">
            <w:pPr>
              <w:rPr>
                <w:rFonts w:ascii="Georgia" w:hAnsi="Georgia" w:cs="Arial"/>
              </w:rPr>
            </w:pPr>
            <w:r>
              <w:rPr>
                <w:rFonts w:ascii="Georgia" w:hAnsi="Georgia" w:cs="Arial"/>
              </w:rPr>
              <w:t>Coaching Staff Allowances</w:t>
            </w:r>
          </w:p>
        </w:tc>
        <w:tc>
          <w:tcPr>
            <w:tcW w:w="2236" w:type="dxa"/>
          </w:tcPr>
          <w:p w14:paraId="0F12063C" w14:textId="52A6796D" w:rsidR="00220470" w:rsidRDefault="000726BE" w:rsidP="005062E5">
            <w:pPr>
              <w:rPr>
                <w:rFonts w:ascii="Georgia" w:hAnsi="Georgia" w:cs="Arial"/>
              </w:rPr>
            </w:pPr>
            <w:r>
              <w:rPr>
                <w:rFonts w:ascii="Georgia" w:hAnsi="Georgia" w:cs="Arial"/>
              </w:rPr>
              <w:t>6x12</w:t>
            </w:r>
          </w:p>
        </w:tc>
        <w:tc>
          <w:tcPr>
            <w:tcW w:w="2284" w:type="dxa"/>
          </w:tcPr>
          <w:p w14:paraId="4185F514" w14:textId="3DCE1167" w:rsidR="00220470" w:rsidRDefault="000726BE" w:rsidP="005062E5">
            <w:pPr>
              <w:rPr>
                <w:rFonts w:ascii="Georgia" w:hAnsi="Georgia" w:cs="Arial"/>
              </w:rPr>
            </w:pPr>
            <w:r>
              <w:rPr>
                <w:rFonts w:ascii="Georgia" w:hAnsi="Georgia" w:cs="Arial"/>
              </w:rPr>
              <w:t>10,000.00</w:t>
            </w:r>
          </w:p>
        </w:tc>
        <w:tc>
          <w:tcPr>
            <w:tcW w:w="2305" w:type="dxa"/>
          </w:tcPr>
          <w:p w14:paraId="4B17CC78" w14:textId="3FA86790" w:rsidR="00220470" w:rsidRDefault="000726BE" w:rsidP="005062E5">
            <w:pPr>
              <w:rPr>
                <w:rFonts w:ascii="Georgia" w:hAnsi="Georgia" w:cs="Arial"/>
              </w:rPr>
            </w:pPr>
            <w:r>
              <w:rPr>
                <w:rFonts w:ascii="Georgia" w:hAnsi="Georgia" w:cs="Arial"/>
              </w:rPr>
              <w:t>720,000</w:t>
            </w:r>
          </w:p>
        </w:tc>
      </w:tr>
      <w:tr w:rsidR="00220470" w14:paraId="38EFF8FA" w14:textId="77777777" w:rsidTr="00884A57">
        <w:trPr>
          <w:trHeight w:val="242"/>
        </w:trPr>
        <w:tc>
          <w:tcPr>
            <w:tcW w:w="2809" w:type="dxa"/>
          </w:tcPr>
          <w:p w14:paraId="42AA72F9" w14:textId="3377FE27" w:rsidR="00220470" w:rsidRDefault="000726BE" w:rsidP="005062E5">
            <w:pPr>
              <w:rPr>
                <w:rFonts w:ascii="Georgia" w:hAnsi="Georgia" w:cs="Arial"/>
              </w:rPr>
            </w:pPr>
            <w:r>
              <w:rPr>
                <w:rFonts w:ascii="Georgia" w:hAnsi="Georgia" w:cs="Arial"/>
              </w:rPr>
              <w:t>Utility Bills</w:t>
            </w:r>
          </w:p>
        </w:tc>
        <w:tc>
          <w:tcPr>
            <w:tcW w:w="2236" w:type="dxa"/>
          </w:tcPr>
          <w:p w14:paraId="2009914D" w14:textId="259DD2E9" w:rsidR="00220470" w:rsidRDefault="000726BE" w:rsidP="005062E5">
            <w:pPr>
              <w:rPr>
                <w:rFonts w:ascii="Georgia" w:hAnsi="Georgia" w:cs="Arial"/>
              </w:rPr>
            </w:pPr>
            <w:r>
              <w:rPr>
                <w:rFonts w:ascii="Georgia" w:hAnsi="Georgia" w:cs="Arial"/>
              </w:rPr>
              <w:t>12 Months</w:t>
            </w:r>
          </w:p>
        </w:tc>
        <w:tc>
          <w:tcPr>
            <w:tcW w:w="2284" w:type="dxa"/>
          </w:tcPr>
          <w:p w14:paraId="2A17FE75" w14:textId="25DBD074" w:rsidR="00220470" w:rsidRDefault="000726BE" w:rsidP="005062E5">
            <w:pPr>
              <w:rPr>
                <w:rFonts w:ascii="Georgia" w:hAnsi="Georgia" w:cs="Arial"/>
              </w:rPr>
            </w:pPr>
            <w:r>
              <w:rPr>
                <w:rFonts w:ascii="Georgia" w:hAnsi="Georgia" w:cs="Arial"/>
              </w:rPr>
              <w:t>5,000.00</w:t>
            </w:r>
          </w:p>
        </w:tc>
        <w:tc>
          <w:tcPr>
            <w:tcW w:w="2305" w:type="dxa"/>
          </w:tcPr>
          <w:p w14:paraId="75898CEB" w14:textId="3415DA11" w:rsidR="00220470" w:rsidRDefault="000726BE" w:rsidP="005062E5">
            <w:pPr>
              <w:rPr>
                <w:rFonts w:ascii="Georgia" w:hAnsi="Georgia" w:cs="Arial"/>
              </w:rPr>
            </w:pPr>
            <w:r>
              <w:rPr>
                <w:rFonts w:ascii="Georgia" w:hAnsi="Georgia" w:cs="Arial"/>
              </w:rPr>
              <w:t>60,000.00</w:t>
            </w:r>
          </w:p>
        </w:tc>
      </w:tr>
      <w:tr w:rsidR="00220470" w14:paraId="1D19404F" w14:textId="77777777" w:rsidTr="00884A57">
        <w:trPr>
          <w:trHeight w:val="242"/>
        </w:trPr>
        <w:tc>
          <w:tcPr>
            <w:tcW w:w="2809" w:type="dxa"/>
          </w:tcPr>
          <w:p w14:paraId="692F4DFC" w14:textId="7774199F" w:rsidR="00220470" w:rsidRDefault="0071612C" w:rsidP="005062E5">
            <w:pPr>
              <w:rPr>
                <w:rFonts w:ascii="Georgia" w:hAnsi="Georgia" w:cs="Arial"/>
              </w:rPr>
            </w:pPr>
            <w:r>
              <w:rPr>
                <w:rFonts w:ascii="Georgia" w:hAnsi="Georgia" w:cs="Arial"/>
              </w:rPr>
              <w:t>Referee</w:t>
            </w:r>
            <w:r w:rsidR="000726BE">
              <w:rPr>
                <w:rFonts w:ascii="Georgia" w:hAnsi="Georgia" w:cs="Arial"/>
              </w:rPr>
              <w:t xml:space="preserve"> Fees</w:t>
            </w:r>
          </w:p>
        </w:tc>
        <w:tc>
          <w:tcPr>
            <w:tcW w:w="2236" w:type="dxa"/>
          </w:tcPr>
          <w:p w14:paraId="56CF9B1B" w14:textId="245A5E60" w:rsidR="00220470" w:rsidRDefault="0071612C" w:rsidP="005062E5">
            <w:pPr>
              <w:rPr>
                <w:rFonts w:ascii="Georgia" w:hAnsi="Georgia" w:cs="Arial"/>
              </w:rPr>
            </w:pPr>
            <w:r>
              <w:rPr>
                <w:rFonts w:ascii="Georgia" w:hAnsi="Georgia" w:cs="Arial"/>
              </w:rPr>
              <w:t>24 matches</w:t>
            </w:r>
          </w:p>
        </w:tc>
        <w:tc>
          <w:tcPr>
            <w:tcW w:w="2284" w:type="dxa"/>
          </w:tcPr>
          <w:p w14:paraId="757E3D7C" w14:textId="7D1538C6" w:rsidR="00220470" w:rsidRDefault="0071612C" w:rsidP="005062E5">
            <w:pPr>
              <w:rPr>
                <w:rFonts w:ascii="Georgia" w:hAnsi="Georgia" w:cs="Arial"/>
              </w:rPr>
            </w:pPr>
            <w:r>
              <w:rPr>
                <w:rFonts w:ascii="Georgia" w:hAnsi="Georgia" w:cs="Arial"/>
              </w:rPr>
              <w:t>5</w:t>
            </w:r>
            <w:r w:rsidR="000726BE">
              <w:rPr>
                <w:rFonts w:ascii="Georgia" w:hAnsi="Georgia" w:cs="Arial"/>
              </w:rPr>
              <w:t>,000.00</w:t>
            </w:r>
          </w:p>
        </w:tc>
        <w:tc>
          <w:tcPr>
            <w:tcW w:w="2305" w:type="dxa"/>
          </w:tcPr>
          <w:p w14:paraId="0709C6B8" w14:textId="68CA2759" w:rsidR="00220470" w:rsidRDefault="0071612C" w:rsidP="005062E5">
            <w:pPr>
              <w:rPr>
                <w:rFonts w:ascii="Georgia" w:hAnsi="Georgia" w:cs="Arial"/>
              </w:rPr>
            </w:pPr>
            <w:r>
              <w:rPr>
                <w:rFonts w:ascii="Georgia" w:hAnsi="Georgia" w:cs="Arial"/>
              </w:rPr>
              <w:t>120</w:t>
            </w:r>
            <w:r w:rsidR="000726BE">
              <w:rPr>
                <w:rFonts w:ascii="Georgia" w:hAnsi="Georgia" w:cs="Arial"/>
              </w:rPr>
              <w:t>,000.00</w:t>
            </w:r>
          </w:p>
        </w:tc>
      </w:tr>
      <w:tr w:rsidR="00220470" w14:paraId="6009D7D7" w14:textId="77777777" w:rsidTr="00884A57">
        <w:trPr>
          <w:trHeight w:val="258"/>
        </w:trPr>
        <w:tc>
          <w:tcPr>
            <w:tcW w:w="2809" w:type="dxa"/>
          </w:tcPr>
          <w:p w14:paraId="6CC4EAC4" w14:textId="3D324888" w:rsidR="00220470" w:rsidRDefault="000726BE" w:rsidP="005062E5">
            <w:pPr>
              <w:rPr>
                <w:rFonts w:ascii="Georgia" w:hAnsi="Georgia" w:cs="Arial"/>
              </w:rPr>
            </w:pPr>
            <w:r>
              <w:rPr>
                <w:rFonts w:ascii="Georgia" w:hAnsi="Georgia" w:cs="Arial"/>
              </w:rPr>
              <w:t>Communication/Internet</w:t>
            </w:r>
          </w:p>
        </w:tc>
        <w:tc>
          <w:tcPr>
            <w:tcW w:w="2236" w:type="dxa"/>
          </w:tcPr>
          <w:p w14:paraId="596F59C3" w14:textId="012FC99D" w:rsidR="00220470" w:rsidRDefault="000726BE" w:rsidP="005062E5">
            <w:pPr>
              <w:rPr>
                <w:rFonts w:ascii="Georgia" w:hAnsi="Georgia" w:cs="Arial"/>
              </w:rPr>
            </w:pPr>
            <w:r>
              <w:rPr>
                <w:rFonts w:ascii="Georgia" w:hAnsi="Georgia" w:cs="Arial"/>
              </w:rPr>
              <w:t>12 Months</w:t>
            </w:r>
          </w:p>
        </w:tc>
        <w:tc>
          <w:tcPr>
            <w:tcW w:w="2284" w:type="dxa"/>
          </w:tcPr>
          <w:p w14:paraId="1FD371B9" w14:textId="78EDB2ED" w:rsidR="00220470" w:rsidRDefault="0071612C" w:rsidP="005062E5">
            <w:pPr>
              <w:rPr>
                <w:rFonts w:ascii="Georgia" w:hAnsi="Georgia" w:cs="Arial"/>
              </w:rPr>
            </w:pPr>
            <w:r>
              <w:rPr>
                <w:rFonts w:ascii="Georgia" w:hAnsi="Georgia" w:cs="Arial"/>
              </w:rPr>
              <w:t>10</w:t>
            </w:r>
            <w:r w:rsidR="000726BE">
              <w:rPr>
                <w:rFonts w:ascii="Georgia" w:hAnsi="Georgia" w:cs="Arial"/>
              </w:rPr>
              <w:t>,000.00</w:t>
            </w:r>
          </w:p>
        </w:tc>
        <w:tc>
          <w:tcPr>
            <w:tcW w:w="2305" w:type="dxa"/>
          </w:tcPr>
          <w:p w14:paraId="0DBE7E8E" w14:textId="41A11799" w:rsidR="00220470" w:rsidRDefault="0071612C" w:rsidP="005062E5">
            <w:pPr>
              <w:rPr>
                <w:rFonts w:ascii="Georgia" w:hAnsi="Georgia" w:cs="Arial"/>
              </w:rPr>
            </w:pPr>
            <w:r>
              <w:rPr>
                <w:rFonts w:ascii="Georgia" w:hAnsi="Georgia" w:cs="Arial"/>
              </w:rPr>
              <w:t>120,000</w:t>
            </w:r>
          </w:p>
        </w:tc>
      </w:tr>
      <w:tr w:rsidR="0071612C" w14:paraId="5C816801" w14:textId="77777777" w:rsidTr="00884A57">
        <w:trPr>
          <w:trHeight w:val="242"/>
        </w:trPr>
        <w:tc>
          <w:tcPr>
            <w:tcW w:w="2809" w:type="dxa"/>
          </w:tcPr>
          <w:p w14:paraId="68B54E89" w14:textId="3F4FD875" w:rsidR="0071612C" w:rsidRDefault="0071612C" w:rsidP="005062E5">
            <w:pPr>
              <w:rPr>
                <w:rFonts w:ascii="Georgia" w:hAnsi="Georgia" w:cs="Arial"/>
              </w:rPr>
            </w:pPr>
            <w:r>
              <w:rPr>
                <w:rFonts w:ascii="Georgia" w:hAnsi="Georgia" w:cs="Arial"/>
              </w:rPr>
              <w:t>Printing/Publicity</w:t>
            </w:r>
          </w:p>
        </w:tc>
        <w:tc>
          <w:tcPr>
            <w:tcW w:w="2236" w:type="dxa"/>
          </w:tcPr>
          <w:p w14:paraId="0E92D19D" w14:textId="3C28F3AB" w:rsidR="0071612C" w:rsidRDefault="0071612C" w:rsidP="005062E5">
            <w:pPr>
              <w:rPr>
                <w:rFonts w:ascii="Georgia" w:hAnsi="Georgia" w:cs="Arial"/>
              </w:rPr>
            </w:pPr>
            <w:r>
              <w:rPr>
                <w:rFonts w:ascii="Georgia" w:hAnsi="Georgia" w:cs="Arial"/>
              </w:rPr>
              <w:t>1 per Year</w:t>
            </w:r>
          </w:p>
        </w:tc>
        <w:tc>
          <w:tcPr>
            <w:tcW w:w="2284" w:type="dxa"/>
          </w:tcPr>
          <w:p w14:paraId="31802078" w14:textId="69E59A61" w:rsidR="0071612C" w:rsidRDefault="0071612C" w:rsidP="005062E5">
            <w:pPr>
              <w:rPr>
                <w:rFonts w:ascii="Georgia" w:hAnsi="Georgia" w:cs="Arial"/>
              </w:rPr>
            </w:pPr>
            <w:r>
              <w:rPr>
                <w:rFonts w:ascii="Georgia" w:hAnsi="Georgia" w:cs="Arial"/>
              </w:rPr>
              <w:t>30,000.00</w:t>
            </w:r>
          </w:p>
        </w:tc>
        <w:tc>
          <w:tcPr>
            <w:tcW w:w="2305" w:type="dxa"/>
          </w:tcPr>
          <w:p w14:paraId="1B6A6A6C" w14:textId="007BA74D" w:rsidR="0071612C" w:rsidRDefault="0071612C" w:rsidP="005062E5">
            <w:pPr>
              <w:rPr>
                <w:rFonts w:ascii="Georgia" w:hAnsi="Georgia" w:cs="Arial"/>
              </w:rPr>
            </w:pPr>
            <w:r>
              <w:rPr>
                <w:rFonts w:ascii="Georgia" w:hAnsi="Georgia" w:cs="Arial"/>
              </w:rPr>
              <w:t>30,000.00</w:t>
            </w:r>
          </w:p>
        </w:tc>
      </w:tr>
      <w:tr w:rsidR="0071612C" w14:paraId="5FC87665" w14:textId="77777777" w:rsidTr="00884A57">
        <w:trPr>
          <w:trHeight w:val="502"/>
        </w:trPr>
        <w:tc>
          <w:tcPr>
            <w:tcW w:w="2809" w:type="dxa"/>
          </w:tcPr>
          <w:p w14:paraId="626DB827" w14:textId="1A2F1FD4" w:rsidR="0071612C" w:rsidRDefault="0071612C" w:rsidP="005062E5">
            <w:pPr>
              <w:rPr>
                <w:rFonts w:ascii="Georgia" w:hAnsi="Georgia" w:cs="Arial"/>
              </w:rPr>
            </w:pPr>
            <w:r>
              <w:rPr>
                <w:rFonts w:ascii="Georgia" w:hAnsi="Georgia" w:cs="Arial"/>
              </w:rPr>
              <w:t>FKF League Affiliation fee/Competitions</w:t>
            </w:r>
          </w:p>
        </w:tc>
        <w:tc>
          <w:tcPr>
            <w:tcW w:w="2236" w:type="dxa"/>
          </w:tcPr>
          <w:p w14:paraId="263E9912" w14:textId="11311F5E" w:rsidR="0071612C" w:rsidRDefault="0071612C" w:rsidP="005062E5">
            <w:pPr>
              <w:rPr>
                <w:rFonts w:ascii="Georgia" w:hAnsi="Georgia" w:cs="Arial"/>
              </w:rPr>
            </w:pPr>
            <w:r>
              <w:rPr>
                <w:rFonts w:ascii="Georgia" w:hAnsi="Georgia" w:cs="Arial"/>
              </w:rPr>
              <w:t>1 per Year</w:t>
            </w:r>
          </w:p>
        </w:tc>
        <w:tc>
          <w:tcPr>
            <w:tcW w:w="2284" w:type="dxa"/>
          </w:tcPr>
          <w:p w14:paraId="4A830667" w14:textId="65A5FC65" w:rsidR="0071612C" w:rsidRDefault="0071612C" w:rsidP="005062E5">
            <w:pPr>
              <w:rPr>
                <w:rFonts w:ascii="Georgia" w:hAnsi="Georgia" w:cs="Arial"/>
              </w:rPr>
            </w:pPr>
            <w:r>
              <w:rPr>
                <w:rFonts w:ascii="Georgia" w:hAnsi="Georgia" w:cs="Arial"/>
              </w:rPr>
              <w:t>45,000.00</w:t>
            </w:r>
          </w:p>
        </w:tc>
        <w:tc>
          <w:tcPr>
            <w:tcW w:w="2305" w:type="dxa"/>
          </w:tcPr>
          <w:p w14:paraId="1F998678" w14:textId="3262BE73" w:rsidR="0071612C" w:rsidRDefault="0071612C" w:rsidP="005062E5">
            <w:pPr>
              <w:rPr>
                <w:rFonts w:ascii="Georgia" w:hAnsi="Georgia" w:cs="Arial"/>
              </w:rPr>
            </w:pPr>
            <w:r>
              <w:rPr>
                <w:rFonts w:ascii="Georgia" w:hAnsi="Georgia" w:cs="Arial"/>
              </w:rPr>
              <w:t>45,000.00</w:t>
            </w:r>
          </w:p>
        </w:tc>
      </w:tr>
      <w:tr w:rsidR="0071612C" w14:paraId="11B06F28" w14:textId="77777777" w:rsidTr="00884A57">
        <w:trPr>
          <w:trHeight w:val="242"/>
        </w:trPr>
        <w:tc>
          <w:tcPr>
            <w:tcW w:w="2809" w:type="dxa"/>
          </w:tcPr>
          <w:p w14:paraId="1973AD0C" w14:textId="6741BA10" w:rsidR="0071612C" w:rsidRDefault="0071612C" w:rsidP="005062E5">
            <w:pPr>
              <w:rPr>
                <w:rFonts w:ascii="Georgia" w:hAnsi="Georgia" w:cs="Arial"/>
              </w:rPr>
            </w:pPr>
            <w:r>
              <w:rPr>
                <w:rFonts w:ascii="Georgia" w:hAnsi="Georgia" w:cs="Arial"/>
              </w:rPr>
              <w:t>Transport</w:t>
            </w:r>
          </w:p>
        </w:tc>
        <w:tc>
          <w:tcPr>
            <w:tcW w:w="2236" w:type="dxa"/>
          </w:tcPr>
          <w:p w14:paraId="05C27337" w14:textId="2244D626" w:rsidR="0071612C" w:rsidRDefault="0071612C" w:rsidP="005062E5">
            <w:pPr>
              <w:rPr>
                <w:rFonts w:ascii="Georgia" w:hAnsi="Georgia" w:cs="Arial"/>
              </w:rPr>
            </w:pPr>
            <w:r>
              <w:rPr>
                <w:rFonts w:ascii="Georgia" w:hAnsi="Georgia" w:cs="Arial"/>
              </w:rPr>
              <w:t>12 away matches</w:t>
            </w:r>
          </w:p>
        </w:tc>
        <w:tc>
          <w:tcPr>
            <w:tcW w:w="2284" w:type="dxa"/>
          </w:tcPr>
          <w:p w14:paraId="0FCAADE5" w14:textId="6C8E6EE2" w:rsidR="0071612C" w:rsidRDefault="0071612C" w:rsidP="005062E5">
            <w:pPr>
              <w:rPr>
                <w:rFonts w:ascii="Georgia" w:hAnsi="Georgia" w:cs="Arial"/>
              </w:rPr>
            </w:pPr>
            <w:r>
              <w:rPr>
                <w:rFonts w:ascii="Georgia" w:hAnsi="Georgia" w:cs="Arial"/>
              </w:rPr>
              <w:t>35,000.00</w:t>
            </w:r>
          </w:p>
        </w:tc>
        <w:tc>
          <w:tcPr>
            <w:tcW w:w="2305" w:type="dxa"/>
          </w:tcPr>
          <w:p w14:paraId="6D7DE469" w14:textId="4346F231" w:rsidR="0071612C" w:rsidRDefault="0071612C" w:rsidP="005062E5">
            <w:pPr>
              <w:rPr>
                <w:rFonts w:ascii="Georgia" w:hAnsi="Georgia" w:cs="Arial"/>
              </w:rPr>
            </w:pPr>
            <w:r>
              <w:rPr>
                <w:rFonts w:ascii="Georgia" w:hAnsi="Georgia" w:cs="Arial"/>
              </w:rPr>
              <w:t>420,000.00</w:t>
            </w:r>
          </w:p>
        </w:tc>
      </w:tr>
      <w:tr w:rsidR="0071612C" w14:paraId="6141D186" w14:textId="77777777" w:rsidTr="00884A57">
        <w:trPr>
          <w:trHeight w:val="258"/>
        </w:trPr>
        <w:tc>
          <w:tcPr>
            <w:tcW w:w="2809" w:type="dxa"/>
          </w:tcPr>
          <w:p w14:paraId="545B2BD8" w14:textId="1C4A8756" w:rsidR="0071612C" w:rsidRDefault="0071612C" w:rsidP="005062E5">
            <w:pPr>
              <w:rPr>
                <w:rFonts w:ascii="Georgia" w:hAnsi="Georgia" w:cs="Arial"/>
              </w:rPr>
            </w:pPr>
            <w:r>
              <w:rPr>
                <w:rFonts w:ascii="Georgia" w:hAnsi="Georgia" w:cs="Arial"/>
              </w:rPr>
              <w:t>Refreshments</w:t>
            </w:r>
          </w:p>
        </w:tc>
        <w:tc>
          <w:tcPr>
            <w:tcW w:w="2236" w:type="dxa"/>
          </w:tcPr>
          <w:p w14:paraId="48ADEC83" w14:textId="085E153A" w:rsidR="0071612C" w:rsidRDefault="0071612C" w:rsidP="005062E5">
            <w:pPr>
              <w:rPr>
                <w:rFonts w:ascii="Georgia" w:hAnsi="Georgia" w:cs="Arial"/>
              </w:rPr>
            </w:pPr>
            <w:r>
              <w:rPr>
                <w:rFonts w:ascii="Georgia" w:hAnsi="Georgia" w:cs="Arial"/>
              </w:rPr>
              <w:t>72 sessions</w:t>
            </w:r>
          </w:p>
        </w:tc>
        <w:tc>
          <w:tcPr>
            <w:tcW w:w="2284" w:type="dxa"/>
          </w:tcPr>
          <w:p w14:paraId="53573EC5" w14:textId="6DB793B5" w:rsidR="0071612C" w:rsidRDefault="00583FFF" w:rsidP="005062E5">
            <w:pPr>
              <w:rPr>
                <w:rFonts w:ascii="Georgia" w:hAnsi="Georgia" w:cs="Arial"/>
              </w:rPr>
            </w:pPr>
            <w:r>
              <w:rPr>
                <w:rFonts w:ascii="Georgia" w:hAnsi="Georgia" w:cs="Arial"/>
              </w:rPr>
              <w:t>1,500.00</w:t>
            </w:r>
          </w:p>
        </w:tc>
        <w:tc>
          <w:tcPr>
            <w:tcW w:w="2305" w:type="dxa"/>
          </w:tcPr>
          <w:p w14:paraId="550FFBF5" w14:textId="284E16B2" w:rsidR="0071612C" w:rsidRDefault="00583FFF" w:rsidP="005062E5">
            <w:pPr>
              <w:rPr>
                <w:rFonts w:ascii="Georgia" w:hAnsi="Georgia" w:cs="Arial"/>
              </w:rPr>
            </w:pPr>
            <w:r>
              <w:rPr>
                <w:rFonts w:ascii="Georgia" w:hAnsi="Georgia" w:cs="Arial"/>
              </w:rPr>
              <w:t>108,000.00</w:t>
            </w:r>
          </w:p>
        </w:tc>
      </w:tr>
      <w:tr w:rsidR="00583FFF" w14:paraId="7C09C157" w14:textId="77777777" w:rsidTr="00884A57">
        <w:trPr>
          <w:trHeight w:val="242"/>
        </w:trPr>
        <w:tc>
          <w:tcPr>
            <w:tcW w:w="7330" w:type="dxa"/>
            <w:gridSpan w:val="3"/>
          </w:tcPr>
          <w:p w14:paraId="54FBFBFA" w14:textId="417FF06F" w:rsidR="00583FFF" w:rsidRPr="00583FFF" w:rsidRDefault="00583FFF" w:rsidP="005062E5">
            <w:pPr>
              <w:rPr>
                <w:rFonts w:ascii="Georgia" w:hAnsi="Georgia" w:cs="Arial"/>
                <w:b/>
                <w:bCs/>
              </w:rPr>
            </w:pPr>
            <w:r>
              <w:rPr>
                <w:rFonts w:ascii="Georgia" w:hAnsi="Georgia" w:cs="Arial"/>
                <w:b/>
                <w:bCs/>
              </w:rPr>
              <w:t xml:space="preserve">                                                  </w:t>
            </w:r>
            <w:r w:rsidRPr="00583FFF">
              <w:rPr>
                <w:rFonts w:ascii="Georgia" w:hAnsi="Georgia" w:cs="Arial"/>
                <w:b/>
                <w:bCs/>
              </w:rPr>
              <w:t>TOTAL EXPENDITURE</w:t>
            </w:r>
          </w:p>
        </w:tc>
        <w:tc>
          <w:tcPr>
            <w:tcW w:w="2305" w:type="dxa"/>
          </w:tcPr>
          <w:p w14:paraId="61FE838E" w14:textId="6C06FFE9" w:rsidR="00583FFF" w:rsidRPr="00B179F3" w:rsidRDefault="00B179F3" w:rsidP="005062E5">
            <w:pPr>
              <w:rPr>
                <w:rFonts w:ascii="Georgia" w:hAnsi="Georgia" w:cs="Arial"/>
                <w:b/>
                <w:bCs/>
              </w:rPr>
            </w:pPr>
            <w:r w:rsidRPr="00B179F3">
              <w:rPr>
                <w:rFonts w:ascii="Georgia" w:hAnsi="Georgia" w:cs="Arial"/>
                <w:b/>
                <w:bCs/>
              </w:rPr>
              <w:t>1,743,000</w:t>
            </w:r>
          </w:p>
        </w:tc>
      </w:tr>
      <w:tr w:rsidR="00583FFF" w14:paraId="76A4C26A" w14:textId="77777777" w:rsidTr="00884A57">
        <w:trPr>
          <w:trHeight w:val="242"/>
        </w:trPr>
        <w:tc>
          <w:tcPr>
            <w:tcW w:w="9635" w:type="dxa"/>
            <w:gridSpan w:val="4"/>
          </w:tcPr>
          <w:p w14:paraId="2B019458" w14:textId="77777777" w:rsidR="00583FFF" w:rsidRDefault="00583FFF" w:rsidP="005062E5">
            <w:pPr>
              <w:rPr>
                <w:rFonts w:ascii="Georgia" w:hAnsi="Georgia" w:cs="Arial"/>
              </w:rPr>
            </w:pPr>
          </w:p>
        </w:tc>
      </w:tr>
      <w:tr w:rsidR="00583FFF" w14:paraId="612D4326" w14:textId="77777777" w:rsidTr="00884A57">
        <w:trPr>
          <w:trHeight w:val="258"/>
        </w:trPr>
        <w:tc>
          <w:tcPr>
            <w:tcW w:w="9635" w:type="dxa"/>
            <w:gridSpan w:val="4"/>
          </w:tcPr>
          <w:p w14:paraId="68C82480" w14:textId="67D32214" w:rsidR="00583FFF" w:rsidRPr="00583FFF" w:rsidRDefault="00583FFF" w:rsidP="005062E5">
            <w:pPr>
              <w:rPr>
                <w:rFonts w:ascii="Georgia" w:hAnsi="Georgia" w:cs="Arial"/>
                <w:b/>
                <w:bCs/>
              </w:rPr>
            </w:pPr>
            <w:r>
              <w:rPr>
                <w:rFonts w:ascii="Georgia" w:hAnsi="Georgia" w:cs="Arial"/>
              </w:rPr>
              <w:t xml:space="preserve">                                                     </w:t>
            </w:r>
            <w:r w:rsidRPr="00583FFF">
              <w:rPr>
                <w:rFonts w:ascii="Georgia" w:hAnsi="Georgia" w:cs="Arial"/>
                <w:b/>
                <w:bCs/>
              </w:rPr>
              <w:t>TRAINING EQUIPMENT COST</w:t>
            </w:r>
          </w:p>
        </w:tc>
      </w:tr>
      <w:tr w:rsidR="00583FFF" w14:paraId="7035D27C" w14:textId="77777777" w:rsidTr="00884A57">
        <w:trPr>
          <w:trHeight w:val="242"/>
        </w:trPr>
        <w:tc>
          <w:tcPr>
            <w:tcW w:w="9635" w:type="dxa"/>
            <w:gridSpan w:val="4"/>
          </w:tcPr>
          <w:p w14:paraId="478263A7" w14:textId="77777777" w:rsidR="00583FFF" w:rsidRDefault="00583FFF" w:rsidP="005062E5">
            <w:pPr>
              <w:rPr>
                <w:rFonts w:ascii="Georgia" w:hAnsi="Georgia" w:cs="Arial"/>
              </w:rPr>
            </w:pPr>
          </w:p>
        </w:tc>
      </w:tr>
      <w:tr w:rsidR="00583FFF" w14:paraId="0708D6FE" w14:textId="77777777" w:rsidTr="00884A57">
        <w:trPr>
          <w:trHeight w:val="242"/>
        </w:trPr>
        <w:tc>
          <w:tcPr>
            <w:tcW w:w="9635" w:type="dxa"/>
            <w:gridSpan w:val="4"/>
          </w:tcPr>
          <w:p w14:paraId="79F6AAF1" w14:textId="6DFC9988" w:rsidR="00583FFF" w:rsidRPr="00583FFF" w:rsidRDefault="00583FFF" w:rsidP="005062E5">
            <w:pPr>
              <w:rPr>
                <w:rFonts w:ascii="Georgia" w:hAnsi="Georgia" w:cs="Arial"/>
                <w:b/>
                <w:bCs/>
              </w:rPr>
            </w:pPr>
            <w:r>
              <w:rPr>
                <w:rFonts w:ascii="Georgia" w:hAnsi="Georgia" w:cs="Arial"/>
                <w:b/>
                <w:bCs/>
              </w:rPr>
              <w:t xml:space="preserve">                                                  </w:t>
            </w:r>
            <w:r w:rsidRPr="00583FFF">
              <w:rPr>
                <w:rFonts w:ascii="Georgia" w:hAnsi="Georgia" w:cs="Arial"/>
                <w:b/>
                <w:bCs/>
              </w:rPr>
              <w:t>TRAINING EQUIPMENT COST</w:t>
            </w:r>
          </w:p>
        </w:tc>
      </w:tr>
      <w:tr w:rsidR="00583FFF" w:rsidRPr="00583FFF" w14:paraId="54767D0E" w14:textId="77777777" w:rsidTr="00884A57">
        <w:trPr>
          <w:trHeight w:val="502"/>
        </w:trPr>
        <w:tc>
          <w:tcPr>
            <w:tcW w:w="2809" w:type="dxa"/>
          </w:tcPr>
          <w:p w14:paraId="7A9BF283" w14:textId="2E0C3E3F" w:rsidR="00583FFF" w:rsidRPr="00583FFF" w:rsidRDefault="00583FFF" w:rsidP="005062E5">
            <w:pPr>
              <w:rPr>
                <w:rFonts w:ascii="Georgia" w:hAnsi="Georgia" w:cs="Arial"/>
                <w:b/>
                <w:bCs/>
              </w:rPr>
            </w:pPr>
            <w:r w:rsidRPr="00583FFF">
              <w:rPr>
                <w:rFonts w:ascii="Georgia" w:hAnsi="Georgia" w:cs="Arial"/>
                <w:b/>
                <w:bCs/>
              </w:rPr>
              <w:t>ITEM</w:t>
            </w:r>
          </w:p>
        </w:tc>
        <w:tc>
          <w:tcPr>
            <w:tcW w:w="2236" w:type="dxa"/>
          </w:tcPr>
          <w:p w14:paraId="4BB383ED" w14:textId="06E97E96" w:rsidR="00583FFF" w:rsidRPr="00583FFF" w:rsidRDefault="00583FFF" w:rsidP="005062E5">
            <w:pPr>
              <w:rPr>
                <w:rFonts w:ascii="Georgia" w:hAnsi="Georgia" w:cs="Arial"/>
                <w:b/>
                <w:bCs/>
              </w:rPr>
            </w:pPr>
            <w:r w:rsidRPr="00583FFF">
              <w:rPr>
                <w:rFonts w:ascii="Georgia" w:hAnsi="Georgia" w:cs="Arial"/>
                <w:b/>
                <w:bCs/>
              </w:rPr>
              <w:t>NO/QTY</w:t>
            </w:r>
          </w:p>
        </w:tc>
        <w:tc>
          <w:tcPr>
            <w:tcW w:w="2284" w:type="dxa"/>
          </w:tcPr>
          <w:p w14:paraId="40D8EA26" w14:textId="10176FB7" w:rsidR="00583FFF" w:rsidRPr="00583FFF" w:rsidRDefault="00583FFF" w:rsidP="005062E5">
            <w:pPr>
              <w:rPr>
                <w:rFonts w:ascii="Georgia" w:hAnsi="Georgia" w:cs="Arial"/>
                <w:b/>
                <w:bCs/>
              </w:rPr>
            </w:pPr>
            <w:r w:rsidRPr="00583FFF">
              <w:rPr>
                <w:rFonts w:ascii="Georgia" w:hAnsi="Georgia" w:cs="Arial"/>
                <w:b/>
                <w:bCs/>
              </w:rPr>
              <w:t>UNIT COST(Kshs)</w:t>
            </w:r>
          </w:p>
        </w:tc>
        <w:tc>
          <w:tcPr>
            <w:tcW w:w="2305" w:type="dxa"/>
          </w:tcPr>
          <w:p w14:paraId="5C9B7F7B" w14:textId="211D46DD" w:rsidR="00583FFF" w:rsidRPr="00583FFF" w:rsidRDefault="00583FFF" w:rsidP="005062E5">
            <w:pPr>
              <w:rPr>
                <w:rFonts w:ascii="Georgia" w:hAnsi="Georgia" w:cs="Arial"/>
                <w:b/>
                <w:bCs/>
              </w:rPr>
            </w:pPr>
            <w:r w:rsidRPr="00583FFF">
              <w:rPr>
                <w:rFonts w:ascii="Georgia" w:hAnsi="Georgia" w:cs="Arial"/>
                <w:b/>
                <w:bCs/>
              </w:rPr>
              <w:t>TOTAL(Kshs)</w:t>
            </w:r>
          </w:p>
        </w:tc>
      </w:tr>
      <w:tr w:rsidR="00583FFF" w14:paraId="0CCAE612" w14:textId="77777777" w:rsidTr="00884A57">
        <w:trPr>
          <w:trHeight w:val="258"/>
        </w:trPr>
        <w:tc>
          <w:tcPr>
            <w:tcW w:w="2809" w:type="dxa"/>
          </w:tcPr>
          <w:p w14:paraId="4E24C525" w14:textId="4B098FAF" w:rsidR="00583FFF" w:rsidRDefault="00583FFF" w:rsidP="005062E5">
            <w:pPr>
              <w:rPr>
                <w:rFonts w:ascii="Georgia" w:hAnsi="Georgia" w:cs="Arial"/>
              </w:rPr>
            </w:pPr>
            <w:r>
              <w:rPr>
                <w:rFonts w:ascii="Georgia" w:hAnsi="Georgia" w:cs="Arial"/>
              </w:rPr>
              <w:t>Soccer Balls</w:t>
            </w:r>
          </w:p>
        </w:tc>
        <w:tc>
          <w:tcPr>
            <w:tcW w:w="2236" w:type="dxa"/>
          </w:tcPr>
          <w:p w14:paraId="73AC063D" w14:textId="7BA51D34" w:rsidR="00583FFF" w:rsidRDefault="00583FFF" w:rsidP="005062E5">
            <w:pPr>
              <w:rPr>
                <w:rFonts w:ascii="Georgia" w:hAnsi="Georgia" w:cs="Arial"/>
              </w:rPr>
            </w:pPr>
            <w:r>
              <w:rPr>
                <w:rFonts w:ascii="Georgia" w:hAnsi="Georgia" w:cs="Arial"/>
              </w:rPr>
              <w:t>50 pieces</w:t>
            </w:r>
          </w:p>
        </w:tc>
        <w:tc>
          <w:tcPr>
            <w:tcW w:w="2284" w:type="dxa"/>
          </w:tcPr>
          <w:p w14:paraId="29783E49" w14:textId="32867B0F" w:rsidR="00583FFF" w:rsidRDefault="00583FFF" w:rsidP="005062E5">
            <w:pPr>
              <w:rPr>
                <w:rFonts w:ascii="Georgia" w:hAnsi="Georgia" w:cs="Arial"/>
              </w:rPr>
            </w:pPr>
            <w:r>
              <w:rPr>
                <w:rFonts w:ascii="Georgia" w:hAnsi="Georgia" w:cs="Arial"/>
              </w:rPr>
              <w:t>2,500.00</w:t>
            </w:r>
          </w:p>
        </w:tc>
        <w:tc>
          <w:tcPr>
            <w:tcW w:w="2305" w:type="dxa"/>
          </w:tcPr>
          <w:p w14:paraId="04FA2E32" w14:textId="30A1DFBA" w:rsidR="00583FFF" w:rsidRDefault="00583FFF" w:rsidP="005062E5">
            <w:pPr>
              <w:rPr>
                <w:rFonts w:ascii="Georgia" w:hAnsi="Georgia" w:cs="Arial"/>
              </w:rPr>
            </w:pPr>
            <w:r>
              <w:rPr>
                <w:rFonts w:ascii="Georgia" w:hAnsi="Georgia" w:cs="Arial"/>
              </w:rPr>
              <w:t>125,000.00</w:t>
            </w:r>
          </w:p>
        </w:tc>
      </w:tr>
      <w:tr w:rsidR="00583FFF" w14:paraId="3600B882" w14:textId="77777777" w:rsidTr="00884A57">
        <w:trPr>
          <w:trHeight w:val="242"/>
        </w:trPr>
        <w:tc>
          <w:tcPr>
            <w:tcW w:w="2809" w:type="dxa"/>
          </w:tcPr>
          <w:p w14:paraId="5C655AF2" w14:textId="7AF1F6C0" w:rsidR="00583FFF" w:rsidRDefault="00583FFF" w:rsidP="005062E5">
            <w:pPr>
              <w:rPr>
                <w:rFonts w:ascii="Georgia" w:hAnsi="Georgia" w:cs="Arial"/>
              </w:rPr>
            </w:pPr>
            <w:r>
              <w:rPr>
                <w:rFonts w:ascii="Georgia" w:hAnsi="Georgia" w:cs="Arial"/>
              </w:rPr>
              <w:t>Training Cones</w:t>
            </w:r>
          </w:p>
        </w:tc>
        <w:tc>
          <w:tcPr>
            <w:tcW w:w="2236" w:type="dxa"/>
          </w:tcPr>
          <w:p w14:paraId="375EE3C3" w14:textId="27D0581D" w:rsidR="00583FFF" w:rsidRDefault="00583FFF" w:rsidP="005062E5">
            <w:pPr>
              <w:rPr>
                <w:rFonts w:ascii="Georgia" w:hAnsi="Georgia" w:cs="Arial"/>
              </w:rPr>
            </w:pPr>
            <w:r>
              <w:rPr>
                <w:rFonts w:ascii="Georgia" w:hAnsi="Georgia" w:cs="Arial"/>
              </w:rPr>
              <w:t>48 pieces</w:t>
            </w:r>
          </w:p>
        </w:tc>
        <w:tc>
          <w:tcPr>
            <w:tcW w:w="2284" w:type="dxa"/>
          </w:tcPr>
          <w:p w14:paraId="4E546E41" w14:textId="5001427C" w:rsidR="00583FFF" w:rsidRDefault="00583FFF" w:rsidP="005062E5">
            <w:pPr>
              <w:rPr>
                <w:rFonts w:ascii="Georgia" w:hAnsi="Georgia" w:cs="Arial"/>
              </w:rPr>
            </w:pPr>
            <w:r>
              <w:rPr>
                <w:rFonts w:ascii="Georgia" w:hAnsi="Georgia" w:cs="Arial"/>
              </w:rPr>
              <w:t>450.00</w:t>
            </w:r>
          </w:p>
        </w:tc>
        <w:tc>
          <w:tcPr>
            <w:tcW w:w="2305" w:type="dxa"/>
          </w:tcPr>
          <w:p w14:paraId="18169938" w14:textId="61145715" w:rsidR="00583FFF" w:rsidRDefault="00FA7EFB" w:rsidP="005062E5">
            <w:pPr>
              <w:rPr>
                <w:rFonts w:ascii="Georgia" w:hAnsi="Georgia" w:cs="Arial"/>
              </w:rPr>
            </w:pPr>
            <w:r>
              <w:rPr>
                <w:rFonts w:ascii="Georgia" w:hAnsi="Georgia" w:cs="Arial"/>
              </w:rPr>
              <w:t>21,600.00</w:t>
            </w:r>
          </w:p>
        </w:tc>
      </w:tr>
      <w:tr w:rsidR="00583FFF" w14:paraId="19860162" w14:textId="77777777" w:rsidTr="00884A57">
        <w:trPr>
          <w:trHeight w:val="242"/>
        </w:trPr>
        <w:tc>
          <w:tcPr>
            <w:tcW w:w="2809" w:type="dxa"/>
          </w:tcPr>
          <w:p w14:paraId="41F2F0D3" w14:textId="6A20E938" w:rsidR="00583FFF" w:rsidRDefault="00FA7EFB" w:rsidP="005062E5">
            <w:pPr>
              <w:rPr>
                <w:rFonts w:ascii="Georgia" w:hAnsi="Georgia" w:cs="Arial"/>
              </w:rPr>
            </w:pPr>
            <w:r>
              <w:rPr>
                <w:rFonts w:ascii="Georgia" w:hAnsi="Georgia" w:cs="Arial"/>
              </w:rPr>
              <w:t>Space Markers</w:t>
            </w:r>
          </w:p>
        </w:tc>
        <w:tc>
          <w:tcPr>
            <w:tcW w:w="2236" w:type="dxa"/>
          </w:tcPr>
          <w:p w14:paraId="200DA0DA" w14:textId="3B8C1330" w:rsidR="00583FFF" w:rsidRDefault="00FA7EFB" w:rsidP="005062E5">
            <w:pPr>
              <w:rPr>
                <w:rFonts w:ascii="Georgia" w:hAnsi="Georgia" w:cs="Arial"/>
              </w:rPr>
            </w:pPr>
            <w:r>
              <w:rPr>
                <w:rFonts w:ascii="Georgia" w:hAnsi="Georgia" w:cs="Arial"/>
              </w:rPr>
              <w:t>4 sets</w:t>
            </w:r>
          </w:p>
        </w:tc>
        <w:tc>
          <w:tcPr>
            <w:tcW w:w="2284" w:type="dxa"/>
          </w:tcPr>
          <w:p w14:paraId="45E088A3" w14:textId="5F3A5453" w:rsidR="00583FFF" w:rsidRDefault="00FA7EFB" w:rsidP="005062E5">
            <w:pPr>
              <w:rPr>
                <w:rFonts w:ascii="Georgia" w:hAnsi="Georgia" w:cs="Arial"/>
              </w:rPr>
            </w:pPr>
            <w:r>
              <w:rPr>
                <w:rFonts w:ascii="Georgia" w:hAnsi="Georgia" w:cs="Arial"/>
              </w:rPr>
              <w:t>4,500.00</w:t>
            </w:r>
          </w:p>
        </w:tc>
        <w:tc>
          <w:tcPr>
            <w:tcW w:w="2305" w:type="dxa"/>
          </w:tcPr>
          <w:p w14:paraId="51E6ACF5" w14:textId="0C5644D3" w:rsidR="00583FFF" w:rsidRDefault="00FA7EFB" w:rsidP="005062E5">
            <w:pPr>
              <w:rPr>
                <w:rFonts w:ascii="Georgia" w:hAnsi="Georgia" w:cs="Arial"/>
              </w:rPr>
            </w:pPr>
            <w:r>
              <w:rPr>
                <w:rFonts w:ascii="Georgia" w:hAnsi="Georgia" w:cs="Arial"/>
              </w:rPr>
              <w:t>18,000.00</w:t>
            </w:r>
          </w:p>
        </w:tc>
      </w:tr>
      <w:tr w:rsidR="00583FFF" w14:paraId="151DA58F" w14:textId="77777777" w:rsidTr="00884A57">
        <w:trPr>
          <w:trHeight w:val="258"/>
        </w:trPr>
        <w:tc>
          <w:tcPr>
            <w:tcW w:w="2809" w:type="dxa"/>
          </w:tcPr>
          <w:p w14:paraId="3D967C4A" w14:textId="66EF1C32" w:rsidR="00583FFF" w:rsidRDefault="00FA7EFB" w:rsidP="005062E5">
            <w:pPr>
              <w:rPr>
                <w:rFonts w:ascii="Georgia" w:hAnsi="Georgia" w:cs="Arial"/>
              </w:rPr>
            </w:pPr>
            <w:r>
              <w:rPr>
                <w:rFonts w:ascii="Georgia" w:hAnsi="Georgia" w:cs="Arial"/>
              </w:rPr>
              <w:t>Portal/Flexi goals</w:t>
            </w:r>
          </w:p>
        </w:tc>
        <w:tc>
          <w:tcPr>
            <w:tcW w:w="2236" w:type="dxa"/>
          </w:tcPr>
          <w:p w14:paraId="512AF1B5" w14:textId="73D8094E" w:rsidR="00583FFF" w:rsidRDefault="00FA7EFB" w:rsidP="005062E5">
            <w:pPr>
              <w:rPr>
                <w:rFonts w:ascii="Georgia" w:hAnsi="Georgia" w:cs="Arial"/>
              </w:rPr>
            </w:pPr>
            <w:r>
              <w:rPr>
                <w:rFonts w:ascii="Georgia" w:hAnsi="Georgia" w:cs="Arial"/>
              </w:rPr>
              <w:t>3 pairs</w:t>
            </w:r>
          </w:p>
        </w:tc>
        <w:tc>
          <w:tcPr>
            <w:tcW w:w="2284" w:type="dxa"/>
          </w:tcPr>
          <w:p w14:paraId="778789E3" w14:textId="02473B26" w:rsidR="00583FFF" w:rsidRDefault="00FA7EFB" w:rsidP="005062E5">
            <w:pPr>
              <w:rPr>
                <w:rFonts w:ascii="Georgia" w:hAnsi="Georgia" w:cs="Arial"/>
              </w:rPr>
            </w:pPr>
            <w:r>
              <w:rPr>
                <w:rFonts w:ascii="Georgia" w:hAnsi="Georgia" w:cs="Arial"/>
              </w:rPr>
              <w:t>18,000.00</w:t>
            </w:r>
          </w:p>
        </w:tc>
        <w:tc>
          <w:tcPr>
            <w:tcW w:w="2305" w:type="dxa"/>
          </w:tcPr>
          <w:p w14:paraId="25C1C134" w14:textId="77BC8607" w:rsidR="00583FFF" w:rsidRDefault="00FA7EFB" w:rsidP="005062E5">
            <w:pPr>
              <w:rPr>
                <w:rFonts w:ascii="Georgia" w:hAnsi="Georgia" w:cs="Arial"/>
              </w:rPr>
            </w:pPr>
            <w:r>
              <w:rPr>
                <w:rFonts w:ascii="Georgia" w:hAnsi="Georgia" w:cs="Arial"/>
              </w:rPr>
              <w:t>54,000.00</w:t>
            </w:r>
          </w:p>
        </w:tc>
      </w:tr>
      <w:tr w:rsidR="00583FFF" w14:paraId="4021A23B" w14:textId="77777777" w:rsidTr="00884A57">
        <w:trPr>
          <w:trHeight w:val="242"/>
        </w:trPr>
        <w:tc>
          <w:tcPr>
            <w:tcW w:w="2809" w:type="dxa"/>
          </w:tcPr>
          <w:p w14:paraId="16155E4F" w14:textId="30DB22D9" w:rsidR="00583FFF" w:rsidRDefault="00FA7EFB" w:rsidP="005062E5">
            <w:pPr>
              <w:rPr>
                <w:rFonts w:ascii="Georgia" w:hAnsi="Georgia" w:cs="Arial"/>
              </w:rPr>
            </w:pPr>
            <w:r>
              <w:rPr>
                <w:rFonts w:ascii="Georgia" w:hAnsi="Georgia" w:cs="Arial"/>
              </w:rPr>
              <w:t>Goal Nets</w:t>
            </w:r>
          </w:p>
        </w:tc>
        <w:tc>
          <w:tcPr>
            <w:tcW w:w="2236" w:type="dxa"/>
          </w:tcPr>
          <w:p w14:paraId="4CCFA96E" w14:textId="28D87429" w:rsidR="00583FFF" w:rsidRDefault="00FA7EFB" w:rsidP="005062E5">
            <w:pPr>
              <w:rPr>
                <w:rFonts w:ascii="Georgia" w:hAnsi="Georgia" w:cs="Arial"/>
              </w:rPr>
            </w:pPr>
            <w:r>
              <w:rPr>
                <w:rFonts w:ascii="Georgia" w:hAnsi="Georgia" w:cs="Arial"/>
              </w:rPr>
              <w:t>5 pairs</w:t>
            </w:r>
          </w:p>
        </w:tc>
        <w:tc>
          <w:tcPr>
            <w:tcW w:w="2284" w:type="dxa"/>
          </w:tcPr>
          <w:p w14:paraId="55A3CBA8" w14:textId="518EAAD3" w:rsidR="00583FFF" w:rsidRDefault="00FA7EFB" w:rsidP="005062E5">
            <w:pPr>
              <w:rPr>
                <w:rFonts w:ascii="Georgia" w:hAnsi="Georgia" w:cs="Arial"/>
              </w:rPr>
            </w:pPr>
            <w:r>
              <w:rPr>
                <w:rFonts w:ascii="Georgia" w:hAnsi="Georgia" w:cs="Arial"/>
              </w:rPr>
              <w:t>5,500.00</w:t>
            </w:r>
          </w:p>
        </w:tc>
        <w:tc>
          <w:tcPr>
            <w:tcW w:w="2305" w:type="dxa"/>
          </w:tcPr>
          <w:p w14:paraId="07C8DF0D" w14:textId="792B47BE" w:rsidR="00583FFF" w:rsidRDefault="00FA7EFB" w:rsidP="005062E5">
            <w:pPr>
              <w:rPr>
                <w:rFonts w:ascii="Georgia" w:hAnsi="Georgia" w:cs="Arial"/>
              </w:rPr>
            </w:pPr>
            <w:r>
              <w:rPr>
                <w:rFonts w:ascii="Georgia" w:hAnsi="Georgia" w:cs="Arial"/>
              </w:rPr>
              <w:t>27,000.00</w:t>
            </w:r>
          </w:p>
        </w:tc>
      </w:tr>
      <w:tr w:rsidR="00FA7EFB" w14:paraId="59C11766" w14:textId="77777777" w:rsidTr="00884A57">
        <w:trPr>
          <w:trHeight w:val="242"/>
        </w:trPr>
        <w:tc>
          <w:tcPr>
            <w:tcW w:w="2809" w:type="dxa"/>
          </w:tcPr>
          <w:p w14:paraId="1FDCCC67" w14:textId="1F48DF26" w:rsidR="00FA7EFB" w:rsidRDefault="00FA7EFB" w:rsidP="005062E5">
            <w:pPr>
              <w:rPr>
                <w:rFonts w:ascii="Georgia" w:hAnsi="Georgia" w:cs="Arial"/>
              </w:rPr>
            </w:pPr>
            <w:r>
              <w:rPr>
                <w:rFonts w:ascii="Georgia" w:hAnsi="Georgia" w:cs="Arial"/>
              </w:rPr>
              <w:t>Training Bibs</w:t>
            </w:r>
          </w:p>
        </w:tc>
        <w:tc>
          <w:tcPr>
            <w:tcW w:w="2236" w:type="dxa"/>
          </w:tcPr>
          <w:p w14:paraId="749A542C" w14:textId="0915894A" w:rsidR="00FA7EFB" w:rsidRDefault="00FA7EFB" w:rsidP="005062E5">
            <w:pPr>
              <w:rPr>
                <w:rFonts w:ascii="Georgia" w:hAnsi="Georgia" w:cs="Arial"/>
              </w:rPr>
            </w:pPr>
            <w:r>
              <w:rPr>
                <w:rFonts w:ascii="Georgia" w:hAnsi="Georgia" w:cs="Arial"/>
              </w:rPr>
              <w:t>48 pieces</w:t>
            </w:r>
          </w:p>
        </w:tc>
        <w:tc>
          <w:tcPr>
            <w:tcW w:w="2284" w:type="dxa"/>
          </w:tcPr>
          <w:p w14:paraId="5F9C0422" w14:textId="5E1C1737" w:rsidR="00FA7EFB" w:rsidRDefault="00FA7EFB" w:rsidP="005062E5">
            <w:pPr>
              <w:rPr>
                <w:rFonts w:ascii="Georgia" w:hAnsi="Georgia" w:cs="Arial"/>
              </w:rPr>
            </w:pPr>
            <w:r>
              <w:rPr>
                <w:rFonts w:ascii="Georgia" w:hAnsi="Georgia" w:cs="Arial"/>
              </w:rPr>
              <w:t>400,00</w:t>
            </w:r>
          </w:p>
        </w:tc>
        <w:tc>
          <w:tcPr>
            <w:tcW w:w="2305" w:type="dxa"/>
          </w:tcPr>
          <w:p w14:paraId="7F5778C5" w14:textId="6C80CD11" w:rsidR="00FA7EFB" w:rsidRDefault="00FA7EFB" w:rsidP="005062E5">
            <w:pPr>
              <w:rPr>
                <w:rFonts w:ascii="Georgia" w:hAnsi="Georgia" w:cs="Arial"/>
              </w:rPr>
            </w:pPr>
            <w:r>
              <w:rPr>
                <w:rFonts w:ascii="Georgia" w:hAnsi="Georgia" w:cs="Arial"/>
              </w:rPr>
              <w:t>19,200.00</w:t>
            </w:r>
          </w:p>
        </w:tc>
      </w:tr>
      <w:tr w:rsidR="00FA7EFB" w14:paraId="3E64610F" w14:textId="77777777" w:rsidTr="00884A57">
        <w:trPr>
          <w:trHeight w:val="258"/>
        </w:trPr>
        <w:tc>
          <w:tcPr>
            <w:tcW w:w="2809" w:type="dxa"/>
          </w:tcPr>
          <w:p w14:paraId="131526BF" w14:textId="645A65D6" w:rsidR="00FA7EFB" w:rsidRDefault="00FA7EFB" w:rsidP="005062E5">
            <w:pPr>
              <w:rPr>
                <w:rFonts w:ascii="Georgia" w:hAnsi="Georgia" w:cs="Arial"/>
              </w:rPr>
            </w:pPr>
            <w:r>
              <w:rPr>
                <w:rFonts w:ascii="Georgia" w:hAnsi="Georgia" w:cs="Arial"/>
              </w:rPr>
              <w:t>Pump</w:t>
            </w:r>
          </w:p>
        </w:tc>
        <w:tc>
          <w:tcPr>
            <w:tcW w:w="2236" w:type="dxa"/>
          </w:tcPr>
          <w:p w14:paraId="2D7C2A28" w14:textId="099B1CF1" w:rsidR="00FA7EFB" w:rsidRDefault="00FA7EFB" w:rsidP="005062E5">
            <w:pPr>
              <w:rPr>
                <w:rFonts w:ascii="Georgia" w:hAnsi="Georgia" w:cs="Arial"/>
              </w:rPr>
            </w:pPr>
            <w:r>
              <w:rPr>
                <w:rFonts w:ascii="Georgia" w:hAnsi="Georgia" w:cs="Arial"/>
              </w:rPr>
              <w:t>2 pieces</w:t>
            </w:r>
          </w:p>
        </w:tc>
        <w:tc>
          <w:tcPr>
            <w:tcW w:w="2284" w:type="dxa"/>
          </w:tcPr>
          <w:p w14:paraId="0F69FFED" w14:textId="402A11D5" w:rsidR="00FA7EFB" w:rsidRDefault="00FA7EFB" w:rsidP="005062E5">
            <w:pPr>
              <w:rPr>
                <w:rFonts w:ascii="Georgia" w:hAnsi="Georgia" w:cs="Arial"/>
              </w:rPr>
            </w:pPr>
            <w:r>
              <w:rPr>
                <w:rFonts w:ascii="Georgia" w:hAnsi="Georgia" w:cs="Arial"/>
              </w:rPr>
              <w:t>1,800.00</w:t>
            </w:r>
          </w:p>
        </w:tc>
        <w:tc>
          <w:tcPr>
            <w:tcW w:w="2305" w:type="dxa"/>
          </w:tcPr>
          <w:p w14:paraId="708BCDD5" w14:textId="5DF73F14" w:rsidR="00FA7EFB" w:rsidRDefault="00FA7EFB" w:rsidP="005062E5">
            <w:pPr>
              <w:rPr>
                <w:rFonts w:ascii="Georgia" w:hAnsi="Georgia" w:cs="Arial"/>
              </w:rPr>
            </w:pPr>
            <w:r>
              <w:rPr>
                <w:rFonts w:ascii="Georgia" w:hAnsi="Georgia" w:cs="Arial"/>
              </w:rPr>
              <w:t>3,600.00</w:t>
            </w:r>
          </w:p>
        </w:tc>
      </w:tr>
      <w:tr w:rsidR="00FA7EFB" w14:paraId="1AA85F17" w14:textId="77777777" w:rsidTr="00884A57">
        <w:trPr>
          <w:trHeight w:val="242"/>
        </w:trPr>
        <w:tc>
          <w:tcPr>
            <w:tcW w:w="2809" w:type="dxa"/>
          </w:tcPr>
          <w:p w14:paraId="41AA3658" w14:textId="22BFB5F8" w:rsidR="00FA7EFB" w:rsidRDefault="00FA7EFB" w:rsidP="005062E5">
            <w:pPr>
              <w:rPr>
                <w:rFonts w:ascii="Georgia" w:hAnsi="Georgia" w:cs="Arial"/>
              </w:rPr>
            </w:pPr>
            <w:r>
              <w:rPr>
                <w:rFonts w:ascii="Georgia" w:hAnsi="Georgia" w:cs="Arial"/>
              </w:rPr>
              <w:t>Playing Kit(local)</w:t>
            </w:r>
          </w:p>
        </w:tc>
        <w:tc>
          <w:tcPr>
            <w:tcW w:w="2236" w:type="dxa"/>
          </w:tcPr>
          <w:p w14:paraId="39F3A38A" w14:textId="3EC58B85" w:rsidR="00FA7EFB" w:rsidRDefault="00FA7EFB" w:rsidP="005062E5">
            <w:pPr>
              <w:rPr>
                <w:rFonts w:ascii="Georgia" w:hAnsi="Georgia" w:cs="Arial"/>
              </w:rPr>
            </w:pPr>
            <w:r>
              <w:rPr>
                <w:rFonts w:ascii="Georgia" w:hAnsi="Georgia" w:cs="Arial"/>
              </w:rPr>
              <w:t>80 pieces</w:t>
            </w:r>
          </w:p>
        </w:tc>
        <w:tc>
          <w:tcPr>
            <w:tcW w:w="2284" w:type="dxa"/>
          </w:tcPr>
          <w:p w14:paraId="52D5A93E" w14:textId="4F5FD50C" w:rsidR="00FA7EFB" w:rsidRDefault="00FA7EFB" w:rsidP="005062E5">
            <w:pPr>
              <w:rPr>
                <w:rFonts w:ascii="Georgia" w:hAnsi="Georgia" w:cs="Arial"/>
              </w:rPr>
            </w:pPr>
            <w:r>
              <w:rPr>
                <w:rFonts w:ascii="Georgia" w:hAnsi="Georgia" w:cs="Arial"/>
              </w:rPr>
              <w:t>2,500.00</w:t>
            </w:r>
          </w:p>
        </w:tc>
        <w:tc>
          <w:tcPr>
            <w:tcW w:w="2305" w:type="dxa"/>
          </w:tcPr>
          <w:p w14:paraId="69CA8DA2" w14:textId="63A9457F" w:rsidR="00FA7EFB" w:rsidRDefault="00FA7EFB" w:rsidP="005062E5">
            <w:pPr>
              <w:rPr>
                <w:rFonts w:ascii="Georgia" w:hAnsi="Georgia" w:cs="Arial"/>
              </w:rPr>
            </w:pPr>
            <w:r>
              <w:rPr>
                <w:rFonts w:ascii="Georgia" w:hAnsi="Georgia" w:cs="Arial"/>
              </w:rPr>
              <w:t>200,000.00</w:t>
            </w:r>
          </w:p>
        </w:tc>
      </w:tr>
      <w:tr w:rsidR="00FA7EFB" w14:paraId="34062439" w14:textId="77777777" w:rsidTr="00884A57">
        <w:trPr>
          <w:trHeight w:val="242"/>
        </w:trPr>
        <w:tc>
          <w:tcPr>
            <w:tcW w:w="2809" w:type="dxa"/>
          </w:tcPr>
          <w:p w14:paraId="7125CB21" w14:textId="69AFE64E" w:rsidR="00FA7EFB" w:rsidRDefault="00FA7EFB" w:rsidP="005062E5">
            <w:pPr>
              <w:rPr>
                <w:rFonts w:ascii="Georgia" w:hAnsi="Georgia" w:cs="Arial"/>
              </w:rPr>
            </w:pPr>
            <w:r>
              <w:rPr>
                <w:rFonts w:ascii="Georgia" w:hAnsi="Georgia" w:cs="Arial"/>
              </w:rPr>
              <w:t>Soccer Boots</w:t>
            </w:r>
          </w:p>
        </w:tc>
        <w:tc>
          <w:tcPr>
            <w:tcW w:w="2236" w:type="dxa"/>
          </w:tcPr>
          <w:p w14:paraId="51EEA5A7" w14:textId="4C8EFA91" w:rsidR="00FA7EFB" w:rsidRDefault="00FA7EFB" w:rsidP="005062E5">
            <w:pPr>
              <w:rPr>
                <w:rFonts w:ascii="Georgia" w:hAnsi="Georgia" w:cs="Arial"/>
              </w:rPr>
            </w:pPr>
            <w:r>
              <w:rPr>
                <w:rFonts w:ascii="Georgia" w:hAnsi="Georgia" w:cs="Arial"/>
              </w:rPr>
              <w:t>40 pieces</w:t>
            </w:r>
          </w:p>
        </w:tc>
        <w:tc>
          <w:tcPr>
            <w:tcW w:w="2284" w:type="dxa"/>
          </w:tcPr>
          <w:p w14:paraId="4B55CA77" w14:textId="3A6BEFD9" w:rsidR="00FA7EFB" w:rsidRDefault="00FA7EFB" w:rsidP="005062E5">
            <w:pPr>
              <w:rPr>
                <w:rFonts w:ascii="Georgia" w:hAnsi="Georgia" w:cs="Arial"/>
              </w:rPr>
            </w:pPr>
            <w:r>
              <w:rPr>
                <w:rFonts w:ascii="Georgia" w:hAnsi="Georgia" w:cs="Arial"/>
              </w:rPr>
              <w:t>3,500.00</w:t>
            </w:r>
          </w:p>
        </w:tc>
        <w:tc>
          <w:tcPr>
            <w:tcW w:w="2305" w:type="dxa"/>
          </w:tcPr>
          <w:p w14:paraId="3545060E" w14:textId="2FD28C8F" w:rsidR="00FA7EFB" w:rsidRDefault="00FA7EFB" w:rsidP="005062E5">
            <w:pPr>
              <w:rPr>
                <w:rFonts w:ascii="Georgia" w:hAnsi="Georgia" w:cs="Arial"/>
              </w:rPr>
            </w:pPr>
            <w:r>
              <w:rPr>
                <w:rFonts w:ascii="Georgia" w:hAnsi="Georgia" w:cs="Arial"/>
              </w:rPr>
              <w:t>140,000.00</w:t>
            </w:r>
          </w:p>
        </w:tc>
      </w:tr>
      <w:tr w:rsidR="00FA7EFB" w14:paraId="7105A681" w14:textId="77777777" w:rsidTr="00884A57">
        <w:trPr>
          <w:trHeight w:val="258"/>
        </w:trPr>
        <w:tc>
          <w:tcPr>
            <w:tcW w:w="2809" w:type="dxa"/>
          </w:tcPr>
          <w:p w14:paraId="06DFFC60" w14:textId="34345F9F" w:rsidR="00FA7EFB" w:rsidRDefault="00FA7EFB" w:rsidP="005062E5">
            <w:pPr>
              <w:rPr>
                <w:rFonts w:ascii="Georgia" w:hAnsi="Georgia" w:cs="Arial"/>
              </w:rPr>
            </w:pPr>
            <w:r>
              <w:rPr>
                <w:rFonts w:ascii="Georgia" w:hAnsi="Georgia" w:cs="Arial"/>
              </w:rPr>
              <w:t>Goal</w:t>
            </w:r>
            <w:r w:rsidR="00C92615">
              <w:rPr>
                <w:rFonts w:ascii="Georgia" w:hAnsi="Georgia" w:cs="Arial"/>
              </w:rPr>
              <w:t>keeper Gloves</w:t>
            </w:r>
          </w:p>
        </w:tc>
        <w:tc>
          <w:tcPr>
            <w:tcW w:w="2236" w:type="dxa"/>
          </w:tcPr>
          <w:p w14:paraId="59E1B60F" w14:textId="1263C934" w:rsidR="00FA7EFB" w:rsidRDefault="00C92615" w:rsidP="005062E5">
            <w:pPr>
              <w:rPr>
                <w:rFonts w:ascii="Georgia" w:hAnsi="Georgia" w:cs="Arial"/>
              </w:rPr>
            </w:pPr>
            <w:r>
              <w:rPr>
                <w:rFonts w:ascii="Georgia" w:hAnsi="Georgia" w:cs="Arial"/>
              </w:rPr>
              <w:t>10 pairs</w:t>
            </w:r>
          </w:p>
        </w:tc>
        <w:tc>
          <w:tcPr>
            <w:tcW w:w="2284" w:type="dxa"/>
          </w:tcPr>
          <w:p w14:paraId="431234BB" w14:textId="44553632" w:rsidR="00FA7EFB" w:rsidRDefault="00C92615" w:rsidP="005062E5">
            <w:pPr>
              <w:rPr>
                <w:rFonts w:ascii="Georgia" w:hAnsi="Georgia" w:cs="Arial"/>
              </w:rPr>
            </w:pPr>
            <w:r>
              <w:rPr>
                <w:rFonts w:ascii="Georgia" w:hAnsi="Georgia" w:cs="Arial"/>
              </w:rPr>
              <w:t>1,500.00</w:t>
            </w:r>
          </w:p>
        </w:tc>
        <w:tc>
          <w:tcPr>
            <w:tcW w:w="2305" w:type="dxa"/>
          </w:tcPr>
          <w:p w14:paraId="2C7DCBF1" w14:textId="2D601861" w:rsidR="00FA7EFB" w:rsidRDefault="00C92615" w:rsidP="005062E5">
            <w:pPr>
              <w:rPr>
                <w:rFonts w:ascii="Georgia" w:hAnsi="Georgia" w:cs="Arial"/>
              </w:rPr>
            </w:pPr>
            <w:r>
              <w:rPr>
                <w:rFonts w:ascii="Georgia" w:hAnsi="Georgia" w:cs="Arial"/>
              </w:rPr>
              <w:t>15,000.00</w:t>
            </w:r>
          </w:p>
        </w:tc>
      </w:tr>
      <w:tr w:rsidR="00FA7EFB" w14:paraId="08A55C50" w14:textId="77777777" w:rsidTr="00884A57">
        <w:trPr>
          <w:trHeight w:val="242"/>
        </w:trPr>
        <w:tc>
          <w:tcPr>
            <w:tcW w:w="2809" w:type="dxa"/>
          </w:tcPr>
          <w:p w14:paraId="21319D02" w14:textId="1BA54533" w:rsidR="00FA7EFB" w:rsidRDefault="00C92615" w:rsidP="005062E5">
            <w:pPr>
              <w:rPr>
                <w:rFonts w:ascii="Georgia" w:hAnsi="Georgia" w:cs="Arial"/>
              </w:rPr>
            </w:pPr>
            <w:r>
              <w:rPr>
                <w:rFonts w:ascii="Georgia" w:hAnsi="Georgia" w:cs="Arial"/>
              </w:rPr>
              <w:t>Coaching Boards</w:t>
            </w:r>
          </w:p>
        </w:tc>
        <w:tc>
          <w:tcPr>
            <w:tcW w:w="2236" w:type="dxa"/>
          </w:tcPr>
          <w:p w14:paraId="07611BF0" w14:textId="1FF4A779" w:rsidR="00FA7EFB" w:rsidRDefault="00C92615" w:rsidP="005062E5">
            <w:pPr>
              <w:rPr>
                <w:rFonts w:ascii="Georgia" w:hAnsi="Georgia" w:cs="Arial"/>
              </w:rPr>
            </w:pPr>
            <w:r>
              <w:rPr>
                <w:rFonts w:ascii="Georgia" w:hAnsi="Georgia" w:cs="Arial"/>
              </w:rPr>
              <w:t>4 pairs</w:t>
            </w:r>
          </w:p>
        </w:tc>
        <w:tc>
          <w:tcPr>
            <w:tcW w:w="2284" w:type="dxa"/>
          </w:tcPr>
          <w:p w14:paraId="3379813B" w14:textId="449A4335" w:rsidR="00FA7EFB" w:rsidRDefault="00C92615" w:rsidP="005062E5">
            <w:pPr>
              <w:rPr>
                <w:rFonts w:ascii="Georgia" w:hAnsi="Georgia" w:cs="Arial"/>
              </w:rPr>
            </w:pPr>
            <w:r>
              <w:rPr>
                <w:rFonts w:ascii="Georgia" w:hAnsi="Georgia" w:cs="Arial"/>
              </w:rPr>
              <w:t>3,500.00</w:t>
            </w:r>
          </w:p>
        </w:tc>
        <w:tc>
          <w:tcPr>
            <w:tcW w:w="2305" w:type="dxa"/>
          </w:tcPr>
          <w:p w14:paraId="575F935E" w14:textId="05426C73" w:rsidR="00FA7EFB" w:rsidRDefault="00C92615" w:rsidP="005062E5">
            <w:pPr>
              <w:rPr>
                <w:rFonts w:ascii="Georgia" w:hAnsi="Georgia" w:cs="Arial"/>
              </w:rPr>
            </w:pPr>
            <w:r>
              <w:rPr>
                <w:rFonts w:ascii="Georgia" w:hAnsi="Georgia" w:cs="Arial"/>
              </w:rPr>
              <w:t>14,000.00</w:t>
            </w:r>
          </w:p>
        </w:tc>
      </w:tr>
      <w:tr w:rsidR="00FA7EFB" w14:paraId="5414BBF7" w14:textId="77777777" w:rsidTr="00884A57">
        <w:trPr>
          <w:trHeight w:val="242"/>
        </w:trPr>
        <w:tc>
          <w:tcPr>
            <w:tcW w:w="2809" w:type="dxa"/>
          </w:tcPr>
          <w:p w14:paraId="3BA1D796" w14:textId="55CBB9C5" w:rsidR="00FA7EFB" w:rsidRDefault="00C92615" w:rsidP="005062E5">
            <w:pPr>
              <w:rPr>
                <w:rFonts w:ascii="Georgia" w:hAnsi="Georgia" w:cs="Arial"/>
              </w:rPr>
            </w:pPr>
            <w:r>
              <w:rPr>
                <w:rFonts w:ascii="Georgia" w:hAnsi="Georgia" w:cs="Arial"/>
              </w:rPr>
              <w:t>Coaches Training Kit</w:t>
            </w:r>
          </w:p>
        </w:tc>
        <w:tc>
          <w:tcPr>
            <w:tcW w:w="2236" w:type="dxa"/>
          </w:tcPr>
          <w:p w14:paraId="4AD861EB" w14:textId="4B5CA4FC" w:rsidR="00FA7EFB" w:rsidRDefault="00C92615" w:rsidP="005062E5">
            <w:pPr>
              <w:rPr>
                <w:rFonts w:ascii="Georgia" w:hAnsi="Georgia" w:cs="Arial"/>
              </w:rPr>
            </w:pPr>
            <w:r>
              <w:rPr>
                <w:rFonts w:ascii="Georgia" w:hAnsi="Georgia" w:cs="Arial"/>
              </w:rPr>
              <w:t>10 sets</w:t>
            </w:r>
          </w:p>
        </w:tc>
        <w:tc>
          <w:tcPr>
            <w:tcW w:w="2284" w:type="dxa"/>
          </w:tcPr>
          <w:p w14:paraId="6A3158B3" w14:textId="0CCB8701" w:rsidR="00FA7EFB" w:rsidRDefault="00C92615" w:rsidP="005062E5">
            <w:pPr>
              <w:rPr>
                <w:rFonts w:ascii="Georgia" w:hAnsi="Georgia" w:cs="Arial"/>
              </w:rPr>
            </w:pPr>
            <w:r>
              <w:rPr>
                <w:rFonts w:ascii="Georgia" w:hAnsi="Georgia" w:cs="Arial"/>
              </w:rPr>
              <w:t>4,500.00</w:t>
            </w:r>
          </w:p>
        </w:tc>
        <w:tc>
          <w:tcPr>
            <w:tcW w:w="2305" w:type="dxa"/>
          </w:tcPr>
          <w:p w14:paraId="0224AD30" w14:textId="216C543F" w:rsidR="00FA7EFB" w:rsidRDefault="00C92615" w:rsidP="005062E5">
            <w:pPr>
              <w:rPr>
                <w:rFonts w:ascii="Georgia" w:hAnsi="Georgia" w:cs="Arial"/>
              </w:rPr>
            </w:pPr>
            <w:r>
              <w:rPr>
                <w:rFonts w:ascii="Georgia" w:hAnsi="Georgia" w:cs="Arial"/>
              </w:rPr>
              <w:t>45,000.00</w:t>
            </w:r>
          </w:p>
        </w:tc>
      </w:tr>
      <w:tr w:rsidR="00C92615" w14:paraId="4FBDEF4D" w14:textId="77777777" w:rsidTr="00884A57">
        <w:trPr>
          <w:trHeight w:val="502"/>
        </w:trPr>
        <w:tc>
          <w:tcPr>
            <w:tcW w:w="2809" w:type="dxa"/>
          </w:tcPr>
          <w:p w14:paraId="6D4B8F55" w14:textId="3AEF9798" w:rsidR="00C92615" w:rsidRDefault="00C92615" w:rsidP="005062E5">
            <w:pPr>
              <w:rPr>
                <w:rFonts w:ascii="Georgia" w:hAnsi="Georgia" w:cs="Arial"/>
              </w:rPr>
            </w:pPr>
            <w:r>
              <w:rPr>
                <w:rFonts w:ascii="Georgia" w:hAnsi="Georgia" w:cs="Arial"/>
              </w:rPr>
              <w:t>Corner Flags Posts with Spring</w:t>
            </w:r>
          </w:p>
        </w:tc>
        <w:tc>
          <w:tcPr>
            <w:tcW w:w="2236" w:type="dxa"/>
          </w:tcPr>
          <w:p w14:paraId="06C6AAB1" w14:textId="3CA051D5" w:rsidR="00C92615" w:rsidRDefault="00C92615" w:rsidP="005062E5">
            <w:pPr>
              <w:rPr>
                <w:rFonts w:ascii="Georgia" w:hAnsi="Georgia" w:cs="Arial"/>
              </w:rPr>
            </w:pPr>
            <w:r>
              <w:rPr>
                <w:rFonts w:ascii="Georgia" w:hAnsi="Georgia" w:cs="Arial"/>
              </w:rPr>
              <w:t>4 pieces</w:t>
            </w:r>
          </w:p>
        </w:tc>
        <w:tc>
          <w:tcPr>
            <w:tcW w:w="2284" w:type="dxa"/>
          </w:tcPr>
          <w:p w14:paraId="0E8EF0B1" w14:textId="66A27E61" w:rsidR="00C92615" w:rsidRDefault="00C92615" w:rsidP="005062E5">
            <w:pPr>
              <w:rPr>
                <w:rFonts w:ascii="Georgia" w:hAnsi="Georgia" w:cs="Arial"/>
              </w:rPr>
            </w:pPr>
            <w:r>
              <w:rPr>
                <w:rFonts w:ascii="Georgia" w:hAnsi="Georgia" w:cs="Arial"/>
              </w:rPr>
              <w:t>4,600.00</w:t>
            </w:r>
          </w:p>
        </w:tc>
        <w:tc>
          <w:tcPr>
            <w:tcW w:w="2305" w:type="dxa"/>
          </w:tcPr>
          <w:p w14:paraId="1CB4661C" w14:textId="1E050C46" w:rsidR="00C92615" w:rsidRDefault="00C92615" w:rsidP="005062E5">
            <w:pPr>
              <w:rPr>
                <w:rFonts w:ascii="Georgia" w:hAnsi="Georgia" w:cs="Arial"/>
              </w:rPr>
            </w:pPr>
            <w:r>
              <w:rPr>
                <w:rFonts w:ascii="Georgia" w:hAnsi="Georgia" w:cs="Arial"/>
              </w:rPr>
              <w:t>18,400.00</w:t>
            </w:r>
          </w:p>
        </w:tc>
      </w:tr>
      <w:tr w:rsidR="00884A57" w14:paraId="3925F173" w14:textId="77777777" w:rsidTr="00884A57">
        <w:trPr>
          <w:trHeight w:val="502"/>
        </w:trPr>
        <w:tc>
          <w:tcPr>
            <w:tcW w:w="2809" w:type="dxa"/>
          </w:tcPr>
          <w:p w14:paraId="2FA2B118" w14:textId="228C76FE" w:rsidR="00884A57" w:rsidRDefault="00884A57" w:rsidP="005062E5">
            <w:pPr>
              <w:rPr>
                <w:rFonts w:ascii="Georgia" w:hAnsi="Georgia" w:cs="Arial"/>
              </w:rPr>
            </w:pPr>
            <w:r>
              <w:rPr>
                <w:rFonts w:ascii="Georgia" w:hAnsi="Georgia" w:cs="Arial"/>
              </w:rPr>
              <w:t>Mini bus</w:t>
            </w:r>
          </w:p>
        </w:tc>
        <w:tc>
          <w:tcPr>
            <w:tcW w:w="2236" w:type="dxa"/>
          </w:tcPr>
          <w:p w14:paraId="0F70A1F7" w14:textId="01BDC4AB" w:rsidR="00884A57" w:rsidRDefault="00884A57" w:rsidP="005062E5">
            <w:pPr>
              <w:rPr>
                <w:rFonts w:ascii="Georgia" w:hAnsi="Georgia" w:cs="Arial"/>
              </w:rPr>
            </w:pPr>
            <w:r>
              <w:rPr>
                <w:rFonts w:ascii="Georgia" w:hAnsi="Georgia" w:cs="Arial"/>
              </w:rPr>
              <w:t>1</w:t>
            </w:r>
          </w:p>
        </w:tc>
        <w:tc>
          <w:tcPr>
            <w:tcW w:w="2284" w:type="dxa"/>
          </w:tcPr>
          <w:p w14:paraId="6F0235B4" w14:textId="43908CD2" w:rsidR="00884A57" w:rsidRDefault="00884A57" w:rsidP="005062E5">
            <w:pPr>
              <w:rPr>
                <w:rFonts w:ascii="Georgia" w:hAnsi="Georgia" w:cs="Arial"/>
              </w:rPr>
            </w:pPr>
            <w:r>
              <w:rPr>
                <w:rFonts w:ascii="Georgia" w:hAnsi="Georgia" w:cs="Arial"/>
              </w:rPr>
              <w:t>1,500,000</w:t>
            </w:r>
          </w:p>
        </w:tc>
        <w:tc>
          <w:tcPr>
            <w:tcW w:w="2305" w:type="dxa"/>
          </w:tcPr>
          <w:p w14:paraId="42D32457" w14:textId="16DE5521" w:rsidR="00884A57" w:rsidRDefault="00884A57" w:rsidP="005062E5">
            <w:pPr>
              <w:rPr>
                <w:rFonts w:ascii="Georgia" w:hAnsi="Georgia" w:cs="Arial"/>
              </w:rPr>
            </w:pPr>
            <w:r>
              <w:rPr>
                <w:rFonts w:ascii="Georgia" w:hAnsi="Georgia" w:cs="Arial"/>
              </w:rPr>
              <w:t>1,500,000</w:t>
            </w:r>
          </w:p>
        </w:tc>
      </w:tr>
      <w:tr w:rsidR="00C92615" w14:paraId="715E8927" w14:textId="77777777" w:rsidTr="00884A57">
        <w:trPr>
          <w:trHeight w:val="258"/>
        </w:trPr>
        <w:tc>
          <w:tcPr>
            <w:tcW w:w="7330" w:type="dxa"/>
            <w:gridSpan w:val="3"/>
          </w:tcPr>
          <w:p w14:paraId="6A28367B" w14:textId="5595DD06" w:rsidR="00C92615" w:rsidRDefault="00C92615" w:rsidP="00C92615">
            <w:pPr>
              <w:rPr>
                <w:rFonts w:ascii="Georgia" w:hAnsi="Georgia" w:cs="Arial"/>
              </w:rPr>
            </w:pPr>
            <w:r>
              <w:rPr>
                <w:rFonts w:ascii="Georgia" w:hAnsi="Georgia" w:cs="Arial"/>
                <w:b/>
                <w:bCs/>
              </w:rPr>
              <w:t xml:space="preserve">                                                  </w:t>
            </w:r>
            <w:r w:rsidRPr="00583FFF">
              <w:rPr>
                <w:rFonts w:ascii="Georgia" w:hAnsi="Georgia" w:cs="Arial"/>
                <w:b/>
                <w:bCs/>
              </w:rPr>
              <w:t>TOTAL EXPENDITURE</w:t>
            </w:r>
          </w:p>
        </w:tc>
        <w:tc>
          <w:tcPr>
            <w:tcW w:w="2305" w:type="dxa"/>
          </w:tcPr>
          <w:p w14:paraId="23BEFF8D" w14:textId="5EFB8111" w:rsidR="00C92615" w:rsidRPr="00B179F3" w:rsidRDefault="00884A57" w:rsidP="00C92615">
            <w:pPr>
              <w:rPr>
                <w:rFonts w:ascii="Georgia" w:hAnsi="Georgia" w:cs="Arial"/>
                <w:b/>
                <w:bCs/>
              </w:rPr>
            </w:pPr>
            <w:r>
              <w:rPr>
                <w:rFonts w:ascii="Georgia" w:hAnsi="Georgia" w:cs="Arial"/>
                <w:b/>
                <w:bCs/>
              </w:rPr>
              <w:t>2,200,600</w:t>
            </w:r>
          </w:p>
        </w:tc>
      </w:tr>
      <w:tr w:rsidR="00C92615" w14:paraId="545ED6D9" w14:textId="77777777" w:rsidTr="00884A57">
        <w:trPr>
          <w:trHeight w:val="242"/>
        </w:trPr>
        <w:tc>
          <w:tcPr>
            <w:tcW w:w="7330" w:type="dxa"/>
            <w:gridSpan w:val="3"/>
          </w:tcPr>
          <w:p w14:paraId="6BCAE214" w14:textId="0606192F" w:rsidR="00C92615" w:rsidRPr="00C92615" w:rsidRDefault="00C92615" w:rsidP="00C92615">
            <w:pPr>
              <w:rPr>
                <w:rFonts w:ascii="Georgia" w:hAnsi="Georgia" w:cs="Arial"/>
                <w:b/>
                <w:bCs/>
              </w:rPr>
            </w:pPr>
            <w:r>
              <w:rPr>
                <w:rFonts w:ascii="Georgia" w:hAnsi="Georgia" w:cs="Arial"/>
                <w:b/>
                <w:bCs/>
              </w:rPr>
              <w:t xml:space="preserve">                                                      </w:t>
            </w:r>
            <w:r w:rsidRPr="00C92615">
              <w:rPr>
                <w:rFonts w:ascii="Georgia" w:hAnsi="Georgia" w:cs="Arial"/>
                <w:b/>
                <w:bCs/>
              </w:rPr>
              <w:t>GRAND TOTAL</w:t>
            </w:r>
          </w:p>
        </w:tc>
        <w:tc>
          <w:tcPr>
            <w:tcW w:w="2305" w:type="dxa"/>
          </w:tcPr>
          <w:p w14:paraId="614FFB0C" w14:textId="198AC289" w:rsidR="00C92615" w:rsidRPr="00B179F3" w:rsidRDefault="00884A57" w:rsidP="00C92615">
            <w:pPr>
              <w:rPr>
                <w:rFonts w:ascii="Georgia" w:hAnsi="Georgia" w:cs="Arial"/>
                <w:b/>
                <w:bCs/>
              </w:rPr>
            </w:pPr>
            <w:r>
              <w:rPr>
                <w:rFonts w:ascii="Georgia" w:hAnsi="Georgia" w:cs="Arial"/>
                <w:b/>
                <w:bCs/>
              </w:rPr>
              <w:t>3</w:t>
            </w:r>
            <w:r w:rsidR="00B179F3" w:rsidRPr="00B179F3">
              <w:rPr>
                <w:rFonts w:ascii="Georgia" w:hAnsi="Georgia" w:cs="Arial"/>
                <w:b/>
                <w:bCs/>
              </w:rPr>
              <w:t>,</w:t>
            </w:r>
            <w:r>
              <w:rPr>
                <w:rFonts w:ascii="Georgia" w:hAnsi="Georgia" w:cs="Arial"/>
                <w:b/>
                <w:bCs/>
              </w:rPr>
              <w:t>9</w:t>
            </w:r>
            <w:r w:rsidR="00B179F3" w:rsidRPr="00B179F3">
              <w:rPr>
                <w:rFonts w:ascii="Georgia" w:hAnsi="Georgia" w:cs="Arial"/>
                <w:b/>
                <w:bCs/>
              </w:rPr>
              <w:t>43,600</w:t>
            </w:r>
          </w:p>
        </w:tc>
      </w:tr>
    </w:tbl>
    <w:p w14:paraId="659A05B9" w14:textId="77777777" w:rsidR="00220470" w:rsidRPr="004632A6" w:rsidRDefault="00220470" w:rsidP="005062E5">
      <w:pPr>
        <w:ind w:left="360"/>
        <w:rPr>
          <w:rFonts w:ascii="Georgia" w:hAnsi="Georgia" w:cs="Arial"/>
        </w:rPr>
      </w:pPr>
    </w:p>
    <w:p w14:paraId="322AD24F" w14:textId="77777777" w:rsidR="005062E5" w:rsidRPr="004632A6" w:rsidRDefault="005062E5" w:rsidP="00FD6166">
      <w:pPr>
        <w:rPr>
          <w:rFonts w:ascii="Georgia" w:hAnsi="Georgia" w:cs="Arial"/>
        </w:rPr>
      </w:pPr>
    </w:p>
    <w:p w14:paraId="4441F995" w14:textId="5FD71E41" w:rsidR="00381B1C" w:rsidRPr="004632A6" w:rsidRDefault="00DF0572" w:rsidP="00FD6166">
      <w:pPr>
        <w:rPr>
          <w:rFonts w:ascii="Georgia" w:hAnsi="Georgia" w:cs="Arial"/>
          <w:b/>
          <w:bCs/>
          <w:u w:val="single"/>
        </w:rPr>
      </w:pPr>
      <w:r>
        <w:pict w14:anchorId="4156FC20">
          <v:rect id="AutoShape 3" o:spid="_x0000_s1027"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EA31C9" w:rsidRPr="00EA31C9">
        <w:t xml:space="preserve"> </w:t>
      </w:r>
    </w:p>
    <w:p w14:paraId="3C2F8CBA" w14:textId="77777777" w:rsidR="00B60C3D" w:rsidRDefault="00B60C3D" w:rsidP="00B60C3D">
      <w:pPr>
        <w:rPr>
          <w:rFonts w:ascii="Georgia" w:hAnsi="Georgia" w:cs="Arial"/>
        </w:rPr>
      </w:pPr>
    </w:p>
    <w:p w14:paraId="52AA3EDA" w14:textId="77777777" w:rsidR="00B60C3D" w:rsidRDefault="00B60C3D" w:rsidP="00B60C3D">
      <w:pPr>
        <w:rPr>
          <w:rFonts w:ascii="Georgia" w:hAnsi="Georgia" w:cs="Arial"/>
        </w:rPr>
      </w:pPr>
    </w:p>
    <w:p w14:paraId="2B0F972B" w14:textId="07368C1F" w:rsidR="00B60C3D" w:rsidRPr="00B60C3D" w:rsidRDefault="00B60C3D" w:rsidP="00B60C3D">
      <w:pPr>
        <w:rPr>
          <w:rFonts w:ascii="Georgia" w:hAnsi="Georgia" w:cs="Arial"/>
          <w:color w:val="4472C4" w:themeColor="accent1"/>
        </w:rPr>
      </w:pPr>
      <w:r w:rsidRPr="00B60C3D">
        <w:rPr>
          <w:rFonts w:ascii="Georgia" w:hAnsi="Georgia" w:cs="Arial"/>
          <w:color w:val="4472C4" w:themeColor="accent1"/>
        </w:rPr>
        <w:t>SUBA STARS GALLARY</w:t>
      </w:r>
    </w:p>
    <w:p w14:paraId="5BAAB050" w14:textId="5E02C36A" w:rsidR="00B60C3D" w:rsidRPr="004632A6" w:rsidRDefault="00B60C3D" w:rsidP="00B60C3D">
      <w:pPr>
        <w:ind w:left="1800" w:firstLine="360"/>
        <w:rPr>
          <w:rFonts w:ascii="Georgia" w:hAnsi="Georgia" w:cs="Arial"/>
        </w:rPr>
      </w:pPr>
      <w:r w:rsidRPr="00B60C3D">
        <w:rPr>
          <w:rFonts w:ascii="Georgia" w:hAnsi="Georgia" w:cs="Arial"/>
          <w:highlight w:val="yellow"/>
        </w:rPr>
        <w:t>Suba Stars posting before a league match</w:t>
      </w:r>
    </w:p>
    <w:p w14:paraId="65D65D14" w14:textId="77777777" w:rsidR="00B60C3D" w:rsidRDefault="00DF0572" w:rsidP="00B60C3D">
      <w:r>
        <w:pict w14:anchorId="2220D0D2">
          <v:rect id="AutoShap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650AE9" w:rsidRPr="00650AE9">
        <w:t xml:space="preserve"> </w:t>
      </w:r>
      <w:r w:rsidR="00650AE9">
        <w:rPr>
          <w:noProof/>
        </w:rPr>
        <w:drawing>
          <wp:inline distT="0" distB="0" distL="0" distR="0" wp14:anchorId="30DC59CB" wp14:editId="33838CE7">
            <wp:extent cx="2867225" cy="2409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3541" cy="2422900"/>
                    </a:xfrm>
                    <a:prstGeom prst="rect">
                      <a:avLst/>
                    </a:prstGeom>
                    <a:noFill/>
                    <a:ln>
                      <a:noFill/>
                    </a:ln>
                  </pic:spPr>
                </pic:pic>
              </a:graphicData>
            </a:graphic>
          </wp:inline>
        </w:drawing>
      </w:r>
      <w:r w:rsidR="00171E38">
        <w:rPr>
          <w:noProof/>
        </w:rPr>
        <w:drawing>
          <wp:inline distT="0" distB="0" distL="0" distR="0" wp14:anchorId="2DC1D9DF" wp14:editId="233FA0D9">
            <wp:extent cx="2733675" cy="23996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6496" cy="2463588"/>
                    </a:xfrm>
                    <a:prstGeom prst="rect">
                      <a:avLst/>
                    </a:prstGeom>
                    <a:noFill/>
                    <a:ln>
                      <a:noFill/>
                    </a:ln>
                  </pic:spPr>
                </pic:pic>
              </a:graphicData>
            </a:graphic>
          </wp:inline>
        </w:drawing>
      </w:r>
    </w:p>
    <w:p w14:paraId="4C3E5B63" w14:textId="379441C8" w:rsidR="00B60C3D" w:rsidRDefault="00B60C3D" w:rsidP="00B60C3D">
      <w:pPr>
        <w:ind w:left="1440"/>
      </w:pPr>
      <w:r w:rsidRPr="00B60C3D">
        <w:rPr>
          <w:highlight w:val="yellow"/>
        </w:rPr>
        <w:t>Suba Stars under 13 players posting for a photo</w:t>
      </w:r>
    </w:p>
    <w:p w14:paraId="2C50673D" w14:textId="5EBA3FF4" w:rsidR="00B60C3D" w:rsidRDefault="00B60C3D" w:rsidP="00B60C3D">
      <w:r w:rsidRPr="00B60C3D">
        <w:rPr>
          <w:noProof/>
          <w:highlight w:val="yellow"/>
        </w:rPr>
        <w:drawing>
          <wp:anchor distT="0" distB="0" distL="114300" distR="114300" simplePos="0" relativeHeight="251659264" behindDoc="0" locked="0" layoutInCell="1" allowOverlap="1" wp14:anchorId="173DC6D5" wp14:editId="1EBA4D30">
            <wp:simplePos x="0" y="0"/>
            <wp:positionH relativeFrom="column">
              <wp:posOffset>0</wp:posOffset>
            </wp:positionH>
            <wp:positionV relativeFrom="paragraph">
              <wp:posOffset>365125</wp:posOffset>
            </wp:positionV>
            <wp:extent cx="5372100" cy="53721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5372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91307B" w14:textId="34FA1ED2" w:rsidR="00171E38" w:rsidRPr="00B60C3D" w:rsidRDefault="00B60C3D" w:rsidP="00B60C3D">
      <w:pPr>
        <w:rPr>
          <w:rFonts w:ascii="Georgia" w:hAnsi="Georgia" w:cs="Arial"/>
        </w:rPr>
      </w:pPr>
      <w:r>
        <w:rPr>
          <w:noProof/>
        </w:rPr>
        <w:lastRenderedPageBreak/>
        <w:drawing>
          <wp:inline distT="0" distB="0" distL="0" distR="0" wp14:anchorId="03D41299" wp14:editId="79DA34A5">
            <wp:extent cx="5715000" cy="714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7143750"/>
                    </a:xfrm>
                    <a:prstGeom prst="rect">
                      <a:avLst/>
                    </a:prstGeom>
                    <a:noFill/>
                    <a:ln>
                      <a:noFill/>
                    </a:ln>
                  </pic:spPr>
                </pic:pic>
              </a:graphicData>
            </a:graphic>
          </wp:inline>
        </w:drawing>
      </w:r>
    </w:p>
    <w:p w14:paraId="4DCB134D" w14:textId="7BAB943C" w:rsidR="00171E38" w:rsidRDefault="00171E38" w:rsidP="007857CA">
      <w:pPr>
        <w:tabs>
          <w:tab w:val="left" w:pos="1772"/>
        </w:tabs>
        <w:rPr>
          <w:noProof/>
        </w:rPr>
      </w:pPr>
    </w:p>
    <w:p w14:paraId="6C1E1431" w14:textId="77777777" w:rsidR="00B60C3D" w:rsidRDefault="00B60C3D" w:rsidP="007857CA">
      <w:pPr>
        <w:tabs>
          <w:tab w:val="left" w:pos="1772"/>
        </w:tabs>
        <w:rPr>
          <w:noProof/>
        </w:rPr>
      </w:pPr>
    </w:p>
    <w:p w14:paraId="23FF0CED" w14:textId="77777777" w:rsidR="00B60C3D" w:rsidRDefault="00B60C3D" w:rsidP="007857CA">
      <w:pPr>
        <w:tabs>
          <w:tab w:val="left" w:pos="1772"/>
        </w:tabs>
        <w:rPr>
          <w:noProof/>
        </w:rPr>
      </w:pPr>
      <w:r>
        <w:rPr>
          <w:noProof/>
        </w:rPr>
        <w:tab/>
      </w:r>
      <w:r>
        <w:rPr>
          <w:noProof/>
        </w:rPr>
        <w:tab/>
      </w:r>
    </w:p>
    <w:p w14:paraId="72B4B67D" w14:textId="02A8E252" w:rsidR="00B60C3D" w:rsidRDefault="00B60C3D" w:rsidP="007857CA">
      <w:pPr>
        <w:tabs>
          <w:tab w:val="left" w:pos="1772"/>
        </w:tabs>
        <w:rPr>
          <w:noProof/>
        </w:rPr>
      </w:pPr>
      <w:r w:rsidRPr="00B60C3D">
        <w:rPr>
          <w:noProof/>
          <w:highlight w:val="yellow"/>
        </w:rPr>
        <w:lastRenderedPageBreak/>
        <w:t xml:space="preserve">Suba </w:t>
      </w:r>
      <w:r>
        <w:rPr>
          <w:noProof/>
          <w:highlight w:val="yellow"/>
        </w:rPr>
        <w:t>S</w:t>
      </w:r>
      <w:r w:rsidRPr="00B60C3D">
        <w:rPr>
          <w:noProof/>
          <w:highlight w:val="yellow"/>
        </w:rPr>
        <w:t>tars Bank Account Details</w:t>
      </w:r>
    </w:p>
    <w:p w14:paraId="67A4EDC5" w14:textId="74E50E40" w:rsidR="00B60C3D" w:rsidRDefault="00B60C3D" w:rsidP="007857CA">
      <w:pPr>
        <w:tabs>
          <w:tab w:val="left" w:pos="1772"/>
        </w:tabs>
        <w:rPr>
          <w:noProof/>
        </w:rPr>
      </w:pPr>
      <w:r>
        <w:rPr>
          <w:noProof/>
        </w:rPr>
        <w:t>Pay Bill NO.790645</w:t>
      </w:r>
    </w:p>
    <w:p w14:paraId="57F351D6" w14:textId="29DCB0F5" w:rsidR="007857CA" w:rsidRDefault="00716E55" w:rsidP="007857CA">
      <w:pPr>
        <w:tabs>
          <w:tab w:val="left" w:pos="1772"/>
        </w:tabs>
        <w:rPr>
          <w:rFonts w:ascii="Georgia" w:hAnsi="Georgia" w:cs="Arial"/>
        </w:rPr>
      </w:pPr>
      <w:r>
        <w:rPr>
          <w:rFonts w:ascii="Georgia" w:hAnsi="Georgia" w:cs="Arial"/>
        </w:rPr>
        <w:br w:type="textWrapping" w:clear="all"/>
      </w:r>
      <w:r w:rsidR="00B60C3D">
        <w:rPr>
          <w:noProof/>
        </w:rPr>
        <w:drawing>
          <wp:anchor distT="0" distB="0" distL="114300" distR="114300" simplePos="0" relativeHeight="251661312" behindDoc="0" locked="0" layoutInCell="1" allowOverlap="1" wp14:anchorId="1FC9E80D" wp14:editId="1FD7ED4D">
            <wp:simplePos x="0" y="0"/>
            <wp:positionH relativeFrom="column">
              <wp:posOffset>0</wp:posOffset>
            </wp:positionH>
            <wp:positionV relativeFrom="paragraph">
              <wp:posOffset>447675</wp:posOffset>
            </wp:positionV>
            <wp:extent cx="6181725" cy="56007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1725" cy="5600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7D6C64" w14:textId="70B3F372" w:rsidR="00B60C3D" w:rsidRPr="00B60C3D" w:rsidRDefault="00B60C3D" w:rsidP="00B60C3D">
      <w:pPr>
        <w:rPr>
          <w:rFonts w:ascii="Georgia" w:hAnsi="Georgia" w:cs="Arial"/>
        </w:rPr>
      </w:pPr>
    </w:p>
    <w:p w14:paraId="428F4251" w14:textId="0CEFF878" w:rsidR="00B60C3D" w:rsidRPr="00B60C3D" w:rsidRDefault="00B60C3D" w:rsidP="00B60C3D">
      <w:pPr>
        <w:rPr>
          <w:rFonts w:ascii="Georgia" w:hAnsi="Georgia" w:cs="Arial"/>
        </w:rPr>
      </w:pPr>
    </w:p>
    <w:p w14:paraId="6D1BBB4E" w14:textId="5BED8384" w:rsidR="00B60C3D" w:rsidRPr="00B60C3D" w:rsidRDefault="00B60C3D" w:rsidP="00B60C3D">
      <w:pPr>
        <w:rPr>
          <w:rFonts w:ascii="Georgia" w:hAnsi="Georgia" w:cs="Arial"/>
        </w:rPr>
      </w:pPr>
    </w:p>
    <w:p w14:paraId="41DB333F" w14:textId="1149DEFE" w:rsidR="00B60C3D" w:rsidRPr="00B60C3D" w:rsidRDefault="00B60C3D" w:rsidP="00B60C3D">
      <w:pPr>
        <w:rPr>
          <w:rFonts w:ascii="Georgia" w:hAnsi="Georgia" w:cs="Arial"/>
        </w:rPr>
      </w:pPr>
    </w:p>
    <w:p w14:paraId="59FC675A" w14:textId="67BC5CAC" w:rsidR="00B60C3D" w:rsidRDefault="00B60C3D" w:rsidP="00B60C3D">
      <w:pPr>
        <w:ind w:firstLine="720"/>
        <w:rPr>
          <w:rFonts w:ascii="Georgia" w:hAnsi="Georgia" w:cs="Arial"/>
        </w:rPr>
      </w:pPr>
    </w:p>
    <w:p w14:paraId="6AAEA240" w14:textId="77777777" w:rsidR="00B60C3D" w:rsidRDefault="00B60C3D" w:rsidP="00B60C3D">
      <w:pPr>
        <w:rPr>
          <w:rFonts w:ascii="Georgia" w:hAnsi="Georgia" w:cs="Arial"/>
        </w:rPr>
      </w:pPr>
    </w:p>
    <w:p w14:paraId="1DC9EAE1" w14:textId="7CC759D4" w:rsidR="00B60C3D" w:rsidRPr="00B60C3D" w:rsidRDefault="00B60C3D" w:rsidP="00B60C3D">
      <w:pPr>
        <w:ind w:left="1440" w:firstLine="720"/>
        <w:rPr>
          <w:rFonts w:ascii="Georgia" w:hAnsi="Georgia" w:cs="Arial"/>
        </w:rPr>
      </w:pPr>
      <w:r w:rsidRPr="00B60C3D">
        <w:rPr>
          <w:rFonts w:ascii="Georgia" w:hAnsi="Georgia" w:cs="Arial"/>
          <w:highlight w:val="yellow"/>
        </w:rPr>
        <w:lastRenderedPageBreak/>
        <w:t>Suba Stars Certificate</w:t>
      </w:r>
    </w:p>
    <w:p w14:paraId="34891820" w14:textId="68EA8A26" w:rsidR="00B60C3D" w:rsidRPr="00B60C3D" w:rsidRDefault="00B60C3D" w:rsidP="00B60C3D">
      <w:pPr>
        <w:rPr>
          <w:rFonts w:ascii="Georgia" w:hAnsi="Georgia" w:cs="Arial"/>
        </w:rPr>
      </w:pPr>
      <w:r>
        <w:rPr>
          <w:rFonts w:ascii="Georgia" w:hAnsi="Georgia" w:cs="Arial"/>
        </w:rPr>
        <w:tab/>
      </w:r>
    </w:p>
    <w:p w14:paraId="304B90C6" w14:textId="2B12075C" w:rsidR="00B60C3D" w:rsidRPr="00B60C3D" w:rsidRDefault="00B60C3D" w:rsidP="00B60C3D">
      <w:pPr>
        <w:rPr>
          <w:rFonts w:ascii="Georgia" w:hAnsi="Georgia" w:cs="Arial"/>
        </w:rPr>
      </w:pPr>
      <w:r>
        <w:rPr>
          <w:noProof/>
        </w:rPr>
        <w:drawing>
          <wp:inline distT="0" distB="0" distL="0" distR="0" wp14:anchorId="725DF89C" wp14:editId="4D66060B">
            <wp:extent cx="5902651" cy="733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6505" cy="7339039"/>
                    </a:xfrm>
                    <a:prstGeom prst="rect">
                      <a:avLst/>
                    </a:prstGeom>
                    <a:noFill/>
                    <a:ln>
                      <a:noFill/>
                    </a:ln>
                  </pic:spPr>
                </pic:pic>
              </a:graphicData>
            </a:graphic>
          </wp:inline>
        </w:drawing>
      </w:r>
    </w:p>
    <w:sectPr w:rsidR="00B60C3D" w:rsidRPr="00B60C3D" w:rsidSect="00843876">
      <w:headerReference w:type="even" r:id="rId16"/>
      <w:headerReference w:type="default" r:id="rId17"/>
      <w:footerReference w:type="default" r:id="rId18"/>
      <w:headerReference w:type="first" r:id="rId19"/>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E7C3A" w14:textId="77777777" w:rsidR="00DF0572" w:rsidRDefault="00DF0572" w:rsidP="00B862AD">
      <w:pPr>
        <w:spacing w:after="0" w:line="240" w:lineRule="auto"/>
      </w:pPr>
      <w:r>
        <w:separator/>
      </w:r>
    </w:p>
  </w:endnote>
  <w:endnote w:type="continuationSeparator" w:id="0">
    <w:p w14:paraId="7AA806A8" w14:textId="77777777" w:rsidR="00DF0572" w:rsidRDefault="00DF0572" w:rsidP="00B86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5523002"/>
      <w:docPartObj>
        <w:docPartGallery w:val="Page Numbers (Bottom of Page)"/>
        <w:docPartUnique/>
      </w:docPartObj>
    </w:sdtPr>
    <w:sdtEndPr/>
    <w:sdtContent>
      <w:p w14:paraId="7D6971BA" w14:textId="77777777" w:rsidR="00853232" w:rsidRDefault="008532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3CEE7F" w14:textId="77777777" w:rsidR="00853232" w:rsidRDefault="00853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6B4CB" w14:textId="77777777" w:rsidR="00DF0572" w:rsidRDefault="00DF0572" w:rsidP="00B862AD">
      <w:pPr>
        <w:spacing w:after="0" w:line="240" w:lineRule="auto"/>
      </w:pPr>
      <w:r>
        <w:separator/>
      </w:r>
    </w:p>
  </w:footnote>
  <w:footnote w:type="continuationSeparator" w:id="0">
    <w:p w14:paraId="46F9ADF2" w14:textId="77777777" w:rsidR="00DF0572" w:rsidRDefault="00DF0572" w:rsidP="00B862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29584" w14:textId="631C9A92" w:rsidR="00853232" w:rsidRDefault="00DF0572">
    <w:pPr>
      <w:pStyle w:val="Header"/>
    </w:pPr>
    <w:r>
      <w:rPr>
        <w:noProof/>
      </w:rPr>
      <w:pict w14:anchorId="5B62C3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0893829" o:spid="_x0000_s2112" type="#_x0000_t75" style="position:absolute;margin-left:0;margin-top:0;width:947.25pt;height:669.35pt;z-index:-251657216;mso-position-horizontal:center;mso-position-horizontal-relative:margin;mso-position-vertical:center;mso-position-vertical-relative:margin" o:allowincell="f">
          <v:imagedata r:id="rId1" o:title="suba_stars_fc"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EEC14" w14:textId="260017D9" w:rsidR="00853232" w:rsidRDefault="00DF0572">
    <w:pPr>
      <w:pStyle w:val="Header"/>
    </w:pPr>
    <w:r>
      <w:rPr>
        <w:noProof/>
      </w:rPr>
      <w:pict w14:anchorId="5626B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0893830" o:spid="_x0000_s2113" type="#_x0000_t75" style="position:absolute;margin-left:0;margin-top:0;width:947.25pt;height:669.35pt;z-index:-251656192;mso-position-horizontal:center;mso-position-horizontal-relative:margin;mso-position-vertical:center;mso-position-vertical-relative:margin" o:allowincell="f">
          <v:imagedata r:id="rId1" o:title="suba_stars_fc" gain="19661f" blacklevel="22938f"/>
          <w10:wrap anchorx="margin" anchory="margin"/>
        </v:shape>
      </w:pict>
    </w:r>
    <w:sdt>
      <w:sdtPr>
        <w:id w:val="968752352"/>
        <w:placeholder>
          <w:docPart w:val="D0E686302B2F4B6CBED39E1D0318E03C"/>
        </w:placeholder>
        <w:temporary/>
        <w:showingPlcHdr/>
      </w:sdtPr>
      <w:sdtEndPr/>
      <w:sdtContent>
        <w:r w:rsidR="00853232">
          <w:t>[Type text]</w:t>
        </w:r>
      </w:sdtContent>
    </w:sdt>
  </w:p>
  <w:p w14:paraId="68D06BB8" w14:textId="01107653" w:rsidR="00853232" w:rsidRDefault="008532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BE591" w14:textId="743F0A53" w:rsidR="00853232" w:rsidRDefault="00DF0572">
    <w:pPr>
      <w:pStyle w:val="Header"/>
    </w:pPr>
    <w:r>
      <w:rPr>
        <w:noProof/>
      </w:rPr>
      <w:pict w14:anchorId="2D4FA2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0893828" o:spid="_x0000_s2111" type="#_x0000_t75" style="position:absolute;margin-left:0;margin-top:0;width:947.25pt;height:669.35pt;z-index:-251658240;mso-position-horizontal:center;mso-position-horizontal-relative:margin;mso-position-vertical:center;mso-position-vertical-relative:margin" o:allowincell="f">
          <v:imagedata r:id="rId1" o:title="suba_stars_fc" gain="19661f" blacklevel="22938f"/>
          <w10:wrap anchorx="margin" anchory="margin"/>
        </v:shape>
      </w:pict>
    </w:r>
    <w:r w:rsidR="00851003">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A17D1"/>
    <w:multiLevelType w:val="hybridMultilevel"/>
    <w:tmpl w:val="ACF230E8"/>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B90F6D"/>
    <w:multiLevelType w:val="hybridMultilevel"/>
    <w:tmpl w:val="E14A6F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170274"/>
    <w:multiLevelType w:val="hybridMultilevel"/>
    <w:tmpl w:val="B3ECF7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900539"/>
    <w:multiLevelType w:val="hybridMultilevel"/>
    <w:tmpl w:val="36D036FA"/>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13DE5F63"/>
    <w:multiLevelType w:val="hybridMultilevel"/>
    <w:tmpl w:val="59D84A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53635"/>
    <w:multiLevelType w:val="hybridMultilevel"/>
    <w:tmpl w:val="B170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77041"/>
    <w:multiLevelType w:val="hybridMultilevel"/>
    <w:tmpl w:val="97A65CA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4930C8"/>
    <w:multiLevelType w:val="hybridMultilevel"/>
    <w:tmpl w:val="65C0D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B50FE"/>
    <w:multiLevelType w:val="hybridMultilevel"/>
    <w:tmpl w:val="D63EC3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36103A"/>
    <w:multiLevelType w:val="hybridMultilevel"/>
    <w:tmpl w:val="448ADE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708C9"/>
    <w:multiLevelType w:val="hybridMultilevel"/>
    <w:tmpl w:val="73A620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6D3354"/>
    <w:multiLevelType w:val="hybridMultilevel"/>
    <w:tmpl w:val="A8C06C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00FAA"/>
    <w:multiLevelType w:val="hybridMultilevel"/>
    <w:tmpl w:val="5B52B96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417F8B"/>
    <w:multiLevelType w:val="hybridMultilevel"/>
    <w:tmpl w:val="87C285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6C2D1B"/>
    <w:multiLevelType w:val="hybridMultilevel"/>
    <w:tmpl w:val="3C0AD75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15:restartNumberingAfterBreak="0">
    <w:nsid w:val="460A41BF"/>
    <w:multiLevelType w:val="hybridMultilevel"/>
    <w:tmpl w:val="013EE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E7515A"/>
    <w:multiLevelType w:val="hybridMultilevel"/>
    <w:tmpl w:val="C3FC5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9D747A"/>
    <w:multiLevelType w:val="hybridMultilevel"/>
    <w:tmpl w:val="726C1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7E4C30"/>
    <w:multiLevelType w:val="hybridMultilevel"/>
    <w:tmpl w:val="32F41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4E73CE"/>
    <w:multiLevelType w:val="hybridMultilevel"/>
    <w:tmpl w:val="D2BC1D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7A9792E"/>
    <w:multiLevelType w:val="hybridMultilevel"/>
    <w:tmpl w:val="3DE60E9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 w15:restartNumberingAfterBreak="0">
    <w:nsid w:val="6B586B01"/>
    <w:multiLevelType w:val="hybridMultilevel"/>
    <w:tmpl w:val="AC76C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715432"/>
    <w:multiLevelType w:val="hybridMultilevel"/>
    <w:tmpl w:val="7B5E4A0E"/>
    <w:lvl w:ilvl="0" w:tplc="04090005">
      <w:start w:val="1"/>
      <w:numFmt w:val="bullet"/>
      <w:lvlText w:val=""/>
      <w:lvlJc w:val="left"/>
      <w:pPr>
        <w:ind w:left="720" w:hanging="360"/>
      </w:pPr>
      <w:rPr>
        <w:rFonts w:ascii="Wingdings" w:hAnsi="Wingdings" w:hint="default"/>
      </w:rPr>
    </w:lvl>
    <w:lvl w:ilvl="1" w:tplc="807458A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C24530"/>
    <w:multiLevelType w:val="hybridMultilevel"/>
    <w:tmpl w:val="06AEC1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C565C9"/>
    <w:multiLevelType w:val="hybridMultilevel"/>
    <w:tmpl w:val="1DE8C8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861325"/>
    <w:multiLevelType w:val="hybridMultilevel"/>
    <w:tmpl w:val="356CD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0852BB"/>
    <w:multiLevelType w:val="hybridMultilevel"/>
    <w:tmpl w:val="111A7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2"/>
  </w:num>
  <w:num w:numId="3">
    <w:abstractNumId w:val="24"/>
  </w:num>
  <w:num w:numId="4">
    <w:abstractNumId w:val="12"/>
  </w:num>
  <w:num w:numId="5">
    <w:abstractNumId w:val="10"/>
  </w:num>
  <w:num w:numId="6">
    <w:abstractNumId w:val="6"/>
  </w:num>
  <w:num w:numId="7">
    <w:abstractNumId w:val="18"/>
  </w:num>
  <w:num w:numId="8">
    <w:abstractNumId w:val="16"/>
  </w:num>
  <w:num w:numId="9">
    <w:abstractNumId w:val="20"/>
  </w:num>
  <w:num w:numId="10">
    <w:abstractNumId w:val="5"/>
  </w:num>
  <w:num w:numId="11">
    <w:abstractNumId w:val="21"/>
  </w:num>
  <w:num w:numId="12">
    <w:abstractNumId w:val="7"/>
  </w:num>
  <w:num w:numId="13">
    <w:abstractNumId w:val="25"/>
  </w:num>
  <w:num w:numId="14">
    <w:abstractNumId w:val="17"/>
  </w:num>
  <w:num w:numId="15">
    <w:abstractNumId w:val="1"/>
  </w:num>
  <w:num w:numId="16">
    <w:abstractNumId w:val="23"/>
  </w:num>
  <w:num w:numId="17">
    <w:abstractNumId w:val="0"/>
  </w:num>
  <w:num w:numId="18">
    <w:abstractNumId w:val="14"/>
  </w:num>
  <w:num w:numId="19">
    <w:abstractNumId w:val="3"/>
  </w:num>
  <w:num w:numId="20">
    <w:abstractNumId w:val="9"/>
  </w:num>
  <w:num w:numId="21">
    <w:abstractNumId w:val="8"/>
  </w:num>
  <w:num w:numId="22">
    <w:abstractNumId w:val="4"/>
  </w:num>
  <w:num w:numId="23">
    <w:abstractNumId w:val="2"/>
  </w:num>
  <w:num w:numId="24">
    <w:abstractNumId w:val="13"/>
  </w:num>
  <w:num w:numId="25">
    <w:abstractNumId w:val="19"/>
  </w:num>
  <w:num w:numId="26">
    <w:abstractNumId w:val="26"/>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characterSpacingControl w:val="doNotCompress"/>
  <w:hdrShapeDefaults>
    <o:shapedefaults v:ext="edit" spidmax="2114"/>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0224"/>
    <w:rsid w:val="00012E8D"/>
    <w:rsid w:val="00026386"/>
    <w:rsid w:val="00034379"/>
    <w:rsid w:val="00065BE9"/>
    <w:rsid w:val="000726BE"/>
    <w:rsid w:val="000838B0"/>
    <w:rsid w:val="00085AE2"/>
    <w:rsid w:val="0009489C"/>
    <w:rsid w:val="000A484A"/>
    <w:rsid w:val="000C5B17"/>
    <w:rsid w:val="000C7372"/>
    <w:rsid w:val="000D05C8"/>
    <w:rsid w:val="000D0DE7"/>
    <w:rsid w:val="000E68CB"/>
    <w:rsid w:val="000F1300"/>
    <w:rsid w:val="000F758A"/>
    <w:rsid w:val="001028C2"/>
    <w:rsid w:val="00120695"/>
    <w:rsid w:val="00127061"/>
    <w:rsid w:val="00136FC9"/>
    <w:rsid w:val="00171E38"/>
    <w:rsid w:val="00177F16"/>
    <w:rsid w:val="00191C88"/>
    <w:rsid w:val="00220470"/>
    <w:rsid w:val="00220578"/>
    <w:rsid w:val="00232640"/>
    <w:rsid w:val="00235431"/>
    <w:rsid w:val="00256CC6"/>
    <w:rsid w:val="0027056D"/>
    <w:rsid w:val="00275CD8"/>
    <w:rsid w:val="002945F3"/>
    <w:rsid w:val="002A5D8B"/>
    <w:rsid w:val="002B5EBC"/>
    <w:rsid w:val="002D1F75"/>
    <w:rsid w:val="002E223D"/>
    <w:rsid w:val="002F28A5"/>
    <w:rsid w:val="002F69B4"/>
    <w:rsid w:val="00327E8E"/>
    <w:rsid w:val="00354175"/>
    <w:rsid w:val="00365003"/>
    <w:rsid w:val="00370871"/>
    <w:rsid w:val="00381B1C"/>
    <w:rsid w:val="003917FD"/>
    <w:rsid w:val="003965BA"/>
    <w:rsid w:val="003A6C9B"/>
    <w:rsid w:val="003B1176"/>
    <w:rsid w:val="003B6D14"/>
    <w:rsid w:val="003C5376"/>
    <w:rsid w:val="003D40C1"/>
    <w:rsid w:val="003D6C61"/>
    <w:rsid w:val="003E52C5"/>
    <w:rsid w:val="003F301D"/>
    <w:rsid w:val="003F524E"/>
    <w:rsid w:val="004014D7"/>
    <w:rsid w:val="00450224"/>
    <w:rsid w:val="004632A6"/>
    <w:rsid w:val="0048415A"/>
    <w:rsid w:val="004932A4"/>
    <w:rsid w:val="004B1A26"/>
    <w:rsid w:val="004B461A"/>
    <w:rsid w:val="004B763D"/>
    <w:rsid w:val="004C2CF7"/>
    <w:rsid w:val="004C315C"/>
    <w:rsid w:val="004D52FD"/>
    <w:rsid w:val="004F23FE"/>
    <w:rsid w:val="005062E5"/>
    <w:rsid w:val="005230C2"/>
    <w:rsid w:val="0052641E"/>
    <w:rsid w:val="0056586E"/>
    <w:rsid w:val="00583FFF"/>
    <w:rsid w:val="00594CC2"/>
    <w:rsid w:val="005D4546"/>
    <w:rsid w:val="005D7401"/>
    <w:rsid w:val="0060721B"/>
    <w:rsid w:val="00650AE9"/>
    <w:rsid w:val="00685F92"/>
    <w:rsid w:val="0069183A"/>
    <w:rsid w:val="006A17FB"/>
    <w:rsid w:val="006C7DF1"/>
    <w:rsid w:val="006E2BC8"/>
    <w:rsid w:val="006E2DAE"/>
    <w:rsid w:val="006F2A48"/>
    <w:rsid w:val="00712F8A"/>
    <w:rsid w:val="0071612C"/>
    <w:rsid w:val="00716E55"/>
    <w:rsid w:val="00722DD0"/>
    <w:rsid w:val="007243DD"/>
    <w:rsid w:val="00736B63"/>
    <w:rsid w:val="007579D6"/>
    <w:rsid w:val="007857CA"/>
    <w:rsid w:val="007A17D6"/>
    <w:rsid w:val="007A2B22"/>
    <w:rsid w:val="007C0509"/>
    <w:rsid w:val="007D1413"/>
    <w:rsid w:val="007F0B71"/>
    <w:rsid w:val="00822AFB"/>
    <w:rsid w:val="00836E8B"/>
    <w:rsid w:val="0083746C"/>
    <w:rsid w:val="00843876"/>
    <w:rsid w:val="00851003"/>
    <w:rsid w:val="00851145"/>
    <w:rsid w:val="00853232"/>
    <w:rsid w:val="00872643"/>
    <w:rsid w:val="00876151"/>
    <w:rsid w:val="00884A57"/>
    <w:rsid w:val="00897AEE"/>
    <w:rsid w:val="008A1AAC"/>
    <w:rsid w:val="008B5FC0"/>
    <w:rsid w:val="00915514"/>
    <w:rsid w:val="00921A3B"/>
    <w:rsid w:val="009358FA"/>
    <w:rsid w:val="009524A2"/>
    <w:rsid w:val="00957203"/>
    <w:rsid w:val="00963439"/>
    <w:rsid w:val="00963961"/>
    <w:rsid w:val="00981E3E"/>
    <w:rsid w:val="0098298A"/>
    <w:rsid w:val="00983C92"/>
    <w:rsid w:val="00985AC6"/>
    <w:rsid w:val="009A7727"/>
    <w:rsid w:val="009B2B9A"/>
    <w:rsid w:val="009C08D2"/>
    <w:rsid w:val="009E6774"/>
    <w:rsid w:val="00A05FC8"/>
    <w:rsid w:val="00A13EFB"/>
    <w:rsid w:val="00A1564F"/>
    <w:rsid w:val="00A24A2B"/>
    <w:rsid w:val="00A257DE"/>
    <w:rsid w:val="00A565BD"/>
    <w:rsid w:val="00A6049F"/>
    <w:rsid w:val="00A62CEA"/>
    <w:rsid w:val="00A93650"/>
    <w:rsid w:val="00AA2A95"/>
    <w:rsid w:val="00AA7509"/>
    <w:rsid w:val="00B179F3"/>
    <w:rsid w:val="00B26465"/>
    <w:rsid w:val="00B31AFE"/>
    <w:rsid w:val="00B60C3D"/>
    <w:rsid w:val="00B80811"/>
    <w:rsid w:val="00B82794"/>
    <w:rsid w:val="00B862AD"/>
    <w:rsid w:val="00B9208C"/>
    <w:rsid w:val="00BA02F6"/>
    <w:rsid w:val="00BA08C8"/>
    <w:rsid w:val="00BB1BF1"/>
    <w:rsid w:val="00BF1112"/>
    <w:rsid w:val="00C06D96"/>
    <w:rsid w:val="00C17453"/>
    <w:rsid w:val="00C248F0"/>
    <w:rsid w:val="00C32427"/>
    <w:rsid w:val="00C40ED8"/>
    <w:rsid w:val="00C63475"/>
    <w:rsid w:val="00C64C47"/>
    <w:rsid w:val="00C909D5"/>
    <w:rsid w:val="00C92615"/>
    <w:rsid w:val="00C932B6"/>
    <w:rsid w:val="00CA6BE9"/>
    <w:rsid w:val="00CC07B4"/>
    <w:rsid w:val="00CC1A74"/>
    <w:rsid w:val="00D25290"/>
    <w:rsid w:val="00D40B18"/>
    <w:rsid w:val="00D410D5"/>
    <w:rsid w:val="00D60F8A"/>
    <w:rsid w:val="00D74A65"/>
    <w:rsid w:val="00D91A1E"/>
    <w:rsid w:val="00DE1248"/>
    <w:rsid w:val="00DF0572"/>
    <w:rsid w:val="00DF7325"/>
    <w:rsid w:val="00E04F3A"/>
    <w:rsid w:val="00E16F59"/>
    <w:rsid w:val="00E22EB4"/>
    <w:rsid w:val="00E265B6"/>
    <w:rsid w:val="00E51EB2"/>
    <w:rsid w:val="00E66E5E"/>
    <w:rsid w:val="00E93BFF"/>
    <w:rsid w:val="00EA31C9"/>
    <w:rsid w:val="00EB1D03"/>
    <w:rsid w:val="00EB71B7"/>
    <w:rsid w:val="00EC3E7A"/>
    <w:rsid w:val="00EC6924"/>
    <w:rsid w:val="00F074B7"/>
    <w:rsid w:val="00F106CD"/>
    <w:rsid w:val="00F47016"/>
    <w:rsid w:val="00F53A94"/>
    <w:rsid w:val="00F8164D"/>
    <w:rsid w:val="00FA4EC2"/>
    <w:rsid w:val="00FA7EFB"/>
    <w:rsid w:val="00FB78EA"/>
    <w:rsid w:val="00FC3EDD"/>
    <w:rsid w:val="00FD26D2"/>
    <w:rsid w:val="00FD6166"/>
    <w:rsid w:val="00FF1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4"/>
    <o:shapelayout v:ext="edit">
      <o:idmap v:ext="edit" data="1"/>
    </o:shapelayout>
  </w:shapeDefaults>
  <w:decimalSymbol w:val="."/>
  <w:listSeparator w:val=","/>
  <w14:docId w14:val="200CFE26"/>
  <w15:docId w15:val="{5D0060E7-1D38-42C0-AE17-68DA1F297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01D"/>
  </w:style>
  <w:style w:type="paragraph" w:styleId="Heading1">
    <w:name w:val="heading 1"/>
    <w:basedOn w:val="Normal"/>
    <w:next w:val="Normal"/>
    <w:link w:val="Heading1Char"/>
    <w:uiPriority w:val="9"/>
    <w:qFormat/>
    <w:rsid w:val="00CC1A7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230C2"/>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0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224"/>
    <w:rPr>
      <w:rFonts w:ascii="Tahoma" w:hAnsi="Tahoma" w:cs="Tahoma"/>
      <w:sz w:val="16"/>
      <w:szCs w:val="16"/>
    </w:rPr>
  </w:style>
  <w:style w:type="paragraph" w:styleId="Title">
    <w:name w:val="Title"/>
    <w:basedOn w:val="Normal"/>
    <w:next w:val="Normal"/>
    <w:link w:val="TitleChar"/>
    <w:uiPriority w:val="10"/>
    <w:qFormat/>
    <w:rsid w:val="005230C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230C2"/>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5230C2"/>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B1A26"/>
    <w:pPr>
      <w:ind w:left="720"/>
      <w:contextualSpacing/>
    </w:pPr>
  </w:style>
  <w:style w:type="paragraph" w:styleId="NoSpacing">
    <w:name w:val="No Spacing"/>
    <w:uiPriority w:val="1"/>
    <w:qFormat/>
    <w:rsid w:val="003965BA"/>
    <w:pPr>
      <w:spacing w:after="0" w:line="240" w:lineRule="auto"/>
    </w:pPr>
  </w:style>
  <w:style w:type="character" w:styleId="SubtleEmphasis">
    <w:name w:val="Subtle Emphasis"/>
    <w:basedOn w:val="DefaultParagraphFont"/>
    <w:uiPriority w:val="19"/>
    <w:qFormat/>
    <w:rsid w:val="003965BA"/>
    <w:rPr>
      <w:i/>
      <w:iCs/>
      <w:color w:val="808080" w:themeColor="text1" w:themeTint="7F"/>
    </w:rPr>
  </w:style>
  <w:style w:type="character" w:customStyle="1" w:styleId="Heading1Char">
    <w:name w:val="Heading 1 Char"/>
    <w:basedOn w:val="DefaultParagraphFont"/>
    <w:link w:val="Heading1"/>
    <w:uiPriority w:val="9"/>
    <w:rsid w:val="00CC1A74"/>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B86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2AD"/>
  </w:style>
  <w:style w:type="paragraph" w:styleId="Footer">
    <w:name w:val="footer"/>
    <w:basedOn w:val="Normal"/>
    <w:link w:val="FooterChar"/>
    <w:uiPriority w:val="99"/>
    <w:unhideWhenUsed/>
    <w:rsid w:val="00B86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2AD"/>
  </w:style>
  <w:style w:type="character" w:styleId="Hyperlink">
    <w:name w:val="Hyperlink"/>
    <w:basedOn w:val="DefaultParagraphFont"/>
    <w:uiPriority w:val="99"/>
    <w:unhideWhenUsed/>
    <w:rsid w:val="007D1413"/>
    <w:rPr>
      <w:color w:val="0563C1" w:themeColor="hyperlink"/>
      <w:u w:val="single"/>
    </w:rPr>
  </w:style>
  <w:style w:type="character" w:styleId="UnresolvedMention">
    <w:name w:val="Unresolved Mention"/>
    <w:basedOn w:val="DefaultParagraphFont"/>
    <w:uiPriority w:val="99"/>
    <w:semiHidden/>
    <w:unhideWhenUsed/>
    <w:rsid w:val="003D6C61"/>
    <w:rPr>
      <w:color w:val="605E5C"/>
      <w:shd w:val="clear" w:color="auto" w:fill="E1DFDD"/>
    </w:rPr>
  </w:style>
  <w:style w:type="table" w:styleId="TableGrid">
    <w:name w:val="Table Grid"/>
    <w:basedOn w:val="TableNormal"/>
    <w:uiPriority w:val="39"/>
    <w:unhideWhenUsed/>
    <w:rsid w:val="003D6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astarsfc@gmail.com" TargetMode="Externa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0E686302B2F4B6CBED39E1D0318E03C"/>
        <w:category>
          <w:name w:val="General"/>
          <w:gallery w:val="placeholder"/>
        </w:category>
        <w:types>
          <w:type w:val="bbPlcHdr"/>
        </w:types>
        <w:behaviors>
          <w:behavior w:val="content"/>
        </w:behaviors>
        <w:guid w:val="{4FFEACDA-956F-48AA-94A4-F028D1A496CE}"/>
      </w:docPartPr>
      <w:docPartBody>
        <w:p w:rsidR="002D02C5" w:rsidRDefault="002D02C5" w:rsidP="002D02C5">
          <w:pPr>
            <w:pStyle w:val="D0E686302B2F4B6CBED39E1D0318E03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C5"/>
    <w:rsid w:val="00056AB3"/>
    <w:rsid w:val="00147824"/>
    <w:rsid w:val="002D02C5"/>
    <w:rsid w:val="00800324"/>
    <w:rsid w:val="009809C4"/>
    <w:rsid w:val="00D2683B"/>
    <w:rsid w:val="00FE1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E686302B2F4B6CBED39E1D0318E03C">
    <w:name w:val="D0E686302B2F4B6CBED39E1D0318E03C"/>
    <w:rsid w:val="002D02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09FD9-9550-4554-AFEF-C7C5E5B27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2418</TotalTime>
  <Pages>1</Pages>
  <Words>2561</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wasaga dan</cp:lastModifiedBy>
  <cp:revision>22</cp:revision>
  <cp:lastPrinted>2019-10-26T11:55:00Z</cp:lastPrinted>
  <dcterms:created xsi:type="dcterms:W3CDTF">2019-10-30T16:37:00Z</dcterms:created>
  <dcterms:modified xsi:type="dcterms:W3CDTF">2020-11-18T04:43:00Z</dcterms:modified>
</cp:coreProperties>
</file>