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8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1668"/>
        <w:gridCol w:w="1313"/>
        <w:gridCol w:w="1915"/>
        <w:gridCol w:w="3297"/>
      </w:tblGrid>
      <w:tr w:rsidR="00D35103" w:rsidRPr="00AA723C" w14:paraId="0802FE41" w14:textId="77777777" w:rsidTr="00BB46CE">
        <w:trPr>
          <w:trHeight w:val="285"/>
          <w:jc w:val="center"/>
        </w:trPr>
        <w:tc>
          <w:tcPr>
            <w:tcW w:w="4686" w:type="dxa"/>
            <w:gridSpan w:val="3"/>
          </w:tcPr>
          <w:p w14:paraId="7CF1AC0E" w14:textId="04D2E7A5" w:rsidR="00D35103" w:rsidRPr="00AA723C" w:rsidRDefault="00D35103" w:rsidP="00164A04">
            <w:pPr>
              <w:pStyle w:val="BodyText"/>
            </w:pPr>
            <w:r w:rsidRPr="00AA723C">
              <w:t>Roll No:</w:t>
            </w:r>
            <w:r w:rsidR="00BB46CE" w:rsidRPr="00AA723C">
              <w:t xml:space="preserve"> ______________________</w:t>
            </w:r>
            <w:r w:rsidRPr="00AA723C">
              <w:t xml:space="preserve">                                                                                                     </w:t>
            </w:r>
          </w:p>
        </w:tc>
        <w:tc>
          <w:tcPr>
            <w:tcW w:w="5212" w:type="dxa"/>
            <w:gridSpan w:val="2"/>
          </w:tcPr>
          <w:p w14:paraId="5E629BE1" w14:textId="46EDBE9B" w:rsidR="00D35103" w:rsidRPr="00AA723C" w:rsidRDefault="00D35103" w:rsidP="00164A04">
            <w:pPr>
              <w:pStyle w:val="BodyText"/>
            </w:pPr>
            <w:r w:rsidRPr="00AA723C">
              <w:t>Name:</w:t>
            </w:r>
            <w:r w:rsidR="00BB46CE" w:rsidRPr="00AA723C">
              <w:t xml:space="preserve"> __________________________</w:t>
            </w:r>
            <w:r w:rsidRPr="00AA723C">
              <w:t xml:space="preserve">                                                                  </w:t>
            </w:r>
          </w:p>
        </w:tc>
      </w:tr>
      <w:tr w:rsidR="00D35103" w:rsidRPr="00AA723C" w14:paraId="61B74EDC" w14:textId="77777777" w:rsidTr="00BB46CE">
        <w:trPr>
          <w:trHeight w:val="278"/>
          <w:jc w:val="center"/>
        </w:trPr>
        <w:tc>
          <w:tcPr>
            <w:tcW w:w="6601" w:type="dxa"/>
            <w:gridSpan w:val="4"/>
          </w:tcPr>
          <w:p w14:paraId="75E0AC39" w14:textId="32C6D1F3" w:rsidR="00D35103" w:rsidRPr="00AA723C" w:rsidRDefault="00D35103" w:rsidP="00164A04">
            <w:pPr>
              <w:pStyle w:val="BodyText"/>
            </w:pPr>
            <w:r w:rsidRPr="00AA723C">
              <w:t>Course: CS-</w:t>
            </w:r>
            <w:r w:rsidR="00F3787F" w:rsidRPr="00AA723C">
              <w:t>3001</w:t>
            </w:r>
            <w:r w:rsidRPr="00AA723C">
              <w:t xml:space="preserve"> – </w:t>
            </w:r>
            <w:r w:rsidR="00F3787F" w:rsidRPr="00AA723C">
              <w:t>Computer Networks</w:t>
            </w:r>
          </w:p>
        </w:tc>
        <w:tc>
          <w:tcPr>
            <w:tcW w:w="3297" w:type="dxa"/>
          </w:tcPr>
          <w:p w14:paraId="473BF1C8" w14:textId="622C3985" w:rsidR="00D35103" w:rsidRPr="00AA723C" w:rsidRDefault="00D35103" w:rsidP="00164A04">
            <w:pPr>
              <w:pStyle w:val="BodyText"/>
            </w:pPr>
            <w:r w:rsidRPr="00AA723C">
              <w:t>Date:</w:t>
            </w:r>
            <w:r w:rsidRPr="00AA723C">
              <w:rPr>
                <w:spacing w:val="-10"/>
              </w:rPr>
              <w:t xml:space="preserve"> </w:t>
            </w:r>
            <w:r w:rsidR="00E57D6B">
              <w:rPr>
                <w:spacing w:val="-10"/>
              </w:rPr>
              <w:t>09</w:t>
            </w:r>
            <w:r w:rsidRPr="00AA723C">
              <w:t xml:space="preserve"> </w:t>
            </w:r>
            <w:r w:rsidR="00E57D6B">
              <w:t>September</w:t>
            </w:r>
            <w:r w:rsidRPr="00AA723C">
              <w:rPr>
                <w:spacing w:val="-2"/>
              </w:rPr>
              <w:t xml:space="preserve"> </w:t>
            </w:r>
            <w:r w:rsidRPr="00AA723C">
              <w:rPr>
                <w:spacing w:val="-4"/>
              </w:rPr>
              <w:t>202</w:t>
            </w:r>
            <w:r w:rsidR="00F3787F" w:rsidRPr="00AA723C">
              <w:rPr>
                <w:spacing w:val="-4"/>
              </w:rPr>
              <w:t>5</w:t>
            </w:r>
          </w:p>
        </w:tc>
      </w:tr>
      <w:tr w:rsidR="00D35103" w:rsidRPr="00AA723C" w14:paraId="5CE49C59" w14:textId="77777777" w:rsidTr="00BB46CE">
        <w:trPr>
          <w:trHeight w:val="285"/>
          <w:jc w:val="center"/>
        </w:trPr>
        <w:tc>
          <w:tcPr>
            <w:tcW w:w="1705" w:type="dxa"/>
            <w:tcBorders>
              <w:bottom w:val="single" w:sz="12" w:space="0" w:color="auto"/>
            </w:tcBorders>
          </w:tcPr>
          <w:p w14:paraId="50593985" w14:textId="0F081F02" w:rsidR="00D35103" w:rsidRPr="00AA723C" w:rsidRDefault="00D35103" w:rsidP="00164A04">
            <w:pPr>
              <w:pStyle w:val="BodyText"/>
            </w:pPr>
            <w:r w:rsidRPr="00AA723C">
              <w:t xml:space="preserve">Session: </w:t>
            </w:r>
            <w:r w:rsidR="00E57D6B">
              <w:t>F</w:t>
            </w:r>
            <w:r w:rsidR="00F3787F" w:rsidRPr="00AA723C">
              <w:t>’</w:t>
            </w:r>
            <w:r w:rsidRPr="00AA723C">
              <w:t>2</w:t>
            </w:r>
            <w:r w:rsidR="00F3787F" w:rsidRPr="00AA723C">
              <w:t>5</w:t>
            </w:r>
            <w:r w:rsidRPr="00AA723C">
              <w:t xml:space="preserve"> </w:t>
            </w:r>
          </w:p>
        </w:tc>
        <w:tc>
          <w:tcPr>
            <w:tcW w:w="1668" w:type="dxa"/>
            <w:tcBorders>
              <w:bottom w:val="single" w:sz="12" w:space="0" w:color="auto"/>
            </w:tcBorders>
          </w:tcPr>
          <w:p w14:paraId="0A0076DD" w14:textId="520149FE" w:rsidR="00D35103" w:rsidRPr="00AA723C" w:rsidRDefault="00D35103" w:rsidP="00164A04">
            <w:pPr>
              <w:pStyle w:val="BodyText"/>
            </w:pPr>
            <w:r w:rsidRPr="00AA723C">
              <w:t>Quiz–</w:t>
            </w:r>
            <w:r w:rsidR="00F3787F" w:rsidRPr="00AA723C">
              <w:t>1</w:t>
            </w:r>
            <w:r w:rsidRPr="00AA723C">
              <w:t>–</w:t>
            </w:r>
            <w:r w:rsidR="00E57D6B">
              <w:t>DS</w:t>
            </w:r>
            <w:r w:rsidRPr="00AA723C">
              <w:t>-</w:t>
            </w:r>
            <w:r w:rsidR="00696452">
              <w:t>C</w:t>
            </w:r>
          </w:p>
        </w:tc>
        <w:tc>
          <w:tcPr>
            <w:tcW w:w="3227" w:type="dxa"/>
            <w:gridSpan w:val="2"/>
            <w:tcBorders>
              <w:bottom w:val="single" w:sz="12" w:space="0" w:color="auto"/>
            </w:tcBorders>
          </w:tcPr>
          <w:p w14:paraId="4EDCC411" w14:textId="5EF6C901" w:rsidR="00D35103" w:rsidRPr="00AA723C" w:rsidRDefault="00D35103" w:rsidP="00164A04">
            <w:pPr>
              <w:pStyle w:val="BodyText"/>
            </w:pPr>
            <w:r w:rsidRPr="00AA723C">
              <w:t xml:space="preserve">Time: </w:t>
            </w:r>
            <w:r w:rsidR="00D51B69">
              <w:t>15</w:t>
            </w:r>
            <w:r w:rsidRPr="00AA723C">
              <w:t xml:space="preserve"> minutes</w:t>
            </w:r>
          </w:p>
        </w:tc>
        <w:tc>
          <w:tcPr>
            <w:tcW w:w="3297" w:type="dxa"/>
            <w:tcBorders>
              <w:bottom w:val="single" w:sz="12" w:space="0" w:color="auto"/>
            </w:tcBorders>
          </w:tcPr>
          <w:p w14:paraId="065A9A78" w14:textId="18F6F0A1" w:rsidR="00D35103" w:rsidRPr="00AA723C" w:rsidRDefault="00D35103" w:rsidP="00164A04">
            <w:pPr>
              <w:pStyle w:val="BodyText"/>
            </w:pPr>
            <w:r w:rsidRPr="00AA723C">
              <w:t xml:space="preserve">Day: </w:t>
            </w:r>
            <w:r w:rsidR="00F3787F" w:rsidRPr="00AA723C">
              <w:t>Tuesd</w:t>
            </w:r>
            <w:r w:rsidR="00E57D6B">
              <w:t>ay</w:t>
            </w:r>
          </w:p>
        </w:tc>
      </w:tr>
    </w:tbl>
    <w:p w14:paraId="7DB048C8" w14:textId="77777777" w:rsidR="00F3787F" w:rsidRPr="00AA723C" w:rsidRDefault="00F3787F" w:rsidP="00164A04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4"/>
        <w:gridCol w:w="4804"/>
      </w:tblGrid>
      <w:tr w:rsidR="006E08BC" w:rsidRPr="00AA723C" w14:paraId="77780623" w14:textId="77777777" w:rsidTr="00AE6469">
        <w:trPr>
          <w:trHeight w:val="608"/>
          <w:jc w:val="center"/>
        </w:trPr>
        <w:tc>
          <w:tcPr>
            <w:tcW w:w="4804" w:type="dxa"/>
            <w:vAlign w:val="center"/>
          </w:tcPr>
          <w:p w14:paraId="1505AB53" w14:textId="5DA45E1D" w:rsidR="006E08BC" w:rsidRPr="00AA723C" w:rsidRDefault="00AD61C0" w:rsidP="00DB6F15">
            <w:pPr>
              <w:pStyle w:val="Heading1"/>
              <w:spacing w:after="0"/>
            </w:pPr>
            <w:r w:rsidRPr="00AA723C">
              <w:t>Task #</w:t>
            </w:r>
            <w:r w:rsidR="006E08BC" w:rsidRPr="00AA723C">
              <w:t>1:</w:t>
            </w:r>
            <w:r w:rsidR="00DB6F15" w:rsidRPr="00AA723C">
              <w:t xml:space="preserve"> MCQs [CLO1]</w:t>
            </w:r>
          </w:p>
        </w:tc>
        <w:tc>
          <w:tcPr>
            <w:tcW w:w="4804" w:type="dxa"/>
            <w:vAlign w:val="center"/>
          </w:tcPr>
          <w:p w14:paraId="158A58A9" w14:textId="3D0F8C23" w:rsidR="006E08BC" w:rsidRPr="00AA723C" w:rsidRDefault="006E08BC" w:rsidP="00DB6F15">
            <w:pPr>
              <w:pStyle w:val="Heading1"/>
              <w:spacing w:after="0"/>
              <w:jc w:val="right"/>
            </w:pPr>
            <w:r w:rsidRPr="00AA723C">
              <w:t>[5 Marks]</w:t>
            </w:r>
          </w:p>
        </w:tc>
      </w:tr>
    </w:tbl>
    <w:p w14:paraId="56A8E3D5" w14:textId="340242E8" w:rsidR="006E08BC" w:rsidRDefault="00AE6469" w:rsidP="00164A04">
      <w:pPr>
        <w:pStyle w:val="Numbering1"/>
        <w:rPr>
          <w:b/>
          <w:bCs/>
        </w:rPr>
      </w:pPr>
      <w:r w:rsidRPr="00AE6469">
        <w:rPr>
          <w:b/>
          <w:bCs/>
        </w:rPr>
        <w:t>Which of the following is NOT a function of the transport layer in the TCP/IP model</w:t>
      </w:r>
      <w:r w:rsidR="00235AAB" w:rsidRPr="002E1989">
        <w:rPr>
          <w:b/>
          <w:bCs/>
        </w:rPr>
        <w:t>?</w:t>
      </w:r>
    </w:p>
    <w:p w14:paraId="0BE5743C" w14:textId="77777777" w:rsidR="00745632" w:rsidRPr="00745632" w:rsidRDefault="00745632" w:rsidP="00745632">
      <w:pPr>
        <w:pStyle w:val="Numbering1"/>
        <w:numPr>
          <w:ilvl w:val="0"/>
          <w:numId w:val="0"/>
        </w:numPr>
        <w:ind w:left="540"/>
        <w:rPr>
          <w:b/>
          <w:bCs/>
        </w:rPr>
      </w:pPr>
      <w:r w:rsidRPr="00745632">
        <w:t>a. Routing of packets</w:t>
      </w:r>
      <w:r w:rsidRPr="00745632">
        <w:br/>
        <w:t>b. Addressing of devices</w:t>
      </w:r>
      <w:r w:rsidRPr="00745632">
        <w:br/>
        <w:t>c. Path determination</w:t>
      </w:r>
      <w:r w:rsidRPr="00745632">
        <w:br/>
        <w:t>d. Flow control</w:t>
      </w:r>
    </w:p>
    <w:p w14:paraId="15BA358B" w14:textId="77777777" w:rsidR="00745632" w:rsidRPr="00745632" w:rsidRDefault="00745632" w:rsidP="00745632">
      <w:pPr>
        <w:pStyle w:val="Numbering1"/>
      </w:pPr>
      <w:r w:rsidRPr="00745632">
        <w:rPr>
          <w:b/>
          <w:bCs/>
        </w:rPr>
        <w:t>The main purpose of the Domain Name System (DNS) is to</w:t>
      </w:r>
    </w:p>
    <w:p w14:paraId="37777526" w14:textId="77777777" w:rsidR="00745632" w:rsidRDefault="00745632" w:rsidP="00745632">
      <w:pPr>
        <w:pStyle w:val="Numbering1"/>
        <w:numPr>
          <w:ilvl w:val="0"/>
          <w:numId w:val="0"/>
        </w:numPr>
        <w:ind w:left="540"/>
      </w:pPr>
      <w:r w:rsidRPr="00745632">
        <w:t>a. Assign IP addresses to new devices</w:t>
      </w:r>
      <w:r w:rsidRPr="00745632">
        <w:br/>
        <w:t>b. Translate domain names into IP addresses</w:t>
      </w:r>
      <w:r w:rsidRPr="00745632">
        <w:br/>
        <w:t>c. Provide encryption for secure communication</w:t>
      </w:r>
      <w:r w:rsidRPr="00745632">
        <w:br/>
        <w:t>d. Monitor network traffic at the transport layer</w:t>
      </w:r>
    </w:p>
    <w:p w14:paraId="66E7521C" w14:textId="2A60545A" w:rsidR="00164A04" w:rsidRPr="00745632" w:rsidRDefault="00745632" w:rsidP="00745632">
      <w:pPr>
        <w:pStyle w:val="Numbering1"/>
        <w:rPr>
          <w:b/>
          <w:bCs/>
        </w:rPr>
      </w:pPr>
      <w:r w:rsidRPr="00745632">
        <w:rPr>
          <w:b/>
          <w:bCs/>
        </w:rPr>
        <w:t>Which protocol is responsible for reliable, connection-oriented data transfer between applications?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4"/>
        <w:gridCol w:w="4804"/>
      </w:tblGrid>
      <w:tr w:rsidR="00607DFF" w:rsidRPr="00AA723C" w14:paraId="08077004" w14:textId="77777777" w:rsidTr="00AE6469">
        <w:trPr>
          <w:jc w:val="center"/>
        </w:trPr>
        <w:tc>
          <w:tcPr>
            <w:tcW w:w="4804" w:type="dxa"/>
          </w:tcPr>
          <w:p w14:paraId="22DFE4C5" w14:textId="0ACAF91C" w:rsidR="00607DFF" w:rsidRPr="00AA723C" w:rsidRDefault="00745632" w:rsidP="00D51B69">
            <w:pPr>
              <w:pStyle w:val="Numbering2"/>
            </w:pPr>
            <w:r>
              <w:t>UDP</w:t>
            </w:r>
          </w:p>
        </w:tc>
        <w:tc>
          <w:tcPr>
            <w:tcW w:w="4804" w:type="dxa"/>
          </w:tcPr>
          <w:p w14:paraId="02581417" w14:textId="0779F1BA" w:rsidR="00607DFF" w:rsidRPr="00AA723C" w:rsidRDefault="00745632" w:rsidP="00D51B69">
            <w:pPr>
              <w:pStyle w:val="Numbering2"/>
            </w:pPr>
            <w:r>
              <w:t>IP</w:t>
            </w:r>
          </w:p>
        </w:tc>
      </w:tr>
      <w:tr w:rsidR="00D51B69" w:rsidRPr="00AA723C" w14:paraId="6621F75F" w14:textId="77777777" w:rsidTr="00AE6469">
        <w:trPr>
          <w:jc w:val="center"/>
        </w:trPr>
        <w:tc>
          <w:tcPr>
            <w:tcW w:w="4804" w:type="dxa"/>
          </w:tcPr>
          <w:p w14:paraId="3A36B329" w14:textId="51B3EFAB" w:rsidR="00D51B69" w:rsidRPr="00AA723C" w:rsidRDefault="00745632" w:rsidP="00D51B69">
            <w:pPr>
              <w:pStyle w:val="Numbering2"/>
            </w:pPr>
            <w:r>
              <w:t>TCP</w:t>
            </w:r>
          </w:p>
        </w:tc>
        <w:tc>
          <w:tcPr>
            <w:tcW w:w="4804" w:type="dxa"/>
          </w:tcPr>
          <w:p w14:paraId="5F8400DD" w14:textId="133E5896" w:rsidR="00AE6469" w:rsidRPr="00AA723C" w:rsidRDefault="00745632" w:rsidP="00AE6469">
            <w:pPr>
              <w:pStyle w:val="Numbering2"/>
            </w:pPr>
            <w:r>
              <w:t>ICMP</w:t>
            </w:r>
          </w:p>
        </w:tc>
      </w:tr>
    </w:tbl>
    <w:p w14:paraId="765A4A0E" w14:textId="0D10CEB1" w:rsidR="00D51B69" w:rsidRPr="00C8293C" w:rsidRDefault="00745632" w:rsidP="00C8293C">
      <w:pPr>
        <w:pStyle w:val="Numbering1"/>
        <w:rPr>
          <w:b/>
          <w:bCs/>
        </w:rPr>
      </w:pPr>
      <w:r w:rsidRPr="00745632">
        <w:rPr>
          <w:b/>
          <w:bCs/>
        </w:rPr>
        <w:t>Which type of delay in a computer network increases significantly when the traffic load becomes heavy?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5"/>
        <w:gridCol w:w="4803"/>
      </w:tblGrid>
      <w:tr w:rsidR="00DC3363" w:rsidRPr="00AA723C" w14:paraId="7A8ECC56" w14:textId="77777777" w:rsidTr="00AE6469">
        <w:trPr>
          <w:jc w:val="center"/>
        </w:trPr>
        <w:tc>
          <w:tcPr>
            <w:tcW w:w="4805" w:type="dxa"/>
          </w:tcPr>
          <w:p w14:paraId="259FE9FE" w14:textId="5D71CDAA" w:rsidR="00DC3363" w:rsidRPr="00AA723C" w:rsidRDefault="00D51B69" w:rsidP="00D51B69">
            <w:pPr>
              <w:pStyle w:val="Numbering2"/>
            </w:pPr>
            <w:r>
              <w:t>Processing delay</w:t>
            </w:r>
          </w:p>
        </w:tc>
        <w:tc>
          <w:tcPr>
            <w:tcW w:w="4803" w:type="dxa"/>
          </w:tcPr>
          <w:p w14:paraId="02E0865A" w14:textId="2FBB8298" w:rsidR="00DC3363" w:rsidRPr="00AA723C" w:rsidRDefault="00D51B69" w:rsidP="00DC3363">
            <w:pPr>
              <w:pStyle w:val="Numbering2"/>
            </w:pPr>
            <w:r>
              <w:t>Queuing delay</w:t>
            </w:r>
          </w:p>
        </w:tc>
      </w:tr>
      <w:tr w:rsidR="002E1989" w:rsidRPr="002E1989" w14:paraId="7950BA5E" w14:textId="77777777" w:rsidTr="00AE6469">
        <w:trPr>
          <w:jc w:val="center"/>
        </w:trPr>
        <w:tc>
          <w:tcPr>
            <w:tcW w:w="4805" w:type="dxa"/>
          </w:tcPr>
          <w:p w14:paraId="5341EE70" w14:textId="6FDC4935" w:rsidR="00DC3363" w:rsidRPr="002E1989" w:rsidRDefault="00D51B69" w:rsidP="00DC3363">
            <w:pPr>
              <w:pStyle w:val="Numbering2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Transmission delay</w:t>
            </w:r>
          </w:p>
        </w:tc>
        <w:tc>
          <w:tcPr>
            <w:tcW w:w="4803" w:type="dxa"/>
          </w:tcPr>
          <w:p w14:paraId="23651E86" w14:textId="6184DA6D" w:rsidR="00DC3363" w:rsidRPr="002E1989" w:rsidRDefault="00AE6469" w:rsidP="002E1989">
            <w:pPr>
              <w:pStyle w:val="Numbering2"/>
              <w:rPr>
                <w:color w:val="000000" w:themeColor="text1"/>
              </w:rPr>
            </w:pPr>
            <w:r w:rsidRPr="00AE6469">
              <w:rPr>
                <w:color w:val="000000" w:themeColor="text1"/>
              </w:rPr>
              <w:t>Propagation delay</w:t>
            </w:r>
          </w:p>
        </w:tc>
      </w:tr>
    </w:tbl>
    <w:p w14:paraId="7E9F261A" w14:textId="4DF41B9D" w:rsidR="002E1989" w:rsidRDefault="00745632" w:rsidP="00C8293C">
      <w:pPr>
        <w:pStyle w:val="Numbering1"/>
        <w:rPr>
          <w:b/>
          <w:bCs/>
        </w:rPr>
      </w:pPr>
      <w:r w:rsidRPr="00745632">
        <w:rPr>
          <w:b/>
          <w:bCs/>
        </w:rPr>
        <w:t>The time required to push all the packet’s bits into the link is known as</w:t>
      </w:r>
    </w:p>
    <w:tbl>
      <w:tblPr>
        <w:tblStyle w:val="TableGrid"/>
        <w:tblW w:w="965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3"/>
        <w:gridCol w:w="145"/>
        <w:gridCol w:w="4532"/>
        <w:gridCol w:w="298"/>
      </w:tblGrid>
      <w:tr w:rsidR="00745632" w:rsidRPr="00AA723C" w14:paraId="2C5DEEDD" w14:textId="77777777" w:rsidTr="00745632">
        <w:trPr>
          <w:gridAfter w:val="1"/>
          <w:wAfter w:w="298" w:type="dxa"/>
          <w:jc w:val="center"/>
        </w:trPr>
        <w:tc>
          <w:tcPr>
            <w:tcW w:w="4683" w:type="dxa"/>
          </w:tcPr>
          <w:p w14:paraId="0B5AE758" w14:textId="77777777" w:rsidR="00745632" w:rsidRPr="00AA723C" w:rsidRDefault="00745632" w:rsidP="003770D6">
            <w:pPr>
              <w:pStyle w:val="Numbering2"/>
            </w:pPr>
            <w:r>
              <w:t>Processing delay</w:t>
            </w:r>
          </w:p>
        </w:tc>
        <w:tc>
          <w:tcPr>
            <w:tcW w:w="4677" w:type="dxa"/>
            <w:gridSpan w:val="2"/>
          </w:tcPr>
          <w:p w14:paraId="3969D6B0" w14:textId="77777777" w:rsidR="00745632" w:rsidRPr="00AA723C" w:rsidRDefault="00745632" w:rsidP="003770D6">
            <w:pPr>
              <w:pStyle w:val="Numbering2"/>
            </w:pPr>
            <w:r>
              <w:t>Queuing delay</w:t>
            </w:r>
          </w:p>
        </w:tc>
      </w:tr>
      <w:tr w:rsidR="00745632" w:rsidRPr="002E1989" w14:paraId="2222425C" w14:textId="77777777" w:rsidTr="00745632">
        <w:trPr>
          <w:gridAfter w:val="1"/>
          <w:wAfter w:w="298" w:type="dxa"/>
          <w:jc w:val="center"/>
        </w:trPr>
        <w:tc>
          <w:tcPr>
            <w:tcW w:w="4683" w:type="dxa"/>
          </w:tcPr>
          <w:p w14:paraId="2AA14E5B" w14:textId="77777777" w:rsidR="00745632" w:rsidRPr="002E1989" w:rsidRDefault="00745632" w:rsidP="003770D6">
            <w:pPr>
              <w:pStyle w:val="Numbering2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Transmission delay</w:t>
            </w:r>
          </w:p>
        </w:tc>
        <w:tc>
          <w:tcPr>
            <w:tcW w:w="4677" w:type="dxa"/>
            <w:gridSpan w:val="2"/>
          </w:tcPr>
          <w:p w14:paraId="0947CA22" w14:textId="77777777" w:rsidR="00745632" w:rsidRPr="002E1989" w:rsidRDefault="00745632" w:rsidP="003770D6">
            <w:pPr>
              <w:pStyle w:val="Numbering2"/>
              <w:rPr>
                <w:color w:val="000000" w:themeColor="text1"/>
              </w:rPr>
            </w:pPr>
            <w:r w:rsidRPr="00AE6469">
              <w:rPr>
                <w:color w:val="000000" w:themeColor="text1"/>
              </w:rPr>
              <w:t>Propagation delay</w:t>
            </w:r>
          </w:p>
        </w:tc>
      </w:tr>
      <w:tr w:rsidR="00D51B69" w:rsidRPr="00AA723C" w14:paraId="391BF89A" w14:textId="77777777" w:rsidTr="00745632">
        <w:tblPrEx>
          <w:jc w:val="left"/>
        </w:tblPrEx>
        <w:trPr>
          <w:trHeight w:val="661"/>
        </w:trPr>
        <w:tc>
          <w:tcPr>
            <w:tcW w:w="4828" w:type="dxa"/>
            <w:gridSpan w:val="2"/>
          </w:tcPr>
          <w:p w14:paraId="093D1745" w14:textId="77777777" w:rsidR="00066DAF" w:rsidRDefault="00066DAF" w:rsidP="00AF09E4">
            <w:pPr>
              <w:pStyle w:val="Heading1"/>
              <w:spacing w:after="0"/>
            </w:pPr>
          </w:p>
          <w:p w14:paraId="10E717E5" w14:textId="77777777" w:rsidR="00696452" w:rsidRDefault="00696452" w:rsidP="00AF09E4">
            <w:pPr>
              <w:pStyle w:val="Heading1"/>
              <w:spacing w:after="0"/>
            </w:pPr>
          </w:p>
          <w:p w14:paraId="0086D190" w14:textId="77777777" w:rsidR="00696452" w:rsidRDefault="00696452" w:rsidP="00AF09E4">
            <w:pPr>
              <w:pStyle w:val="Heading1"/>
              <w:spacing w:after="0"/>
            </w:pPr>
          </w:p>
          <w:p w14:paraId="24F5EBC8" w14:textId="0C8C618B" w:rsidR="00D51B69" w:rsidRPr="00AA723C" w:rsidRDefault="00D51B69" w:rsidP="00AF09E4">
            <w:pPr>
              <w:pStyle w:val="Heading1"/>
              <w:spacing w:after="0"/>
            </w:pPr>
            <w:r w:rsidRPr="00AA723C">
              <w:t>Task #</w:t>
            </w:r>
            <w:r>
              <w:t>2</w:t>
            </w:r>
            <w:r w:rsidRPr="00AA723C">
              <w:t>: CLO1</w:t>
            </w:r>
          </w:p>
        </w:tc>
        <w:tc>
          <w:tcPr>
            <w:tcW w:w="4830" w:type="dxa"/>
            <w:gridSpan w:val="2"/>
          </w:tcPr>
          <w:p w14:paraId="096314A7" w14:textId="77777777" w:rsidR="00D51B69" w:rsidRPr="00AA723C" w:rsidRDefault="00D51B69" w:rsidP="00AF09E4">
            <w:pPr>
              <w:pStyle w:val="Heading1"/>
              <w:spacing w:after="0"/>
              <w:jc w:val="right"/>
            </w:pPr>
            <w:r w:rsidRPr="00AA723C">
              <w:t>[5 Marks]</w:t>
            </w:r>
          </w:p>
        </w:tc>
      </w:tr>
      <w:tr w:rsidR="00D51B69" w:rsidRPr="00AA723C" w14:paraId="40D04CBE" w14:textId="77777777" w:rsidTr="00745632">
        <w:tblPrEx>
          <w:jc w:val="left"/>
        </w:tblPrEx>
        <w:trPr>
          <w:trHeight w:val="661"/>
        </w:trPr>
        <w:tc>
          <w:tcPr>
            <w:tcW w:w="9658" w:type="dxa"/>
            <w:gridSpan w:val="4"/>
          </w:tcPr>
          <w:p w14:paraId="55322FEF" w14:textId="77777777" w:rsidR="00745632" w:rsidRDefault="00745632" w:rsidP="00745632">
            <w:pPr>
              <w:pStyle w:val="Heading1"/>
              <w:jc w:val="both"/>
              <w:rPr>
                <w:b w:val="0"/>
                <w:bCs w:val="0"/>
              </w:rPr>
            </w:pPr>
            <w:r w:rsidRPr="00745632">
              <w:rPr>
                <w:b w:val="0"/>
                <w:bCs w:val="0"/>
              </w:rPr>
              <w:t>Suppose a packet of length L is transmitted from a source host to a destination host through three packet switches using store-and-forward switching. The transmission rates are:</w:t>
            </w:r>
          </w:p>
          <w:p w14:paraId="790AB64D" w14:textId="297F3026" w:rsidR="00745632" w:rsidRPr="00745632" w:rsidRDefault="00745632" w:rsidP="00745632">
            <w:pPr>
              <w:pStyle w:val="Heading1"/>
              <w:jc w:val="both"/>
              <w:rPr>
                <w:b w:val="0"/>
                <w:bCs w:val="0"/>
              </w:rPr>
            </w:pPr>
            <w:r w:rsidRPr="00745632">
              <w:rPr>
                <w:b w:val="0"/>
                <w:bCs w:val="0"/>
              </w:rPr>
              <w:t>R1​ (source to switch 1),R</w:t>
            </w:r>
            <w:r>
              <w:rPr>
                <w:b w:val="0"/>
                <w:bCs w:val="0"/>
              </w:rPr>
              <w:t>2</w:t>
            </w:r>
            <w:r w:rsidRPr="00745632">
              <w:rPr>
                <w:b w:val="0"/>
                <w:bCs w:val="0"/>
              </w:rPr>
              <w:t>​ (switch 1 to switch 2),R3​ (switch 2 to switch 3),</w:t>
            </w:r>
            <w:r>
              <w:rPr>
                <w:b w:val="0"/>
                <w:bCs w:val="0"/>
              </w:rPr>
              <w:t xml:space="preserve"> </w:t>
            </w:r>
            <w:r w:rsidRPr="00745632">
              <w:rPr>
                <w:b w:val="0"/>
                <w:bCs w:val="0"/>
              </w:rPr>
              <w:t>R4​ (switch 3 to destination).</w:t>
            </w:r>
          </w:p>
          <w:p w14:paraId="605BE796" w14:textId="4F224067" w:rsidR="00D51B69" w:rsidRPr="00066DAF" w:rsidRDefault="00745632" w:rsidP="00066DAF">
            <w:pPr>
              <w:pStyle w:val="Heading1"/>
              <w:jc w:val="both"/>
              <w:rPr>
                <w:b w:val="0"/>
                <w:bCs w:val="0"/>
              </w:rPr>
            </w:pPr>
            <w:r w:rsidRPr="00745632">
              <w:rPr>
                <w:b w:val="0"/>
                <w:bCs w:val="0"/>
              </w:rPr>
              <w:t>Ignoring queuing, propagation, and processing delays, what is the total end-to-end delay for transmitting the packet?</w:t>
            </w:r>
          </w:p>
        </w:tc>
      </w:tr>
    </w:tbl>
    <w:p w14:paraId="63B3FB89" w14:textId="7CBF120A" w:rsidR="00F3787F" w:rsidRPr="00D51B69" w:rsidRDefault="00F3787F" w:rsidP="00756B53">
      <w:pPr>
        <w:spacing w:after="240"/>
        <w:jc w:val="both"/>
        <w:rPr>
          <w:b/>
          <w:bCs/>
        </w:rPr>
      </w:pPr>
    </w:p>
    <w:tbl>
      <w:tblPr>
        <w:tblStyle w:val="TableGrid"/>
        <w:tblW w:w="10116" w:type="dxa"/>
        <w:jc w:val="center"/>
        <w:tblLook w:val="04A0" w:firstRow="1" w:lastRow="0" w:firstColumn="1" w:lastColumn="0" w:noHBand="0" w:noVBand="1"/>
      </w:tblPr>
      <w:tblGrid>
        <w:gridCol w:w="4862"/>
        <w:gridCol w:w="4862"/>
        <w:gridCol w:w="392"/>
      </w:tblGrid>
      <w:tr w:rsidR="00026D7D" w:rsidRPr="00AA723C" w14:paraId="42E9284E" w14:textId="77777777" w:rsidTr="00D51B69">
        <w:trPr>
          <w:trHeight w:val="798"/>
          <w:jc w:val="center"/>
        </w:trPr>
        <w:tc>
          <w:tcPr>
            <w:tcW w:w="10116" w:type="dxa"/>
            <w:gridSpan w:val="3"/>
            <w:vAlign w:val="center"/>
          </w:tcPr>
          <w:p w14:paraId="3C487624" w14:textId="76D45442" w:rsidR="00026D7D" w:rsidRPr="002E1989" w:rsidRDefault="00026D7D" w:rsidP="00164A04">
            <w:pPr>
              <w:rPr>
                <w:iCs/>
                <w:sz w:val="24"/>
                <w:szCs w:val="24"/>
              </w:rPr>
            </w:pPr>
          </w:p>
        </w:tc>
      </w:tr>
      <w:tr w:rsidR="00756B53" w:rsidRPr="00AA723C" w14:paraId="00CB8CB1" w14:textId="77777777" w:rsidTr="00D51B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2" w:type="dxa"/>
          <w:trHeight w:val="608"/>
          <w:jc w:val="center"/>
        </w:trPr>
        <w:tc>
          <w:tcPr>
            <w:tcW w:w="4862" w:type="dxa"/>
            <w:vAlign w:val="center"/>
          </w:tcPr>
          <w:p w14:paraId="08086794" w14:textId="21C30ADC" w:rsidR="00756B53" w:rsidRPr="00AA723C" w:rsidRDefault="00756B53" w:rsidP="00A77C2D">
            <w:pPr>
              <w:pStyle w:val="Heading1"/>
              <w:spacing w:after="0"/>
            </w:pPr>
            <w:r w:rsidRPr="00AA723C">
              <w:t>Task #3: CLO1</w:t>
            </w:r>
          </w:p>
        </w:tc>
        <w:tc>
          <w:tcPr>
            <w:tcW w:w="4862" w:type="dxa"/>
            <w:vAlign w:val="center"/>
          </w:tcPr>
          <w:p w14:paraId="457A52E9" w14:textId="77777777" w:rsidR="00756B53" w:rsidRPr="00AA723C" w:rsidRDefault="00756B53" w:rsidP="00A77C2D">
            <w:pPr>
              <w:pStyle w:val="Heading1"/>
              <w:spacing w:after="0"/>
              <w:jc w:val="right"/>
            </w:pPr>
            <w:r w:rsidRPr="00AA723C">
              <w:t>[5 Marks]</w:t>
            </w:r>
          </w:p>
        </w:tc>
      </w:tr>
    </w:tbl>
    <w:p w14:paraId="673C23A8" w14:textId="5CF3766F" w:rsidR="00026D7D" w:rsidRDefault="00745632" w:rsidP="00164A04">
      <w:r w:rsidRPr="00745632">
        <w:t xml:space="preserve">Suppose </w:t>
      </w:r>
      <w:r w:rsidRPr="00745632">
        <w:rPr>
          <w:b/>
          <w:bCs/>
        </w:rPr>
        <w:t>Host A</w:t>
      </w:r>
      <w:r w:rsidRPr="00745632">
        <w:t xml:space="preserve"> wants to send a file to </w:t>
      </w:r>
      <w:r w:rsidRPr="00745632">
        <w:rPr>
          <w:b/>
          <w:bCs/>
        </w:rPr>
        <w:t>Host B</w:t>
      </w:r>
      <w:r w:rsidRPr="00745632">
        <w:t xml:space="preserve">. The path from Host A to Host B has </w:t>
      </w:r>
      <w:r w:rsidRPr="00745632">
        <w:rPr>
          <w:b/>
          <w:bCs/>
        </w:rPr>
        <w:t>three links</w:t>
      </w:r>
      <w:r w:rsidRPr="00745632">
        <w:t xml:space="preserve"> with rates</w:t>
      </w:r>
      <w:r w:rsidR="00F3787F" w:rsidRPr="00AA723C">
        <w:t xml:space="preserve"> </w:t>
      </w:r>
      <w:r w:rsidR="00F3787F" w:rsidRPr="00AA723C">
        <w:rPr>
          <w:i/>
          <w:iCs/>
        </w:rPr>
        <w:t>R</w:t>
      </w:r>
      <w:r w:rsidR="00F3787F" w:rsidRPr="00AA723C">
        <w:t>1 =</w:t>
      </w:r>
      <w:r>
        <w:t>600</w:t>
      </w:r>
      <w:r w:rsidR="00F3787F" w:rsidRPr="00AA723C">
        <w:t xml:space="preserve"> </w:t>
      </w:r>
      <w:r>
        <w:t>k</w:t>
      </w:r>
      <w:r w:rsidR="00F3787F" w:rsidRPr="00AA723C">
        <w:t xml:space="preserve">bps, </w:t>
      </w:r>
      <w:r w:rsidR="00F3787F" w:rsidRPr="00AA723C">
        <w:rPr>
          <w:i/>
          <w:iCs/>
        </w:rPr>
        <w:t>R</w:t>
      </w:r>
      <w:r w:rsidR="00F3787F" w:rsidRPr="00AA723C">
        <w:t xml:space="preserve">2 = </w:t>
      </w:r>
      <w:r>
        <w:t>1.5 M</w:t>
      </w:r>
      <w:r w:rsidR="00F3787F" w:rsidRPr="00AA723C">
        <w:t xml:space="preserve">bps, </w:t>
      </w:r>
      <w:r>
        <w:t xml:space="preserve">and </w:t>
      </w:r>
      <w:r w:rsidR="00F3787F" w:rsidRPr="00AA723C">
        <w:rPr>
          <w:i/>
          <w:iCs/>
        </w:rPr>
        <w:t>R</w:t>
      </w:r>
      <w:r w:rsidR="00F3787F" w:rsidRPr="00AA723C">
        <w:t xml:space="preserve">3 = </w:t>
      </w:r>
      <w:r>
        <w:t>900</w:t>
      </w:r>
      <w:r w:rsidR="00F3787F" w:rsidRPr="00AA723C">
        <w:t xml:space="preserve"> </w:t>
      </w:r>
      <w:r>
        <w:t>k</w:t>
      </w:r>
      <w:r w:rsidR="00F3787F" w:rsidRPr="00AA723C">
        <w:t>bps.</w:t>
      </w:r>
    </w:p>
    <w:p w14:paraId="133006EC" w14:textId="11759398" w:rsidR="00066DAF" w:rsidRPr="00AA723C" w:rsidRDefault="00066DAF" w:rsidP="00164A04">
      <w:r w:rsidRPr="00066DAF">
        <w:t xml:space="preserve">The file size is </w:t>
      </w:r>
      <w:r w:rsidR="00745632">
        <w:rPr>
          <w:b/>
          <w:bCs/>
        </w:rPr>
        <w:t>5</w:t>
      </w:r>
      <w:r w:rsidRPr="00066DAF">
        <w:rPr>
          <w:b/>
          <w:bCs/>
        </w:rPr>
        <w:t xml:space="preserve"> million bytes</w:t>
      </w:r>
      <w:r w:rsidRPr="00066DAF">
        <w:t>.</w:t>
      </w:r>
    </w:p>
    <w:p w14:paraId="5C1516A1" w14:textId="56663896" w:rsidR="00F3787F" w:rsidRPr="00D51B69" w:rsidRDefault="00745632" w:rsidP="00EF4029">
      <w:pPr>
        <w:pStyle w:val="ListParagraph"/>
        <w:numPr>
          <w:ilvl w:val="0"/>
          <w:numId w:val="23"/>
        </w:numPr>
        <w:spacing w:after="240"/>
        <w:ind w:left="360"/>
      </w:pPr>
      <w:r w:rsidRPr="00745632">
        <w:t>Assuming no other traffic in the network, what is the end-to-end throughput for this transfer?</w:t>
      </w:r>
      <w:r w:rsidRPr="00745632">
        <w:t xml:space="preserve"> </w:t>
      </w:r>
      <w:r w:rsidR="00026D7D" w:rsidRPr="00D51B69">
        <w:t>[1 mark]</w:t>
      </w:r>
    </w:p>
    <w:tbl>
      <w:tblPr>
        <w:tblStyle w:val="TableGrid"/>
        <w:tblW w:w="9771" w:type="dxa"/>
        <w:tblLook w:val="04A0" w:firstRow="1" w:lastRow="0" w:firstColumn="1" w:lastColumn="0" w:noHBand="0" w:noVBand="1"/>
      </w:tblPr>
      <w:tblGrid>
        <w:gridCol w:w="9771"/>
      </w:tblGrid>
      <w:tr w:rsidR="00026D7D" w:rsidRPr="00AA723C" w14:paraId="30BD758A" w14:textId="77777777" w:rsidTr="00C70186">
        <w:trPr>
          <w:trHeight w:val="398"/>
        </w:trPr>
        <w:tc>
          <w:tcPr>
            <w:tcW w:w="9771" w:type="dxa"/>
            <w:vAlign w:val="center"/>
          </w:tcPr>
          <w:p w14:paraId="2C1B5CA2" w14:textId="3FE9D18A" w:rsidR="00026D7D" w:rsidRPr="00C70186" w:rsidRDefault="00026D7D" w:rsidP="00C70186">
            <w:pPr>
              <w:ind w:left="360"/>
              <w:jc w:val="center"/>
              <w:rPr>
                <w:b/>
                <w:bCs/>
              </w:rPr>
            </w:pPr>
          </w:p>
        </w:tc>
      </w:tr>
    </w:tbl>
    <w:p w14:paraId="30121267" w14:textId="143B6BEF" w:rsidR="00F3787F" w:rsidRPr="00D51B69" w:rsidRDefault="00745632" w:rsidP="00EF4029">
      <w:pPr>
        <w:pStyle w:val="ListParagraph"/>
        <w:numPr>
          <w:ilvl w:val="0"/>
          <w:numId w:val="23"/>
        </w:numPr>
        <w:spacing w:after="240"/>
        <w:ind w:left="360"/>
      </w:pPr>
      <w:r w:rsidRPr="00745632">
        <w:t>How long will it take to transfer the file to Host B?</w:t>
      </w:r>
      <w:r w:rsidR="00066DAF" w:rsidRPr="00066DAF">
        <w:t xml:space="preserve"> </w:t>
      </w:r>
      <w:r w:rsidR="00D51B69" w:rsidRPr="00D51B69">
        <w:t>[</w:t>
      </w:r>
      <w:r w:rsidR="00D51B69">
        <w:t>2</w:t>
      </w:r>
      <w:r w:rsidR="00D51B69" w:rsidRPr="00D51B69">
        <w:t xml:space="preserve"> mark</w:t>
      </w:r>
      <w:r w:rsidR="00D51B69">
        <w:t>s</w:t>
      </w:r>
      <w:r w:rsidR="00D51B69" w:rsidRPr="00D51B69">
        <w:t>]</w:t>
      </w:r>
    </w:p>
    <w:tbl>
      <w:tblPr>
        <w:tblStyle w:val="TableGrid"/>
        <w:tblW w:w="9900" w:type="dxa"/>
        <w:tblLook w:val="04A0" w:firstRow="1" w:lastRow="0" w:firstColumn="1" w:lastColumn="0" w:noHBand="0" w:noVBand="1"/>
      </w:tblPr>
      <w:tblGrid>
        <w:gridCol w:w="9900"/>
      </w:tblGrid>
      <w:tr w:rsidR="00EF4029" w:rsidRPr="00AA723C" w14:paraId="7B65DF46" w14:textId="77777777" w:rsidTr="00C70186">
        <w:trPr>
          <w:trHeight w:val="347"/>
        </w:trPr>
        <w:tc>
          <w:tcPr>
            <w:tcW w:w="9900" w:type="dxa"/>
            <w:vAlign w:val="center"/>
          </w:tcPr>
          <w:p w14:paraId="239DE4F9" w14:textId="08186D7C" w:rsidR="00EF4029" w:rsidRPr="00C70186" w:rsidRDefault="00EF4029" w:rsidP="00C70186">
            <w:pPr>
              <w:ind w:left="360"/>
              <w:jc w:val="center"/>
              <w:rPr>
                <w:b/>
                <w:bCs/>
              </w:rPr>
            </w:pPr>
            <w:bookmarkStart w:id="0" w:name="_Hlk191654192"/>
          </w:p>
        </w:tc>
      </w:tr>
    </w:tbl>
    <w:bookmarkEnd w:id="0"/>
    <w:p w14:paraId="4058D32F" w14:textId="17BB291A" w:rsidR="00F3787F" w:rsidRPr="00D51B69" w:rsidRDefault="00745632" w:rsidP="00EF4029">
      <w:pPr>
        <w:pStyle w:val="ListParagraph"/>
        <w:numPr>
          <w:ilvl w:val="0"/>
          <w:numId w:val="23"/>
        </w:numPr>
        <w:spacing w:after="240"/>
        <w:ind w:left="360"/>
      </w:pPr>
      <w:r w:rsidRPr="00745632">
        <w:t>Repeat (a) and (b), but now with R1​ reduced to 200 kbps.</w:t>
      </w:r>
      <w:r w:rsidRPr="00745632">
        <w:t xml:space="preserve"> </w:t>
      </w:r>
      <w:r w:rsidR="00D51B69" w:rsidRPr="00D51B69">
        <w:t>[</w:t>
      </w:r>
      <w:r w:rsidR="00D51B69">
        <w:t>2</w:t>
      </w:r>
      <w:r w:rsidR="00D51B69" w:rsidRPr="00D51B69">
        <w:t xml:space="preserve"> mark</w:t>
      </w:r>
      <w:r w:rsidR="00D51B69">
        <w:t>s</w:t>
      </w:r>
      <w:r w:rsidR="00D51B69" w:rsidRPr="00D51B69">
        <w:t>]</w:t>
      </w:r>
    </w:p>
    <w:tbl>
      <w:tblPr>
        <w:tblStyle w:val="TableGrid"/>
        <w:tblW w:w="9934" w:type="dxa"/>
        <w:tblLook w:val="04A0" w:firstRow="1" w:lastRow="0" w:firstColumn="1" w:lastColumn="0" w:noHBand="0" w:noVBand="1"/>
      </w:tblPr>
      <w:tblGrid>
        <w:gridCol w:w="9934"/>
      </w:tblGrid>
      <w:tr w:rsidR="00EF4029" w:rsidRPr="00AA723C" w14:paraId="0726E628" w14:textId="77777777" w:rsidTr="00EF4029">
        <w:trPr>
          <w:trHeight w:val="856"/>
        </w:trPr>
        <w:tc>
          <w:tcPr>
            <w:tcW w:w="9934" w:type="dxa"/>
          </w:tcPr>
          <w:p w14:paraId="2E156DED" w14:textId="2C2CEA11" w:rsidR="00C70186" w:rsidRPr="00C70186" w:rsidRDefault="00C70186" w:rsidP="00C70186">
            <w:pPr>
              <w:ind w:left="360"/>
              <w:rPr>
                <w:b/>
                <w:bCs/>
              </w:rPr>
            </w:pPr>
          </w:p>
        </w:tc>
      </w:tr>
    </w:tbl>
    <w:p w14:paraId="28D2AB6F" w14:textId="4847721C" w:rsidR="00C70186" w:rsidRPr="00AA723C" w:rsidRDefault="00C70186" w:rsidP="00C70186"/>
    <w:sectPr w:rsidR="00C70186" w:rsidRPr="00AA723C" w:rsidSect="00D51B69">
      <w:type w:val="continuous"/>
      <w:pgSz w:w="11910" w:h="16840" w:code="9"/>
      <w:pgMar w:top="397" w:right="1151" w:bottom="397" w:left="11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altName w:val="Mongolian Baiti"/>
    <w:charset w:val="00"/>
    <w:family w:val="auto"/>
    <w:pitch w:val="variable"/>
    <w:sig w:usb0="E10002FF" w:usb1="5201E9EB" w:usb2="02020004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ComputerModern10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87913"/>
    <w:multiLevelType w:val="hybridMultilevel"/>
    <w:tmpl w:val="35CC4D28"/>
    <w:lvl w:ilvl="0" w:tplc="5A2C9D34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BB29C4"/>
    <w:multiLevelType w:val="hybridMultilevel"/>
    <w:tmpl w:val="EE76DE6E"/>
    <w:lvl w:ilvl="0" w:tplc="D522F7A8">
      <w:start w:val="1"/>
      <w:numFmt w:val="decimal"/>
      <w:pStyle w:val="Numbering1"/>
      <w:lvlText w:val="%1."/>
      <w:lvlJc w:val="left"/>
      <w:pPr>
        <w:ind w:left="720" w:hanging="360"/>
      </w:pPr>
    </w:lvl>
    <w:lvl w:ilvl="1" w:tplc="E6E8DC7C">
      <w:start w:val="1"/>
      <w:numFmt w:val="lowerLetter"/>
      <w:pStyle w:val="Numbering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22DD6"/>
    <w:multiLevelType w:val="hybridMultilevel"/>
    <w:tmpl w:val="31C48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85D9F"/>
    <w:multiLevelType w:val="hybridMultilevel"/>
    <w:tmpl w:val="E5CA13FE"/>
    <w:lvl w:ilvl="0" w:tplc="656427CA">
      <w:start w:val="1"/>
      <w:numFmt w:val="decimal"/>
      <w:lvlText w:val="%1."/>
      <w:lvlJc w:val="left"/>
      <w:pPr>
        <w:ind w:left="598" w:hanging="255"/>
      </w:pPr>
      <w:rPr>
        <w:rFonts w:ascii="CMU Serif" w:eastAsia="CMU Serif" w:hAnsi="CMU Serif" w:cs="CMU Serif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82031AA">
      <w:numFmt w:val="bullet"/>
      <w:lvlText w:val="•"/>
      <w:lvlJc w:val="left"/>
      <w:pPr>
        <w:ind w:left="1468" w:hanging="255"/>
      </w:pPr>
      <w:rPr>
        <w:rFonts w:hint="default"/>
        <w:lang w:val="en-US" w:eastAsia="en-US" w:bidi="ar-SA"/>
      </w:rPr>
    </w:lvl>
    <w:lvl w:ilvl="2" w:tplc="C35C1674">
      <w:numFmt w:val="bullet"/>
      <w:lvlText w:val="•"/>
      <w:lvlJc w:val="left"/>
      <w:pPr>
        <w:ind w:left="2337" w:hanging="255"/>
      </w:pPr>
      <w:rPr>
        <w:rFonts w:hint="default"/>
        <w:lang w:val="en-US" w:eastAsia="en-US" w:bidi="ar-SA"/>
      </w:rPr>
    </w:lvl>
    <w:lvl w:ilvl="3" w:tplc="E63E9DF6">
      <w:numFmt w:val="bullet"/>
      <w:lvlText w:val="•"/>
      <w:lvlJc w:val="left"/>
      <w:pPr>
        <w:ind w:left="3205" w:hanging="255"/>
      </w:pPr>
      <w:rPr>
        <w:rFonts w:hint="default"/>
        <w:lang w:val="en-US" w:eastAsia="en-US" w:bidi="ar-SA"/>
      </w:rPr>
    </w:lvl>
    <w:lvl w:ilvl="4" w:tplc="783E7F42">
      <w:numFmt w:val="bullet"/>
      <w:lvlText w:val="•"/>
      <w:lvlJc w:val="left"/>
      <w:pPr>
        <w:ind w:left="4074" w:hanging="255"/>
      </w:pPr>
      <w:rPr>
        <w:rFonts w:hint="default"/>
        <w:lang w:val="en-US" w:eastAsia="en-US" w:bidi="ar-SA"/>
      </w:rPr>
    </w:lvl>
    <w:lvl w:ilvl="5" w:tplc="66482DC0">
      <w:numFmt w:val="bullet"/>
      <w:lvlText w:val="•"/>
      <w:lvlJc w:val="left"/>
      <w:pPr>
        <w:ind w:left="4942" w:hanging="255"/>
      </w:pPr>
      <w:rPr>
        <w:rFonts w:hint="default"/>
        <w:lang w:val="en-US" w:eastAsia="en-US" w:bidi="ar-SA"/>
      </w:rPr>
    </w:lvl>
    <w:lvl w:ilvl="6" w:tplc="686C5854">
      <w:numFmt w:val="bullet"/>
      <w:lvlText w:val="•"/>
      <w:lvlJc w:val="left"/>
      <w:pPr>
        <w:ind w:left="5811" w:hanging="255"/>
      </w:pPr>
      <w:rPr>
        <w:rFonts w:hint="default"/>
        <w:lang w:val="en-US" w:eastAsia="en-US" w:bidi="ar-SA"/>
      </w:rPr>
    </w:lvl>
    <w:lvl w:ilvl="7" w:tplc="1370FDC2">
      <w:numFmt w:val="bullet"/>
      <w:lvlText w:val="•"/>
      <w:lvlJc w:val="left"/>
      <w:pPr>
        <w:ind w:left="6679" w:hanging="255"/>
      </w:pPr>
      <w:rPr>
        <w:rFonts w:hint="default"/>
        <w:lang w:val="en-US" w:eastAsia="en-US" w:bidi="ar-SA"/>
      </w:rPr>
    </w:lvl>
    <w:lvl w:ilvl="8" w:tplc="91FE63C8">
      <w:numFmt w:val="bullet"/>
      <w:lvlText w:val="•"/>
      <w:lvlJc w:val="left"/>
      <w:pPr>
        <w:ind w:left="7548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95D33C8"/>
    <w:multiLevelType w:val="multilevel"/>
    <w:tmpl w:val="550E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9668F6"/>
    <w:multiLevelType w:val="hybridMultilevel"/>
    <w:tmpl w:val="DA0A3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646317"/>
    <w:multiLevelType w:val="hybridMultilevel"/>
    <w:tmpl w:val="EDC0839E"/>
    <w:lvl w:ilvl="0" w:tplc="5254C424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B086F"/>
    <w:multiLevelType w:val="hybridMultilevel"/>
    <w:tmpl w:val="DFCAE2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AA4D98"/>
    <w:multiLevelType w:val="hybridMultilevel"/>
    <w:tmpl w:val="1CCE52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D214A"/>
    <w:multiLevelType w:val="multilevel"/>
    <w:tmpl w:val="98A20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A671B0"/>
    <w:multiLevelType w:val="hybridMultilevel"/>
    <w:tmpl w:val="7BDC421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51860AF"/>
    <w:multiLevelType w:val="hybridMultilevel"/>
    <w:tmpl w:val="31C48B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E1786"/>
    <w:multiLevelType w:val="hybridMultilevel"/>
    <w:tmpl w:val="3A9CD686"/>
    <w:lvl w:ilvl="0" w:tplc="69683E6A">
      <w:start w:val="1"/>
      <w:numFmt w:val="lowerLetter"/>
      <w:pStyle w:val="NoSpacing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7562259"/>
    <w:multiLevelType w:val="hybridMultilevel"/>
    <w:tmpl w:val="C5B683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3436C"/>
    <w:multiLevelType w:val="hybridMultilevel"/>
    <w:tmpl w:val="F9E20A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476DE9"/>
    <w:multiLevelType w:val="hybridMultilevel"/>
    <w:tmpl w:val="AAD8AFA4"/>
    <w:lvl w:ilvl="0" w:tplc="677435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8B4A602">
      <w:start w:val="1"/>
      <w:numFmt w:val="lowerLetter"/>
      <w:lvlText w:val="%2)"/>
      <w:lvlJc w:val="left"/>
      <w:pPr>
        <w:ind w:left="1440" w:hanging="360"/>
      </w:pPr>
      <w:rPr>
        <w:rFonts w:hint="default"/>
        <w:color w:val="000000" w:themeColor="text1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3C0C26"/>
    <w:multiLevelType w:val="hybridMultilevel"/>
    <w:tmpl w:val="C1A44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60201">
    <w:abstractNumId w:val="3"/>
  </w:num>
  <w:num w:numId="2" w16cid:durableId="1272588517">
    <w:abstractNumId w:val="9"/>
  </w:num>
  <w:num w:numId="3" w16cid:durableId="1686858239">
    <w:abstractNumId w:val="6"/>
  </w:num>
  <w:num w:numId="4" w16cid:durableId="1418988092">
    <w:abstractNumId w:val="12"/>
  </w:num>
  <w:num w:numId="5" w16cid:durableId="144668229">
    <w:abstractNumId w:val="0"/>
  </w:num>
  <w:num w:numId="6" w16cid:durableId="859322293">
    <w:abstractNumId w:val="12"/>
    <w:lvlOverride w:ilvl="0">
      <w:startOverride w:val="1"/>
    </w:lvlOverride>
  </w:num>
  <w:num w:numId="7" w16cid:durableId="188185688">
    <w:abstractNumId w:val="12"/>
    <w:lvlOverride w:ilvl="0">
      <w:startOverride w:val="1"/>
    </w:lvlOverride>
  </w:num>
  <w:num w:numId="8" w16cid:durableId="1510095986">
    <w:abstractNumId w:val="12"/>
    <w:lvlOverride w:ilvl="0">
      <w:startOverride w:val="1"/>
    </w:lvlOverride>
  </w:num>
  <w:num w:numId="9" w16cid:durableId="1347251720">
    <w:abstractNumId w:val="12"/>
    <w:lvlOverride w:ilvl="0">
      <w:startOverride w:val="1"/>
    </w:lvlOverride>
  </w:num>
  <w:num w:numId="10" w16cid:durableId="709651022">
    <w:abstractNumId w:val="2"/>
  </w:num>
  <w:num w:numId="11" w16cid:durableId="1776248007">
    <w:abstractNumId w:val="11"/>
  </w:num>
  <w:num w:numId="12" w16cid:durableId="1216044554">
    <w:abstractNumId w:val="12"/>
    <w:lvlOverride w:ilvl="0">
      <w:startOverride w:val="1"/>
    </w:lvlOverride>
  </w:num>
  <w:num w:numId="13" w16cid:durableId="80683257">
    <w:abstractNumId w:val="5"/>
  </w:num>
  <w:num w:numId="14" w16cid:durableId="1202278170">
    <w:abstractNumId w:val="13"/>
  </w:num>
  <w:num w:numId="15" w16cid:durableId="1254778625">
    <w:abstractNumId w:val="7"/>
  </w:num>
  <w:num w:numId="16" w16cid:durableId="124860908">
    <w:abstractNumId w:val="12"/>
    <w:lvlOverride w:ilvl="0">
      <w:startOverride w:val="1"/>
    </w:lvlOverride>
  </w:num>
  <w:num w:numId="17" w16cid:durableId="473059620">
    <w:abstractNumId w:val="12"/>
    <w:lvlOverride w:ilvl="0">
      <w:startOverride w:val="1"/>
    </w:lvlOverride>
  </w:num>
  <w:num w:numId="18" w16cid:durableId="1254972121">
    <w:abstractNumId w:val="12"/>
    <w:lvlOverride w:ilvl="0">
      <w:startOverride w:val="1"/>
    </w:lvlOverride>
  </w:num>
  <w:num w:numId="19" w16cid:durableId="641007675">
    <w:abstractNumId w:val="16"/>
  </w:num>
  <w:num w:numId="20" w16cid:durableId="65566683">
    <w:abstractNumId w:val="12"/>
    <w:lvlOverride w:ilvl="0">
      <w:startOverride w:val="1"/>
    </w:lvlOverride>
  </w:num>
  <w:num w:numId="21" w16cid:durableId="1489637401">
    <w:abstractNumId w:val="10"/>
  </w:num>
  <w:num w:numId="22" w16cid:durableId="1511333602">
    <w:abstractNumId w:val="12"/>
    <w:lvlOverride w:ilvl="0">
      <w:startOverride w:val="1"/>
    </w:lvlOverride>
  </w:num>
  <w:num w:numId="23" w16cid:durableId="2053721996">
    <w:abstractNumId w:val="14"/>
  </w:num>
  <w:num w:numId="24" w16cid:durableId="2076269601">
    <w:abstractNumId w:val="8"/>
  </w:num>
  <w:num w:numId="25" w16cid:durableId="653530653">
    <w:abstractNumId w:val="1"/>
  </w:num>
  <w:num w:numId="26" w16cid:durableId="1453401559">
    <w:abstractNumId w:val="15"/>
  </w:num>
  <w:num w:numId="27" w16cid:durableId="915943036">
    <w:abstractNumId w:val="1"/>
    <w:lvlOverride w:ilvl="0">
      <w:startOverride w:val="1"/>
    </w:lvlOverride>
  </w:num>
  <w:num w:numId="28" w16cid:durableId="207378570">
    <w:abstractNumId w:val="1"/>
    <w:lvlOverride w:ilvl="0">
      <w:startOverride w:val="1"/>
    </w:lvlOverride>
  </w:num>
  <w:num w:numId="29" w16cid:durableId="115872683">
    <w:abstractNumId w:val="1"/>
    <w:lvlOverride w:ilvl="0">
      <w:startOverride w:val="1"/>
    </w:lvlOverride>
  </w:num>
  <w:num w:numId="30" w16cid:durableId="1465270936">
    <w:abstractNumId w:val="1"/>
    <w:lvlOverride w:ilvl="0">
      <w:startOverride w:val="1"/>
    </w:lvlOverride>
  </w:num>
  <w:num w:numId="31" w16cid:durableId="1869832636">
    <w:abstractNumId w:val="1"/>
    <w:lvlOverride w:ilvl="0">
      <w:startOverride w:val="1"/>
    </w:lvlOverride>
  </w:num>
  <w:num w:numId="32" w16cid:durableId="2115124413">
    <w:abstractNumId w:val="1"/>
    <w:lvlOverride w:ilvl="0">
      <w:startOverride w:val="1"/>
    </w:lvlOverride>
  </w:num>
  <w:num w:numId="33" w16cid:durableId="1598758088">
    <w:abstractNumId w:val="1"/>
    <w:lvlOverride w:ilvl="0">
      <w:startOverride w:val="1"/>
    </w:lvlOverride>
  </w:num>
  <w:num w:numId="34" w16cid:durableId="853423994">
    <w:abstractNumId w:val="1"/>
    <w:lvlOverride w:ilvl="0">
      <w:startOverride w:val="1"/>
    </w:lvlOverride>
  </w:num>
  <w:num w:numId="35" w16cid:durableId="14983024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C95"/>
    <w:rsid w:val="00011734"/>
    <w:rsid w:val="00026D7D"/>
    <w:rsid w:val="0002727B"/>
    <w:rsid w:val="00052513"/>
    <w:rsid w:val="000554DA"/>
    <w:rsid w:val="00066DAF"/>
    <w:rsid w:val="000678DC"/>
    <w:rsid w:val="00083060"/>
    <w:rsid w:val="000946C6"/>
    <w:rsid w:val="000A25AA"/>
    <w:rsid w:val="000A4409"/>
    <w:rsid w:val="000A772D"/>
    <w:rsid w:val="000B220F"/>
    <w:rsid w:val="000B609F"/>
    <w:rsid w:val="000D2721"/>
    <w:rsid w:val="000D43B9"/>
    <w:rsid w:val="000F0C0E"/>
    <w:rsid w:val="00107F57"/>
    <w:rsid w:val="00122DD7"/>
    <w:rsid w:val="00123E12"/>
    <w:rsid w:val="001378F1"/>
    <w:rsid w:val="001551ED"/>
    <w:rsid w:val="00164A04"/>
    <w:rsid w:val="00176F76"/>
    <w:rsid w:val="0017759A"/>
    <w:rsid w:val="00185CCD"/>
    <w:rsid w:val="00190CBD"/>
    <w:rsid w:val="001A5226"/>
    <w:rsid w:val="001C53FD"/>
    <w:rsid w:val="001C78C8"/>
    <w:rsid w:val="001D4A5A"/>
    <w:rsid w:val="00212669"/>
    <w:rsid w:val="002226C7"/>
    <w:rsid w:val="00225A27"/>
    <w:rsid w:val="00233318"/>
    <w:rsid w:val="00235AAB"/>
    <w:rsid w:val="00240362"/>
    <w:rsid w:val="00280FD9"/>
    <w:rsid w:val="00283912"/>
    <w:rsid w:val="00285E5B"/>
    <w:rsid w:val="00292C71"/>
    <w:rsid w:val="002A3C58"/>
    <w:rsid w:val="002B1C4E"/>
    <w:rsid w:val="002C18C8"/>
    <w:rsid w:val="002C1B3D"/>
    <w:rsid w:val="002C2286"/>
    <w:rsid w:val="002C2821"/>
    <w:rsid w:val="002E1989"/>
    <w:rsid w:val="002E34D7"/>
    <w:rsid w:val="002E6A1F"/>
    <w:rsid w:val="00307390"/>
    <w:rsid w:val="003128C2"/>
    <w:rsid w:val="00322CC7"/>
    <w:rsid w:val="0032553A"/>
    <w:rsid w:val="00327531"/>
    <w:rsid w:val="0033081A"/>
    <w:rsid w:val="00336E72"/>
    <w:rsid w:val="0034723D"/>
    <w:rsid w:val="00357379"/>
    <w:rsid w:val="00357C0D"/>
    <w:rsid w:val="00373761"/>
    <w:rsid w:val="0037384F"/>
    <w:rsid w:val="00393DD3"/>
    <w:rsid w:val="00395EC3"/>
    <w:rsid w:val="003B0C43"/>
    <w:rsid w:val="003C4040"/>
    <w:rsid w:val="003C7E2D"/>
    <w:rsid w:val="0040121F"/>
    <w:rsid w:val="0040158A"/>
    <w:rsid w:val="004043C7"/>
    <w:rsid w:val="0041536A"/>
    <w:rsid w:val="00421457"/>
    <w:rsid w:val="00423005"/>
    <w:rsid w:val="00426F29"/>
    <w:rsid w:val="004305FE"/>
    <w:rsid w:val="004333BB"/>
    <w:rsid w:val="0044065B"/>
    <w:rsid w:val="004457BE"/>
    <w:rsid w:val="00457564"/>
    <w:rsid w:val="00457AA4"/>
    <w:rsid w:val="004741F0"/>
    <w:rsid w:val="004842BE"/>
    <w:rsid w:val="00484585"/>
    <w:rsid w:val="004907A4"/>
    <w:rsid w:val="004948B1"/>
    <w:rsid w:val="004B19EA"/>
    <w:rsid w:val="005003D5"/>
    <w:rsid w:val="00502851"/>
    <w:rsid w:val="005317F2"/>
    <w:rsid w:val="00574D15"/>
    <w:rsid w:val="005762B4"/>
    <w:rsid w:val="00597204"/>
    <w:rsid w:val="005B4003"/>
    <w:rsid w:val="005C1BD4"/>
    <w:rsid w:val="005C24A1"/>
    <w:rsid w:val="005D1A76"/>
    <w:rsid w:val="005E1D48"/>
    <w:rsid w:val="005E4917"/>
    <w:rsid w:val="005E781C"/>
    <w:rsid w:val="005F07A6"/>
    <w:rsid w:val="00607DFF"/>
    <w:rsid w:val="00621686"/>
    <w:rsid w:val="00645D89"/>
    <w:rsid w:val="0066145E"/>
    <w:rsid w:val="00663DAE"/>
    <w:rsid w:val="006642ED"/>
    <w:rsid w:val="00696452"/>
    <w:rsid w:val="006A08E3"/>
    <w:rsid w:val="006A7030"/>
    <w:rsid w:val="006B54BD"/>
    <w:rsid w:val="006B7156"/>
    <w:rsid w:val="006D78B1"/>
    <w:rsid w:val="006E08BC"/>
    <w:rsid w:val="006E181C"/>
    <w:rsid w:val="006E3C26"/>
    <w:rsid w:val="006F1E3A"/>
    <w:rsid w:val="006F778E"/>
    <w:rsid w:val="007007F0"/>
    <w:rsid w:val="00700BCF"/>
    <w:rsid w:val="00707A90"/>
    <w:rsid w:val="0073302F"/>
    <w:rsid w:val="00735F51"/>
    <w:rsid w:val="00745632"/>
    <w:rsid w:val="00754AA1"/>
    <w:rsid w:val="00756B53"/>
    <w:rsid w:val="00764CDE"/>
    <w:rsid w:val="0077490D"/>
    <w:rsid w:val="007857D4"/>
    <w:rsid w:val="007A277A"/>
    <w:rsid w:val="007C3720"/>
    <w:rsid w:val="007D1040"/>
    <w:rsid w:val="007F03DA"/>
    <w:rsid w:val="007F2018"/>
    <w:rsid w:val="007F2FB4"/>
    <w:rsid w:val="00804F3D"/>
    <w:rsid w:val="008066B6"/>
    <w:rsid w:val="00811D88"/>
    <w:rsid w:val="008202E1"/>
    <w:rsid w:val="00823C71"/>
    <w:rsid w:val="008353C7"/>
    <w:rsid w:val="008939DC"/>
    <w:rsid w:val="008A4393"/>
    <w:rsid w:val="008B2C85"/>
    <w:rsid w:val="008B5CCE"/>
    <w:rsid w:val="008C40CE"/>
    <w:rsid w:val="00904261"/>
    <w:rsid w:val="0092552D"/>
    <w:rsid w:val="0093308B"/>
    <w:rsid w:val="00935C95"/>
    <w:rsid w:val="00940FBC"/>
    <w:rsid w:val="00967D0E"/>
    <w:rsid w:val="00986D91"/>
    <w:rsid w:val="00986DE3"/>
    <w:rsid w:val="00993582"/>
    <w:rsid w:val="009A1F35"/>
    <w:rsid w:val="009A4786"/>
    <w:rsid w:val="009A7D9F"/>
    <w:rsid w:val="009C0E33"/>
    <w:rsid w:val="009C3A5C"/>
    <w:rsid w:val="009C6B88"/>
    <w:rsid w:val="009E36CA"/>
    <w:rsid w:val="00A23496"/>
    <w:rsid w:val="00A26DB3"/>
    <w:rsid w:val="00A31799"/>
    <w:rsid w:val="00A357CF"/>
    <w:rsid w:val="00A6673C"/>
    <w:rsid w:val="00A66CA1"/>
    <w:rsid w:val="00A8149C"/>
    <w:rsid w:val="00AA723C"/>
    <w:rsid w:val="00AB5CDF"/>
    <w:rsid w:val="00AD61C0"/>
    <w:rsid w:val="00AE6469"/>
    <w:rsid w:val="00B07815"/>
    <w:rsid w:val="00B14546"/>
    <w:rsid w:val="00B31C84"/>
    <w:rsid w:val="00B34D66"/>
    <w:rsid w:val="00B51B9E"/>
    <w:rsid w:val="00B956C1"/>
    <w:rsid w:val="00B962C2"/>
    <w:rsid w:val="00BB45EA"/>
    <w:rsid w:val="00BB46CE"/>
    <w:rsid w:val="00BC2A1A"/>
    <w:rsid w:val="00BD3B48"/>
    <w:rsid w:val="00BD5271"/>
    <w:rsid w:val="00C00283"/>
    <w:rsid w:val="00C04682"/>
    <w:rsid w:val="00C303DD"/>
    <w:rsid w:val="00C31BF5"/>
    <w:rsid w:val="00C457CA"/>
    <w:rsid w:val="00C623BD"/>
    <w:rsid w:val="00C6335A"/>
    <w:rsid w:val="00C70186"/>
    <w:rsid w:val="00C73700"/>
    <w:rsid w:val="00C8293C"/>
    <w:rsid w:val="00C8364D"/>
    <w:rsid w:val="00C92796"/>
    <w:rsid w:val="00D0105C"/>
    <w:rsid w:val="00D06ABF"/>
    <w:rsid w:val="00D128FD"/>
    <w:rsid w:val="00D328AF"/>
    <w:rsid w:val="00D35103"/>
    <w:rsid w:val="00D51B69"/>
    <w:rsid w:val="00D52D6D"/>
    <w:rsid w:val="00D66F5A"/>
    <w:rsid w:val="00D843D0"/>
    <w:rsid w:val="00D862F8"/>
    <w:rsid w:val="00DA4ED8"/>
    <w:rsid w:val="00DA55BE"/>
    <w:rsid w:val="00DB211F"/>
    <w:rsid w:val="00DB2946"/>
    <w:rsid w:val="00DB519B"/>
    <w:rsid w:val="00DB6F15"/>
    <w:rsid w:val="00DC2825"/>
    <w:rsid w:val="00DC3363"/>
    <w:rsid w:val="00DD3614"/>
    <w:rsid w:val="00DE3216"/>
    <w:rsid w:val="00DE7768"/>
    <w:rsid w:val="00E078CB"/>
    <w:rsid w:val="00E11F35"/>
    <w:rsid w:val="00E25086"/>
    <w:rsid w:val="00E570AB"/>
    <w:rsid w:val="00E57D6B"/>
    <w:rsid w:val="00E66EE8"/>
    <w:rsid w:val="00E80F02"/>
    <w:rsid w:val="00E93A54"/>
    <w:rsid w:val="00EB44B4"/>
    <w:rsid w:val="00EE725E"/>
    <w:rsid w:val="00EF4029"/>
    <w:rsid w:val="00F256BB"/>
    <w:rsid w:val="00F3787F"/>
    <w:rsid w:val="00F56B5E"/>
    <w:rsid w:val="00F574E8"/>
    <w:rsid w:val="00F62695"/>
    <w:rsid w:val="00F6725B"/>
    <w:rsid w:val="00F759B4"/>
    <w:rsid w:val="00F75D58"/>
    <w:rsid w:val="00F81786"/>
    <w:rsid w:val="00F8342C"/>
    <w:rsid w:val="00F840F5"/>
    <w:rsid w:val="00FC1C83"/>
    <w:rsid w:val="00FC71DC"/>
    <w:rsid w:val="00FE0356"/>
    <w:rsid w:val="00FE139A"/>
    <w:rsid w:val="00FE1A4E"/>
    <w:rsid w:val="00FE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DDA11"/>
  <w15:docId w15:val="{6F691275-04F1-4B91-A983-E23FD29D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B69"/>
    <w:rPr>
      <w:rFonts w:ascii="NewComputerModern10" w:eastAsia="CMU Serif" w:hAnsi="NewComputerModern10" w:cs="CMU Serif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4A04"/>
    <w:pPr>
      <w:spacing w:after="240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64A04"/>
  </w:style>
  <w:style w:type="paragraph" w:styleId="Title">
    <w:name w:val="Title"/>
    <w:basedOn w:val="Normal"/>
    <w:uiPriority w:val="10"/>
    <w:qFormat/>
    <w:pPr>
      <w:spacing w:before="133"/>
      <w:ind w:left="100"/>
      <w:jc w:val="both"/>
    </w:pPr>
    <w:rPr>
      <w:rFonts w:ascii="Book Antiqua" w:eastAsia="Book Antiqua" w:hAnsi="Book Antiqua" w:cs="Book Antiqua"/>
      <w:b/>
      <w:bCs/>
      <w:sz w:val="28"/>
      <w:szCs w:val="28"/>
    </w:rPr>
  </w:style>
  <w:style w:type="paragraph" w:styleId="ListParagraph">
    <w:name w:val="List Paragraph"/>
    <w:basedOn w:val="BodyText"/>
    <w:link w:val="ListParagraphChar"/>
    <w:uiPriority w:val="34"/>
    <w:qFormat/>
    <w:rsid w:val="00185CCD"/>
    <w:pPr>
      <w:numPr>
        <w:numId w:val="3"/>
      </w:numPr>
      <w:spacing w:before="240"/>
    </w:pPr>
    <w:rPr>
      <w:b/>
      <w:bCs/>
    </w:r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D35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03D5"/>
    <w:rPr>
      <w:color w:val="666666"/>
    </w:rPr>
  </w:style>
  <w:style w:type="paragraph" w:styleId="NoSpacing">
    <w:name w:val="No Spacing"/>
    <w:basedOn w:val="ListParagraph"/>
    <w:uiPriority w:val="1"/>
    <w:qFormat/>
    <w:rsid w:val="00307390"/>
    <w:pPr>
      <w:numPr>
        <w:numId w:val="4"/>
      </w:numPr>
      <w:tabs>
        <w:tab w:val="num" w:pos="360"/>
      </w:tabs>
      <w:spacing w:before="0"/>
      <w:ind w:left="720"/>
    </w:pPr>
    <w:rPr>
      <w:b w:val="0"/>
      <w:bCs w:val="0"/>
    </w:rPr>
  </w:style>
  <w:style w:type="paragraph" w:customStyle="1" w:styleId="Numbering1">
    <w:name w:val="Numbering1"/>
    <w:basedOn w:val="ListParagraph"/>
    <w:link w:val="Numbering1Char"/>
    <w:qFormat/>
    <w:rsid w:val="00164A04"/>
    <w:pPr>
      <w:numPr>
        <w:numId w:val="25"/>
      </w:numPr>
      <w:spacing w:before="0"/>
      <w:ind w:left="540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uiPriority w:val="1"/>
    <w:rsid w:val="00164A04"/>
    <w:rPr>
      <w:rFonts w:ascii="NewComputerModern10" w:eastAsia="CMU Serif" w:hAnsi="NewComputerModern10" w:cs="CMU Serif"/>
      <w:sz w:val="20"/>
      <w:szCs w:val="20"/>
    </w:rPr>
  </w:style>
  <w:style w:type="character" w:customStyle="1" w:styleId="ListParagraphChar">
    <w:name w:val="List Paragraph Char"/>
    <w:basedOn w:val="BodyTextChar"/>
    <w:link w:val="ListParagraph"/>
    <w:uiPriority w:val="34"/>
    <w:rsid w:val="006E08BC"/>
    <w:rPr>
      <w:rFonts w:ascii="NewComputerModern10" w:eastAsia="CMU Serif" w:hAnsi="NewComputerModern10" w:cs="CMU Serif"/>
      <w:b/>
      <w:bCs/>
      <w:sz w:val="20"/>
      <w:szCs w:val="20"/>
    </w:rPr>
  </w:style>
  <w:style w:type="character" w:customStyle="1" w:styleId="Numbering1Char">
    <w:name w:val="Numbering1 Char"/>
    <w:basedOn w:val="ListParagraphChar"/>
    <w:link w:val="Numbering1"/>
    <w:rsid w:val="00164A04"/>
    <w:rPr>
      <w:rFonts w:ascii="NewComputerModern10" w:eastAsia="CMU Serif" w:hAnsi="NewComputerModern10" w:cs="CMU Serif"/>
      <w:b w:val="0"/>
      <w:bCs w:val="0"/>
      <w:sz w:val="20"/>
      <w:szCs w:val="20"/>
    </w:rPr>
  </w:style>
  <w:style w:type="paragraph" w:customStyle="1" w:styleId="Numbering2">
    <w:name w:val="Numbering2"/>
    <w:basedOn w:val="ListParagraph"/>
    <w:link w:val="Numbering2Char"/>
    <w:qFormat/>
    <w:rsid w:val="00164A04"/>
    <w:pPr>
      <w:numPr>
        <w:ilvl w:val="1"/>
        <w:numId w:val="25"/>
      </w:numPr>
      <w:spacing w:before="0"/>
      <w:ind w:left="900"/>
    </w:pPr>
    <w:rPr>
      <w:b w:val="0"/>
      <w:bCs w:val="0"/>
    </w:rPr>
  </w:style>
  <w:style w:type="character" w:customStyle="1" w:styleId="Numbering2Char">
    <w:name w:val="Numbering2 Char"/>
    <w:basedOn w:val="ListParagraphChar"/>
    <w:link w:val="Numbering2"/>
    <w:rsid w:val="00164A04"/>
    <w:rPr>
      <w:rFonts w:ascii="NewComputerModern10" w:eastAsia="CMU Serif" w:hAnsi="NewComputerModern10" w:cs="CMU Serif"/>
      <w:b w:val="0"/>
      <w:bCs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64A04"/>
    <w:rPr>
      <w:rFonts w:ascii="NewComputerModern10" w:eastAsia="CMU Serif" w:hAnsi="NewComputerModern10" w:cs="CMU Serif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66DA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18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478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939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53425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8692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39328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55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392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018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6102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08583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74493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0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979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018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2233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6694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1740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waseem sajjad</dc:creator>
  <cp:lastModifiedBy>Waseem Zahid</cp:lastModifiedBy>
  <cp:revision>4</cp:revision>
  <cp:lastPrinted>2025-08-15T09:52:00Z</cp:lastPrinted>
  <dcterms:created xsi:type="dcterms:W3CDTF">2025-09-08T19:39:00Z</dcterms:created>
  <dcterms:modified xsi:type="dcterms:W3CDTF">2025-09-08T19:52:00Z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2024-10-28T00:00:00Z</vt:filetime>
  </property>
  <property fmtid="{D5CDD505-2E9C-101B-9397-08002B2CF9AE}" pid="3" name="Creator">
    <vt:lpwstr>TeX</vt:lpwstr>
  </property>
  <property fmtid="{D5CDD505-2E9C-101B-9397-08002B2CF9AE}" pid="4" name="LastSaved">
    <vt:filetime>2024-11-04T00:00:00Z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