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Retail eCommerce Data Analytics Strategy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Prepared for: YuvaIntern | Week 1 Internship Task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today's highly competitive digital marketplace, retail eCommerce businesses generate massive amounts of data daily. Leveraging this data through robust analytics is no longer optional; it is fundamental to survival and sustained growth. eCommerce data analytics transforms raw numbers into actionable insights, driving smarter decision-making across three critical pillars: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Sales Optimization:</w:t>
      </w:r>
      <w:r w:rsidDel="00000000" w:rsidR="00000000" w:rsidRPr="00000000">
        <w:rPr>
          <w:rtl w:val="0"/>
        </w:rPr>
        <w:t xml:space="preserve"> Identifying top-performing products, seasonal purchasing trends, and pricing strategies to maximize revenue.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Customer Understanding:</w:t>
      </w:r>
      <w:r w:rsidDel="00000000" w:rsidR="00000000" w:rsidRPr="00000000">
        <w:rPr>
          <w:rtl w:val="0"/>
        </w:rPr>
        <w:t xml:space="preserve"> Analyzing buying behavior, lifetime value, and segmentation to deliver personalized experiences and reduce churn.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Profitability Enhancement:</w:t>
      </w:r>
      <w:r w:rsidDel="00000000" w:rsidR="00000000" w:rsidRPr="00000000">
        <w:rPr>
          <w:rtl w:val="0"/>
        </w:rPr>
        <w:t xml:space="preserve"> Pinpointing inefficiencies in marketing spend, operational costs, and inventory management to boost bottom-line margins.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analytics strategy has been designed specifically for a mid-sized Direct-to-Consumer (D2C) retail eCommerce brand operating on Shopify, targeting customers in the Indian market. 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Business Goals &amp; Key Performance Indicators (KPIs)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measure the success of our retail eCommerce operations, we must align our analytical efforts with core business objectives and monitor specific Key Performance Indicators (KPIs).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Business Goals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Increase Sales Revenue:</w:t>
      </w:r>
      <w:r w:rsidDel="00000000" w:rsidR="00000000" w:rsidRPr="00000000">
        <w:rPr>
          <w:rtl w:val="0"/>
        </w:rPr>
        <w:t xml:space="preserve"> Drive higher transaction volumes and average order values through targeted promotions and upselling.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Improve Customer Retention:</w:t>
      </w:r>
      <w:r w:rsidDel="00000000" w:rsidR="00000000" w:rsidRPr="00000000">
        <w:rPr>
          <w:rtl w:val="0"/>
        </w:rPr>
        <w:t xml:space="preserve"> Build long-term brand loyalty by engaging repeat buyers and recovering dormant customers.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Optimize Conversion Rates:</w:t>
      </w:r>
      <w:r w:rsidDel="00000000" w:rsidR="00000000" w:rsidRPr="00000000">
        <w:rPr>
          <w:rtl w:val="0"/>
        </w:rPr>
        <w:t xml:space="preserve"> Streamline the user journey from landing page to checkout to minimize cart abandonment.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Performance Indicators (KPIs)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KPI Metric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Definition &amp; Formula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Target Objective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AOV (Average Order Value)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Total Revenue / Total Number of Orders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Increase by 15% through product bundling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 (Customer Acquisition Cost)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Total Marketing Spend / New Customers Acquired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Decrease by 10% via organic optimization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CRR (Customer Retention Rate)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((End Customers - New Customers) / Start Customers) × 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Maintain above 30% for quarterly repeat buyers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ROAS (Return on Ad Spend)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Revenue Attributed to Ads / Cost of Ads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Achieve a minimum return of 4:1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 (Click-Through Rate)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(Total Clicks / Total Impressions) × 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Improve email &amp; ad CTR to 3.5%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 (Conversion Rate)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Total Orders / Total Session  × 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Increase from 2% to 3.5%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 (Customer Lifetime Value)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Average Order Value × Purchase Frequency × Avg. Customer Lifespan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Increase by 20%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Data Collection Strategy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successful analytics strategy relies on collecting accurate, relevant, and clean data from diverse sources.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Types of Data to Collect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Customer Data:</w:t>
      </w:r>
      <w:r w:rsidDel="00000000" w:rsidR="00000000" w:rsidRPr="00000000">
        <w:rPr>
          <w:rtl w:val="0"/>
        </w:rPr>
        <w:t xml:space="preserve"> Demographics, geographic locations, purchase history, browsing behavior, and customer feedback/reviews.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Sales Data:</w:t>
      </w:r>
      <w:r w:rsidDel="00000000" w:rsidR="00000000" w:rsidRPr="00000000">
        <w:rPr>
          <w:rtl w:val="0"/>
        </w:rPr>
        <w:t xml:space="preserve"> Transaction values, product categories sold, discount usage, refund rates, and daily/monthly revenue trends.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Website Traffic Data:</w:t>
      </w:r>
      <w:r w:rsidDel="00000000" w:rsidR="00000000" w:rsidRPr="00000000">
        <w:rPr>
          <w:rtl w:val="0"/>
        </w:rPr>
        <w:t xml:space="preserve"> Page views, bounce rates, session durations, cart abandonment points, and traffic acquisition channels.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Google Analytics / GA4:</w:t>
      </w:r>
      <w:r w:rsidDel="00000000" w:rsidR="00000000" w:rsidRPr="00000000">
        <w:rPr>
          <w:rtl w:val="0"/>
        </w:rPr>
        <w:t xml:space="preserve"> For tracking user sessions, traffic sources, bounce rates, and e-commerce conversion paths.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Shopify / WooCommerce Backend:</w:t>
      </w:r>
      <w:r w:rsidDel="00000000" w:rsidR="00000000" w:rsidRPr="00000000">
        <w:rPr>
          <w:rtl w:val="0"/>
        </w:rPr>
        <w:t xml:space="preserve"> Primary source for transaction histories, inventory levels, order statuses, and customer profiles.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Kaggle Public Datasets:</w:t>
      </w:r>
      <w:r w:rsidDel="00000000" w:rsidR="00000000" w:rsidRPr="00000000">
        <w:rPr>
          <w:rtl w:val="0"/>
        </w:rPr>
        <w:t xml:space="preserve"> Used for preliminary modeling, benchmark testing, and practicing data wrangling techniques during early internship phases.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Tools &amp; Technology Stack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execute our analytics workflow efficiently, we will utilize the following industry-standard tools: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Microsoft Excel &amp; Google Sheets:</w:t>
      </w:r>
      <w:r w:rsidDel="00000000" w:rsidR="00000000" w:rsidRPr="00000000">
        <w:rPr>
          <w:rtl w:val="0"/>
        </w:rPr>
        <w:t xml:space="preserve"> Essential for data cleaning, initial exploratory data analysis (EDA), pivot tables, and quick summary reports.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SQL (Structured Query Language):</w:t>
      </w:r>
      <w:r w:rsidDel="00000000" w:rsidR="00000000" w:rsidRPr="00000000">
        <w:rPr>
          <w:rtl w:val="0"/>
        </w:rPr>
        <w:t xml:space="preserve"> Used for extracting, filtering, and querying large relational datasets from database management systems.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Power BI &amp; Tableau:</w:t>
      </w:r>
      <w:r w:rsidDel="00000000" w:rsidR="00000000" w:rsidRPr="00000000">
        <w:rPr>
          <w:rtl w:val="0"/>
        </w:rPr>
        <w:t xml:space="preserve"> Powerful business intelligence platforms for building interactive executive dashboards and visual storytelling.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Google Looker Studio:</w:t>
      </w:r>
      <w:r w:rsidDel="00000000" w:rsidR="00000000" w:rsidRPr="00000000">
        <w:rPr>
          <w:rtl w:val="0"/>
        </w:rPr>
        <w:t xml:space="preserve"> For real-time reporting and integrating live web analytics data from Google Analytics and advertising platforms.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Implementation Process (Phases)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end-to-end analytical workflow follows a structured 6-phase pipeline: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Collect:</w:t>
      </w:r>
      <w:r w:rsidDel="00000000" w:rsidR="00000000" w:rsidRPr="00000000">
        <w:rPr>
          <w:rtl w:val="0"/>
        </w:rPr>
        <w:t xml:space="preserve"> Gather raw data from primary sources (Shopify, Google Analytics) and secondary repositories (Kaggle).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Clean:</w:t>
      </w:r>
      <w:r w:rsidDel="00000000" w:rsidR="00000000" w:rsidRPr="00000000">
        <w:rPr>
          <w:rtl w:val="0"/>
        </w:rPr>
        <w:t xml:space="preserve"> Handle missing values, remove duplicates, fix data types, and standardize formatting using Excel or Python.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Analyze:</w:t>
      </w:r>
      <w:r w:rsidDel="00000000" w:rsidR="00000000" w:rsidRPr="00000000">
        <w:rPr>
          <w:rtl w:val="0"/>
        </w:rPr>
        <w:t xml:space="preserve"> Perform exploratory data analysis (EDA), calculate KPIs, segment customers, and uncover hidden trends using SQL and spreadsheets.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Visualize:</w:t>
      </w:r>
      <w:r w:rsidDel="00000000" w:rsidR="00000000" w:rsidRPr="00000000">
        <w:rPr>
          <w:rtl w:val="0"/>
        </w:rPr>
        <w:t xml:space="preserve"> Design interactive dashboards and charts in Power BI, Tableau, or Looker Studio to communicate findings clearly.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Report:</w:t>
      </w:r>
      <w:r w:rsidDel="00000000" w:rsidR="00000000" w:rsidRPr="00000000">
        <w:rPr>
          <w:rtl w:val="0"/>
        </w:rPr>
        <w:t xml:space="preserve"> Summarize insights into executive-ready presentation decks and written reports detailing business performance.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Recommend:</w:t>
      </w:r>
      <w:r w:rsidDel="00000000" w:rsidR="00000000" w:rsidRPr="00000000">
        <w:rPr>
          <w:rtl w:val="0"/>
        </w:rPr>
        <w:t xml:space="preserve"> Provide actionable, data-backed strategic recommendations to marketing and sales teams to drive growth.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Week-Wise Internship Timeline (Week 1 to Week 6)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Project scoping, defining business goals, setting up KPIs, and establishing data collection frameworks.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Data extraction from sample databases and Shopify/Kaggle sources; initial data cleaning and preprocessing in Excel.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Writing intermediate SQL queries for data aggregation, cohort analysis, and metric calculation.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Building initial data visualizations and interactive dashboards using Power BI and Google Looker Studio.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Week 5:</w:t>
      </w:r>
      <w:r w:rsidDel="00000000" w:rsidR="00000000" w:rsidRPr="00000000">
        <w:rPr>
          <w:rtl w:val="0"/>
        </w:rPr>
        <w:t xml:space="preserve"> Analyzing dashboard outputs, identifying core business bottlenecks (e.g., cart abandonment), and drafting strategic recommendations.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Week 6:</w:t>
      </w:r>
      <w:r w:rsidDel="00000000" w:rsidR="00000000" w:rsidRPr="00000000">
        <w:rPr>
          <w:rtl w:val="0"/>
        </w:rPr>
        <w:t xml:space="preserve"> Finalizing the comprehensive report, reviewing project deliverables with mentors, and presenting final insights.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Visual Aids &amp; Framework Representation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maintain clear workflow execution and data governance, the project incorporates the following conceptual visual aids: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End-to-End Analytics Pipeline Flowchart:</w:t>
      </w:r>
      <w:r w:rsidDel="00000000" w:rsidR="00000000" w:rsidRPr="00000000">
        <w:rPr>
          <w:rtl w:val="0"/>
        </w:rPr>
        <w:t xml:space="preserve"> A sequential diagram mapping data movement from raw ingestion (Shopify/GA4) through transformation (SQL/Excel) to final presentation (Power BI dashboards).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Customer Journey Funnel Diagram:</w:t>
      </w:r>
      <w:r w:rsidDel="00000000" w:rsidR="00000000" w:rsidRPr="00000000">
        <w:rPr>
          <w:rtl w:val="0"/>
        </w:rPr>
        <w:t xml:space="preserve"> A multi-stage visualization tracking user progression from Awareness (Impressions/CTR) and Consideration to Conversion (AOV/Orders) and Retention (CRR).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Potential Challenges &amp; Mitigation Strategies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Potential Challenge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Mitigation 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Silos &amp; Incomplete Records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Inaccurate analysis and skewed metric reporting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Establish standardized data entry protocols and cross-reference multiple data sources (e.g., GA4 vs. Shopify records).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Messy or Unstructured Data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Delays in processing and erroneous calculations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rigorous data cleaning scripts and validation rules in Excel and SQL during early preprocessing stages.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Compatibility &amp; Learning Curve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Slower execution during initial internship weeks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Leverage open-source documentation, peer collaboration, and guided tutorials for Power BI and SQL optimization.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Privacy &amp; Compliance (GDPR)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Legal risks and customer trust issues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Anonymize customer data and follow strict data handling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 Buy-in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Difficulty in implementing recommendations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Present data-backed insights with clear ROI projections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