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96413" w:rsidRPr="00331BA4" w:rsidRDefault="00F663BD" w:rsidP="00994285">
      <w:pPr>
        <w:pStyle w:val="Title"/>
        <w:tabs>
          <w:tab w:val="center" w:pos="4680"/>
        </w:tabs>
        <w:ind w:left="-1134" w:firstLine="141"/>
        <w:jc w:val="left"/>
        <w:rPr>
          <w:rFonts w:ascii="Arial" w:hAnsi="Arial"/>
          <w:sz w:val="28"/>
          <w:szCs w:val="28"/>
          <w:lang w:val="en-CA"/>
        </w:rPr>
      </w:pPr>
      <w:r w:rsidRPr="00331BA4">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sidRPr="00331BA4">
        <w:rPr>
          <w:rFonts w:ascii="Arial" w:hAnsi="Arial"/>
          <w:sz w:val="28"/>
          <w:szCs w:val="28"/>
          <w:lang w:val="en-CA"/>
        </w:rPr>
        <w:tab/>
      </w:r>
    </w:p>
    <w:p w14:paraId="4A65F7A7" w14:textId="30640E70" w:rsidR="009F3889" w:rsidRPr="00331BA4" w:rsidRDefault="00D01D73" w:rsidP="00B96413">
      <w:pPr>
        <w:pStyle w:val="Title"/>
        <w:tabs>
          <w:tab w:val="center" w:pos="4680"/>
        </w:tabs>
        <w:ind w:left="-1134" w:firstLine="141"/>
        <w:rPr>
          <w:rFonts w:ascii="Arial" w:hAnsi="Arial"/>
          <w:sz w:val="28"/>
          <w:szCs w:val="28"/>
          <w:lang w:val="en-CA"/>
        </w:rPr>
      </w:pPr>
      <w:r w:rsidRPr="00331BA4">
        <w:rPr>
          <w:rFonts w:ascii="Arial" w:hAnsi="Arial"/>
          <w:sz w:val="28"/>
          <w:szCs w:val="28"/>
          <w:lang w:val="en-CA"/>
        </w:rPr>
        <w:t>Midterm</w:t>
      </w:r>
      <w:r w:rsidR="00015D5F" w:rsidRPr="00331BA4">
        <w:rPr>
          <w:rFonts w:ascii="Arial" w:hAnsi="Arial"/>
          <w:sz w:val="28"/>
          <w:szCs w:val="28"/>
          <w:lang w:val="en-CA"/>
        </w:rPr>
        <w:t xml:space="preserve"> Evaluation</w:t>
      </w:r>
      <w:r w:rsidR="00A32B2A" w:rsidRPr="00331BA4">
        <w:rPr>
          <w:rFonts w:ascii="Arial" w:hAnsi="Arial"/>
          <w:sz w:val="28"/>
          <w:szCs w:val="28"/>
          <w:lang w:val="en-CA"/>
        </w:rPr>
        <w:t xml:space="preserve">: </w:t>
      </w:r>
      <w:r w:rsidRPr="00331BA4">
        <w:rPr>
          <w:rFonts w:ascii="Arial" w:hAnsi="Arial"/>
          <w:sz w:val="28"/>
          <w:szCs w:val="28"/>
          <w:lang w:val="en-CA"/>
        </w:rPr>
        <w:t>3</w:t>
      </w:r>
      <w:r w:rsidR="00A946C0" w:rsidRPr="00331BA4">
        <w:rPr>
          <w:rFonts w:ascii="Arial" w:hAnsi="Arial"/>
          <w:sz w:val="28"/>
          <w:szCs w:val="28"/>
          <w:lang w:val="en-CA"/>
        </w:rPr>
        <w:t>0%</w:t>
      </w:r>
    </w:p>
    <w:p w14:paraId="5DAB6C7B" w14:textId="77777777" w:rsidR="00AF24D7" w:rsidRPr="00331BA4"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331BA4"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331BA4" w:rsidRDefault="00015D5F" w:rsidP="00015D5F">
            <w:pPr>
              <w:pStyle w:val="Header"/>
              <w:tabs>
                <w:tab w:val="clear" w:pos="4320"/>
                <w:tab w:val="clear" w:pos="8640"/>
              </w:tabs>
              <w:spacing w:before="120" w:after="120"/>
              <w:jc w:val="both"/>
              <w:rPr>
                <w:rFonts w:ascii="Arial" w:hAnsi="Arial" w:cs="Arial"/>
                <w:b/>
                <w:bCs/>
                <w:lang w:val="en-CA"/>
              </w:rPr>
            </w:pPr>
            <w:r w:rsidRPr="00331BA4">
              <w:rPr>
                <w:rFonts w:ascii="Arial" w:hAnsi="Arial" w:cs="Arial"/>
                <w:b/>
                <w:bCs/>
                <w:lang w:val="en-CA"/>
              </w:rPr>
              <w:t xml:space="preserve">Course </w:t>
            </w:r>
            <w:r w:rsidR="00D362B2" w:rsidRPr="00331BA4">
              <w:rPr>
                <w:rFonts w:ascii="Arial" w:hAnsi="Arial" w:cs="Arial"/>
                <w:b/>
                <w:bCs/>
                <w:lang w:val="en-CA"/>
              </w:rPr>
              <w:t>Identification</w:t>
            </w:r>
          </w:p>
        </w:tc>
      </w:tr>
      <w:tr w:rsidR="002D0B41" w:rsidRPr="00331BA4" w14:paraId="02EB378F" w14:textId="77777777" w:rsidTr="00030087">
        <w:trPr>
          <w:jc w:val="center"/>
        </w:trPr>
        <w:tc>
          <w:tcPr>
            <w:tcW w:w="4087" w:type="dxa"/>
            <w:tcBorders>
              <w:top w:val="dotted" w:sz="4" w:space="0" w:color="auto"/>
              <w:bottom w:val="nil"/>
            </w:tcBorders>
          </w:tcPr>
          <w:p w14:paraId="6A05A809" w14:textId="77777777" w:rsidR="002D0B41" w:rsidRPr="00331BA4"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331BA4" w:rsidRDefault="002D0B41">
            <w:pPr>
              <w:pStyle w:val="Header"/>
              <w:tabs>
                <w:tab w:val="clear" w:pos="4320"/>
                <w:tab w:val="clear" w:pos="8640"/>
              </w:tabs>
              <w:spacing w:line="200" w:lineRule="exact"/>
              <w:rPr>
                <w:rFonts w:ascii="Arial" w:hAnsi="Arial" w:cs="Arial"/>
                <w:bCs/>
                <w:sz w:val="20"/>
                <w:szCs w:val="36"/>
                <w:lang w:val="en-CA"/>
              </w:rPr>
            </w:pPr>
          </w:p>
        </w:tc>
      </w:tr>
      <w:tr w:rsidR="00287C63" w:rsidRPr="00331BA4" w14:paraId="63D5B15A" w14:textId="77777777" w:rsidTr="00030087">
        <w:trPr>
          <w:jc w:val="center"/>
        </w:trPr>
        <w:tc>
          <w:tcPr>
            <w:tcW w:w="4087" w:type="dxa"/>
            <w:tcBorders>
              <w:top w:val="nil"/>
              <w:bottom w:val="nil"/>
            </w:tcBorders>
          </w:tcPr>
          <w:p w14:paraId="17AEFB48" w14:textId="6E447B55" w:rsidR="00287C63" w:rsidRPr="00331BA4" w:rsidRDefault="00287C63" w:rsidP="00287C63">
            <w:pPr>
              <w:spacing w:before="80" w:after="80"/>
              <w:rPr>
                <w:rFonts w:ascii="Arial" w:hAnsi="Arial" w:cs="Arial"/>
                <w:sz w:val="20"/>
                <w:szCs w:val="36"/>
                <w:lang w:val="en-CA"/>
              </w:rPr>
            </w:pPr>
            <w:r w:rsidRPr="00331BA4">
              <w:rPr>
                <w:rFonts w:ascii="Arial" w:hAnsi="Arial" w:cs="Arial"/>
                <w:sz w:val="20"/>
                <w:szCs w:val="36"/>
                <w:lang w:val="en-CA"/>
              </w:rPr>
              <w:t>Name of program – Codes:</w:t>
            </w:r>
          </w:p>
        </w:tc>
        <w:tc>
          <w:tcPr>
            <w:tcW w:w="5230" w:type="dxa"/>
            <w:tcBorders>
              <w:top w:val="nil"/>
              <w:bottom w:val="nil"/>
            </w:tcBorders>
          </w:tcPr>
          <w:p w14:paraId="08FCBD17" w14:textId="3B76A328" w:rsidR="00287C63" w:rsidRPr="00331BA4" w:rsidRDefault="00287C63" w:rsidP="00287C63">
            <w:pPr>
              <w:spacing w:before="80" w:after="80"/>
              <w:ind w:left="142"/>
              <w:rPr>
                <w:rFonts w:ascii="Arial" w:hAnsi="Arial" w:cs="Arial"/>
                <w:bCs/>
                <w:caps/>
                <w:sz w:val="20"/>
                <w:szCs w:val="36"/>
                <w:lang w:val="en-CA"/>
              </w:rPr>
            </w:pPr>
            <w:r w:rsidRPr="00056308">
              <w:rPr>
                <w:rFonts w:ascii="Arial" w:hAnsi="Arial" w:cs="Arial"/>
                <w:bCs/>
                <w:sz w:val="20"/>
                <w:szCs w:val="20"/>
                <w:lang w:val="en-CA"/>
              </w:rPr>
              <w:t xml:space="preserve">COMPUTER SCIENCE TECHNOLOGY - SPECIALIZATION IN ADMINISTRATIVE DATA PROCESSING </w:t>
            </w:r>
            <w:r w:rsidRPr="00056308">
              <w:rPr>
                <w:rFonts w:ascii="Arial" w:hAnsi="Arial" w:cs="Arial"/>
                <w:sz w:val="20"/>
                <w:szCs w:val="36"/>
                <w:lang w:val="en-CA"/>
              </w:rPr>
              <w:t xml:space="preserve">– </w:t>
            </w:r>
            <w:r w:rsidRPr="00056308">
              <w:rPr>
                <w:rFonts w:ascii="Arial" w:hAnsi="Arial" w:cs="Arial"/>
                <w:sz w:val="20"/>
                <w:szCs w:val="20"/>
                <w:lang w:val="en-CA"/>
              </w:rPr>
              <w:t>420.AA</w:t>
            </w:r>
          </w:p>
        </w:tc>
      </w:tr>
      <w:tr w:rsidR="00287C63" w:rsidRPr="00331BA4" w14:paraId="276CC9EF" w14:textId="77777777" w:rsidTr="00030087">
        <w:trPr>
          <w:jc w:val="center"/>
        </w:trPr>
        <w:tc>
          <w:tcPr>
            <w:tcW w:w="4087" w:type="dxa"/>
            <w:tcBorders>
              <w:top w:val="nil"/>
              <w:bottom w:val="nil"/>
            </w:tcBorders>
          </w:tcPr>
          <w:p w14:paraId="20C0ADEB" w14:textId="77777777" w:rsidR="00287C63" w:rsidRPr="00331BA4" w:rsidRDefault="00287C63" w:rsidP="00287C63">
            <w:pPr>
              <w:spacing w:before="80" w:after="80"/>
              <w:rPr>
                <w:rFonts w:ascii="Arial" w:hAnsi="Arial" w:cs="Arial"/>
                <w:sz w:val="20"/>
                <w:szCs w:val="36"/>
                <w:lang w:val="en-CA"/>
              </w:rPr>
            </w:pPr>
            <w:r w:rsidRPr="00331BA4">
              <w:rPr>
                <w:rFonts w:ascii="Arial" w:hAnsi="Arial" w:cs="Arial"/>
                <w:sz w:val="20"/>
                <w:szCs w:val="36"/>
                <w:lang w:val="en-CA"/>
              </w:rPr>
              <w:t>Course title:</w:t>
            </w:r>
          </w:p>
        </w:tc>
        <w:tc>
          <w:tcPr>
            <w:tcW w:w="5230" w:type="dxa"/>
            <w:tcBorders>
              <w:top w:val="nil"/>
              <w:bottom w:val="nil"/>
            </w:tcBorders>
          </w:tcPr>
          <w:p w14:paraId="21A62CDE" w14:textId="5B1705B4" w:rsidR="00287C63" w:rsidRPr="00331BA4" w:rsidRDefault="00B52EC8" w:rsidP="00287C63">
            <w:pPr>
              <w:spacing w:before="80" w:after="80"/>
              <w:ind w:left="142"/>
              <w:rPr>
                <w:rFonts w:ascii="Arial" w:hAnsi="Arial" w:cs="Arial"/>
                <w:caps/>
                <w:sz w:val="20"/>
                <w:szCs w:val="36"/>
                <w:lang w:val="en-CA"/>
              </w:rPr>
            </w:pPr>
            <w:r w:rsidRPr="00B52EC8">
              <w:rPr>
                <w:rFonts w:ascii="Arial" w:hAnsi="Arial" w:cs="Arial"/>
                <w:b/>
                <w:bCs/>
                <w:sz w:val="20"/>
                <w:szCs w:val="20"/>
                <w:lang w:val="en-CA"/>
              </w:rPr>
              <w:t xml:space="preserve">Android </w:t>
            </w:r>
            <w:r>
              <w:rPr>
                <w:rFonts w:ascii="Arial" w:hAnsi="Arial" w:cs="Arial"/>
                <w:b/>
                <w:bCs/>
                <w:sz w:val="20"/>
                <w:szCs w:val="20"/>
                <w:lang w:val="en-CA"/>
              </w:rPr>
              <w:t>M</w:t>
            </w:r>
            <w:r w:rsidRPr="00B52EC8">
              <w:rPr>
                <w:rFonts w:ascii="Arial" w:hAnsi="Arial" w:cs="Arial"/>
                <w:b/>
                <w:bCs/>
                <w:sz w:val="20"/>
                <w:szCs w:val="20"/>
                <w:lang w:val="en-CA"/>
              </w:rPr>
              <w:t>obile</w:t>
            </w:r>
          </w:p>
        </w:tc>
      </w:tr>
      <w:tr w:rsidR="00287C63" w:rsidRPr="00331BA4" w14:paraId="30CFDBCB" w14:textId="77777777" w:rsidTr="00030087">
        <w:trPr>
          <w:jc w:val="center"/>
        </w:trPr>
        <w:tc>
          <w:tcPr>
            <w:tcW w:w="4087" w:type="dxa"/>
            <w:tcBorders>
              <w:top w:val="nil"/>
              <w:bottom w:val="nil"/>
            </w:tcBorders>
          </w:tcPr>
          <w:p w14:paraId="510BCADB" w14:textId="77777777" w:rsidR="00287C63" w:rsidRPr="00331BA4" w:rsidRDefault="00287C63" w:rsidP="00287C63">
            <w:pPr>
              <w:spacing w:before="80" w:after="80"/>
              <w:rPr>
                <w:rFonts w:ascii="Arial" w:hAnsi="Arial" w:cs="Arial"/>
                <w:sz w:val="20"/>
                <w:szCs w:val="36"/>
                <w:lang w:val="en-CA"/>
              </w:rPr>
            </w:pPr>
            <w:r w:rsidRPr="00331BA4">
              <w:rPr>
                <w:rFonts w:ascii="Arial" w:hAnsi="Arial" w:cs="Arial"/>
                <w:sz w:val="20"/>
                <w:szCs w:val="36"/>
                <w:lang w:val="en-CA"/>
              </w:rPr>
              <w:t>Course number:</w:t>
            </w:r>
          </w:p>
        </w:tc>
        <w:tc>
          <w:tcPr>
            <w:tcW w:w="5230" w:type="dxa"/>
            <w:tcBorders>
              <w:top w:val="nil"/>
              <w:bottom w:val="nil"/>
            </w:tcBorders>
          </w:tcPr>
          <w:p w14:paraId="14C74CD9" w14:textId="5B4C92A1" w:rsidR="00287C63" w:rsidRPr="00B52EC8" w:rsidRDefault="00B52EC8" w:rsidP="00287C63">
            <w:pPr>
              <w:spacing w:before="80" w:after="80"/>
              <w:ind w:left="142"/>
              <w:rPr>
                <w:rFonts w:ascii="Arial" w:hAnsi="Arial" w:cs="Arial"/>
                <w:sz w:val="20"/>
                <w:szCs w:val="36"/>
                <w:lang w:val="en-CA"/>
              </w:rPr>
            </w:pPr>
            <w:r w:rsidRPr="00B52EC8">
              <w:rPr>
                <w:rFonts w:ascii="Arial" w:hAnsi="Arial" w:cs="Arial"/>
                <w:color w:val="000000"/>
                <w:sz w:val="21"/>
                <w:szCs w:val="21"/>
                <w:shd w:val="clear" w:color="auto" w:fill="FFFFFF"/>
              </w:rPr>
              <w:t>420-DA4-AS</w:t>
            </w:r>
          </w:p>
        </w:tc>
      </w:tr>
      <w:tr w:rsidR="00287C63" w:rsidRPr="00331BA4" w14:paraId="34EBACC5" w14:textId="77777777" w:rsidTr="00030087">
        <w:trPr>
          <w:jc w:val="center"/>
        </w:trPr>
        <w:tc>
          <w:tcPr>
            <w:tcW w:w="4087" w:type="dxa"/>
            <w:tcBorders>
              <w:top w:val="nil"/>
              <w:bottom w:val="nil"/>
            </w:tcBorders>
          </w:tcPr>
          <w:p w14:paraId="216661F1" w14:textId="77777777" w:rsidR="00287C63" w:rsidRPr="00331BA4" w:rsidRDefault="00287C63" w:rsidP="00287C63">
            <w:pPr>
              <w:spacing w:before="80" w:after="80"/>
              <w:rPr>
                <w:rFonts w:ascii="Arial" w:hAnsi="Arial" w:cs="Arial"/>
                <w:sz w:val="20"/>
                <w:szCs w:val="36"/>
                <w:lang w:val="en-CA"/>
              </w:rPr>
            </w:pPr>
            <w:r w:rsidRPr="00331BA4">
              <w:rPr>
                <w:rFonts w:ascii="Arial" w:hAnsi="Arial" w:cs="Arial"/>
                <w:sz w:val="20"/>
                <w:szCs w:val="36"/>
                <w:lang w:val="en-CA"/>
              </w:rPr>
              <w:t>Group:</w:t>
            </w:r>
          </w:p>
        </w:tc>
        <w:tc>
          <w:tcPr>
            <w:tcW w:w="5230" w:type="dxa"/>
            <w:tcBorders>
              <w:top w:val="nil"/>
              <w:bottom w:val="nil"/>
            </w:tcBorders>
          </w:tcPr>
          <w:p w14:paraId="33491FB2" w14:textId="52691544" w:rsidR="00287C63" w:rsidRPr="00331BA4" w:rsidRDefault="00287C63" w:rsidP="00287C63">
            <w:pPr>
              <w:spacing w:before="80" w:after="80"/>
              <w:ind w:left="142"/>
              <w:rPr>
                <w:rFonts w:ascii="Arial" w:hAnsi="Arial" w:cs="Arial"/>
                <w:bCs/>
                <w:sz w:val="20"/>
                <w:szCs w:val="36"/>
                <w:lang w:val="en-CA"/>
              </w:rPr>
            </w:pPr>
            <w:r w:rsidRPr="00331BA4">
              <w:rPr>
                <w:rFonts w:ascii="Arial" w:hAnsi="Arial" w:cs="Arial"/>
                <w:bCs/>
                <w:sz w:val="20"/>
                <w:szCs w:val="36"/>
                <w:lang w:val="en-CA"/>
              </w:rPr>
              <w:t>0</w:t>
            </w:r>
            <w:r w:rsidR="00B52EC8">
              <w:rPr>
                <w:rFonts w:ascii="Arial" w:hAnsi="Arial" w:cs="Arial"/>
                <w:bCs/>
                <w:sz w:val="20"/>
                <w:szCs w:val="36"/>
                <w:lang w:val="en-CA"/>
              </w:rPr>
              <w:t>7384</w:t>
            </w:r>
          </w:p>
        </w:tc>
      </w:tr>
      <w:tr w:rsidR="00287C63" w:rsidRPr="00331BA4" w14:paraId="41C9518A" w14:textId="77777777" w:rsidTr="00030087">
        <w:trPr>
          <w:jc w:val="center"/>
        </w:trPr>
        <w:tc>
          <w:tcPr>
            <w:tcW w:w="4087" w:type="dxa"/>
            <w:tcBorders>
              <w:top w:val="nil"/>
              <w:bottom w:val="nil"/>
            </w:tcBorders>
          </w:tcPr>
          <w:p w14:paraId="59953E04" w14:textId="77777777" w:rsidR="00287C63" w:rsidRPr="00331BA4" w:rsidRDefault="00287C63" w:rsidP="00287C63">
            <w:pPr>
              <w:spacing w:before="80" w:after="80"/>
              <w:rPr>
                <w:rFonts w:ascii="Arial" w:hAnsi="Arial" w:cs="Arial"/>
                <w:sz w:val="20"/>
                <w:szCs w:val="36"/>
                <w:lang w:val="en-CA"/>
              </w:rPr>
            </w:pPr>
            <w:r w:rsidRPr="00331BA4">
              <w:rPr>
                <w:rFonts w:ascii="Arial" w:hAnsi="Arial" w:cs="Arial"/>
                <w:sz w:val="20"/>
                <w:szCs w:val="36"/>
                <w:lang w:val="en-CA"/>
              </w:rPr>
              <w:t>Teacher’s name:</w:t>
            </w:r>
          </w:p>
        </w:tc>
        <w:tc>
          <w:tcPr>
            <w:tcW w:w="5230" w:type="dxa"/>
            <w:tcBorders>
              <w:top w:val="nil"/>
              <w:bottom w:val="nil"/>
            </w:tcBorders>
          </w:tcPr>
          <w:p w14:paraId="70CF1128" w14:textId="62C1D95D" w:rsidR="00287C63" w:rsidRPr="00331BA4" w:rsidRDefault="00287C63" w:rsidP="00287C63">
            <w:pPr>
              <w:spacing w:before="80" w:after="80"/>
              <w:ind w:left="142"/>
              <w:rPr>
                <w:rFonts w:ascii="Arial" w:hAnsi="Arial" w:cs="Arial"/>
                <w:bCs/>
                <w:sz w:val="20"/>
                <w:szCs w:val="36"/>
                <w:lang w:val="en-CA"/>
              </w:rPr>
            </w:pPr>
            <w:r w:rsidRPr="00331BA4">
              <w:rPr>
                <w:rFonts w:ascii="Arial" w:hAnsi="Arial" w:cs="Arial"/>
                <w:bCs/>
                <w:sz w:val="20"/>
                <w:szCs w:val="36"/>
                <w:lang w:val="en-CA"/>
              </w:rPr>
              <w:t xml:space="preserve">Alex Sandro </w:t>
            </w:r>
            <w:proofErr w:type="spellStart"/>
            <w:r w:rsidRPr="00331BA4">
              <w:rPr>
                <w:rFonts w:ascii="Arial" w:hAnsi="Arial" w:cs="Arial"/>
                <w:bCs/>
                <w:sz w:val="20"/>
                <w:szCs w:val="36"/>
                <w:lang w:val="en-CA"/>
              </w:rPr>
              <w:t>Steinheuser</w:t>
            </w:r>
            <w:proofErr w:type="spellEnd"/>
            <w:r w:rsidRPr="00331BA4">
              <w:rPr>
                <w:rFonts w:ascii="Arial" w:hAnsi="Arial" w:cs="Arial"/>
                <w:bCs/>
                <w:sz w:val="20"/>
                <w:szCs w:val="36"/>
                <w:lang w:val="en-CA"/>
              </w:rPr>
              <w:t xml:space="preserve"> </w:t>
            </w:r>
            <w:proofErr w:type="spellStart"/>
            <w:r w:rsidRPr="00331BA4">
              <w:rPr>
                <w:rFonts w:ascii="Arial" w:hAnsi="Arial" w:cs="Arial"/>
                <w:bCs/>
                <w:sz w:val="20"/>
                <w:szCs w:val="36"/>
                <w:lang w:val="en-CA"/>
              </w:rPr>
              <w:t>Vilvert</w:t>
            </w:r>
            <w:proofErr w:type="spellEnd"/>
          </w:p>
        </w:tc>
      </w:tr>
      <w:tr w:rsidR="00287C63" w:rsidRPr="00331BA4" w14:paraId="61DE346F" w14:textId="77777777" w:rsidTr="00030087">
        <w:trPr>
          <w:jc w:val="center"/>
        </w:trPr>
        <w:tc>
          <w:tcPr>
            <w:tcW w:w="4087" w:type="dxa"/>
            <w:tcBorders>
              <w:top w:val="nil"/>
              <w:bottom w:val="nil"/>
            </w:tcBorders>
          </w:tcPr>
          <w:p w14:paraId="6B041C76" w14:textId="77777777" w:rsidR="00287C63" w:rsidRPr="00331BA4" w:rsidRDefault="00287C63" w:rsidP="00287C63">
            <w:pPr>
              <w:spacing w:before="80" w:after="80"/>
              <w:rPr>
                <w:rFonts w:ascii="Arial" w:hAnsi="Arial" w:cs="Arial"/>
                <w:sz w:val="20"/>
                <w:szCs w:val="36"/>
                <w:lang w:val="en-CA"/>
              </w:rPr>
            </w:pPr>
            <w:r w:rsidRPr="00331BA4">
              <w:rPr>
                <w:rFonts w:ascii="Arial" w:hAnsi="Arial" w:cs="Arial"/>
                <w:sz w:val="20"/>
                <w:szCs w:val="36"/>
                <w:lang w:val="en-CA"/>
              </w:rPr>
              <w:t>Duration:</w:t>
            </w:r>
          </w:p>
        </w:tc>
        <w:tc>
          <w:tcPr>
            <w:tcW w:w="5230" w:type="dxa"/>
            <w:tcBorders>
              <w:top w:val="nil"/>
              <w:bottom w:val="nil"/>
            </w:tcBorders>
          </w:tcPr>
          <w:p w14:paraId="2D9D60B7" w14:textId="22BEC0DC" w:rsidR="00287C63" w:rsidRPr="00331BA4" w:rsidRDefault="00287C63" w:rsidP="00287C63">
            <w:pPr>
              <w:spacing w:before="80" w:after="80"/>
              <w:ind w:left="142"/>
              <w:rPr>
                <w:rFonts w:ascii="Arial" w:hAnsi="Arial" w:cs="Arial"/>
                <w:bCs/>
                <w:sz w:val="20"/>
                <w:szCs w:val="36"/>
                <w:lang w:val="en-CA"/>
              </w:rPr>
            </w:pPr>
            <w:r>
              <w:rPr>
                <w:rFonts w:ascii="Arial" w:hAnsi="Arial" w:cs="Arial"/>
                <w:bCs/>
                <w:sz w:val="20"/>
                <w:szCs w:val="36"/>
                <w:lang w:val="en-CA"/>
              </w:rPr>
              <w:t>4</w:t>
            </w:r>
            <w:r w:rsidRPr="00331BA4">
              <w:rPr>
                <w:rFonts w:ascii="Arial" w:hAnsi="Arial" w:cs="Arial"/>
                <w:bCs/>
                <w:sz w:val="20"/>
                <w:szCs w:val="36"/>
                <w:lang w:val="en-CA"/>
              </w:rPr>
              <w:t xml:space="preserve"> periods (</w:t>
            </w:r>
            <w:r>
              <w:rPr>
                <w:rFonts w:ascii="Arial" w:hAnsi="Arial" w:cs="Arial"/>
                <w:bCs/>
                <w:sz w:val="20"/>
                <w:szCs w:val="36"/>
                <w:lang w:val="en-CA"/>
              </w:rPr>
              <w:t>21</w:t>
            </w:r>
            <w:r w:rsidRPr="00331BA4">
              <w:rPr>
                <w:rFonts w:ascii="Arial" w:hAnsi="Arial" w:cs="Arial"/>
                <w:bCs/>
                <w:sz w:val="20"/>
                <w:szCs w:val="36"/>
                <w:lang w:val="en-CA"/>
              </w:rPr>
              <w:t>0 minutes)</w:t>
            </w:r>
          </w:p>
        </w:tc>
      </w:tr>
      <w:tr w:rsidR="00287C63" w:rsidRPr="00331BA4" w14:paraId="32A0397F" w14:textId="77777777" w:rsidTr="00030087">
        <w:trPr>
          <w:jc w:val="center"/>
        </w:trPr>
        <w:tc>
          <w:tcPr>
            <w:tcW w:w="4087" w:type="dxa"/>
            <w:tcBorders>
              <w:top w:val="nil"/>
              <w:bottom w:val="nil"/>
            </w:tcBorders>
          </w:tcPr>
          <w:p w14:paraId="64F19B0F" w14:textId="77777777" w:rsidR="00287C63" w:rsidRPr="00331BA4" w:rsidRDefault="00287C63" w:rsidP="00287C63">
            <w:pPr>
              <w:spacing w:before="80" w:after="80"/>
              <w:rPr>
                <w:rFonts w:ascii="Arial" w:hAnsi="Arial" w:cs="Arial"/>
                <w:sz w:val="20"/>
                <w:szCs w:val="36"/>
                <w:lang w:val="en-CA"/>
              </w:rPr>
            </w:pPr>
            <w:r w:rsidRPr="00331BA4">
              <w:rPr>
                <w:rFonts w:ascii="Arial" w:hAnsi="Arial" w:cs="Arial"/>
                <w:sz w:val="20"/>
                <w:szCs w:val="36"/>
                <w:lang w:val="en-CA"/>
              </w:rPr>
              <w:t>Semester:</w:t>
            </w:r>
          </w:p>
        </w:tc>
        <w:tc>
          <w:tcPr>
            <w:tcW w:w="5230" w:type="dxa"/>
            <w:tcBorders>
              <w:top w:val="nil"/>
              <w:bottom w:val="nil"/>
            </w:tcBorders>
          </w:tcPr>
          <w:p w14:paraId="7936F42F" w14:textId="08B13DD3" w:rsidR="00287C63" w:rsidRPr="00331BA4" w:rsidRDefault="00B52EC8" w:rsidP="00287C63">
            <w:pPr>
              <w:spacing w:before="80" w:after="80"/>
              <w:ind w:left="142"/>
              <w:rPr>
                <w:rFonts w:ascii="Arial" w:hAnsi="Arial" w:cs="Arial"/>
                <w:bCs/>
                <w:sz w:val="20"/>
                <w:szCs w:val="36"/>
                <w:lang w:val="en-CA"/>
              </w:rPr>
            </w:pPr>
            <w:r>
              <w:rPr>
                <w:rFonts w:ascii="Arial" w:hAnsi="Arial" w:cs="Arial"/>
                <w:bCs/>
                <w:sz w:val="20"/>
                <w:szCs w:val="36"/>
                <w:lang w:val="en-CA"/>
              </w:rPr>
              <w:t xml:space="preserve">Fall </w:t>
            </w:r>
            <w:r w:rsidR="00287C63" w:rsidRPr="00331BA4">
              <w:rPr>
                <w:rFonts w:ascii="Arial" w:hAnsi="Arial" w:cs="Arial"/>
                <w:bCs/>
                <w:sz w:val="20"/>
                <w:szCs w:val="36"/>
                <w:lang w:val="en-CA"/>
              </w:rPr>
              <w:t>202</w:t>
            </w:r>
            <w:r>
              <w:rPr>
                <w:rFonts w:ascii="Arial" w:hAnsi="Arial" w:cs="Arial"/>
                <w:bCs/>
                <w:sz w:val="20"/>
                <w:szCs w:val="36"/>
                <w:lang w:val="en-CA"/>
              </w:rPr>
              <w:t>1</w:t>
            </w:r>
          </w:p>
          <w:p w14:paraId="41C8F396" w14:textId="77777777" w:rsidR="00287C63" w:rsidRPr="00331BA4" w:rsidRDefault="00287C63" w:rsidP="00287C63">
            <w:pPr>
              <w:spacing w:before="160" w:after="80"/>
              <w:ind w:left="142"/>
              <w:rPr>
                <w:rFonts w:ascii="Arial" w:hAnsi="Arial" w:cs="Arial"/>
                <w:bCs/>
                <w:sz w:val="20"/>
                <w:szCs w:val="36"/>
                <w:lang w:val="en-CA"/>
              </w:rPr>
            </w:pPr>
          </w:p>
        </w:tc>
      </w:tr>
      <w:tr w:rsidR="00287C63" w:rsidRPr="00331BA4"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287C63" w:rsidRPr="00331BA4" w:rsidRDefault="00287C63" w:rsidP="00287C63">
            <w:pPr>
              <w:tabs>
                <w:tab w:val="right" w:pos="9360"/>
              </w:tabs>
              <w:spacing w:before="120" w:after="120"/>
              <w:rPr>
                <w:rFonts w:ascii="Arial" w:hAnsi="Arial" w:cs="Arial"/>
                <w:b/>
                <w:bCs/>
                <w:lang w:val="en-CA"/>
              </w:rPr>
            </w:pPr>
            <w:r w:rsidRPr="00331BA4">
              <w:rPr>
                <w:rFonts w:ascii="Arial" w:hAnsi="Arial" w:cs="Arial"/>
                <w:b/>
                <w:bCs/>
                <w:lang w:val="en-CA"/>
              </w:rPr>
              <w:t>Student Identification</w:t>
            </w:r>
          </w:p>
        </w:tc>
      </w:tr>
      <w:tr w:rsidR="00287C63" w:rsidRPr="00331BA4" w14:paraId="409606B2" w14:textId="77777777" w:rsidTr="00A00236">
        <w:trPr>
          <w:cantSplit/>
          <w:jc w:val="center"/>
        </w:trPr>
        <w:tc>
          <w:tcPr>
            <w:tcW w:w="9317" w:type="dxa"/>
            <w:gridSpan w:val="2"/>
            <w:tcBorders>
              <w:top w:val="dotted" w:sz="4" w:space="0" w:color="auto"/>
              <w:bottom w:val="nil"/>
            </w:tcBorders>
          </w:tcPr>
          <w:p w14:paraId="72A3D3EC" w14:textId="77777777" w:rsidR="00287C63" w:rsidRPr="00331BA4" w:rsidRDefault="00287C63" w:rsidP="00287C63">
            <w:pPr>
              <w:tabs>
                <w:tab w:val="right" w:pos="9360"/>
              </w:tabs>
              <w:rPr>
                <w:rFonts w:ascii="Arial" w:hAnsi="Arial" w:cs="Arial"/>
                <w:bCs/>
                <w:sz w:val="20"/>
                <w:szCs w:val="20"/>
                <w:lang w:val="en-CA"/>
              </w:rPr>
            </w:pPr>
          </w:p>
          <w:p w14:paraId="360ADCD4" w14:textId="2B052BAA" w:rsidR="00287C63" w:rsidRPr="00331BA4" w:rsidRDefault="00287C63" w:rsidP="00287C63">
            <w:pPr>
              <w:tabs>
                <w:tab w:val="right" w:pos="9360"/>
              </w:tabs>
              <w:ind w:left="51"/>
              <w:rPr>
                <w:rFonts w:ascii="Arial" w:hAnsi="Arial" w:cs="Arial"/>
                <w:sz w:val="20"/>
                <w:szCs w:val="20"/>
                <w:lang w:val="en-CA"/>
              </w:rPr>
            </w:pPr>
            <w:r w:rsidRPr="00331BA4">
              <w:rPr>
                <w:rFonts w:ascii="Arial" w:hAnsi="Arial" w:cs="Arial"/>
                <w:bCs/>
                <w:sz w:val="20"/>
                <w:szCs w:val="20"/>
                <w:lang w:val="en-CA"/>
              </w:rPr>
              <w:t>Name</w:t>
            </w:r>
            <w:r w:rsidRPr="00331BA4">
              <w:rPr>
                <w:rFonts w:ascii="Arial" w:hAnsi="Arial" w:cs="Arial"/>
                <w:sz w:val="20"/>
                <w:szCs w:val="20"/>
                <w:lang w:val="en-CA"/>
              </w:rPr>
              <w:t>:</w:t>
            </w:r>
            <w:r w:rsidR="00E00BA0">
              <w:rPr>
                <w:rFonts w:ascii="Arial" w:hAnsi="Arial" w:cs="Arial"/>
                <w:sz w:val="20"/>
                <w:szCs w:val="20"/>
                <w:lang w:val="en-CA"/>
              </w:rPr>
              <w:t xml:space="preserve"> </w:t>
            </w:r>
            <w:r w:rsidR="00E00BA0" w:rsidRPr="00E00BA0">
              <w:rPr>
                <w:rFonts w:ascii="Arial" w:hAnsi="Arial" w:cs="Arial"/>
                <w:b/>
                <w:bCs/>
                <w:sz w:val="22"/>
                <w:szCs w:val="22"/>
                <w:u w:val="single"/>
                <w:lang w:val="en-CA"/>
              </w:rPr>
              <w:t>Mohammed Waseq Rahman</w:t>
            </w:r>
            <w:r w:rsidRPr="00331BA4">
              <w:rPr>
                <w:rFonts w:ascii="Arial" w:hAnsi="Arial" w:cs="Arial"/>
                <w:sz w:val="20"/>
                <w:szCs w:val="20"/>
                <w:lang w:val="en-CA"/>
              </w:rPr>
              <w:tab/>
              <w:t xml:space="preserve">Student number: </w:t>
            </w:r>
            <w:r w:rsidR="00E00BA0" w:rsidRPr="00E00BA0">
              <w:rPr>
                <w:rFonts w:ascii="Arial" w:hAnsi="Arial" w:cs="Arial"/>
                <w:b/>
                <w:bCs/>
                <w:sz w:val="22"/>
                <w:szCs w:val="22"/>
                <w:u w:val="single"/>
                <w:lang w:val="en-CA"/>
              </w:rPr>
              <w:t>1913864</w:t>
            </w:r>
          </w:p>
          <w:p w14:paraId="0D0B940D" w14:textId="77777777" w:rsidR="00287C63" w:rsidRPr="00331BA4" w:rsidRDefault="00287C63" w:rsidP="00287C63">
            <w:pPr>
              <w:tabs>
                <w:tab w:val="left" w:pos="3374"/>
                <w:tab w:val="left" w:pos="6804"/>
                <w:tab w:val="right" w:pos="9360"/>
              </w:tabs>
              <w:ind w:left="51"/>
              <w:rPr>
                <w:rFonts w:ascii="Arial" w:hAnsi="Arial" w:cs="Arial"/>
                <w:bCs/>
                <w:sz w:val="20"/>
                <w:szCs w:val="20"/>
                <w:lang w:val="en-CA"/>
              </w:rPr>
            </w:pPr>
          </w:p>
          <w:p w14:paraId="5FC2ADEE" w14:textId="59A2E294" w:rsidR="00287C63" w:rsidRPr="00331BA4" w:rsidRDefault="00287C63" w:rsidP="00E00BA0">
            <w:pPr>
              <w:tabs>
                <w:tab w:val="left" w:pos="3374"/>
                <w:tab w:val="left" w:pos="6804"/>
                <w:tab w:val="right" w:pos="9265"/>
              </w:tabs>
              <w:ind w:left="51" w:right="-88"/>
              <w:rPr>
                <w:rFonts w:ascii="Arial" w:hAnsi="Arial" w:cs="Arial"/>
                <w:sz w:val="20"/>
                <w:szCs w:val="20"/>
                <w:lang w:val="en-CA"/>
              </w:rPr>
            </w:pPr>
            <w:r w:rsidRPr="00331BA4">
              <w:rPr>
                <w:rFonts w:ascii="Arial" w:hAnsi="Arial" w:cs="Arial"/>
                <w:bCs/>
                <w:sz w:val="20"/>
                <w:szCs w:val="20"/>
                <w:lang w:val="en-CA"/>
              </w:rPr>
              <w:t>Date:</w:t>
            </w:r>
            <w:r w:rsidRPr="00331BA4">
              <w:rPr>
                <w:rFonts w:ascii="Arial" w:hAnsi="Arial" w:cs="Arial"/>
                <w:sz w:val="20"/>
                <w:szCs w:val="20"/>
                <w:lang w:val="en-CA"/>
              </w:rPr>
              <w:t xml:space="preserve"> </w:t>
            </w:r>
            <w:r w:rsidR="00E00BA0" w:rsidRPr="00E00BA0">
              <w:rPr>
                <w:rFonts w:ascii="Arial" w:hAnsi="Arial" w:cs="Arial"/>
                <w:b/>
                <w:bCs/>
                <w:sz w:val="22"/>
                <w:szCs w:val="22"/>
                <w:u w:val="single"/>
                <w:lang w:val="en-CA"/>
              </w:rPr>
              <w:t>19</w:t>
            </w:r>
            <w:r w:rsidR="00E00BA0" w:rsidRPr="00E00BA0">
              <w:rPr>
                <w:rFonts w:ascii="Arial" w:hAnsi="Arial" w:cs="Arial"/>
                <w:b/>
                <w:bCs/>
                <w:sz w:val="22"/>
                <w:szCs w:val="22"/>
                <w:u w:val="single"/>
                <w:vertAlign w:val="superscript"/>
                <w:lang w:val="en-CA"/>
              </w:rPr>
              <w:t>th</w:t>
            </w:r>
            <w:r w:rsidR="00E00BA0" w:rsidRPr="00E00BA0">
              <w:rPr>
                <w:rFonts w:ascii="Arial" w:hAnsi="Arial" w:cs="Arial"/>
                <w:b/>
                <w:bCs/>
                <w:sz w:val="22"/>
                <w:szCs w:val="22"/>
                <w:u w:val="single"/>
                <w:lang w:val="en-CA"/>
              </w:rPr>
              <w:t xml:space="preserve"> October,2021</w:t>
            </w:r>
            <w:r w:rsidRPr="00331BA4">
              <w:rPr>
                <w:rFonts w:ascii="Arial" w:hAnsi="Arial" w:cs="Arial"/>
                <w:bCs/>
                <w:sz w:val="20"/>
                <w:szCs w:val="20"/>
                <w:lang w:val="en-CA"/>
              </w:rPr>
              <w:tab/>
            </w:r>
            <w:r w:rsidRPr="00331BA4">
              <w:rPr>
                <w:rFonts w:ascii="Arial" w:hAnsi="Arial" w:cs="Arial"/>
                <w:bCs/>
                <w:sz w:val="20"/>
                <w:szCs w:val="20"/>
                <w:lang w:val="en-CA"/>
              </w:rPr>
              <w:tab/>
              <w:t xml:space="preserve">    Result:</w:t>
            </w:r>
            <w:r w:rsidRPr="00331BA4">
              <w:rPr>
                <w:rFonts w:ascii="Arial" w:hAnsi="Arial" w:cs="Arial"/>
                <w:sz w:val="20"/>
                <w:szCs w:val="20"/>
                <w:lang w:val="en-CA"/>
              </w:rPr>
              <w:t xml:space="preserve"> ______________</w:t>
            </w:r>
          </w:p>
          <w:p w14:paraId="0E27B00A" w14:textId="77777777" w:rsidR="00287C63" w:rsidRPr="00331BA4" w:rsidRDefault="00287C63" w:rsidP="00287C63">
            <w:pPr>
              <w:pStyle w:val="Header"/>
              <w:tabs>
                <w:tab w:val="clear" w:pos="4320"/>
                <w:tab w:val="clear" w:pos="8640"/>
              </w:tabs>
              <w:rPr>
                <w:rFonts w:ascii="Arial" w:hAnsi="Arial" w:cs="Arial"/>
                <w:b/>
                <w:bCs/>
                <w:lang w:val="en-CA"/>
              </w:rPr>
            </w:pPr>
          </w:p>
          <w:p w14:paraId="1986D1C7" w14:textId="6958F6F5" w:rsidR="00287C63" w:rsidRPr="00331BA4" w:rsidRDefault="00392965" w:rsidP="00287C63">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1"/>
                  <w14:checkedState w14:val="2612" w14:font="MS Gothic"/>
                  <w14:uncheckedState w14:val="2610" w14:font="MS Gothic"/>
                </w14:checkbox>
              </w:sdtPr>
              <w:sdtEndPr/>
              <w:sdtContent>
                <w:r w:rsidR="00E00BA0">
                  <w:rPr>
                    <w:rFonts w:ascii="MS Gothic" w:eastAsia="MS Gothic" w:hAnsi="MS Gothic" w:cs="Arial" w:hint="eastAsia"/>
                    <w:color w:val="000000"/>
                    <w:sz w:val="20"/>
                    <w:szCs w:val="20"/>
                    <w:lang w:val="en-CA"/>
                  </w:rPr>
                  <w:t>☒</w:t>
                </w:r>
              </w:sdtContent>
            </w:sdt>
            <w:r w:rsidR="00287C63" w:rsidRPr="00331BA4">
              <w:rPr>
                <w:rFonts w:ascii="Arial" w:hAnsi="Arial" w:cs="Arial"/>
                <w:color w:val="000000"/>
                <w:sz w:val="20"/>
                <w:szCs w:val="20"/>
                <w:lang w:val="en-CA"/>
              </w:rPr>
              <w:t xml:space="preserve">  </w:t>
            </w:r>
            <w:r w:rsidR="00287C63" w:rsidRPr="00331BA4">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287C63" w:rsidRPr="00331BA4" w:rsidRDefault="00287C63" w:rsidP="00287C63">
            <w:pPr>
              <w:jc w:val="center"/>
              <w:rPr>
                <w:rFonts w:ascii="Arial" w:hAnsi="Arial" w:cs="Arial"/>
                <w:color w:val="000000"/>
                <w:sz w:val="20"/>
                <w:szCs w:val="20"/>
                <w:lang w:val="en-CA"/>
              </w:rPr>
            </w:pPr>
          </w:p>
          <w:p w14:paraId="44EAFD9C" w14:textId="77777777" w:rsidR="00287C63" w:rsidRPr="00331BA4" w:rsidRDefault="00287C63" w:rsidP="00287C63">
            <w:pPr>
              <w:pStyle w:val="Header"/>
              <w:tabs>
                <w:tab w:val="clear" w:pos="4320"/>
                <w:tab w:val="clear" w:pos="8640"/>
              </w:tabs>
              <w:rPr>
                <w:rFonts w:ascii="Arial" w:hAnsi="Arial" w:cs="Arial"/>
                <w:b/>
                <w:bCs/>
                <w:lang w:val="en-CA"/>
              </w:rPr>
            </w:pPr>
          </w:p>
        </w:tc>
      </w:tr>
      <w:tr w:rsidR="00287C63" w:rsidRPr="00331BA4"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327AE9D" w:rsidR="00287C63" w:rsidRPr="00331BA4" w:rsidRDefault="00287C63" w:rsidP="00287C63">
            <w:pPr>
              <w:pStyle w:val="Header"/>
              <w:keepNext/>
              <w:tabs>
                <w:tab w:val="clear" w:pos="4320"/>
                <w:tab w:val="clear" w:pos="8640"/>
              </w:tabs>
              <w:spacing w:before="120" w:after="120"/>
              <w:rPr>
                <w:rFonts w:ascii="Arial" w:hAnsi="Arial" w:cs="Arial"/>
                <w:b/>
                <w:bCs/>
                <w:lang w:val="en-CA"/>
              </w:rPr>
            </w:pPr>
            <w:r w:rsidRPr="00331BA4">
              <w:rPr>
                <w:rFonts w:ascii="Arial" w:hAnsi="Arial" w:cs="Arial"/>
                <w:b/>
                <w:bCs/>
                <w:lang w:val="en-US"/>
              </w:rPr>
              <w:t>Standard of the Evaluated Competencies</w:t>
            </w:r>
          </w:p>
        </w:tc>
      </w:tr>
      <w:tr w:rsidR="00287C63" w:rsidRPr="00331BA4" w14:paraId="4B94D5A5" w14:textId="77777777" w:rsidTr="00030087">
        <w:trPr>
          <w:cantSplit/>
          <w:jc w:val="center"/>
        </w:trPr>
        <w:tc>
          <w:tcPr>
            <w:tcW w:w="9317" w:type="dxa"/>
            <w:gridSpan w:val="2"/>
            <w:tcBorders>
              <w:top w:val="dotted" w:sz="4" w:space="0" w:color="auto"/>
              <w:bottom w:val="nil"/>
            </w:tcBorders>
          </w:tcPr>
          <w:p w14:paraId="3DEEC669" w14:textId="77777777" w:rsidR="00287C63" w:rsidRPr="00331BA4" w:rsidRDefault="00287C63" w:rsidP="00287C63">
            <w:pPr>
              <w:pStyle w:val="Header"/>
              <w:keepNext/>
              <w:tabs>
                <w:tab w:val="clear" w:pos="4320"/>
                <w:tab w:val="clear" w:pos="8640"/>
              </w:tabs>
              <w:spacing w:line="200" w:lineRule="exact"/>
              <w:rPr>
                <w:rFonts w:ascii="Arial" w:hAnsi="Arial" w:cs="Arial"/>
                <w:bCs/>
                <w:sz w:val="20"/>
                <w:szCs w:val="36"/>
                <w:lang w:val="en-CA"/>
              </w:rPr>
            </w:pPr>
          </w:p>
        </w:tc>
      </w:tr>
      <w:tr w:rsidR="00287C63" w:rsidRPr="00331BA4" w14:paraId="62486C05" w14:textId="77777777" w:rsidTr="32775F7C">
        <w:trPr>
          <w:jc w:val="center"/>
        </w:trPr>
        <w:tc>
          <w:tcPr>
            <w:tcW w:w="9317" w:type="dxa"/>
            <w:gridSpan w:val="2"/>
            <w:tcBorders>
              <w:top w:val="nil"/>
              <w:bottom w:val="nil"/>
            </w:tcBorders>
          </w:tcPr>
          <w:p w14:paraId="3C21854B" w14:textId="15CC6356" w:rsidR="00287C63" w:rsidRPr="00287C63" w:rsidRDefault="00287C63" w:rsidP="00287C63">
            <w:pPr>
              <w:pStyle w:val="Header"/>
              <w:ind w:left="634"/>
              <w:rPr>
                <w:rFonts w:ascii="Arial" w:hAnsi="Arial" w:cs="Arial"/>
                <w:sz w:val="20"/>
                <w:szCs w:val="20"/>
              </w:rPr>
            </w:pPr>
            <w:r w:rsidRPr="00287C63">
              <w:rPr>
                <w:rFonts w:ascii="Arial" w:hAnsi="Arial" w:cs="Arial"/>
                <w:b/>
                <w:sz w:val="20"/>
                <w:szCs w:val="20"/>
                <w:lang w:val="en-US"/>
              </w:rPr>
              <w:t xml:space="preserve">- </w:t>
            </w:r>
            <w:r w:rsidRPr="00287C63">
              <w:rPr>
                <w:rFonts w:ascii="Arial" w:hAnsi="Arial" w:cs="Arial"/>
                <w:sz w:val="20"/>
                <w:szCs w:val="20"/>
                <w:lang w:val="en-CA"/>
              </w:rPr>
              <w:t>Make functional improvements to an application - 0176</w:t>
            </w:r>
          </w:p>
          <w:p w14:paraId="028982BC" w14:textId="77777777" w:rsidR="00287C63" w:rsidRPr="00331BA4" w:rsidRDefault="00287C63" w:rsidP="00287C63">
            <w:pPr>
              <w:pStyle w:val="Header"/>
              <w:tabs>
                <w:tab w:val="clear" w:pos="4320"/>
                <w:tab w:val="clear" w:pos="8640"/>
              </w:tabs>
              <w:ind w:left="634"/>
              <w:rPr>
                <w:rFonts w:ascii="Arial" w:hAnsi="Arial" w:cs="Arial"/>
                <w:b/>
                <w:sz w:val="22"/>
                <w:szCs w:val="22"/>
                <w:lang w:val="en-US"/>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20" w:firstRow="1" w:lastRow="0" w:firstColumn="0" w:lastColumn="0" w:noHBand="0" w:noVBand="0"/>
            </w:tblPr>
            <w:tblGrid>
              <w:gridCol w:w="69"/>
              <w:gridCol w:w="3747"/>
              <w:gridCol w:w="5276"/>
              <w:gridCol w:w="75"/>
            </w:tblGrid>
            <w:tr w:rsidR="00287C63" w:rsidRPr="00331BA4" w14:paraId="730DE909" w14:textId="77777777" w:rsidTr="00331BA4">
              <w:trPr>
                <w:cantSplit/>
                <w:trHeight w:val="117"/>
                <w:tblHeader/>
                <w:jc w:val="center"/>
              </w:trPr>
              <w:tc>
                <w:tcPr>
                  <w:tcW w:w="3816" w:type="dxa"/>
                  <w:gridSpan w:val="2"/>
                  <w:tcBorders>
                    <w:top w:val="single" w:sz="4" w:space="0" w:color="auto"/>
                    <w:left w:val="single" w:sz="4" w:space="0" w:color="auto"/>
                    <w:bottom w:val="single" w:sz="4" w:space="0" w:color="auto"/>
                    <w:right w:val="single" w:sz="4" w:space="0" w:color="auto"/>
                  </w:tcBorders>
                </w:tcPr>
                <w:p w14:paraId="4DBA15B3" w14:textId="788092BD" w:rsidR="00287C63" w:rsidRPr="00331BA4" w:rsidRDefault="00287C63" w:rsidP="00287C63">
                  <w:pPr>
                    <w:pStyle w:val="BodyText"/>
                    <w:keepNext/>
                    <w:spacing w:before="120" w:after="120"/>
                    <w:jc w:val="left"/>
                    <w:rPr>
                      <w:rFonts w:ascii="Arial" w:hAnsi="Arial" w:cs="Arial"/>
                      <w:b/>
                      <w:bCs/>
                      <w:i/>
                      <w:szCs w:val="22"/>
                      <w:lang w:val="en-US"/>
                    </w:rPr>
                  </w:pPr>
                  <w:r w:rsidRPr="00331BA4">
                    <w:rPr>
                      <w:rFonts w:ascii="Arial" w:hAnsi="Arial" w:cs="Arial"/>
                      <w:b/>
                      <w:bCs/>
                      <w:i/>
                      <w:szCs w:val="36"/>
                      <w:lang w:val="en-US"/>
                    </w:rPr>
                    <w:t xml:space="preserve">Evaluated elements of the competency </w:t>
                  </w:r>
                </w:p>
              </w:tc>
              <w:tc>
                <w:tcPr>
                  <w:tcW w:w="5351" w:type="dxa"/>
                  <w:gridSpan w:val="2"/>
                  <w:tcBorders>
                    <w:top w:val="single" w:sz="4" w:space="0" w:color="auto"/>
                    <w:left w:val="single" w:sz="4" w:space="0" w:color="auto"/>
                    <w:bottom w:val="single" w:sz="4" w:space="0" w:color="auto"/>
                    <w:right w:val="single" w:sz="4" w:space="0" w:color="auto"/>
                  </w:tcBorders>
                </w:tcPr>
                <w:p w14:paraId="76DF640B" w14:textId="77777777" w:rsidR="00287C63" w:rsidRPr="00331BA4" w:rsidRDefault="00287C63" w:rsidP="00287C63">
                  <w:pPr>
                    <w:pStyle w:val="BodyText"/>
                    <w:keepNext/>
                    <w:spacing w:before="120" w:after="120"/>
                    <w:jc w:val="left"/>
                    <w:rPr>
                      <w:rFonts w:ascii="Arial" w:hAnsi="Arial" w:cs="Arial"/>
                      <w:b/>
                      <w:bCs/>
                      <w:i/>
                      <w:szCs w:val="22"/>
                      <w:lang w:val="en-US"/>
                    </w:rPr>
                  </w:pPr>
                  <w:r w:rsidRPr="00331BA4">
                    <w:rPr>
                      <w:rFonts w:ascii="Arial" w:hAnsi="Arial" w:cs="Arial"/>
                      <w:b/>
                      <w:bCs/>
                      <w:i/>
                      <w:szCs w:val="36"/>
                      <w:lang w:val="en-US"/>
                    </w:rPr>
                    <w:t>Relevant performance criteria specific to each element</w:t>
                  </w:r>
                </w:p>
              </w:tc>
            </w:tr>
            <w:tr w:rsidR="002B576F" w:rsidRPr="00331BA4" w14:paraId="5EFC0F88" w14:textId="77777777" w:rsidTr="00331BA4">
              <w:trPr>
                <w:trHeight w:val="1023"/>
                <w:jc w:val="center"/>
              </w:trPr>
              <w:tc>
                <w:tcPr>
                  <w:tcW w:w="3816" w:type="dxa"/>
                  <w:gridSpan w:val="2"/>
                  <w:tcBorders>
                    <w:top w:val="single" w:sz="4" w:space="0" w:color="auto"/>
                    <w:left w:val="single" w:sz="4" w:space="0" w:color="auto"/>
                    <w:bottom w:val="single" w:sz="4" w:space="0" w:color="auto"/>
                    <w:right w:val="single" w:sz="4" w:space="0" w:color="auto"/>
                  </w:tcBorders>
                </w:tcPr>
                <w:p w14:paraId="5E2530D8" w14:textId="4A3B3334" w:rsidR="002B576F" w:rsidRPr="002B576F" w:rsidRDefault="002B576F" w:rsidP="002B576F">
                  <w:pPr>
                    <w:autoSpaceDE w:val="0"/>
                    <w:autoSpaceDN w:val="0"/>
                    <w:adjustRightInd w:val="0"/>
                    <w:ind w:left="360"/>
                    <w:rPr>
                      <w:rFonts w:ascii="Arial" w:hAnsi="Arial" w:cs="Arial"/>
                      <w:sz w:val="20"/>
                      <w:szCs w:val="20"/>
                      <w:lang w:val="en-CA"/>
                    </w:rPr>
                  </w:pPr>
                  <w:r>
                    <w:rPr>
                      <w:rFonts w:ascii="Arial" w:hAnsi="Arial" w:cs="Arial"/>
                      <w:sz w:val="20"/>
                      <w:szCs w:val="20"/>
                      <w:lang w:val="en-CA"/>
                    </w:rPr>
                    <w:t xml:space="preserve">3. </w:t>
                  </w:r>
                  <w:r w:rsidRPr="002B576F">
                    <w:rPr>
                      <w:rFonts w:ascii="Arial" w:hAnsi="Arial" w:cs="Arial"/>
                      <w:sz w:val="20"/>
                      <w:szCs w:val="20"/>
                      <w:lang w:val="en-CA"/>
                    </w:rPr>
                    <w:t>Add functions to an application and modify them.</w:t>
                  </w:r>
                </w:p>
                <w:p w14:paraId="4C2BF3B4" w14:textId="52ECB694" w:rsidR="002B576F" w:rsidRPr="002B576F" w:rsidRDefault="002B576F" w:rsidP="002B576F">
                  <w:pPr>
                    <w:autoSpaceDE w:val="0"/>
                    <w:autoSpaceDN w:val="0"/>
                    <w:adjustRightInd w:val="0"/>
                    <w:rPr>
                      <w:rFonts w:ascii="Arial" w:hAnsi="Arial" w:cs="Arial"/>
                      <w:bCs/>
                      <w:iCs/>
                      <w:sz w:val="20"/>
                      <w:szCs w:val="20"/>
                      <w:lang w:val="en-CA"/>
                    </w:rPr>
                  </w:pPr>
                </w:p>
              </w:tc>
              <w:tc>
                <w:tcPr>
                  <w:tcW w:w="5351" w:type="dxa"/>
                  <w:gridSpan w:val="2"/>
                  <w:tcBorders>
                    <w:top w:val="single" w:sz="4" w:space="0" w:color="auto"/>
                    <w:left w:val="single" w:sz="4" w:space="0" w:color="auto"/>
                    <w:bottom w:val="single" w:sz="4" w:space="0" w:color="auto"/>
                    <w:right w:val="single" w:sz="4" w:space="0" w:color="auto"/>
                  </w:tcBorders>
                </w:tcPr>
                <w:p w14:paraId="78A259D6"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3.1 Realistic planning of key activities.</w:t>
                  </w:r>
                </w:p>
                <w:p w14:paraId="075D51AB"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3.2 Development and modification of appropriate</w:t>
                  </w:r>
                </w:p>
                <w:p w14:paraId="2212C864"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algorithms.</w:t>
                  </w:r>
                </w:p>
                <w:p w14:paraId="459E71CE"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3.3 Correct design and modification of appropriate</w:t>
                  </w:r>
                </w:p>
                <w:p w14:paraId="6A80BEA1"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data structures.</w:t>
                  </w:r>
                </w:p>
                <w:p w14:paraId="681E1BAD"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3.4 Correct installation of data structures.</w:t>
                  </w:r>
                </w:p>
                <w:p w14:paraId="661898FB"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3.5 Appropriate conversion of existing data.</w:t>
                  </w:r>
                </w:p>
                <w:p w14:paraId="58B1CCEB"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3.6 Correct production and modification of the</w:t>
                  </w:r>
                </w:p>
                <w:p w14:paraId="380F3740"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appropriate graphics interfaces.</w:t>
                  </w:r>
                </w:p>
                <w:p w14:paraId="3AC770F6"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lastRenderedPageBreak/>
                    <w:t>3.7 Proper programming of new functions.</w:t>
                  </w:r>
                </w:p>
                <w:p w14:paraId="104557A0"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3.8 Appropriate modification of the programs</w:t>
                  </w:r>
                </w:p>
                <w:p w14:paraId="4F3F48D3" w14:textId="77777777" w:rsidR="002B576F" w:rsidRPr="00056308" w:rsidRDefault="002B576F" w:rsidP="002B576F">
                  <w:pPr>
                    <w:autoSpaceDE w:val="0"/>
                    <w:autoSpaceDN w:val="0"/>
                    <w:adjustRightInd w:val="0"/>
                    <w:ind w:left="577" w:hanging="283"/>
                    <w:rPr>
                      <w:rFonts w:ascii="Arial" w:hAnsi="Arial" w:cs="Arial"/>
                      <w:sz w:val="20"/>
                      <w:szCs w:val="20"/>
                      <w:lang w:val="en-CA"/>
                    </w:rPr>
                  </w:pPr>
                  <w:r w:rsidRPr="00056308">
                    <w:rPr>
                      <w:rFonts w:ascii="Arial" w:hAnsi="Arial" w:cs="Arial"/>
                      <w:sz w:val="20"/>
                      <w:szCs w:val="20"/>
                      <w:lang w:val="en-CA"/>
                    </w:rPr>
                    <w:t>affected by the changes.</w:t>
                  </w:r>
                </w:p>
                <w:p w14:paraId="73F6D2A6" w14:textId="49D9AD3B" w:rsidR="002B576F" w:rsidRPr="00331BA4" w:rsidRDefault="002B576F" w:rsidP="002B576F">
                  <w:pPr>
                    <w:autoSpaceDE w:val="0"/>
                    <w:autoSpaceDN w:val="0"/>
                    <w:adjustRightInd w:val="0"/>
                    <w:ind w:left="577" w:right="-534" w:hanging="283"/>
                    <w:rPr>
                      <w:rFonts w:ascii="Arial" w:hAnsi="Arial" w:cs="Arial"/>
                      <w:color w:val="000000"/>
                      <w:sz w:val="20"/>
                      <w:szCs w:val="22"/>
                      <w:lang w:val="en-CA"/>
                    </w:rPr>
                  </w:pPr>
                  <w:r w:rsidRPr="00056308">
                    <w:rPr>
                      <w:rFonts w:ascii="Arial" w:hAnsi="Arial" w:cs="Arial"/>
                      <w:sz w:val="20"/>
                      <w:szCs w:val="20"/>
                      <w:lang w:val="en-CA"/>
                    </w:rPr>
                    <w:t>Proper use of existing resources.</w:t>
                  </w:r>
                </w:p>
              </w:tc>
            </w:tr>
            <w:tr w:rsidR="00287C63" w:rsidRPr="00331BA4" w14:paraId="432FDE2D" w14:textId="77777777" w:rsidTr="00331BA4">
              <w:tblPrEx>
                <w:tblLook w:val="0000" w:firstRow="0" w:lastRow="0" w:firstColumn="0" w:lastColumn="0" w:noHBand="0" w:noVBand="0"/>
              </w:tblPrEx>
              <w:trPr>
                <w:gridBefore w:val="1"/>
                <w:gridAfter w:val="1"/>
                <w:wBefore w:w="69" w:type="dxa"/>
                <w:wAfter w:w="75" w:type="dxa"/>
                <w:cantSplit/>
                <w:trHeight w:val="15"/>
                <w:jc w:val="center"/>
              </w:trPr>
              <w:tc>
                <w:tcPr>
                  <w:tcW w:w="9023" w:type="dxa"/>
                  <w:gridSpan w:val="2"/>
                  <w:tcBorders>
                    <w:top w:val="thinThickSmallGap" w:sz="24" w:space="0" w:color="auto"/>
                    <w:bottom w:val="dotted" w:sz="4" w:space="0" w:color="auto"/>
                  </w:tcBorders>
                </w:tcPr>
                <w:p w14:paraId="1692EB39" w14:textId="77777777" w:rsidR="00287C63" w:rsidRDefault="00287C63" w:rsidP="00287C63">
                  <w:pPr>
                    <w:rPr>
                      <w:rFonts w:ascii="Arial" w:hAnsi="Arial" w:cs="Arial"/>
                      <w:b/>
                      <w:bCs/>
                      <w:lang w:val="en-CA"/>
                    </w:rPr>
                  </w:pPr>
                </w:p>
                <w:p w14:paraId="06ECBD89" w14:textId="446FA88D" w:rsidR="00287C63" w:rsidRPr="00331BA4" w:rsidRDefault="00287C63" w:rsidP="00287C63">
                  <w:pPr>
                    <w:rPr>
                      <w:rFonts w:ascii="Arial" w:hAnsi="Arial" w:cs="Arial"/>
                      <w:b/>
                      <w:bCs/>
                      <w:lang w:val="en-CA"/>
                    </w:rPr>
                  </w:pPr>
                </w:p>
              </w:tc>
            </w:tr>
          </w:tbl>
          <w:p w14:paraId="19358869" w14:textId="77777777" w:rsidR="00287C63" w:rsidRPr="00331BA4" w:rsidRDefault="00287C63" w:rsidP="00287C63">
            <w:pPr>
              <w:jc w:val="both"/>
              <w:rPr>
                <w:rFonts w:ascii="Arial" w:hAnsi="Arial" w:cs="Arial"/>
                <w:b/>
                <w:bCs/>
                <w:lang w:val="en-CA"/>
              </w:rPr>
            </w:pPr>
            <w:r w:rsidRPr="00331BA4">
              <w:rPr>
                <w:rFonts w:ascii="Arial" w:hAnsi="Arial" w:cs="Arial"/>
                <w:b/>
                <w:lang w:val="en-CA"/>
              </w:rPr>
              <w:t>Conditions for the Completion of a Sole Course, or the Last Course within a Sequence of Courses, to Develop a Competency</w:t>
            </w:r>
          </w:p>
          <w:p w14:paraId="35BEDA3E" w14:textId="77777777" w:rsidR="00287C63" w:rsidRPr="00331BA4" w:rsidRDefault="00287C63" w:rsidP="00287C63">
            <w:pPr>
              <w:jc w:val="both"/>
              <w:rPr>
                <w:rFonts w:ascii="Arial" w:hAnsi="Arial" w:cs="Arial"/>
                <w:sz w:val="20"/>
                <w:szCs w:val="20"/>
                <w:lang w:val="en-CA"/>
              </w:rPr>
            </w:pPr>
          </w:p>
          <w:p w14:paraId="75C75BE7" w14:textId="77777777" w:rsidR="00287C63" w:rsidRPr="00331BA4" w:rsidRDefault="00287C63" w:rsidP="00287C63">
            <w:pPr>
              <w:jc w:val="both"/>
              <w:rPr>
                <w:rFonts w:ascii="Arial" w:eastAsiaTheme="minorHAnsi" w:hAnsi="Arial" w:cs="Arial"/>
                <w:sz w:val="20"/>
                <w:szCs w:val="20"/>
                <w:lang w:val="en-US" w:eastAsia="en-US"/>
              </w:rPr>
            </w:pPr>
            <w:r w:rsidRPr="00331BA4">
              <w:rPr>
                <w:rFonts w:ascii="Arial" w:hAnsi="Arial" w:cs="Arial"/>
                <w:sz w:val="20"/>
                <w:szCs w:val="20"/>
                <w:lang w:val="en-CA"/>
              </w:rPr>
              <w:t xml:space="preserve">A sole course to develop a competency, or the last course within a sequence of courses, to develop a competency, can only be completed </w:t>
            </w:r>
            <w:r w:rsidRPr="00331BA4">
              <w:rPr>
                <w:rFonts w:ascii="Arial" w:eastAsiaTheme="minorHAnsi" w:hAnsi="Arial" w:cs="Arial"/>
                <w:sz w:val="20"/>
                <w:szCs w:val="20"/>
                <w:lang w:val="en-US" w:eastAsia="en-US"/>
              </w:rPr>
              <w:t>if the student meets the following two conditions:</w:t>
            </w:r>
          </w:p>
          <w:p w14:paraId="7C1DB5E2" w14:textId="77777777" w:rsidR="00287C63" w:rsidRPr="00331BA4" w:rsidRDefault="00287C63" w:rsidP="00287C63">
            <w:pPr>
              <w:pStyle w:val="ListParagraph"/>
              <w:numPr>
                <w:ilvl w:val="0"/>
                <w:numId w:val="24"/>
              </w:numPr>
              <w:spacing w:before="120"/>
              <w:ind w:left="1423" w:hanging="357"/>
              <w:contextualSpacing w:val="0"/>
              <w:jc w:val="both"/>
              <w:rPr>
                <w:rFonts w:ascii="Arial" w:eastAsiaTheme="minorHAnsi" w:hAnsi="Arial" w:cs="Arial"/>
                <w:sz w:val="20"/>
                <w:szCs w:val="20"/>
                <w:lang w:val="en-US" w:eastAsia="en-US"/>
              </w:rPr>
            </w:pPr>
            <w:r w:rsidRPr="00331BA4">
              <w:rPr>
                <w:rFonts w:ascii="Arial" w:eastAsiaTheme="minorHAnsi" w:hAnsi="Arial" w:cs="Arial"/>
                <w:sz w:val="20"/>
                <w:szCs w:val="20"/>
                <w:lang w:val="en-US" w:eastAsia="en-US"/>
              </w:rPr>
              <w:t>Receive a cumulative grade, including the final evaluation, greater than or equal to 60%.</w:t>
            </w:r>
          </w:p>
          <w:p w14:paraId="1AD7A0CE" w14:textId="77777777" w:rsidR="00287C63" w:rsidRPr="00331BA4" w:rsidRDefault="00287C63" w:rsidP="00287C63">
            <w:pPr>
              <w:pStyle w:val="ListParagraph"/>
              <w:numPr>
                <w:ilvl w:val="0"/>
                <w:numId w:val="24"/>
              </w:numPr>
              <w:contextualSpacing w:val="0"/>
              <w:jc w:val="both"/>
              <w:rPr>
                <w:rFonts w:ascii="Arial" w:eastAsiaTheme="minorHAnsi" w:hAnsi="Arial" w:cs="Arial"/>
                <w:sz w:val="20"/>
                <w:szCs w:val="20"/>
                <w:lang w:val="en-US" w:eastAsia="en-US"/>
              </w:rPr>
            </w:pPr>
            <w:r w:rsidRPr="00331BA4">
              <w:rPr>
                <w:rFonts w:ascii="Arial" w:eastAsiaTheme="minorHAnsi" w:hAnsi="Arial" w:cs="Arial"/>
                <w:sz w:val="20"/>
                <w:szCs w:val="20"/>
                <w:lang w:val="en-US" w:eastAsia="en-US"/>
              </w:rPr>
              <w:t>Obtain a grade higher than or equal to 60% for the final evaluation.</w:t>
            </w:r>
          </w:p>
          <w:p w14:paraId="5D40C27F" w14:textId="77777777" w:rsidR="00287C63" w:rsidRPr="00331BA4" w:rsidRDefault="00287C63" w:rsidP="00287C63">
            <w:pPr>
              <w:jc w:val="both"/>
              <w:rPr>
                <w:rFonts w:ascii="Arial" w:eastAsiaTheme="minorHAnsi" w:hAnsi="Arial" w:cs="Arial"/>
                <w:sz w:val="20"/>
                <w:szCs w:val="20"/>
                <w:lang w:val="en-US" w:eastAsia="en-US"/>
              </w:rPr>
            </w:pPr>
            <w:r w:rsidRPr="00331BA4">
              <w:rPr>
                <w:rFonts w:ascii="Arial" w:eastAsiaTheme="minorHAnsi" w:hAnsi="Arial" w:cs="Arial"/>
                <w:sz w:val="20"/>
                <w:szCs w:val="20"/>
                <w:lang w:val="en-US" w:eastAsia="en-US"/>
              </w:rPr>
              <w:t xml:space="preserve">Essentially, the failure of the final evaluation results in the failure of this course; even if the student’s cumulative grade, including the final evaluation, is greater than 59%. In such a case and when the evaluation constitutes an exam, the student has the right to take a supplemental evaluation. However, when the evaluation constitutes a project (the whole process or part of it outside of the classroom), the student may request a revision of his/her final grade as stipulated by Article 5.19 of the Institutional Policy on Evaluating Learning (IPEL). </w:t>
            </w:r>
          </w:p>
          <w:p w14:paraId="18725CCD" w14:textId="77777777" w:rsidR="00287C63" w:rsidRPr="00331BA4" w:rsidRDefault="00287C63" w:rsidP="00287C63">
            <w:pPr>
              <w:rPr>
                <w:rFonts w:ascii="Arial" w:hAnsi="Arial" w:cs="Arial"/>
                <w:sz w:val="20"/>
                <w:szCs w:val="20"/>
                <w:lang w:val="en-US"/>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177"/>
            </w:tblGrid>
            <w:tr w:rsidR="00287C63" w:rsidRPr="00331BA4" w14:paraId="3412E2F6" w14:textId="77777777" w:rsidTr="008A271D">
              <w:trPr>
                <w:cantSplit/>
                <w:jc w:val="center"/>
              </w:trPr>
              <w:tc>
                <w:tcPr>
                  <w:tcW w:w="9317" w:type="dxa"/>
                  <w:tcBorders>
                    <w:top w:val="thinThickSmallGap" w:sz="24" w:space="0" w:color="auto"/>
                    <w:bottom w:val="dotted" w:sz="4" w:space="0" w:color="auto"/>
                  </w:tcBorders>
                </w:tcPr>
                <w:p w14:paraId="765EF611" w14:textId="77777777" w:rsidR="00287C63" w:rsidRPr="00331BA4" w:rsidRDefault="00287C63" w:rsidP="00287C63">
                  <w:pPr>
                    <w:pStyle w:val="Header"/>
                    <w:keepNext/>
                    <w:keepLines/>
                    <w:widowControl w:val="0"/>
                    <w:tabs>
                      <w:tab w:val="clear" w:pos="4320"/>
                      <w:tab w:val="clear" w:pos="8640"/>
                    </w:tabs>
                    <w:spacing w:before="120" w:after="120"/>
                    <w:rPr>
                      <w:rFonts w:ascii="Arial" w:hAnsi="Arial" w:cs="Arial"/>
                      <w:b/>
                      <w:bCs/>
                      <w:lang w:val="en-CA"/>
                    </w:rPr>
                  </w:pPr>
                  <w:r w:rsidRPr="00331BA4">
                    <w:rPr>
                      <w:rFonts w:ascii="Arial" w:hAnsi="Arial" w:cs="Arial"/>
                      <w:b/>
                      <w:bCs/>
                      <w:lang w:val="en-CA"/>
                    </w:rPr>
                    <w:t>Instructions</w:t>
                  </w:r>
                </w:p>
              </w:tc>
            </w:tr>
            <w:tr w:rsidR="00287C63" w:rsidRPr="00331BA4" w14:paraId="4DDC3CDC" w14:textId="77777777" w:rsidTr="008A271D">
              <w:trPr>
                <w:cantSplit/>
                <w:jc w:val="center"/>
              </w:trPr>
              <w:tc>
                <w:tcPr>
                  <w:tcW w:w="9317" w:type="dxa"/>
                  <w:tcBorders>
                    <w:top w:val="dotted" w:sz="4" w:space="0" w:color="auto"/>
                    <w:bottom w:val="nil"/>
                  </w:tcBorders>
                </w:tcPr>
                <w:p w14:paraId="5399C9B6" w14:textId="77777777" w:rsidR="00287C63" w:rsidRPr="00331BA4" w:rsidRDefault="00287C63" w:rsidP="00287C63">
                  <w:pPr>
                    <w:pStyle w:val="Header"/>
                    <w:keepNext/>
                    <w:tabs>
                      <w:tab w:val="clear" w:pos="4320"/>
                      <w:tab w:val="clear" w:pos="8640"/>
                    </w:tabs>
                    <w:spacing w:line="200" w:lineRule="exact"/>
                    <w:rPr>
                      <w:rFonts w:ascii="Arial" w:hAnsi="Arial" w:cs="Arial"/>
                      <w:bCs/>
                      <w:sz w:val="20"/>
                      <w:szCs w:val="36"/>
                      <w:lang w:val="en-CA"/>
                    </w:rPr>
                  </w:pPr>
                </w:p>
              </w:tc>
            </w:tr>
            <w:tr w:rsidR="00287C63" w:rsidRPr="00331BA4" w14:paraId="72BB83E7" w14:textId="77777777" w:rsidTr="008A271D">
              <w:trPr>
                <w:cantSplit/>
                <w:jc w:val="center"/>
              </w:trPr>
              <w:tc>
                <w:tcPr>
                  <w:tcW w:w="9317" w:type="dxa"/>
                  <w:tcBorders>
                    <w:top w:val="nil"/>
                    <w:bottom w:val="nil"/>
                  </w:tcBorders>
                </w:tcPr>
                <w:p w14:paraId="1517936C" w14:textId="77777777" w:rsidR="00287C63" w:rsidRPr="00331BA4" w:rsidRDefault="00287C63" w:rsidP="00287C63">
                  <w:pPr>
                    <w:pStyle w:val="Heading2"/>
                    <w:numPr>
                      <w:ilvl w:val="0"/>
                      <w:numId w:val="17"/>
                    </w:numPr>
                    <w:spacing w:before="0" w:after="0"/>
                    <w:ind w:left="709" w:hanging="255"/>
                    <w:jc w:val="both"/>
                    <w:rPr>
                      <w:b w:val="0"/>
                      <w:szCs w:val="20"/>
                      <w:lang w:val="en-CA"/>
                    </w:rPr>
                  </w:pPr>
                  <w:r w:rsidRPr="00331BA4">
                    <w:rPr>
                      <w:b w:val="0"/>
                      <w:szCs w:val="20"/>
                      <w:lang w:val="en-CA"/>
                    </w:rPr>
                    <w:t>Permitted equipment: Calculator</w:t>
                  </w:r>
                </w:p>
                <w:p w14:paraId="447F655C" w14:textId="77777777" w:rsidR="00287C63" w:rsidRPr="00331BA4" w:rsidRDefault="00287C63" w:rsidP="00287C63">
                  <w:pPr>
                    <w:pStyle w:val="Heading2"/>
                    <w:numPr>
                      <w:ilvl w:val="0"/>
                      <w:numId w:val="17"/>
                    </w:numPr>
                    <w:spacing w:before="0" w:after="0"/>
                    <w:ind w:left="709" w:hanging="255"/>
                    <w:jc w:val="both"/>
                    <w:rPr>
                      <w:b w:val="0"/>
                      <w:szCs w:val="20"/>
                      <w:lang w:val="en-CA"/>
                    </w:rPr>
                  </w:pPr>
                  <w:r w:rsidRPr="00331BA4">
                    <w:rPr>
                      <w:b w:val="0"/>
                      <w:szCs w:val="20"/>
                      <w:lang w:val="en-CA"/>
                    </w:rPr>
                    <w:t xml:space="preserve">Class notes are not </w:t>
                  </w:r>
                  <w:proofErr w:type="gramStart"/>
                  <w:r w:rsidRPr="00331BA4">
                    <w:rPr>
                      <w:b w:val="0"/>
                      <w:szCs w:val="20"/>
                      <w:lang w:val="en-CA"/>
                    </w:rPr>
                    <w:t>allowed</w:t>
                  </w:r>
                  <w:proofErr w:type="gramEnd"/>
                  <w:r w:rsidRPr="00331BA4">
                    <w:rPr>
                      <w:b w:val="0"/>
                      <w:szCs w:val="20"/>
                      <w:lang w:val="en-CA"/>
                    </w:rPr>
                    <w:t xml:space="preserve"> and students may not use the dictionary.</w:t>
                  </w:r>
                </w:p>
                <w:p w14:paraId="66604D11" w14:textId="77777777" w:rsidR="00287C63" w:rsidRPr="00331BA4" w:rsidRDefault="00287C63" w:rsidP="00287C63">
                  <w:pPr>
                    <w:pStyle w:val="Heading2"/>
                    <w:numPr>
                      <w:ilvl w:val="0"/>
                      <w:numId w:val="17"/>
                    </w:numPr>
                    <w:spacing w:before="0" w:after="0"/>
                    <w:ind w:left="709" w:hanging="255"/>
                    <w:jc w:val="both"/>
                    <w:rPr>
                      <w:b w:val="0"/>
                      <w:szCs w:val="20"/>
                      <w:lang w:val="en-CA"/>
                    </w:rPr>
                  </w:pPr>
                  <w:r w:rsidRPr="00331BA4">
                    <w:rPr>
                      <w:b w:val="0"/>
                      <w:szCs w:val="20"/>
                      <w:lang w:val="en-CA"/>
                    </w:rPr>
                    <w:t>No break is allowed during this exam. Students are not allowed to exit the examination room before half of the allotted time has passed. Once a student has exited the classroom, he/she may not re-enter (IPEL – Article 5.12.4).</w:t>
                  </w:r>
                </w:p>
                <w:p w14:paraId="17796C6E" w14:textId="77777777" w:rsidR="00287C63" w:rsidRPr="00331BA4" w:rsidRDefault="00287C63" w:rsidP="00287C63">
                  <w:pPr>
                    <w:pStyle w:val="Heading2"/>
                    <w:numPr>
                      <w:ilvl w:val="0"/>
                      <w:numId w:val="17"/>
                    </w:numPr>
                    <w:spacing w:before="0" w:after="0"/>
                    <w:ind w:left="709" w:hanging="255"/>
                    <w:jc w:val="both"/>
                    <w:rPr>
                      <w:b w:val="0"/>
                      <w:szCs w:val="20"/>
                      <w:lang w:val="en-CA"/>
                    </w:rPr>
                  </w:pPr>
                  <w:r w:rsidRPr="00331BA4">
                    <w:rPr>
                      <w:b w:val="0"/>
                      <w:szCs w:val="20"/>
                      <w:lang w:val="en-CA"/>
                    </w:rPr>
                    <w:t>The teacher will not answer questions during the exam.</w:t>
                  </w:r>
                </w:p>
                <w:p w14:paraId="284176FA" w14:textId="77777777" w:rsidR="00287C63" w:rsidRPr="00331BA4" w:rsidRDefault="00287C63" w:rsidP="00287C63">
                  <w:pPr>
                    <w:pStyle w:val="Heading2"/>
                    <w:numPr>
                      <w:ilvl w:val="0"/>
                      <w:numId w:val="17"/>
                    </w:numPr>
                    <w:spacing w:before="0" w:after="0"/>
                    <w:ind w:left="709" w:hanging="255"/>
                    <w:jc w:val="both"/>
                    <w:rPr>
                      <w:b w:val="0"/>
                      <w:szCs w:val="20"/>
                      <w:lang w:val="en-CA"/>
                    </w:rPr>
                  </w:pPr>
                  <w:r w:rsidRPr="00331BA4">
                    <w:rPr>
                      <w:b w:val="0"/>
                      <w:szCs w:val="20"/>
                      <w:lang w:val="en-CA"/>
                    </w:rPr>
                    <w:t>Students must remain silent during the exam.</w:t>
                  </w:r>
                </w:p>
                <w:p w14:paraId="727E2571" w14:textId="77777777" w:rsidR="00287C63" w:rsidRPr="00331BA4" w:rsidRDefault="00287C63" w:rsidP="00287C63">
                  <w:pPr>
                    <w:pStyle w:val="Heading2"/>
                    <w:numPr>
                      <w:ilvl w:val="0"/>
                      <w:numId w:val="17"/>
                    </w:numPr>
                    <w:spacing w:before="0" w:after="0"/>
                    <w:ind w:left="709" w:hanging="255"/>
                    <w:jc w:val="both"/>
                    <w:rPr>
                      <w:b w:val="0"/>
                      <w:szCs w:val="20"/>
                      <w:lang w:val="en-CA"/>
                    </w:rPr>
                  </w:pPr>
                  <w:r w:rsidRPr="00331BA4">
                    <w:rPr>
                      <w:b w:val="0"/>
                      <w:szCs w:val="20"/>
                      <w:lang w:val="en-CA"/>
                    </w:rPr>
                    <w:t>It is the teacher’s responsibility to identify language errors. If such errors are found, teachers may deduct up to 20% of the final grade (IPEL – Article 5.7).</w:t>
                  </w:r>
                </w:p>
                <w:p w14:paraId="6C6F4AF9" w14:textId="77777777" w:rsidR="00287C63" w:rsidRPr="00331BA4" w:rsidRDefault="00287C63" w:rsidP="00287C63">
                  <w:pPr>
                    <w:pStyle w:val="Heading2"/>
                    <w:numPr>
                      <w:ilvl w:val="0"/>
                      <w:numId w:val="17"/>
                    </w:numPr>
                    <w:spacing w:before="0" w:after="0"/>
                    <w:ind w:left="709" w:hanging="255"/>
                    <w:jc w:val="both"/>
                    <w:rPr>
                      <w:b w:val="0"/>
                      <w:szCs w:val="20"/>
                      <w:lang w:val="en-US"/>
                    </w:rPr>
                  </w:pPr>
                  <w:proofErr w:type="gramStart"/>
                  <w:r w:rsidRPr="00331BA4">
                    <w:rPr>
                      <w:b w:val="0"/>
                      <w:szCs w:val="20"/>
                      <w:lang w:val="en-CA"/>
                    </w:rPr>
                    <w:t>Plagiarism,</w:t>
                  </w:r>
                  <w:proofErr w:type="gramEnd"/>
                  <w:r w:rsidRPr="00331BA4">
                    <w:rPr>
                      <w:b w:val="0"/>
                      <w:szCs w:val="20"/>
                      <w:lang w:val="en-CA"/>
                    </w:rPr>
                    <w:t xml:space="preserve"> attempts</w:t>
                  </w:r>
                  <w:r w:rsidRPr="00331BA4">
                    <w:rPr>
                      <w:b w:val="0"/>
                      <w:szCs w:val="20"/>
                      <w:lang w:val="en-US"/>
                    </w:rPr>
                    <w:t xml:space="preserve"> at plagiarism or complicity in plagiarism during a summative evaluation results in a mark of zero (0). </w:t>
                  </w:r>
                  <w:r w:rsidRPr="00331BA4">
                    <w:rPr>
                      <w:b w:val="0"/>
                      <w:color w:val="000000"/>
                      <w:szCs w:val="20"/>
                      <w:lang w:val="en-US" w:eastAsia="en-US"/>
                    </w:rPr>
                    <w:t>In the case of recidivism, in the same course or in another course, the student will be given a grade of '0' for the course in question.</w:t>
                  </w:r>
                  <w:r w:rsidRPr="00331BA4">
                    <w:rPr>
                      <w:i/>
                      <w:color w:val="000000"/>
                      <w:szCs w:val="20"/>
                      <w:lang w:val="en-US" w:eastAsia="en-US"/>
                    </w:rPr>
                    <w:t xml:space="preserve"> </w:t>
                  </w:r>
                  <w:r w:rsidRPr="00331BA4">
                    <w:rPr>
                      <w:b w:val="0"/>
                      <w:szCs w:val="20"/>
                      <w:lang w:val="en-US"/>
                    </w:rPr>
                    <w:t xml:space="preserve">(IPEL – Article 5.16). </w:t>
                  </w:r>
                </w:p>
                <w:p w14:paraId="2F3C00C9" w14:textId="77777777" w:rsidR="00287C63" w:rsidRPr="00331BA4" w:rsidRDefault="00287C63" w:rsidP="00287C63">
                  <w:pPr>
                    <w:pStyle w:val="Heading2"/>
                    <w:numPr>
                      <w:ilvl w:val="0"/>
                      <w:numId w:val="17"/>
                    </w:numPr>
                    <w:spacing w:before="0" w:after="0"/>
                    <w:ind w:left="709" w:hanging="255"/>
                    <w:jc w:val="both"/>
                    <w:rPr>
                      <w:b w:val="0"/>
                      <w:szCs w:val="20"/>
                      <w:lang w:val="en-US"/>
                    </w:rPr>
                  </w:pPr>
                  <w:r w:rsidRPr="00331BA4">
                    <w:rPr>
                      <w:b w:val="0"/>
                      <w:szCs w:val="20"/>
                      <w:lang w:val="en-US"/>
                    </w:rPr>
                    <w:t>Please write clearly.</w:t>
                  </w:r>
                </w:p>
                <w:p w14:paraId="049C1418" w14:textId="30D67B11" w:rsidR="00287C63" w:rsidRPr="00331BA4" w:rsidRDefault="00287C63" w:rsidP="00287C63">
                  <w:pPr>
                    <w:rPr>
                      <w:rFonts w:ascii="Arial" w:hAnsi="Arial" w:cs="Arial"/>
                      <w:lang w:val="en-US"/>
                    </w:rPr>
                  </w:pPr>
                </w:p>
              </w:tc>
            </w:tr>
          </w:tbl>
          <w:p w14:paraId="4101652C" w14:textId="77777777" w:rsidR="00287C63" w:rsidRPr="00331BA4" w:rsidRDefault="00287C63" w:rsidP="00287C63">
            <w:pPr>
              <w:rPr>
                <w:rFonts w:ascii="Arial" w:hAnsi="Arial" w:cs="Arial"/>
                <w:szCs w:val="36"/>
                <w:lang w:val="fr-FR"/>
              </w:rPr>
            </w:pPr>
          </w:p>
        </w:tc>
      </w:tr>
      <w:tr w:rsidR="00287C63" w:rsidRPr="00331BA4" w14:paraId="2F33FD09" w14:textId="77777777" w:rsidTr="32775F7C">
        <w:trPr>
          <w:cantSplit/>
          <w:jc w:val="center"/>
        </w:trPr>
        <w:tc>
          <w:tcPr>
            <w:tcW w:w="9317" w:type="dxa"/>
            <w:gridSpan w:val="2"/>
            <w:tcBorders>
              <w:top w:val="thinThickSmallGap" w:sz="24" w:space="0" w:color="auto"/>
              <w:bottom w:val="dotted" w:sz="4" w:space="0" w:color="auto"/>
            </w:tcBorders>
          </w:tcPr>
          <w:p w14:paraId="5F8B1165" w14:textId="6A962B72" w:rsidR="00287C63" w:rsidRPr="00331BA4" w:rsidRDefault="00287C63" w:rsidP="00287C63">
            <w:pPr>
              <w:pStyle w:val="Header"/>
              <w:keepNext/>
              <w:tabs>
                <w:tab w:val="clear" w:pos="4320"/>
                <w:tab w:val="clear" w:pos="8640"/>
              </w:tabs>
              <w:spacing w:before="120" w:after="120"/>
              <w:rPr>
                <w:rFonts w:ascii="Arial" w:hAnsi="Arial" w:cs="Arial"/>
                <w:b/>
                <w:bCs/>
                <w:lang w:val="en-CA"/>
              </w:rPr>
            </w:pPr>
          </w:p>
        </w:tc>
      </w:tr>
      <w:tr w:rsidR="00287C63" w:rsidRPr="00331BA4" w14:paraId="4B99056E" w14:textId="77777777" w:rsidTr="32775F7C">
        <w:trPr>
          <w:cantSplit/>
          <w:jc w:val="center"/>
        </w:trPr>
        <w:tc>
          <w:tcPr>
            <w:tcW w:w="9317" w:type="dxa"/>
            <w:gridSpan w:val="2"/>
            <w:tcBorders>
              <w:top w:val="dotted" w:sz="4" w:space="0" w:color="auto"/>
              <w:bottom w:val="nil"/>
            </w:tcBorders>
          </w:tcPr>
          <w:p w14:paraId="1299C43A" w14:textId="77777777" w:rsidR="00287C63" w:rsidRPr="00331BA4" w:rsidRDefault="00287C63" w:rsidP="00287C63">
            <w:pPr>
              <w:pStyle w:val="Header"/>
              <w:keepNext/>
              <w:tabs>
                <w:tab w:val="clear" w:pos="4320"/>
                <w:tab w:val="clear" w:pos="8640"/>
              </w:tabs>
              <w:spacing w:line="200" w:lineRule="exact"/>
              <w:rPr>
                <w:rFonts w:ascii="Arial" w:hAnsi="Arial" w:cs="Arial"/>
                <w:bCs/>
                <w:sz w:val="20"/>
                <w:szCs w:val="36"/>
                <w:lang w:val="en-CA"/>
              </w:rPr>
            </w:pPr>
          </w:p>
        </w:tc>
      </w:tr>
      <w:tr w:rsidR="00287C63" w:rsidRPr="00331BA4" w14:paraId="3CF2D8B6" w14:textId="77777777" w:rsidTr="32775F7C">
        <w:trPr>
          <w:cantSplit/>
          <w:jc w:val="center"/>
        </w:trPr>
        <w:tc>
          <w:tcPr>
            <w:tcW w:w="9317" w:type="dxa"/>
            <w:gridSpan w:val="2"/>
            <w:tcBorders>
              <w:top w:val="nil"/>
              <w:bottom w:val="nil"/>
            </w:tcBorders>
          </w:tcPr>
          <w:p w14:paraId="0FB78278" w14:textId="178435B9" w:rsidR="00287C63" w:rsidRPr="00331BA4" w:rsidRDefault="00287C63" w:rsidP="00287C63">
            <w:pPr>
              <w:pStyle w:val="Header"/>
              <w:tabs>
                <w:tab w:val="clear" w:pos="4320"/>
                <w:tab w:val="clear" w:pos="8640"/>
              </w:tabs>
              <w:spacing w:line="200" w:lineRule="exact"/>
              <w:rPr>
                <w:rFonts w:ascii="Arial" w:hAnsi="Arial" w:cs="Arial"/>
                <w:bCs/>
                <w:sz w:val="20"/>
                <w:szCs w:val="36"/>
                <w:lang w:val="en-CA"/>
              </w:rPr>
            </w:pPr>
            <w:r w:rsidRPr="00331BA4">
              <w:rPr>
                <w:rFonts w:ascii="Arial" w:hAnsi="Arial" w:cs="Arial"/>
                <w:b/>
                <w:bCs/>
                <w:lang w:val="en-CA"/>
              </w:rPr>
              <w:t>Mark Breakdown</w:t>
            </w:r>
          </w:p>
        </w:tc>
      </w:tr>
      <w:tr w:rsidR="00287C63" w:rsidRPr="00331BA4" w14:paraId="1FC39945" w14:textId="77777777" w:rsidTr="32775F7C">
        <w:trPr>
          <w:cantSplit/>
          <w:jc w:val="center"/>
        </w:trPr>
        <w:tc>
          <w:tcPr>
            <w:tcW w:w="9317" w:type="dxa"/>
            <w:gridSpan w:val="2"/>
            <w:tcBorders>
              <w:top w:val="nil"/>
              <w:bottom w:val="nil"/>
            </w:tcBorders>
          </w:tcPr>
          <w:p w14:paraId="0562CB0E" w14:textId="77777777" w:rsidR="00287C63" w:rsidRPr="00331BA4" w:rsidRDefault="00287C63" w:rsidP="00287C63">
            <w:pPr>
              <w:pStyle w:val="Header"/>
              <w:keepNext/>
              <w:tabs>
                <w:tab w:val="clear" w:pos="4320"/>
                <w:tab w:val="clear" w:pos="8640"/>
              </w:tabs>
              <w:spacing w:before="80" w:after="80"/>
              <w:rPr>
                <w:rFonts w:ascii="Arial" w:hAnsi="Arial" w:cs="Arial"/>
                <w:b/>
                <w:bCs/>
                <w:sz w:val="20"/>
                <w:szCs w:val="36"/>
                <w:lang w:val="en-CA"/>
              </w:rPr>
            </w:pPr>
          </w:p>
        </w:tc>
      </w:tr>
      <w:tr w:rsidR="00287C63" w:rsidRPr="00331BA4" w14:paraId="3F55059F" w14:textId="77777777" w:rsidTr="32775F7C">
        <w:trPr>
          <w:cantSplit/>
          <w:jc w:val="center"/>
        </w:trPr>
        <w:tc>
          <w:tcPr>
            <w:tcW w:w="9317" w:type="dxa"/>
            <w:gridSpan w:val="2"/>
            <w:tcBorders>
              <w:top w:val="nil"/>
              <w:bottom w:val="nil"/>
            </w:tcBorders>
          </w:tcPr>
          <w:p w14:paraId="149F11D4" w14:textId="028025A4" w:rsidR="00287C63" w:rsidRPr="00331BA4" w:rsidRDefault="00287C63" w:rsidP="00287C63">
            <w:pPr>
              <w:keepNext/>
              <w:spacing w:after="80"/>
              <w:outlineLvl w:val="1"/>
              <w:rPr>
                <w:rFonts w:ascii="Arial" w:hAnsi="Arial" w:cs="Arial"/>
                <w:bCs/>
                <w:sz w:val="20"/>
                <w:szCs w:val="20"/>
                <w:lang w:val="en-CA"/>
              </w:rPr>
            </w:pPr>
            <w:bookmarkStart w:id="0" w:name="_Toc269808987"/>
            <w:r w:rsidRPr="00331BA4">
              <w:rPr>
                <w:rFonts w:ascii="Arial" w:hAnsi="Arial" w:cs="Arial"/>
                <w:bCs/>
                <w:sz w:val="20"/>
                <w:szCs w:val="20"/>
                <w:lang w:val="en-CA"/>
              </w:rPr>
              <w:t>This evaluation is worth 100 points, distributed as follows:</w:t>
            </w:r>
            <w:bookmarkEnd w:id="0"/>
          </w:p>
          <w:p w14:paraId="0FC82DD4" w14:textId="77777777" w:rsidR="00287C63" w:rsidRPr="00331BA4" w:rsidRDefault="00287C63" w:rsidP="00287C63">
            <w:pPr>
              <w:rPr>
                <w:rFonts w:ascii="Arial" w:hAnsi="Arial" w:cs="Arial"/>
                <w:b/>
                <w:sz w:val="20"/>
                <w:szCs w:val="20"/>
                <w:lang w:val="en-CA" w:eastAsia="fr-FR"/>
              </w:rPr>
            </w:pPr>
          </w:p>
          <w:p w14:paraId="79A9D058" w14:textId="4A93EDB1" w:rsidR="00287C63" w:rsidRPr="00331BA4" w:rsidRDefault="00287C63" w:rsidP="00287C63">
            <w:pPr>
              <w:pStyle w:val="BodyText2"/>
              <w:spacing w:before="120" w:after="120" w:line="240" w:lineRule="auto"/>
              <w:rPr>
                <w:rFonts w:ascii="Arial" w:hAnsi="Arial" w:cs="Arial"/>
                <w:lang w:val="en-CA"/>
              </w:rPr>
            </w:pPr>
            <w:r w:rsidRPr="00331BA4">
              <w:rPr>
                <w:rFonts w:ascii="Arial" w:hAnsi="Arial" w:cs="Arial"/>
                <w:b/>
                <w:szCs w:val="20"/>
                <w:lang w:val="en-CA" w:eastAsia="fr-FR"/>
              </w:rPr>
              <w:t xml:space="preserve">                                                                                                        </w:t>
            </w:r>
            <w:proofErr w:type="gramStart"/>
            <w:r w:rsidRPr="00331BA4">
              <w:rPr>
                <w:rFonts w:ascii="Arial" w:hAnsi="Arial" w:cs="Arial"/>
                <w:b/>
                <w:szCs w:val="20"/>
                <w:lang w:val="en-CA" w:eastAsia="fr-FR"/>
              </w:rPr>
              <w:t>TOTAL :</w:t>
            </w:r>
            <w:proofErr w:type="gramEnd"/>
            <w:r w:rsidRPr="00331BA4">
              <w:rPr>
                <w:rFonts w:ascii="Arial" w:hAnsi="Arial" w:cs="Arial"/>
                <w:b/>
                <w:szCs w:val="20"/>
                <w:lang w:val="en-CA" w:eastAsia="fr-FR"/>
              </w:rPr>
              <w:t xml:space="preserve"> </w:t>
            </w:r>
            <w:r w:rsidRPr="00331BA4">
              <w:rPr>
                <w:rFonts w:ascii="Arial" w:hAnsi="Arial" w:cs="Arial"/>
                <w:b/>
                <w:szCs w:val="20"/>
                <w:lang w:val="en-CA" w:eastAsia="fr-FR"/>
              </w:rPr>
              <w:tab/>
              <w:t>100 POINTS</w:t>
            </w:r>
          </w:p>
        </w:tc>
      </w:tr>
    </w:tbl>
    <w:p w14:paraId="62EBF3C5" w14:textId="77777777" w:rsidR="00BA0ABA" w:rsidRPr="00331BA4" w:rsidRDefault="00BA0ABA" w:rsidP="003112F4">
      <w:pPr>
        <w:rPr>
          <w:rFonts w:ascii="Arial" w:hAnsi="Arial" w:cs="Arial"/>
          <w:sz w:val="20"/>
          <w:szCs w:val="20"/>
          <w:lang w:val="en-CA"/>
        </w:rPr>
      </w:pPr>
    </w:p>
    <w:p w14:paraId="6D98A12B" w14:textId="77777777" w:rsidR="00FA450A" w:rsidRPr="00331BA4" w:rsidRDefault="00FA450A" w:rsidP="003112F4">
      <w:pPr>
        <w:rPr>
          <w:rFonts w:ascii="Arial" w:hAnsi="Arial" w:cs="Arial"/>
          <w:sz w:val="20"/>
          <w:szCs w:val="20"/>
          <w:lang w:val="en-CA"/>
        </w:rPr>
      </w:pPr>
    </w:p>
    <w:p w14:paraId="2946DB82" w14:textId="77777777" w:rsidR="00FA450A" w:rsidRPr="00331BA4" w:rsidRDefault="00FA450A" w:rsidP="003112F4">
      <w:pPr>
        <w:rPr>
          <w:rFonts w:ascii="Arial" w:hAnsi="Arial" w:cs="Arial"/>
          <w:sz w:val="20"/>
          <w:szCs w:val="20"/>
          <w:lang w:val="en-CA"/>
        </w:rPr>
      </w:pPr>
    </w:p>
    <w:p w14:paraId="5997CC1D" w14:textId="77777777" w:rsidR="00FA450A" w:rsidRPr="00331BA4" w:rsidRDefault="00FA450A" w:rsidP="003112F4">
      <w:pPr>
        <w:rPr>
          <w:rFonts w:ascii="Arial" w:hAnsi="Arial" w:cs="Arial"/>
          <w:sz w:val="20"/>
          <w:szCs w:val="20"/>
          <w:lang w:val="en-CA"/>
        </w:rPr>
      </w:pPr>
    </w:p>
    <w:p w14:paraId="110FFD37" w14:textId="77777777" w:rsidR="00FA450A" w:rsidRPr="00331BA4" w:rsidRDefault="00FA450A" w:rsidP="003112F4">
      <w:pPr>
        <w:rPr>
          <w:rFonts w:ascii="Arial" w:hAnsi="Arial" w:cs="Arial"/>
          <w:sz w:val="20"/>
          <w:szCs w:val="20"/>
          <w:lang w:val="en-CA"/>
        </w:rPr>
      </w:pPr>
    </w:p>
    <w:p w14:paraId="6B699379" w14:textId="6624A41C" w:rsidR="00FA450A" w:rsidRDefault="00FA450A" w:rsidP="003112F4">
      <w:pPr>
        <w:rPr>
          <w:rFonts w:ascii="Arial" w:hAnsi="Arial" w:cs="Arial"/>
          <w:sz w:val="20"/>
          <w:szCs w:val="20"/>
          <w:lang w:val="en-CA"/>
        </w:rPr>
      </w:pPr>
    </w:p>
    <w:p w14:paraId="26B8B0CC" w14:textId="166347CC" w:rsidR="00331BA4" w:rsidRDefault="00331BA4" w:rsidP="003112F4">
      <w:pPr>
        <w:rPr>
          <w:rFonts w:ascii="Arial" w:hAnsi="Arial" w:cs="Arial"/>
          <w:sz w:val="20"/>
          <w:szCs w:val="20"/>
          <w:lang w:val="en-CA"/>
        </w:rPr>
      </w:pPr>
    </w:p>
    <w:p w14:paraId="79C60DBC" w14:textId="77777777" w:rsidR="00331BA4" w:rsidRPr="00331BA4" w:rsidRDefault="00331BA4" w:rsidP="003112F4">
      <w:pPr>
        <w:rPr>
          <w:rFonts w:ascii="Arial" w:hAnsi="Arial" w:cs="Arial"/>
          <w:sz w:val="20"/>
          <w:szCs w:val="20"/>
          <w:lang w:val="en-CA"/>
        </w:rPr>
      </w:pPr>
    </w:p>
    <w:p w14:paraId="7EBBDB6F" w14:textId="7BE9BCC2" w:rsidR="00DF6BEB" w:rsidRPr="00331BA4" w:rsidRDefault="00DF6BEB" w:rsidP="00DF6BEB">
      <w:pPr>
        <w:rPr>
          <w:rFonts w:ascii="Arial" w:hAnsi="Arial" w:cs="Arial"/>
          <w:b/>
          <w:noProof/>
          <w:szCs w:val="20"/>
        </w:rPr>
      </w:pPr>
      <w:r w:rsidRPr="00331BA4">
        <w:rPr>
          <w:rFonts w:ascii="Arial" w:hAnsi="Arial" w:cs="Arial"/>
          <w:b/>
          <w:noProof/>
          <w:szCs w:val="20"/>
        </w:rPr>
        <w:t>Exercise 01 : Asnwer the Concept Questions Below (</w:t>
      </w:r>
      <w:r w:rsidR="004B6FC4">
        <w:rPr>
          <w:rFonts w:ascii="Arial" w:hAnsi="Arial" w:cs="Arial"/>
          <w:b/>
          <w:noProof/>
          <w:szCs w:val="20"/>
        </w:rPr>
        <w:t>1</w:t>
      </w:r>
      <w:r w:rsidRPr="00331BA4">
        <w:rPr>
          <w:rFonts w:ascii="Arial" w:hAnsi="Arial" w:cs="Arial"/>
          <w:b/>
          <w:noProof/>
          <w:szCs w:val="20"/>
        </w:rPr>
        <w:t>0 points)</w:t>
      </w:r>
    </w:p>
    <w:p w14:paraId="276B1227" w14:textId="51A41EA2" w:rsidR="00DF6BEB" w:rsidRPr="00331BA4" w:rsidRDefault="00DF6BEB" w:rsidP="00DF6BEB">
      <w:pPr>
        <w:rPr>
          <w:rFonts w:ascii="Arial" w:hAnsi="Arial" w:cs="Arial"/>
          <w:b/>
          <w:noProof/>
          <w:szCs w:val="20"/>
        </w:rPr>
      </w:pPr>
    </w:p>
    <w:p w14:paraId="20381D19" w14:textId="78EC8E4F" w:rsidR="00DF6BEB" w:rsidRPr="00331BA4" w:rsidRDefault="00DF6BEB" w:rsidP="00DF6BEB">
      <w:pPr>
        <w:rPr>
          <w:rFonts w:ascii="Arial" w:hAnsi="Arial" w:cs="Arial"/>
          <w:b/>
          <w:szCs w:val="20"/>
          <w:lang w:val="en-CA"/>
        </w:rPr>
      </w:pPr>
      <w:r w:rsidRPr="00331BA4">
        <w:rPr>
          <w:rFonts w:ascii="Arial" w:hAnsi="Arial" w:cs="Arial"/>
          <w:b/>
          <w:szCs w:val="20"/>
          <w:lang w:val="en-CA"/>
        </w:rPr>
        <w:t>Question 1: (</w:t>
      </w:r>
      <w:r w:rsidR="00E34B2D">
        <w:rPr>
          <w:rFonts w:ascii="Arial" w:hAnsi="Arial" w:cs="Arial"/>
          <w:b/>
          <w:szCs w:val="20"/>
          <w:lang w:val="en-CA"/>
        </w:rPr>
        <w:t>10</w:t>
      </w:r>
      <w:r w:rsidRPr="00331BA4">
        <w:rPr>
          <w:rFonts w:ascii="Arial" w:hAnsi="Arial" w:cs="Arial"/>
          <w:b/>
          <w:szCs w:val="20"/>
          <w:lang w:val="en-CA"/>
        </w:rPr>
        <w:t xml:space="preserve"> pts)</w:t>
      </w:r>
    </w:p>
    <w:p w14:paraId="41CD6D6E" w14:textId="00EBEEA7" w:rsidR="00DF6BEB" w:rsidRPr="00331BA4" w:rsidRDefault="00DF6BEB" w:rsidP="00DF6BEB">
      <w:pPr>
        <w:rPr>
          <w:rFonts w:ascii="Arial" w:hAnsi="Arial" w:cs="Arial"/>
          <w:b/>
          <w:szCs w:val="20"/>
          <w:lang w:val="en-CA"/>
        </w:rPr>
      </w:pPr>
    </w:p>
    <w:p w14:paraId="4EF276C5" w14:textId="03CEC84A" w:rsidR="00DF6BEB" w:rsidRPr="00331BA4" w:rsidRDefault="000C2F15" w:rsidP="00DF6BEB">
      <w:pPr>
        <w:pStyle w:val="BodyText"/>
        <w:ind w:left="-142" w:right="-279"/>
        <w:rPr>
          <w:rFonts w:ascii="Arial" w:hAnsi="Arial" w:cs="Arial"/>
          <w:b/>
          <w:sz w:val="18"/>
          <w:szCs w:val="23"/>
          <w:lang w:val="en-CA"/>
        </w:rPr>
      </w:pPr>
      <w:r>
        <w:rPr>
          <w:rFonts w:ascii="Arial" w:hAnsi="Arial" w:cs="Arial"/>
          <w:sz w:val="23"/>
          <w:szCs w:val="23"/>
          <w:lang w:val="en-CA"/>
        </w:rPr>
        <w:t>With your own words, d</w:t>
      </w:r>
      <w:r w:rsidR="004B6FC4">
        <w:rPr>
          <w:rFonts w:ascii="Arial" w:hAnsi="Arial" w:cs="Arial"/>
          <w:sz w:val="23"/>
          <w:szCs w:val="23"/>
          <w:lang w:val="en-CA"/>
        </w:rPr>
        <w:t>efine MVC concept.</w:t>
      </w:r>
    </w:p>
    <w:p w14:paraId="7C86939D" w14:textId="1539A9DA" w:rsidR="00DF6BEB" w:rsidRPr="000A7762" w:rsidRDefault="00BA1E4A" w:rsidP="00DF6BEB">
      <w:pPr>
        <w:pStyle w:val="BodyText"/>
        <w:spacing w:line="360" w:lineRule="auto"/>
        <w:ind w:left="-142" w:right="-279"/>
        <w:rPr>
          <w:rFonts w:ascii="Arial" w:hAnsi="Arial" w:cs="Arial"/>
          <w:b/>
          <w:sz w:val="24"/>
          <w:szCs w:val="32"/>
          <w:u w:val="single"/>
          <w:lang w:eastAsia="fr-FR"/>
        </w:rPr>
      </w:pPr>
      <w:r w:rsidRPr="000A7762">
        <w:rPr>
          <w:rFonts w:ascii="Arial" w:hAnsi="Arial" w:cs="Arial"/>
          <w:b/>
          <w:sz w:val="22"/>
          <w:szCs w:val="28"/>
          <w:u w:val="single"/>
          <w:lang w:val="en-CA"/>
        </w:rPr>
        <w:t>MVC stands for Model-View-Controller. It is basically a 3-layer process of making an application. The Model is the part which takes care of the data. It can be a database for example. The View is the user interface consisting of buttons, textboxes etc. which builds up a window or screen which can be interacted with. Practically known as the front end of an application and what the user sees. Lastly, the controller is what’s responsible for user input. Whatever input is taken, the controller takes care of it which ends up updating the view and the model. These 3 parts make up an application or software</w:t>
      </w:r>
      <w:r w:rsidR="002356E4" w:rsidRPr="000A7762">
        <w:rPr>
          <w:rFonts w:ascii="Arial" w:hAnsi="Arial" w:cs="Arial"/>
          <w:b/>
          <w:sz w:val="22"/>
          <w:szCs w:val="28"/>
          <w:u w:val="single"/>
          <w:lang w:val="en-CA"/>
        </w:rPr>
        <w:t xml:space="preserve"> and in Computer terms, known as MVC.</w:t>
      </w:r>
    </w:p>
    <w:p w14:paraId="4ADF5C05" w14:textId="75D9F8B1" w:rsidR="00DF6BEB" w:rsidRPr="00331BA4" w:rsidRDefault="00DF6BEB" w:rsidP="00DF6BEB">
      <w:pPr>
        <w:rPr>
          <w:rFonts w:ascii="Arial" w:hAnsi="Arial" w:cs="Arial"/>
          <w:lang w:eastAsia="fr-FR"/>
        </w:rPr>
      </w:pPr>
    </w:p>
    <w:p w14:paraId="46268614" w14:textId="77777777" w:rsidR="00DF6BEB" w:rsidRPr="00331BA4" w:rsidRDefault="00DF6BEB" w:rsidP="00DF6BEB">
      <w:pPr>
        <w:rPr>
          <w:rFonts w:ascii="Arial" w:hAnsi="Arial" w:cs="Arial"/>
          <w:lang w:eastAsia="fr-FR"/>
        </w:rPr>
      </w:pPr>
    </w:p>
    <w:p w14:paraId="51985090" w14:textId="77777777" w:rsidR="004B6FC4" w:rsidRPr="00331BA4" w:rsidRDefault="00DF6BEB" w:rsidP="004B6FC4">
      <w:pPr>
        <w:rPr>
          <w:rFonts w:ascii="Arial" w:hAnsi="Arial" w:cs="Arial"/>
          <w:sz w:val="20"/>
          <w:szCs w:val="20"/>
          <w:lang w:val="en-CA"/>
        </w:rPr>
      </w:pPr>
      <w:r w:rsidRPr="00331BA4">
        <w:rPr>
          <w:rFonts w:ascii="Arial" w:hAnsi="Arial" w:cs="Arial"/>
          <w:sz w:val="23"/>
          <w:szCs w:val="23"/>
          <w:lang w:val="en-CA"/>
        </w:rPr>
        <w:t xml:space="preserve">  </w:t>
      </w:r>
    </w:p>
    <w:p w14:paraId="5B577CA7" w14:textId="424A1266" w:rsidR="004B6FC4" w:rsidRDefault="004B6FC4" w:rsidP="004B6FC4">
      <w:pPr>
        <w:rPr>
          <w:rFonts w:ascii="Arial" w:hAnsi="Arial" w:cs="Arial"/>
          <w:b/>
          <w:noProof/>
          <w:szCs w:val="20"/>
        </w:rPr>
      </w:pPr>
      <w:r w:rsidRPr="00331BA4">
        <w:rPr>
          <w:rFonts w:ascii="Arial" w:hAnsi="Arial" w:cs="Arial"/>
          <w:b/>
          <w:noProof/>
          <w:szCs w:val="20"/>
        </w:rPr>
        <w:t>Exercise 0</w:t>
      </w:r>
      <w:r>
        <w:rPr>
          <w:rFonts w:ascii="Arial" w:hAnsi="Arial" w:cs="Arial"/>
          <w:b/>
          <w:noProof/>
          <w:szCs w:val="20"/>
        </w:rPr>
        <w:t>2</w:t>
      </w:r>
      <w:r w:rsidRPr="00331BA4">
        <w:rPr>
          <w:rFonts w:ascii="Arial" w:hAnsi="Arial" w:cs="Arial"/>
          <w:b/>
          <w:noProof/>
          <w:szCs w:val="20"/>
        </w:rPr>
        <w:t xml:space="preserve"> : </w:t>
      </w:r>
      <w:r>
        <w:rPr>
          <w:rFonts w:ascii="Arial" w:hAnsi="Arial" w:cs="Arial"/>
          <w:b/>
          <w:noProof/>
          <w:szCs w:val="20"/>
        </w:rPr>
        <w:t>Android Appplication Convertion</w:t>
      </w:r>
      <w:r w:rsidRPr="00331BA4">
        <w:rPr>
          <w:rFonts w:ascii="Arial" w:hAnsi="Arial" w:cs="Arial"/>
          <w:b/>
          <w:noProof/>
          <w:szCs w:val="20"/>
        </w:rPr>
        <w:t xml:space="preserve"> (</w:t>
      </w:r>
      <w:r w:rsidR="00CC748B">
        <w:rPr>
          <w:rFonts w:ascii="Arial" w:hAnsi="Arial" w:cs="Arial"/>
          <w:b/>
          <w:noProof/>
          <w:szCs w:val="20"/>
        </w:rPr>
        <w:t>9</w:t>
      </w:r>
      <w:r w:rsidRPr="00331BA4">
        <w:rPr>
          <w:rFonts w:ascii="Arial" w:hAnsi="Arial" w:cs="Arial"/>
          <w:b/>
          <w:noProof/>
          <w:szCs w:val="20"/>
        </w:rPr>
        <w:t>0 points)</w:t>
      </w:r>
    </w:p>
    <w:p w14:paraId="2EB0B9C8" w14:textId="3AB866F3" w:rsidR="00CC748B" w:rsidRDefault="00CC748B" w:rsidP="004B6FC4">
      <w:pPr>
        <w:rPr>
          <w:rFonts w:ascii="Arial" w:hAnsi="Arial" w:cs="Arial"/>
          <w:b/>
          <w:noProof/>
          <w:szCs w:val="20"/>
        </w:rPr>
      </w:pPr>
    </w:p>
    <w:p w14:paraId="4F524C1F" w14:textId="3F42271F" w:rsidR="00CC748B" w:rsidRDefault="00CC748B" w:rsidP="004B6FC4">
      <w:pPr>
        <w:rPr>
          <w:rFonts w:ascii="Arial" w:hAnsi="Arial" w:cs="Arial"/>
          <w:bCs/>
          <w:noProof/>
          <w:szCs w:val="20"/>
        </w:rPr>
      </w:pPr>
      <w:r w:rsidRPr="00CC748B">
        <w:rPr>
          <w:rFonts w:ascii="Arial" w:hAnsi="Arial" w:cs="Arial"/>
          <w:bCs/>
          <w:noProof/>
          <w:szCs w:val="20"/>
        </w:rPr>
        <w:t xml:space="preserve">Develop </w:t>
      </w:r>
      <w:r>
        <w:rPr>
          <w:rFonts w:ascii="Arial" w:hAnsi="Arial" w:cs="Arial"/>
          <w:bCs/>
          <w:noProof/>
          <w:szCs w:val="20"/>
        </w:rPr>
        <w:t>one Android Application that will have 3 Activities (main, Temperature, Metrix).</w:t>
      </w:r>
    </w:p>
    <w:p w14:paraId="67E39D36" w14:textId="22130F5D" w:rsidR="00973BBE" w:rsidRDefault="00973BBE" w:rsidP="004B6FC4">
      <w:pPr>
        <w:rPr>
          <w:rFonts w:ascii="Arial" w:hAnsi="Arial" w:cs="Arial"/>
          <w:bCs/>
          <w:noProof/>
          <w:szCs w:val="20"/>
        </w:rPr>
      </w:pPr>
    </w:p>
    <w:p w14:paraId="50412818" w14:textId="6EABFB3B" w:rsidR="00973BBE" w:rsidRDefault="00973BBE" w:rsidP="004B6FC4">
      <w:pPr>
        <w:rPr>
          <w:rFonts w:ascii="Arial" w:hAnsi="Arial" w:cs="Arial"/>
          <w:bCs/>
          <w:noProof/>
          <w:szCs w:val="20"/>
        </w:rPr>
      </w:pPr>
    </w:p>
    <w:p w14:paraId="4F02933E" w14:textId="5B5BD492" w:rsidR="00973BBE" w:rsidRPr="00867D7C" w:rsidRDefault="00973BBE" w:rsidP="00973BBE">
      <w:pPr>
        <w:pStyle w:val="Heading1"/>
        <w:rPr>
          <w:sz w:val="23"/>
          <w:szCs w:val="23"/>
        </w:rPr>
      </w:pPr>
      <w:r w:rsidRPr="00867D7C">
        <w:rPr>
          <w:color w:val="333333"/>
          <w:sz w:val="23"/>
          <w:szCs w:val="23"/>
        </w:rPr>
        <w:t xml:space="preserve">Setup the </w:t>
      </w:r>
      <w:r w:rsidR="00B52EC8" w:rsidRPr="00867D7C">
        <w:rPr>
          <w:color w:val="333333"/>
          <w:sz w:val="23"/>
          <w:szCs w:val="23"/>
        </w:rPr>
        <w:t>Environnement</w:t>
      </w:r>
      <w:r w:rsidRPr="00867D7C">
        <w:rPr>
          <w:color w:val="333333"/>
          <w:sz w:val="23"/>
          <w:szCs w:val="23"/>
        </w:rPr>
        <w:t xml:space="preserve"> (10 min):</w:t>
      </w:r>
    </w:p>
    <w:p w14:paraId="30D78A17" w14:textId="74F7B7FE" w:rsidR="00973BBE" w:rsidRPr="00867D7C" w:rsidRDefault="00973BBE" w:rsidP="00973BBE">
      <w:pPr>
        <w:pStyle w:val="ListParagraph"/>
        <w:numPr>
          <w:ilvl w:val="0"/>
          <w:numId w:val="29"/>
        </w:numPr>
        <w:spacing w:line="360" w:lineRule="auto"/>
        <w:jc w:val="both"/>
        <w:rPr>
          <w:rFonts w:ascii="Arial" w:hAnsi="Arial" w:cs="Arial"/>
          <w:sz w:val="23"/>
          <w:szCs w:val="23"/>
          <w:shd w:val="clear" w:color="auto" w:fill="FFFFFF"/>
          <w:lang w:val="en-CA"/>
        </w:rPr>
      </w:pPr>
      <w:r w:rsidRPr="00867D7C">
        <w:rPr>
          <w:rFonts w:ascii="Arial" w:hAnsi="Arial" w:cs="Arial"/>
          <w:sz w:val="23"/>
          <w:szCs w:val="23"/>
          <w:shd w:val="clear" w:color="auto" w:fill="FFFFFF"/>
          <w:lang w:val="en-CA"/>
        </w:rPr>
        <w:t xml:space="preserve">Create a </w:t>
      </w:r>
      <w:r w:rsidRPr="00867D7C">
        <w:rPr>
          <w:rFonts w:ascii="Arial" w:hAnsi="Arial" w:cs="Arial"/>
          <w:b/>
          <w:sz w:val="23"/>
          <w:szCs w:val="23"/>
          <w:shd w:val="clear" w:color="auto" w:fill="FFFFFF"/>
          <w:lang w:val="en-CA"/>
        </w:rPr>
        <w:t>folder Exam</w:t>
      </w:r>
      <w:r w:rsidRPr="00867D7C">
        <w:rPr>
          <w:rFonts w:ascii="Arial" w:hAnsi="Arial" w:cs="Arial"/>
          <w:sz w:val="23"/>
          <w:szCs w:val="23"/>
          <w:shd w:val="clear" w:color="auto" w:fill="FFFFFF"/>
          <w:lang w:val="en-CA"/>
        </w:rPr>
        <w:t xml:space="preserve"> on </w:t>
      </w:r>
      <w:r>
        <w:rPr>
          <w:rFonts w:ascii="Arial" w:hAnsi="Arial" w:cs="Arial"/>
          <w:sz w:val="23"/>
          <w:szCs w:val="23"/>
          <w:shd w:val="clear" w:color="auto" w:fill="FFFFFF"/>
          <w:lang w:val="en-CA"/>
        </w:rPr>
        <w:t xml:space="preserve">your </w:t>
      </w:r>
      <w:r w:rsidR="00BA1E4A" w:rsidRPr="00B52EC8">
        <w:rPr>
          <w:rFonts w:ascii="Arial" w:hAnsi="Arial" w:cs="Arial"/>
          <w:sz w:val="23"/>
          <w:szCs w:val="23"/>
          <w:shd w:val="clear" w:color="auto" w:fill="FFFFFF"/>
          <w:lang w:val="en-CA"/>
        </w:rPr>
        <w:t>C:\android\repository</w:t>
      </w:r>
      <w:r w:rsidR="00BA1E4A">
        <w:rPr>
          <w:rFonts w:ascii="Arial" w:hAnsi="Arial" w:cs="Arial"/>
          <w:sz w:val="23"/>
          <w:szCs w:val="23"/>
          <w:shd w:val="clear" w:color="auto" w:fill="FFFFFF"/>
          <w:lang w:val="en-CA"/>
        </w:rPr>
        <w:t>.</w:t>
      </w:r>
    </w:p>
    <w:p w14:paraId="57D962A8" w14:textId="4F6F7E0E" w:rsidR="00973BBE" w:rsidRPr="00867D7C" w:rsidRDefault="00973BBE" w:rsidP="00973BBE">
      <w:pPr>
        <w:pStyle w:val="ListParagraph"/>
        <w:numPr>
          <w:ilvl w:val="0"/>
          <w:numId w:val="29"/>
        </w:numPr>
        <w:spacing w:line="360" w:lineRule="auto"/>
        <w:jc w:val="both"/>
        <w:rPr>
          <w:rFonts w:ascii="Arial" w:hAnsi="Arial" w:cs="Arial"/>
          <w:sz w:val="23"/>
          <w:szCs w:val="23"/>
          <w:shd w:val="clear" w:color="auto" w:fill="FFFFFF"/>
          <w:lang w:val="en-CA"/>
        </w:rPr>
      </w:pPr>
      <w:r>
        <w:rPr>
          <w:rFonts w:ascii="Arial" w:hAnsi="Arial" w:cs="Arial"/>
          <w:sz w:val="23"/>
          <w:szCs w:val="23"/>
          <w:shd w:val="clear" w:color="auto" w:fill="FFFFFF"/>
          <w:lang w:val="en-CA"/>
        </w:rPr>
        <w:t xml:space="preserve">Create new project with empty </w:t>
      </w:r>
      <w:r w:rsidR="00BA1E4A">
        <w:rPr>
          <w:rFonts w:ascii="Arial" w:hAnsi="Arial" w:cs="Arial"/>
          <w:sz w:val="23"/>
          <w:szCs w:val="23"/>
          <w:shd w:val="clear" w:color="auto" w:fill="FFFFFF"/>
          <w:lang w:val="en-CA"/>
        </w:rPr>
        <w:t>Activity.</w:t>
      </w:r>
      <w:r w:rsidRPr="00867D7C">
        <w:rPr>
          <w:rFonts w:ascii="Arial" w:hAnsi="Arial" w:cs="Arial"/>
          <w:sz w:val="23"/>
          <w:szCs w:val="23"/>
          <w:shd w:val="clear" w:color="auto" w:fill="FFFFFF"/>
          <w:lang w:val="en-CA"/>
        </w:rPr>
        <w:t xml:space="preserve"> </w:t>
      </w:r>
    </w:p>
    <w:p w14:paraId="49AA99C0" w14:textId="7B711EB6" w:rsidR="00973BBE" w:rsidRPr="00B52EC8" w:rsidRDefault="00973BBE" w:rsidP="00973BBE">
      <w:pPr>
        <w:pStyle w:val="ListParagraph"/>
        <w:numPr>
          <w:ilvl w:val="0"/>
          <w:numId w:val="29"/>
        </w:numPr>
        <w:spacing w:line="360" w:lineRule="auto"/>
        <w:jc w:val="both"/>
        <w:rPr>
          <w:rFonts w:ascii="Arial" w:hAnsi="Arial" w:cs="Arial"/>
          <w:sz w:val="23"/>
          <w:szCs w:val="23"/>
          <w:shd w:val="clear" w:color="auto" w:fill="FFFFFF"/>
          <w:lang w:val="en-CA"/>
        </w:rPr>
      </w:pPr>
      <w:r>
        <w:rPr>
          <w:rFonts w:ascii="Arial" w:hAnsi="Arial" w:cs="Arial"/>
          <w:sz w:val="23"/>
          <w:szCs w:val="23"/>
          <w:shd w:val="clear" w:color="auto" w:fill="FFFFFF"/>
          <w:lang w:val="en-CA"/>
        </w:rPr>
        <w:t>Save the new project with this name:</w:t>
      </w:r>
      <w:r w:rsidRPr="00867D7C">
        <w:rPr>
          <w:rFonts w:ascii="Arial" w:hAnsi="Arial" w:cs="Arial"/>
          <w:sz w:val="23"/>
          <w:szCs w:val="23"/>
          <w:shd w:val="clear" w:color="auto" w:fill="FFFFFF"/>
          <w:lang w:val="en-CA"/>
        </w:rPr>
        <w:t xml:space="preserve"> </w:t>
      </w:r>
      <w:proofErr w:type="spellStart"/>
      <w:r>
        <w:rPr>
          <w:rFonts w:ascii="Arial" w:hAnsi="Arial" w:cs="Arial"/>
          <w:b/>
          <w:sz w:val="23"/>
          <w:szCs w:val="23"/>
          <w:shd w:val="clear" w:color="auto" w:fill="FFFFFF"/>
          <w:lang w:val="en-CA"/>
        </w:rPr>
        <w:t>YourNumberID_YourName_Android_Midterm</w:t>
      </w:r>
      <w:proofErr w:type="spellEnd"/>
    </w:p>
    <w:p w14:paraId="3DB42979" w14:textId="675B7BA1" w:rsidR="00B52EC8" w:rsidRPr="00B52EC8" w:rsidRDefault="00B52EC8" w:rsidP="00A445DF">
      <w:pPr>
        <w:pStyle w:val="ListParagraph"/>
        <w:numPr>
          <w:ilvl w:val="0"/>
          <w:numId w:val="29"/>
        </w:numPr>
        <w:spacing w:line="360" w:lineRule="auto"/>
        <w:jc w:val="both"/>
        <w:rPr>
          <w:rFonts w:ascii="Arial" w:hAnsi="Arial" w:cs="Arial"/>
          <w:sz w:val="23"/>
          <w:szCs w:val="23"/>
          <w:shd w:val="clear" w:color="auto" w:fill="FFFFFF"/>
          <w:lang w:val="en-CA"/>
        </w:rPr>
      </w:pPr>
      <w:r w:rsidRPr="00B52EC8">
        <w:rPr>
          <w:rFonts w:ascii="Arial" w:hAnsi="Arial" w:cs="Arial"/>
          <w:sz w:val="23"/>
          <w:szCs w:val="23"/>
          <w:shd w:val="clear" w:color="auto" w:fill="FFFFFF"/>
          <w:lang w:val="en-CA"/>
        </w:rPr>
        <w:t>Use can decide to use Linear Layout or Constraint Layout.</w:t>
      </w:r>
    </w:p>
    <w:p w14:paraId="56D1F075" w14:textId="77777777" w:rsidR="00973BBE" w:rsidRPr="00973BBE" w:rsidRDefault="00973BBE" w:rsidP="004B6FC4">
      <w:pPr>
        <w:rPr>
          <w:rFonts w:ascii="Arial" w:hAnsi="Arial" w:cs="Arial"/>
          <w:bCs/>
          <w:noProof/>
          <w:szCs w:val="20"/>
          <w:lang w:val="en-CA"/>
        </w:rPr>
      </w:pPr>
    </w:p>
    <w:p w14:paraId="5F56ED1B" w14:textId="3E494912" w:rsidR="00CC748B" w:rsidRPr="00CC748B" w:rsidRDefault="00CC748B" w:rsidP="004B6FC4"/>
    <w:p w14:paraId="470BAFA7" w14:textId="38F408BA" w:rsidR="00CC748B" w:rsidRDefault="00CC748B" w:rsidP="004B6FC4">
      <w:pPr>
        <w:rPr>
          <w:rFonts w:ascii="Arial" w:hAnsi="Arial" w:cs="Arial"/>
          <w:b/>
          <w:noProof/>
          <w:szCs w:val="20"/>
        </w:rPr>
      </w:pPr>
    </w:p>
    <w:p w14:paraId="04FFA349" w14:textId="5E27E795" w:rsidR="00973BBE" w:rsidRDefault="00973BBE" w:rsidP="004B6FC4">
      <w:pPr>
        <w:rPr>
          <w:rFonts w:ascii="Arial" w:hAnsi="Arial" w:cs="Arial"/>
          <w:b/>
          <w:noProof/>
          <w:szCs w:val="20"/>
        </w:rPr>
      </w:pPr>
    </w:p>
    <w:p w14:paraId="3BEC2495" w14:textId="6D443FB8" w:rsidR="00973BBE" w:rsidRDefault="00973BBE" w:rsidP="004B6FC4">
      <w:pPr>
        <w:rPr>
          <w:rFonts w:ascii="Arial" w:hAnsi="Arial" w:cs="Arial"/>
          <w:b/>
          <w:noProof/>
          <w:szCs w:val="20"/>
        </w:rPr>
      </w:pPr>
    </w:p>
    <w:p w14:paraId="6E4D5CA5" w14:textId="28E807E0" w:rsidR="00973BBE" w:rsidRDefault="00973BBE" w:rsidP="004B6FC4">
      <w:pPr>
        <w:rPr>
          <w:rFonts w:ascii="Arial" w:hAnsi="Arial" w:cs="Arial"/>
          <w:b/>
          <w:noProof/>
          <w:szCs w:val="20"/>
        </w:rPr>
      </w:pPr>
    </w:p>
    <w:p w14:paraId="6882DF6F" w14:textId="7FC294F7" w:rsidR="00973BBE" w:rsidRDefault="00973BBE" w:rsidP="004B6FC4">
      <w:pPr>
        <w:rPr>
          <w:rFonts w:ascii="Arial" w:hAnsi="Arial" w:cs="Arial"/>
          <w:b/>
          <w:noProof/>
          <w:szCs w:val="20"/>
        </w:rPr>
      </w:pPr>
    </w:p>
    <w:p w14:paraId="66D9BA4B" w14:textId="49CCC51C" w:rsidR="00973BBE" w:rsidRDefault="00973BBE" w:rsidP="004B6FC4">
      <w:pPr>
        <w:rPr>
          <w:rFonts w:ascii="Arial" w:hAnsi="Arial" w:cs="Arial"/>
          <w:b/>
          <w:noProof/>
          <w:szCs w:val="20"/>
        </w:rPr>
      </w:pPr>
    </w:p>
    <w:p w14:paraId="4FB2924C" w14:textId="10A34042" w:rsidR="00973BBE" w:rsidRDefault="00973BBE" w:rsidP="004B6FC4">
      <w:pPr>
        <w:rPr>
          <w:rFonts w:ascii="Arial" w:hAnsi="Arial" w:cs="Arial"/>
          <w:b/>
          <w:noProof/>
          <w:szCs w:val="20"/>
        </w:rPr>
      </w:pPr>
    </w:p>
    <w:p w14:paraId="61E4E4DD" w14:textId="77777777" w:rsidR="00973BBE" w:rsidRDefault="00973BBE" w:rsidP="004B6FC4">
      <w:pPr>
        <w:rPr>
          <w:rFonts w:ascii="Arial" w:hAnsi="Arial" w:cs="Arial"/>
          <w:b/>
          <w:noProof/>
          <w:szCs w:val="20"/>
        </w:rPr>
      </w:pPr>
    </w:p>
    <w:p w14:paraId="511813FB" w14:textId="539A4FC5" w:rsidR="00CC748B" w:rsidRDefault="00CC748B" w:rsidP="00CC748B">
      <w:pPr>
        <w:rPr>
          <w:rFonts w:ascii="Arial" w:hAnsi="Arial" w:cs="Arial"/>
          <w:b/>
          <w:szCs w:val="20"/>
          <w:lang w:val="en-CA"/>
        </w:rPr>
      </w:pPr>
      <w:r w:rsidRPr="00331BA4">
        <w:rPr>
          <w:rFonts w:ascii="Arial" w:hAnsi="Arial" w:cs="Arial"/>
          <w:b/>
          <w:szCs w:val="20"/>
          <w:lang w:val="en-CA"/>
        </w:rPr>
        <w:t xml:space="preserve">Question </w:t>
      </w:r>
      <w:r>
        <w:rPr>
          <w:rFonts w:ascii="Arial" w:hAnsi="Arial" w:cs="Arial"/>
          <w:b/>
          <w:szCs w:val="20"/>
          <w:lang w:val="en-CA"/>
        </w:rPr>
        <w:t>1</w:t>
      </w:r>
      <w:r w:rsidRPr="00331BA4">
        <w:rPr>
          <w:rFonts w:ascii="Arial" w:hAnsi="Arial" w:cs="Arial"/>
          <w:b/>
          <w:szCs w:val="20"/>
          <w:lang w:val="en-CA"/>
        </w:rPr>
        <w:t xml:space="preserve">: </w:t>
      </w:r>
      <w:r>
        <w:rPr>
          <w:rFonts w:ascii="Arial" w:hAnsi="Arial" w:cs="Arial"/>
          <w:b/>
          <w:szCs w:val="20"/>
          <w:lang w:val="en-CA"/>
        </w:rPr>
        <w:t xml:space="preserve">Create and setup the Resources Style and activities according to the images below </w:t>
      </w:r>
      <w:r w:rsidRPr="00331BA4">
        <w:rPr>
          <w:rFonts w:ascii="Arial" w:hAnsi="Arial" w:cs="Arial"/>
          <w:b/>
          <w:szCs w:val="20"/>
          <w:lang w:val="en-CA"/>
        </w:rPr>
        <w:t>(</w:t>
      </w:r>
      <w:r w:rsidR="00A07B43">
        <w:rPr>
          <w:rFonts w:ascii="Arial" w:hAnsi="Arial" w:cs="Arial"/>
          <w:b/>
          <w:szCs w:val="20"/>
          <w:lang w:val="en-CA"/>
        </w:rPr>
        <w:t>45</w:t>
      </w:r>
      <w:r w:rsidRPr="00331BA4">
        <w:rPr>
          <w:rFonts w:ascii="Arial" w:hAnsi="Arial" w:cs="Arial"/>
          <w:b/>
          <w:szCs w:val="20"/>
          <w:lang w:val="en-CA"/>
        </w:rPr>
        <w:t xml:space="preserve"> pts)</w:t>
      </w:r>
    </w:p>
    <w:p w14:paraId="16D44711" w14:textId="68B716F0" w:rsidR="00CC748B" w:rsidRDefault="00CC748B" w:rsidP="00CC748B">
      <w:pPr>
        <w:rPr>
          <w:rFonts w:ascii="Arial" w:hAnsi="Arial" w:cs="Arial"/>
          <w:b/>
          <w:szCs w:val="20"/>
          <w:lang w:val="en-CA"/>
        </w:rPr>
      </w:pPr>
    </w:p>
    <w:p w14:paraId="42B7964C" w14:textId="77777777" w:rsidR="00CC748B" w:rsidRDefault="00CC748B" w:rsidP="00CC748B">
      <w:pPr>
        <w:rPr>
          <w:rFonts w:ascii="Arial" w:hAnsi="Arial" w:cs="Arial"/>
          <w:b/>
          <w:szCs w:val="20"/>
          <w:lang w:val="en-CA"/>
        </w:rPr>
      </w:pPr>
    </w:p>
    <w:p w14:paraId="5FE03357" w14:textId="47A4BBF1" w:rsidR="00CC748B" w:rsidRDefault="00CC748B" w:rsidP="00CC748B">
      <w:pPr>
        <w:rPr>
          <w:rFonts w:ascii="Arial" w:hAnsi="Arial" w:cs="Arial"/>
          <w:b/>
          <w:szCs w:val="20"/>
          <w:lang w:val="en-CA"/>
        </w:rPr>
      </w:pPr>
      <w:r>
        <w:rPr>
          <w:noProof/>
        </w:rPr>
        <w:lastRenderedPageBreak/>
        <w:drawing>
          <wp:inline distT="0" distB="0" distL="0" distR="0" wp14:anchorId="15CAE5B8" wp14:editId="53734D12">
            <wp:extent cx="3838575" cy="226355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331" cy="2269307"/>
                    </a:xfrm>
                    <a:prstGeom prst="rect">
                      <a:avLst/>
                    </a:prstGeom>
                  </pic:spPr>
                </pic:pic>
              </a:graphicData>
            </a:graphic>
          </wp:inline>
        </w:drawing>
      </w:r>
    </w:p>
    <w:p w14:paraId="24E948F5" w14:textId="77777777" w:rsidR="00CC748B" w:rsidRDefault="00CC748B" w:rsidP="00CC748B">
      <w:pPr>
        <w:rPr>
          <w:rFonts w:ascii="Arial" w:hAnsi="Arial" w:cs="Arial"/>
          <w:b/>
          <w:szCs w:val="20"/>
          <w:lang w:val="en-CA"/>
        </w:rPr>
      </w:pPr>
    </w:p>
    <w:p w14:paraId="31D2E49D" w14:textId="77777777" w:rsidR="00E11425" w:rsidRDefault="00E11425" w:rsidP="00CC748B">
      <w:pPr>
        <w:rPr>
          <w:rFonts w:ascii="Arial" w:hAnsi="Arial" w:cs="Arial"/>
          <w:b/>
          <w:szCs w:val="20"/>
          <w:lang w:val="en-CA"/>
        </w:rPr>
        <w:sectPr w:rsidR="00E11425" w:rsidSect="00E34B2D">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993" w:right="1440" w:bottom="1440" w:left="1440" w:header="720" w:footer="720" w:gutter="0"/>
          <w:cols w:space="708"/>
          <w:docGrid w:linePitch="326"/>
        </w:sectPr>
      </w:pPr>
    </w:p>
    <w:p w14:paraId="445A6561" w14:textId="77777777" w:rsidR="00973BBE" w:rsidRDefault="00973BBE" w:rsidP="00CC748B">
      <w:pPr>
        <w:rPr>
          <w:rFonts w:ascii="Arial" w:hAnsi="Arial" w:cs="Arial"/>
          <w:b/>
          <w:szCs w:val="20"/>
          <w:lang w:val="en-CA"/>
        </w:rPr>
      </w:pPr>
    </w:p>
    <w:p w14:paraId="49CE7773" w14:textId="77777777" w:rsidR="00973BBE" w:rsidRDefault="00973BBE" w:rsidP="00CC748B">
      <w:pPr>
        <w:rPr>
          <w:rFonts w:ascii="Arial" w:hAnsi="Arial" w:cs="Arial"/>
          <w:b/>
          <w:szCs w:val="20"/>
          <w:lang w:val="en-CA"/>
        </w:rPr>
      </w:pPr>
    </w:p>
    <w:p w14:paraId="1900AE39" w14:textId="77777777" w:rsidR="00973BBE" w:rsidRDefault="00973BBE" w:rsidP="00CC748B">
      <w:pPr>
        <w:rPr>
          <w:rFonts w:ascii="Arial" w:hAnsi="Arial" w:cs="Arial"/>
          <w:b/>
          <w:szCs w:val="20"/>
          <w:lang w:val="en-CA"/>
        </w:rPr>
      </w:pPr>
    </w:p>
    <w:p w14:paraId="1108D231" w14:textId="77777777" w:rsidR="00973BBE" w:rsidRDefault="00973BBE" w:rsidP="00CC748B">
      <w:pPr>
        <w:rPr>
          <w:rFonts w:ascii="Arial" w:hAnsi="Arial" w:cs="Arial"/>
          <w:b/>
          <w:szCs w:val="20"/>
          <w:lang w:val="en-CA"/>
        </w:rPr>
      </w:pPr>
    </w:p>
    <w:p w14:paraId="7DCA0183" w14:textId="77777777" w:rsidR="00973BBE" w:rsidRDefault="00973BBE" w:rsidP="00CC748B">
      <w:pPr>
        <w:rPr>
          <w:rFonts w:ascii="Arial" w:hAnsi="Arial" w:cs="Arial"/>
          <w:b/>
          <w:szCs w:val="20"/>
          <w:lang w:val="en-CA"/>
        </w:rPr>
      </w:pPr>
    </w:p>
    <w:p w14:paraId="70E21EE8" w14:textId="77777777" w:rsidR="00973BBE" w:rsidRDefault="00973BBE" w:rsidP="00CC748B">
      <w:pPr>
        <w:rPr>
          <w:rFonts w:ascii="Arial" w:hAnsi="Arial" w:cs="Arial"/>
          <w:b/>
          <w:szCs w:val="20"/>
          <w:lang w:val="en-CA"/>
        </w:rPr>
      </w:pPr>
    </w:p>
    <w:p w14:paraId="05EDCC9F" w14:textId="77777777" w:rsidR="00973BBE" w:rsidRDefault="00973BBE" w:rsidP="00CC748B">
      <w:pPr>
        <w:rPr>
          <w:rFonts w:ascii="Arial" w:hAnsi="Arial" w:cs="Arial"/>
          <w:b/>
          <w:szCs w:val="20"/>
          <w:lang w:val="en-CA"/>
        </w:rPr>
      </w:pPr>
    </w:p>
    <w:p w14:paraId="51652DEC" w14:textId="77777777" w:rsidR="00973BBE" w:rsidRDefault="00973BBE" w:rsidP="00CC748B">
      <w:pPr>
        <w:rPr>
          <w:rFonts w:ascii="Arial" w:hAnsi="Arial" w:cs="Arial"/>
          <w:b/>
          <w:szCs w:val="20"/>
          <w:lang w:val="en-CA"/>
        </w:rPr>
      </w:pPr>
    </w:p>
    <w:p w14:paraId="5348F440" w14:textId="77777777" w:rsidR="00973BBE" w:rsidRDefault="00973BBE" w:rsidP="00CC748B">
      <w:pPr>
        <w:rPr>
          <w:rFonts w:ascii="Arial" w:hAnsi="Arial" w:cs="Arial"/>
          <w:b/>
          <w:szCs w:val="20"/>
          <w:lang w:val="en-CA"/>
        </w:rPr>
      </w:pPr>
    </w:p>
    <w:p w14:paraId="1765571F" w14:textId="77777777" w:rsidR="00973BBE" w:rsidRDefault="00973BBE" w:rsidP="00CC748B">
      <w:pPr>
        <w:rPr>
          <w:rFonts w:ascii="Arial" w:hAnsi="Arial" w:cs="Arial"/>
          <w:b/>
          <w:szCs w:val="20"/>
          <w:lang w:val="en-CA"/>
        </w:rPr>
      </w:pPr>
    </w:p>
    <w:p w14:paraId="1B7AD509" w14:textId="77777777" w:rsidR="00973BBE" w:rsidRDefault="00973BBE" w:rsidP="00CC748B">
      <w:pPr>
        <w:rPr>
          <w:rFonts w:ascii="Arial" w:hAnsi="Arial" w:cs="Arial"/>
          <w:b/>
          <w:szCs w:val="20"/>
          <w:lang w:val="en-CA"/>
        </w:rPr>
      </w:pPr>
    </w:p>
    <w:p w14:paraId="33002716" w14:textId="77777777" w:rsidR="00973BBE" w:rsidRDefault="00973BBE" w:rsidP="00CC748B">
      <w:pPr>
        <w:rPr>
          <w:rFonts w:ascii="Arial" w:hAnsi="Arial" w:cs="Arial"/>
          <w:b/>
          <w:szCs w:val="20"/>
          <w:lang w:val="en-CA"/>
        </w:rPr>
      </w:pPr>
    </w:p>
    <w:p w14:paraId="13ABCCFF" w14:textId="77777777" w:rsidR="00973BBE" w:rsidRDefault="00973BBE" w:rsidP="00CC748B">
      <w:pPr>
        <w:rPr>
          <w:rFonts w:ascii="Arial" w:hAnsi="Arial" w:cs="Arial"/>
          <w:b/>
          <w:szCs w:val="20"/>
          <w:lang w:val="en-CA"/>
        </w:rPr>
      </w:pPr>
    </w:p>
    <w:p w14:paraId="09CAD5AE" w14:textId="77777777" w:rsidR="00973BBE" w:rsidRDefault="00973BBE" w:rsidP="00CC748B">
      <w:pPr>
        <w:rPr>
          <w:rFonts w:ascii="Arial" w:hAnsi="Arial" w:cs="Arial"/>
          <w:b/>
          <w:szCs w:val="20"/>
          <w:lang w:val="en-CA"/>
        </w:rPr>
      </w:pPr>
    </w:p>
    <w:p w14:paraId="15E6A84F" w14:textId="77777777" w:rsidR="00973BBE" w:rsidRDefault="00973BBE" w:rsidP="00CC748B">
      <w:pPr>
        <w:rPr>
          <w:rFonts w:ascii="Arial" w:hAnsi="Arial" w:cs="Arial"/>
          <w:b/>
          <w:szCs w:val="20"/>
          <w:lang w:val="en-CA"/>
        </w:rPr>
      </w:pPr>
    </w:p>
    <w:p w14:paraId="6C50B1DF" w14:textId="77777777" w:rsidR="00973BBE" w:rsidRDefault="00973BBE" w:rsidP="00CC748B">
      <w:pPr>
        <w:rPr>
          <w:rFonts w:ascii="Arial" w:hAnsi="Arial" w:cs="Arial"/>
          <w:b/>
          <w:szCs w:val="20"/>
          <w:lang w:val="en-CA"/>
        </w:rPr>
      </w:pPr>
    </w:p>
    <w:p w14:paraId="0760FB42" w14:textId="77777777" w:rsidR="00973BBE" w:rsidRDefault="00973BBE" w:rsidP="00CC748B">
      <w:pPr>
        <w:rPr>
          <w:rFonts w:ascii="Arial" w:hAnsi="Arial" w:cs="Arial"/>
          <w:b/>
          <w:szCs w:val="20"/>
          <w:lang w:val="en-CA"/>
        </w:rPr>
      </w:pPr>
    </w:p>
    <w:p w14:paraId="7556ABA3" w14:textId="77777777" w:rsidR="00973BBE" w:rsidRDefault="00973BBE" w:rsidP="00CC748B">
      <w:pPr>
        <w:rPr>
          <w:rFonts w:ascii="Arial" w:hAnsi="Arial" w:cs="Arial"/>
          <w:b/>
          <w:szCs w:val="20"/>
          <w:lang w:val="en-CA"/>
        </w:rPr>
      </w:pPr>
    </w:p>
    <w:p w14:paraId="390EEC88" w14:textId="77777777" w:rsidR="00973BBE" w:rsidRDefault="00973BBE" w:rsidP="00CC748B">
      <w:pPr>
        <w:rPr>
          <w:rFonts w:ascii="Arial" w:hAnsi="Arial" w:cs="Arial"/>
          <w:b/>
          <w:szCs w:val="20"/>
          <w:lang w:val="en-CA"/>
        </w:rPr>
      </w:pPr>
    </w:p>
    <w:p w14:paraId="48AA6B65" w14:textId="77777777" w:rsidR="00973BBE" w:rsidRDefault="00973BBE" w:rsidP="00CC748B">
      <w:pPr>
        <w:rPr>
          <w:rFonts w:ascii="Arial" w:hAnsi="Arial" w:cs="Arial"/>
          <w:b/>
          <w:szCs w:val="20"/>
          <w:lang w:val="en-CA"/>
        </w:rPr>
      </w:pPr>
    </w:p>
    <w:p w14:paraId="5246C222" w14:textId="77777777" w:rsidR="00973BBE" w:rsidRDefault="00973BBE" w:rsidP="00CC748B">
      <w:pPr>
        <w:rPr>
          <w:rFonts w:ascii="Arial" w:hAnsi="Arial" w:cs="Arial"/>
          <w:b/>
          <w:szCs w:val="20"/>
          <w:lang w:val="en-CA"/>
        </w:rPr>
      </w:pPr>
    </w:p>
    <w:p w14:paraId="31EB2757" w14:textId="77777777" w:rsidR="00973BBE" w:rsidRDefault="00973BBE" w:rsidP="00CC748B">
      <w:pPr>
        <w:rPr>
          <w:rFonts w:ascii="Arial" w:hAnsi="Arial" w:cs="Arial"/>
          <w:b/>
          <w:szCs w:val="20"/>
          <w:lang w:val="en-CA"/>
        </w:rPr>
      </w:pPr>
    </w:p>
    <w:p w14:paraId="316A7FAC" w14:textId="77777777" w:rsidR="00973BBE" w:rsidRDefault="00973BBE" w:rsidP="00CC748B">
      <w:pPr>
        <w:rPr>
          <w:rFonts w:ascii="Arial" w:hAnsi="Arial" w:cs="Arial"/>
          <w:b/>
          <w:szCs w:val="20"/>
          <w:lang w:val="en-CA"/>
        </w:rPr>
      </w:pPr>
    </w:p>
    <w:p w14:paraId="620B4FC5" w14:textId="77777777" w:rsidR="00973BBE" w:rsidRDefault="00973BBE" w:rsidP="00CC748B">
      <w:pPr>
        <w:rPr>
          <w:rFonts w:ascii="Arial" w:hAnsi="Arial" w:cs="Arial"/>
          <w:b/>
          <w:szCs w:val="20"/>
          <w:lang w:val="en-CA"/>
        </w:rPr>
      </w:pPr>
    </w:p>
    <w:p w14:paraId="0B80D26B" w14:textId="77777777" w:rsidR="00973BBE" w:rsidRDefault="00973BBE" w:rsidP="00CC748B">
      <w:pPr>
        <w:rPr>
          <w:rFonts w:ascii="Arial" w:hAnsi="Arial" w:cs="Arial"/>
          <w:b/>
          <w:szCs w:val="20"/>
          <w:lang w:val="en-CA"/>
        </w:rPr>
      </w:pPr>
    </w:p>
    <w:p w14:paraId="0AD2084D" w14:textId="77777777" w:rsidR="00973BBE" w:rsidRDefault="00973BBE" w:rsidP="00CC748B">
      <w:pPr>
        <w:rPr>
          <w:rFonts w:ascii="Arial" w:hAnsi="Arial" w:cs="Arial"/>
          <w:b/>
          <w:szCs w:val="20"/>
          <w:lang w:val="en-CA"/>
        </w:rPr>
      </w:pPr>
    </w:p>
    <w:p w14:paraId="108018D6" w14:textId="77777777" w:rsidR="00973BBE" w:rsidRDefault="00973BBE" w:rsidP="00CC748B">
      <w:pPr>
        <w:rPr>
          <w:rFonts w:ascii="Arial" w:hAnsi="Arial" w:cs="Arial"/>
          <w:b/>
          <w:szCs w:val="20"/>
          <w:lang w:val="en-CA"/>
        </w:rPr>
      </w:pPr>
    </w:p>
    <w:p w14:paraId="0D51E57C" w14:textId="77777777" w:rsidR="00973BBE" w:rsidRDefault="00973BBE" w:rsidP="00CC748B">
      <w:pPr>
        <w:rPr>
          <w:rFonts w:ascii="Arial" w:hAnsi="Arial" w:cs="Arial"/>
          <w:b/>
          <w:szCs w:val="20"/>
          <w:lang w:val="en-CA"/>
        </w:rPr>
      </w:pPr>
    </w:p>
    <w:p w14:paraId="629CC38E" w14:textId="77777777" w:rsidR="00973BBE" w:rsidRDefault="00973BBE" w:rsidP="00CC748B">
      <w:pPr>
        <w:rPr>
          <w:rFonts w:ascii="Arial" w:hAnsi="Arial" w:cs="Arial"/>
          <w:b/>
          <w:szCs w:val="20"/>
          <w:lang w:val="en-CA"/>
        </w:rPr>
      </w:pPr>
    </w:p>
    <w:p w14:paraId="2EBCF087" w14:textId="77777777" w:rsidR="00973BBE" w:rsidRDefault="00973BBE" w:rsidP="00CC748B">
      <w:pPr>
        <w:rPr>
          <w:rFonts w:ascii="Arial" w:hAnsi="Arial" w:cs="Arial"/>
          <w:b/>
          <w:szCs w:val="20"/>
          <w:lang w:val="en-CA"/>
        </w:rPr>
      </w:pPr>
    </w:p>
    <w:p w14:paraId="1D37F4D9" w14:textId="77777777" w:rsidR="00973BBE" w:rsidRDefault="00973BBE" w:rsidP="00CC748B">
      <w:pPr>
        <w:rPr>
          <w:rFonts w:ascii="Arial" w:hAnsi="Arial" w:cs="Arial"/>
          <w:b/>
          <w:szCs w:val="20"/>
          <w:lang w:val="en-CA"/>
        </w:rPr>
      </w:pPr>
    </w:p>
    <w:p w14:paraId="7DDFC93F" w14:textId="77777777" w:rsidR="00973BBE" w:rsidRDefault="00973BBE" w:rsidP="00CC748B">
      <w:pPr>
        <w:rPr>
          <w:rFonts w:ascii="Arial" w:hAnsi="Arial" w:cs="Arial"/>
          <w:b/>
          <w:szCs w:val="20"/>
          <w:lang w:val="en-CA"/>
        </w:rPr>
      </w:pPr>
    </w:p>
    <w:p w14:paraId="48A732A8" w14:textId="77777777" w:rsidR="00973BBE" w:rsidRDefault="00973BBE" w:rsidP="00CC748B">
      <w:pPr>
        <w:rPr>
          <w:rFonts w:ascii="Arial" w:hAnsi="Arial" w:cs="Arial"/>
          <w:b/>
          <w:szCs w:val="20"/>
          <w:lang w:val="en-CA"/>
        </w:rPr>
      </w:pPr>
    </w:p>
    <w:p w14:paraId="659CD1FC" w14:textId="77777777" w:rsidR="00973BBE" w:rsidRDefault="00973BBE" w:rsidP="00CC748B">
      <w:pPr>
        <w:rPr>
          <w:rFonts w:ascii="Arial" w:hAnsi="Arial" w:cs="Arial"/>
          <w:b/>
          <w:szCs w:val="20"/>
          <w:lang w:val="en-CA"/>
        </w:rPr>
      </w:pPr>
    </w:p>
    <w:p w14:paraId="7F7B8FA3" w14:textId="77777777" w:rsidR="00973BBE" w:rsidRDefault="00973BBE" w:rsidP="00CC748B">
      <w:pPr>
        <w:rPr>
          <w:rFonts w:ascii="Arial" w:hAnsi="Arial" w:cs="Arial"/>
          <w:b/>
          <w:szCs w:val="20"/>
          <w:lang w:val="en-CA"/>
        </w:rPr>
      </w:pPr>
    </w:p>
    <w:p w14:paraId="09C14071" w14:textId="77777777" w:rsidR="00973BBE" w:rsidRDefault="00973BBE" w:rsidP="00CC748B">
      <w:pPr>
        <w:rPr>
          <w:rFonts w:ascii="Arial" w:hAnsi="Arial" w:cs="Arial"/>
          <w:b/>
          <w:szCs w:val="20"/>
          <w:lang w:val="en-CA"/>
        </w:rPr>
      </w:pPr>
    </w:p>
    <w:p w14:paraId="730E22A1" w14:textId="77777777" w:rsidR="00973BBE" w:rsidRDefault="00973BBE" w:rsidP="00CC748B">
      <w:pPr>
        <w:rPr>
          <w:rFonts w:ascii="Arial" w:hAnsi="Arial" w:cs="Arial"/>
          <w:b/>
          <w:szCs w:val="20"/>
          <w:lang w:val="en-CA"/>
        </w:rPr>
      </w:pPr>
    </w:p>
    <w:p w14:paraId="1DB088D0" w14:textId="77777777" w:rsidR="00973BBE" w:rsidRDefault="00973BBE" w:rsidP="00CC748B">
      <w:pPr>
        <w:rPr>
          <w:rFonts w:ascii="Arial" w:hAnsi="Arial" w:cs="Arial"/>
          <w:b/>
          <w:szCs w:val="20"/>
          <w:lang w:val="en-CA"/>
        </w:rPr>
      </w:pPr>
    </w:p>
    <w:p w14:paraId="193AC945" w14:textId="77777777" w:rsidR="00973BBE" w:rsidRDefault="00973BBE" w:rsidP="00CC748B">
      <w:pPr>
        <w:rPr>
          <w:rFonts w:ascii="Arial" w:hAnsi="Arial" w:cs="Arial"/>
          <w:b/>
          <w:szCs w:val="20"/>
          <w:lang w:val="en-CA"/>
        </w:rPr>
      </w:pPr>
    </w:p>
    <w:p w14:paraId="0E744C09" w14:textId="77777777" w:rsidR="00973BBE" w:rsidRDefault="00973BBE" w:rsidP="00CC748B">
      <w:pPr>
        <w:rPr>
          <w:rFonts w:ascii="Arial" w:hAnsi="Arial" w:cs="Arial"/>
          <w:b/>
          <w:szCs w:val="20"/>
          <w:lang w:val="en-CA"/>
        </w:rPr>
      </w:pPr>
    </w:p>
    <w:p w14:paraId="715757F3" w14:textId="77777777" w:rsidR="00973BBE" w:rsidRDefault="00973BBE" w:rsidP="00CC748B">
      <w:pPr>
        <w:rPr>
          <w:rFonts w:ascii="Arial" w:hAnsi="Arial" w:cs="Arial"/>
          <w:b/>
          <w:szCs w:val="20"/>
          <w:lang w:val="en-CA"/>
        </w:rPr>
      </w:pPr>
    </w:p>
    <w:p w14:paraId="30ABF351" w14:textId="77777777" w:rsidR="00973BBE" w:rsidRDefault="00973BBE" w:rsidP="00CC748B">
      <w:pPr>
        <w:rPr>
          <w:rFonts w:ascii="Arial" w:hAnsi="Arial" w:cs="Arial"/>
          <w:b/>
          <w:szCs w:val="20"/>
          <w:lang w:val="en-CA"/>
        </w:rPr>
      </w:pPr>
    </w:p>
    <w:p w14:paraId="1B30C3C5" w14:textId="77777777" w:rsidR="00973BBE" w:rsidRDefault="00973BBE" w:rsidP="00CC748B">
      <w:pPr>
        <w:rPr>
          <w:rFonts w:ascii="Arial" w:hAnsi="Arial" w:cs="Arial"/>
          <w:b/>
          <w:szCs w:val="20"/>
          <w:lang w:val="en-CA"/>
        </w:rPr>
      </w:pPr>
    </w:p>
    <w:p w14:paraId="1817B9C3" w14:textId="77777777" w:rsidR="00973BBE" w:rsidRDefault="00973BBE" w:rsidP="00CC748B">
      <w:pPr>
        <w:rPr>
          <w:rFonts w:ascii="Arial" w:hAnsi="Arial" w:cs="Arial"/>
          <w:b/>
          <w:szCs w:val="20"/>
          <w:lang w:val="en-CA"/>
        </w:rPr>
      </w:pPr>
    </w:p>
    <w:p w14:paraId="26B95BCD" w14:textId="77777777" w:rsidR="00973BBE" w:rsidRDefault="00973BBE" w:rsidP="00CC748B">
      <w:pPr>
        <w:rPr>
          <w:rFonts w:ascii="Arial" w:hAnsi="Arial" w:cs="Arial"/>
          <w:b/>
          <w:szCs w:val="20"/>
          <w:lang w:val="en-CA"/>
        </w:rPr>
      </w:pPr>
    </w:p>
    <w:p w14:paraId="10D2AAFA" w14:textId="77777777" w:rsidR="00973BBE" w:rsidRDefault="00973BBE" w:rsidP="00CC748B">
      <w:pPr>
        <w:rPr>
          <w:rFonts w:ascii="Arial" w:hAnsi="Arial" w:cs="Arial"/>
          <w:b/>
          <w:szCs w:val="20"/>
          <w:lang w:val="en-CA"/>
        </w:rPr>
      </w:pPr>
    </w:p>
    <w:p w14:paraId="0470AF04" w14:textId="77777777" w:rsidR="00973BBE" w:rsidRDefault="00973BBE" w:rsidP="00CC748B">
      <w:pPr>
        <w:rPr>
          <w:rFonts w:ascii="Arial" w:hAnsi="Arial" w:cs="Arial"/>
          <w:b/>
          <w:szCs w:val="20"/>
          <w:lang w:val="en-CA"/>
        </w:rPr>
      </w:pPr>
    </w:p>
    <w:p w14:paraId="243C1EB1" w14:textId="77777777" w:rsidR="00973BBE" w:rsidRDefault="00973BBE" w:rsidP="00CC748B">
      <w:pPr>
        <w:rPr>
          <w:rFonts w:ascii="Arial" w:hAnsi="Arial" w:cs="Arial"/>
          <w:b/>
          <w:szCs w:val="20"/>
          <w:lang w:val="en-CA"/>
        </w:rPr>
      </w:pPr>
    </w:p>
    <w:p w14:paraId="0364D985" w14:textId="77777777" w:rsidR="00973BBE" w:rsidRDefault="00973BBE" w:rsidP="00CC748B">
      <w:pPr>
        <w:rPr>
          <w:rFonts w:ascii="Arial" w:hAnsi="Arial" w:cs="Arial"/>
          <w:b/>
          <w:szCs w:val="20"/>
          <w:lang w:val="en-CA"/>
        </w:rPr>
      </w:pPr>
    </w:p>
    <w:p w14:paraId="5240E793" w14:textId="77777777" w:rsidR="00973BBE" w:rsidRDefault="00973BBE" w:rsidP="00CC748B">
      <w:pPr>
        <w:rPr>
          <w:rFonts w:ascii="Arial" w:hAnsi="Arial" w:cs="Arial"/>
          <w:b/>
          <w:szCs w:val="20"/>
          <w:lang w:val="en-CA"/>
        </w:rPr>
      </w:pPr>
    </w:p>
    <w:p w14:paraId="7D26B280" w14:textId="77777777" w:rsidR="00973BBE" w:rsidRDefault="00973BBE" w:rsidP="00CC748B">
      <w:pPr>
        <w:rPr>
          <w:rFonts w:ascii="Arial" w:hAnsi="Arial" w:cs="Arial"/>
          <w:b/>
          <w:szCs w:val="20"/>
          <w:lang w:val="en-CA"/>
        </w:rPr>
      </w:pPr>
    </w:p>
    <w:p w14:paraId="60F971CE" w14:textId="77777777" w:rsidR="00973BBE" w:rsidRDefault="00973BBE" w:rsidP="00CC748B">
      <w:pPr>
        <w:rPr>
          <w:rFonts w:ascii="Arial" w:hAnsi="Arial" w:cs="Arial"/>
          <w:b/>
          <w:szCs w:val="20"/>
          <w:lang w:val="en-CA"/>
        </w:rPr>
      </w:pPr>
    </w:p>
    <w:p w14:paraId="17147C2E" w14:textId="77777777" w:rsidR="00973BBE" w:rsidRDefault="00973BBE" w:rsidP="00CC748B">
      <w:pPr>
        <w:rPr>
          <w:rFonts w:ascii="Arial" w:hAnsi="Arial" w:cs="Arial"/>
          <w:b/>
          <w:szCs w:val="20"/>
          <w:lang w:val="en-CA"/>
        </w:rPr>
      </w:pPr>
    </w:p>
    <w:p w14:paraId="1E5AA07B" w14:textId="77777777" w:rsidR="00973BBE" w:rsidRDefault="00973BBE" w:rsidP="00CC748B">
      <w:pPr>
        <w:rPr>
          <w:rFonts w:ascii="Arial" w:hAnsi="Arial" w:cs="Arial"/>
          <w:b/>
          <w:szCs w:val="20"/>
          <w:lang w:val="en-CA"/>
        </w:rPr>
      </w:pPr>
    </w:p>
    <w:p w14:paraId="32CCC406" w14:textId="77777777" w:rsidR="00973BBE" w:rsidRDefault="00973BBE" w:rsidP="00CC748B">
      <w:pPr>
        <w:rPr>
          <w:rFonts w:ascii="Arial" w:hAnsi="Arial" w:cs="Arial"/>
          <w:b/>
          <w:szCs w:val="20"/>
          <w:lang w:val="en-CA"/>
        </w:rPr>
      </w:pPr>
    </w:p>
    <w:p w14:paraId="428AF212" w14:textId="77777777" w:rsidR="00973BBE" w:rsidRDefault="00973BBE" w:rsidP="00CC748B">
      <w:pPr>
        <w:rPr>
          <w:rFonts w:ascii="Arial" w:hAnsi="Arial" w:cs="Arial"/>
          <w:b/>
          <w:szCs w:val="20"/>
          <w:lang w:val="en-CA"/>
        </w:rPr>
      </w:pPr>
    </w:p>
    <w:p w14:paraId="1EBE8AC2" w14:textId="77777777" w:rsidR="00973BBE" w:rsidRDefault="00973BBE" w:rsidP="00CC748B">
      <w:pPr>
        <w:rPr>
          <w:rFonts w:ascii="Arial" w:hAnsi="Arial" w:cs="Arial"/>
          <w:b/>
          <w:szCs w:val="20"/>
          <w:lang w:val="en-CA"/>
        </w:rPr>
      </w:pPr>
    </w:p>
    <w:p w14:paraId="76C41783" w14:textId="77777777" w:rsidR="00973BBE" w:rsidRDefault="00973BBE" w:rsidP="00CC748B">
      <w:pPr>
        <w:rPr>
          <w:rFonts w:ascii="Arial" w:hAnsi="Arial" w:cs="Arial"/>
          <w:b/>
          <w:szCs w:val="20"/>
          <w:lang w:val="en-CA"/>
        </w:rPr>
      </w:pPr>
    </w:p>
    <w:p w14:paraId="77D7B7CA" w14:textId="77777777" w:rsidR="00973BBE" w:rsidRDefault="00973BBE" w:rsidP="00CC748B">
      <w:pPr>
        <w:rPr>
          <w:rFonts w:ascii="Arial" w:hAnsi="Arial" w:cs="Arial"/>
          <w:b/>
          <w:szCs w:val="20"/>
          <w:lang w:val="en-CA"/>
        </w:rPr>
      </w:pPr>
    </w:p>
    <w:p w14:paraId="476E04DD" w14:textId="77777777" w:rsidR="00973BBE" w:rsidRDefault="00973BBE" w:rsidP="00CC748B">
      <w:pPr>
        <w:rPr>
          <w:rFonts w:ascii="Arial" w:hAnsi="Arial" w:cs="Arial"/>
          <w:b/>
          <w:szCs w:val="20"/>
          <w:lang w:val="en-CA"/>
        </w:rPr>
      </w:pPr>
    </w:p>
    <w:p w14:paraId="205A39B0" w14:textId="29B2B247" w:rsidR="00CC748B" w:rsidRDefault="00CC748B" w:rsidP="00CC748B">
      <w:pPr>
        <w:rPr>
          <w:rFonts w:ascii="Arial" w:hAnsi="Arial" w:cs="Arial"/>
          <w:b/>
          <w:szCs w:val="20"/>
          <w:lang w:val="en-CA"/>
        </w:rPr>
      </w:pPr>
      <w:proofErr w:type="spellStart"/>
      <w:r>
        <w:rPr>
          <w:rFonts w:ascii="Arial" w:hAnsi="Arial" w:cs="Arial"/>
          <w:b/>
          <w:szCs w:val="20"/>
          <w:lang w:val="en-CA"/>
        </w:rPr>
        <w:t>Activity_Start</w:t>
      </w:r>
      <w:proofErr w:type="spellEnd"/>
      <w:r>
        <w:rPr>
          <w:rFonts w:ascii="Arial" w:hAnsi="Arial" w:cs="Arial"/>
          <w:b/>
          <w:szCs w:val="20"/>
          <w:lang w:val="en-CA"/>
        </w:rPr>
        <w:t>:</w:t>
      </w:r>
    </w:p>
    <w:p w14:paraId="13F96DD4" w14:textId="77777777" w:rsidR="00E11425" w:rsidRDefault="00E11425" w:rsidP="00CC748B">
      <w:pPr>
        <w:rPr>
          <w:rFonts w:ascii="Arial" w:hAnsi="Arial" w:cs="Arial"/>
          <w:b/>
          <w:szCs w:val="20"/>
          <w:lang w:val="en-CA"/>
        </w:rPr>
      </w:pPr>
    </w:p>
    <w:p w14:paraId="200EB406" w14:textId="09AAFDB5" w:rsidR="00E11425" w:rsidRDefault="00E11425" w:rsidP="00E11425">
      <w:pPr>
        <w:rPr>
          <w:rFonts w:ascii="Arial" w:hAnsi="Arial" w:cs="Arial"/>
          <w:b/>
          <w:szCs w:val="20"/>
          <w:lang w:val="en-CA"/>
        </w:rPr>
      </w:pPr>
      <w:r>
        <w:rPr>
          <w:rFonts w:ascii="Arial" w:hAnsi="Arial" w:cs="Arial"/>
          <w:bCs/>
          <w:szCs w:val="20"/>
          <w:lang w:val="en-CA"/>
        </w:rPr>
        <w:t xml:space="preserve">Create the main activity to when press the Temperature button move to </w:t>
      </w:r>
      <w:proofErr w:type="spellStart"/>
      <w:r>
        <w:rPr>
          <w:rFonts w:ascii="Arial" w:hAnsi="Arial" w:cs="Arial"/>
          <w:b/>
          <w:szCs w:val="20"/>
          <w:lang w:val="en-CA"/>
        </w:rPr>
        <w:t>Activity_Temper</w:t>
      </w:r>
      <w:proofErr w:type="spellEnd"/>
      <w:r>
        <w:rPr>
          <w:rFonts w:ascii="Arial" w:hAnsi="Arial" w:cs="Arial"/>
          <w:bCs/>
          <w:szCs w:val="20"/>
          <w:lang w:val="en-CA"/>
        </w:rPr>
        <w:t xml:space="preserve">, when press Metrix Button move to </w:t>
      </w:r>
      <w:proofErr w:type="spellStart"/>
      <w:r>
        <w:rPr>
          <w:rFonts w:ascii="Arial" w:hAnsi="Arial" w:cs="Arial"/>
          <w:b/>
          <w:szCs w:val="20"/>
          <w:lang w:val="en-CA"/>
        </w:rPr>
        <w:t>Activity_Metrix</w:t>
      </w:r>
      <w:proofErr w:type="spellEnd"/>
      <w:r>
        <w:rPr>
          <w:rFonts w:ascii="Arial" w:hAnsi="Arial" w:cs="Arial"/>
          <w:b/>
          <w:szCs w:val="20"/>
          <w:lang w:val="en-CA"/>
        </w:rPr>
        <w:t xml:space="preserve"> </w:t>
      </w:r>
      <w:r>
        <w:rPr>
          <w:rFonts w:ascii="Arial" w:hAnsi="Arial" w:cs="Arial"/>
          <w:bCs/>
          <w:szCs w:val="20"/>
          <w:lang w:val="en-CA"/>
        </w:rPr>
        <w:t xml:space="preserve">and when press End Button. Do not forget the use the styles. </w:t>
      </w:r>
    </w:p>
    <w:p w14:paraId="4834D548" w14:textId="6F1D1BA0" w:rsidR="00E11425" w:rsidRDefault="00E11425" w:rsidP="00E11425">
      <w:pPr>
        <w:rPr>
          <w:rFonts w:ascii="Arial" w:hAnsi="Arial" w:cs="Arial"/>
          <w:bCs/>
          <w:szCs w:val="20"/>
          <w:lang w:val="en-CA"/>
        </w:rPr>
      </w:pPr>
    </w:p>
    <w:p w14:paraId="24D62C30" w14:textId="77777777" w:rsidR="00E11425" w:rsidRDefault="00E11425" w:rsidP="00E11425">
      <w:pPr>
        <w:rPr>
          <w:rFonts w:ascii="Arial" w:hAnsi="Arial" w:cs="Arial"/>
          <w:bCs/>
          <w:szCs w:val="20"/>
          <w:lang w:val="en-CA"/>
        </w:rPr>
      </w:pPr>
    </w:p>
    <w:p w14:paraId="52F7E521" w14:textId="3C7554DA" w:rsidR="00CC748B" w:rsidRDefault="00CC748B" w:rsidP="00CC748B">
      <w:pPr>
        <w:rPr>
          <w:rFonts w:ascii="Arial" w:hAnsi="Arial" w:cs="Arial"/>
          <w:b/>
          <w:szCs w:val="20"/>
          <w:lang w:val="en-CA"/>
        </w:rPr>
      </w:pPr>
      <w:r>
        <w:rPr>
          <w:noProof/>
        </w:rPr>
        <w:drawing>
          <wp:inline distT="0" distB="0" distL="0" distR="0" wp14:anchorId="1A9B4A1E" wp14:editId="613B4E57">
            <wp:extent cx="2634465"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2946" cy="5637840"/>
                    </a:xfrm>
                    <a:prstGeom prst="rect">
                      <a:avLst/>
                    </a:prstGeom>
                  </pic:spPr>
                </pic:pic>
              </a:graphicData>
            </a:graphic>
          </wp:inline>
        </w:drawing>
      </w:r>
    </w:p>
    <w:p w14:paraId="10D580D4" w14:textId="164B609F" w:rsidR="00CC748B" w:rsidRDefault="00CC748B" w:rsidP="00CC748B">
      <w:pPr>
        <w:rPr>
          <w:rFonts w:ascii="Arial" w:hAnsi="Arial" w:cs="Arial"/>
          <w:b/>
          <w:szCs w:val="20"/>
          <w:lang w:val="en-CA"/>
        </w:rPr>
      </w:pPr>
    </w:p>
    <w:p w14:paraId="2148341D" w14:textId="45A22BBF" w:rsidR="00E11425" w:rsidRDefault="00E11425" w:rsidP="00CC748B">
      <w:pPr>
        <w:rPr>
          <w:rFonts w:ascii="Arial" w:hAnsi="Arial" w:cs="Arial"/>
          <w:b/>
          <w:szCs w:val="20"/>
          <w:lang w:val="en-CA"/>
        </w:rPr>
      </w:pPr>
    </w:p>
    <w:p w14:paraId="79751BF8" w14:textId="5603617E" w:rsidR="00E11425" w:rsidRDefault="00E11425" w:rsidP="00CC748B">
      <w:pPr>
        <w:rPr>
          <w:rFonts w:ascii="Arial" w:hAnsi="Arial" w:cs="Arial"/>
          <w:b/>
          <w:szCs w:val="20"/>
          <w:lang w:val="en-CA"/>
        </w:rPr>
      </w:pPr>
    </w:p>
    <w:p w14:paraId="5AC010BD" w14:textId="1F21B5EC" w:rsidR="00E11425" w:rsidRDefault="00E11425" w:rsidP="00CC748B">
      <w:pPr>
        <w:rPr>
          <w:rFonts w:ascii="Arial" w:hAnsi="Arial" w:cs="Arial"/>
          <w:b/>
          <w:szCs w:val="20"/>
          <w:lang w:val="en-CA"/>
        </w:rPr>
      </w:pPr>
    </w:p>
    <w:p w14:paraId="6B4CF460" w14:textId="0247F852" w:rsidR="00E11425" w:rsidRDefault="00E11425" w:rsidP="00CC748B">
      <w:pPr>
        <w:rPr>
          <w:rFonts w:ascii="Arial" w:hAnsi="Arial" w:cs="Arial"/>
          <w:b/>
          <w:szCs w:val="20"/>
          <w:lang w:val="en-CA"/>
        </w:rPr>
      </w:pPr>
    </w:p>
    <w:p w14:paraId="1E0E1591" w14:textId="1D5E22DD" w:rsidR="00E11425" w:rsidRDefault="00E11425" w:rsidP="00CC748B">
      <w:pPr>
        <w:rPr>
          <w:rFonts w:ascii="Arial" w:hAnsi="Arial" w:cs="Arial"/>
          <w:b/>
          <w:szCs w:val="20"/>
          <w:lang w:val="en-CA"/>
        </w:rPr>
      </w:pPr>
    </w:p>
    <w:p w14:paraId="43C1C31F" w14:textId="7FD3C7B1" w:rsidR="00CC748B" w:rsidRDefault="00CC748B" w:rsidP="00CC748B">
      <w:pPr>
        <w:rPr>
          <w:rFonts w:ascii="Arial" w:hAnsi="Arial" w:cs="Arial"/>
          <w:b/>
          <w:szCs w:val="20"/>
          <w:lang w:val="en-CA"/>
        </w:rPr>
      </w:pPr>
      <w:proofErr w:type="spellStart"/>
      <w:r>
        <w:rPr>
          <w:rFonts w:ascii="Arial" w:hAnsi="Arial" w:cs="Arial"/>
          <w:b/>
          <w:szCs w:val="20"/>
          <w:lang w:val="en-CA"/>
        </w:rPr>
        <w:t>Activity_Temper</w:t>
      </w:r>
      <w:proofErr w:type="spellEnd"/>
      <w:r>
        <w:rPr>
          <w:rFonts w:ascii="Arial" w:hAnsi="Arial" w:cs="Arial"/>
          <w:b/>
          <w:szCs w:val="20"/>
          <w:lang w:val="en-CA"/>
        </w:rPr>
        <w:t>:</w:t>
      </w:r>
    </w:p>
    <w:p w14:paraId="7AA0C151" w14:textId="77777777" w:rsidR="00E11425" w:rsidRDefault="00E11425" w:rsidP="00CC748B">
      <w:pPr>
        <w:rPr>
          <w:rFonts w:ascii="Arial" w:hAnsi="Arial" w:cs="Arial"/>
          <w:b/>
          <w:szCs w:val="20"/>
          <w:lang w:val="en-CA"/>
        </w:rPr>
      </w:pPr>
    </w:p>
    <w:p w14:paraId="14B9FB83" w14:textId="20AD5A40" w:rsidR="00E11425" w:rsidRDefault="00E11425" w:rsidP="00E11425">
      <w:pPr>
        <w:rPr>
          <w:rFonts w:ascii="Arial" w:hAnsi="Arial" w:cs="Arial"/>
          <w:bCs/>
          <w:szCs w:val="20"/>
          <w:lang w:val="en-CA"/>
        </w:rPr>
      </w:pPr>
      <w:r w:rsidRPr="00E11425">
        <w:rPr>
          <w:rFonts w:ascii="Arial" w:hAnsi="Arial" w:cs="Arial"/>
          <w:bCs/>
          <w:szCs w:val="20"/>
          <w:lang w:val="en-CA"/>
        </w:rPr>
        <w:t xml:space="preserve">Insert </w:t>
      </w:r>
      <w:r>
        <w:rPr>
          <w:rFonts w:ascii="Arial" w:hAnsi="Arial" w:cs="Arial"/>
          <w:bCs/>
          <w:szCs w:val="20"/>
          <w:lang w:val="en-CA"/>
        </w:rPr>
        <w:t>temperature</w:t>
      </w:r>
      <w:r w:rsidRPr="00E11425">
        <w:rPr>
          <w:rFonts w:ascii="Arial" w:hAnsi="Arial" w:cs="Arial"/>
          <w:bCs/>
          <w:szCs w:val="20"/>
          <w:lang w:val="en-CA"/>
        </w:rPr>
        <w:t xml:space="preserve"> in </w:t>
      </w:r>
      <w:r>
        <w:rPr>
          <w:rFonts w:ascii="Arial" w:hAnsi="Arial" w:cs="Arial"/>
          <w:bCs/>
          <w:szCs w:val="20"/>
          <w:lang w:val="en-CA"/>
        </w:rPr>
        <w:t>Celsius</w:t>
      </w:r>
      <w:r w:rsidRPr="00E11425">
        <w:rPr>
          <w:rFonts w:ascii="Arial" w:hAnsi="Arial" w:cs="Arial"/>
          <w:bCs/>
          <w:szCs w:val="20"/>
          <w:lang w:val="en-CA"/>
        </w:rPr>
        <w:t xml:space="preserve"> and </w:t>
      </w:r>
      <w:r>
        <w:rPr>
          <w:rFonts w:ascii="Arial" w:hAnsi="Arial" w:cs="Arial"/>
          <w:bCs/>
          <w:szCs w:val="20"/>
          <w:lang w:val="en-CA"/>
        </w:rPr>
        <w:t xml:space="preserve">when press the button </w:t>
      </w:r>
      <w:proofErr w:type="spellStart"/>
      <w:r>
        <w:rPr>
          <w:rFonts w:ascii="Arial" w:hAnsi="Arial" w:cs="Arial"/>
          <w:bCs/>
          <w:szCs w:val="20"/>
          <w:lang w:val="en-CA"/>
        </w:rPr>
        <w:t>convertion</w:t>
      </w:r>
      <w:proofErr w:type="spellEnd"/>
      <w:r>
        <w:rPr>
          <w:rFonts w:ascii="Arial" w:hAnsi="Arial" w:cs="Arial"/>
          <w:bCs/>
          <w:szCs w:val="20"/>
          <w:lang w:val="en-CA"/>
        </w:rPr>
        <w:t xml:space="preserve"> </w:t>
      </w:r>
      <w:r w:rsidRPr="00E11425">
        <w:rPr>
          <w:rFonts w:ascii="Arial" w:hAnsi="Arial" w:cs="Arial"/>
          <w:bCs/>
          <w:szCs w:val="20"/>
          <w:lang w:val="en-CA"/>
        </w:rPr>
        <w:t>show</w:t>
      </w:r>
      <w:r>
        <w:rPr>
          <w:rFonts w:ascii="Arial" w:hAnsi="Arial" w:cs="Arial"/>
          <w:bCs/>
          <w:szCs w:val="20"/>
          <w:lang w:val="en-CA"/>
        </w:rPr>
        <w:t>s</w:t>
      </w:r>
      <w:r w:rsidRPr="00E11425">
        <w:rPr>
          <w:rFonts w:ascii="Arial" w:hAnsi="Arial" w:cs="Arial"/>
          <w:bCs/>
          <w:szCs w:val="20"/>
          <w:lang w:val="en-CA"/>
        </w:rPr>
        <w:t xml:space="preserve"> </w:t>
      </w:r>
      <w:r>
        <w:rPr>
          <w:rFonts w:ascii="Arial" w:hAnsi="Arial" w:cs="Arial"/>
          <w:bCs/>
          <w:szCs w:val="20"/>
          <w:lang w:val="en-CA"/>
        </w:rPr>
        <w:t>an</w:t>
      </w:r>
      <w:r w:rsidRPr="00E11425">
        <w:rPr>
          <w:rFonts w:ascii="Arial" w:hAnsi="Arial" w:cs="Arial"/>
          <w:bCs/>
          <w:szCs w:val="20"/>
          <w:lang w:val="en-CA"/>
        </w:rPr>
        <w:t xml:space="preserve"> </w:t>
      </w:r>
      <w:r w:rsidRPr="00E11425">
        <w:rPr>
          <w:rFonts w:ascii="Arial" w:hAnsi="Arial" w:cs="Arial"/>
          <w:bCs/>
          <w:szCs w:val="20"/>
          <w:lang w:val="en-CA"/>
        </w:rPr>
        <w:t>event toast</w:t>
      </w:r>
      <w:r>
        <w:rPr>
          <w:rFonts w:ascii="Arial" w:hAnsi="Arial" w:cs="Arial"/>
          <w:bCs/>
          <w:szCs w:val="20"/>
          <w:lang w:val="en-CA"/>
        </w:rPr>
        <w:t xml:space="preserve"> with the</w:t>
      </w:r>
      <w:r w:rsidRPr="00E11425">
        <w:rPr>
          <w:rFonts w:ascii="Arial" w:hAnsi="Arial" w:cs="Arial"/>
          <w:bCs/>
          <w:szCs w:val="20"/>
          <w:lang w:val="en-CA"/>
        </w:rPr>
        <w:t xml:space="preserve"> value</w:t>
      </w:r>
      <w:r>
        <w:rPr>
          <w:rFonts w:ascii="Arial" w:hAnsi="Arial" w:cs="Arial"/>
          <w:bCs/>
          <w:szCs w:val="20"/>
          <w:lang w:val="en-CA"/>
        </w:rPr>
        <w:t xml:space="preserve"> converted </w:t>
      </w:r>
      <w:proofErr w:type="gramStart"/>
      <w:r>
        <w:rPr>
          <w:rFonts w:ascii="Arial" w:hAnsi="Arial" w:cs="Arial"/>
          <w:bCs/>
          <w:szCs w:val="20"/>
          <w:lang w:val="en-CA"/>
        </w:rPr>
        <w:t>to</w:t>
      </w:r>
      <w:r w:rsidRPr="00E11425">
        <w:rPr>
          <w:rFonts w:ascii="Arial" w:hAnsi="Arial" w:cs="Arial"/>
          <w:bCs/>
          <w:szCs w:val="20"/>
          <w:lang w:val="en-CA"/>
        </w:rPr>
        <w:t xml:space="preserve">  </w:t>
      </w:r>
      <w:proofErr w:type="spellStart"/>
      <w:r>
        <w:rPr>
          <w:rFonts w:ascii="Arial" w:hAnsi="Arial" w:cs="Arial"/>
          <w:bCs/>
          <w:szCs w:val="20"/>
          <w:lang w:val="en-CA"/>
        </w:rPr>
        <w:t>Farenheit</w:t>
      </w:r>
      <w:proofErr w:type="spellEnd"/>
      <w:proofErr w:type="gramEnd"/>
      <w:r>
        <w:rPr>
          <w:rFonts w:ascii="Arial" w:hAnsi="Arial" w:cs="Arial"/>
          <w:bCs/>
          <w:szCs w:val="20"/>
          <w:lang w:val="en-CA"/>
        </w:rPr>
        <w:t xml:space="preserve">. When press the button return, </w:t>
      </w:r>
      <w:r w:rsidR="008E70F0">
        <w:rPr>
          <w:rFonts w:ascii="Arial" w:hAnsi="Arial" w:cs="Arial"/>
          <w:bCs/>
          <w:szCs w:val="20"/>
          <w:lang w:val="en-CA"/>
        </w:rPr>
        <w:t xml:space="preserve">bring back the application to the </w:t>
      </w:r>
      <w:proofErr w:type="spellStart"/>
      <w:r w:rsidR="008E70F0">
        <w:rPr>
          <w:rFonts w:ascii="Arial" w:hAnsi="Arial" w:cs="Arial"/>
          <w:bCs/>
          <w:szCs w:val="20"/>
          <w:lang w:val="en-CA"/>
        </w:rPr>
        <w:t>Activity_Start</w:t>
      </w:r>
      <w:proofErr w:type="spellEnd"/>
      <w:r w:rsidR="008E70F0">
        <w:rPr>
          <w:rFonts w:ascii="Arial" w:hAnsi="Arial" w:cs="Arial"/>
          <w:bCs/>
          <w:szCs w:val="20"/>
          <w:lang w:val="en-CA"/>
        </w:rPr>
        <w:t>. Do not forget the use the styles.</w:t>
      </w:r>
    </w:p>
    <w:p w14:paraId="100BB19C" w14:textId="2BA97814" w:rsidR="008E70F0" w:rsidRDefault="008E70F0" w:rsidP="00E11425">
      <w:pPr>
        <w:rPr>
          <w:rFonts w:ascii="Arial" w:hAnsi="Arial" w:cs="Arial"/>
          <w:bCs/>
          <w:szCs w:val="20"/>
          <w:lang w:val="en-CA"/>
        </w:rPr>
      </w:pPr>
    </w:p>
    <w:p w14:paraId="248AB263" w14:textId="77777777" w:rsidR="008E70F0" w:rsidRDefault="008E70F0" w:rsidP="008E70F0">
      <w:pPr>
        <w:pStyle w:val="Heading2"/>
        <w:shd w:val="clear" w:color="auto" w:fill="E3E3E3"/>
        <w:rPr>
          <w:color w:val="4C4C4C"/>
          <w:sz w:val="36"/>
          <w:lang w:val="en-US" w:eastAsia="en-US"/>
        </w:rPr>
      </w:pPr>
      <w:r>
        <w:rPr>
          <w:color w:val="4C4C4C"/>
        </w:rPr>
        <w:t>Celsius to Fahrenheit formula</w:t>
      </w:r>
    </w:p>
    <w:p w14:paraId="315B5CEA" w14:textId="7A8F640D" w:rsidR="008E70F0" w:rsidRDefault="008E70F0" w:rsidP="008E70F0">
      <w:pPr>
        <w:shd w:val="clear" w:color="auto" w:fill="E3E3E3"/>
        <w:spacing w:line="225" w:lineRule="atLeast"/>
        <w:jc w:val="center"/>
        <w:rPr>
          <w:rFonts w:ascii="Arial" w:hAnsi="Arial" w:cs="Arial"/>
          <w:color w:val="000000"/>
          <w:sz w:val="27"/>
          <w:szCs w:val="27"/>
        </w:rPr>
      </w:pPr>
      <w:r>
        <w:rPr>
          <w:rFonts w:ascii="Arial" w:hAnsi="Arial" w:cs="Arial"/>
          <w:color w:val="000000"/>
          <w:sz w:val="27"/>
          <w:szCs w:val="27"/>
        </w:rPr>
        <w:t>°F =°C * 1.8 + 32.00</w:t>
      </w:r>
    </w:p>
    <w:p w14:paraId="1F7058E8" w14:textId="77777777" w:rsidR="008E70F0" w:rsidRPr="00E11425" w:rsidRDefault="008E70F0" w:rsidP="00E11425">
      <w:pPr>
        <w:rPr>
          <w:rFonts w:ascii="Arial" w:hAnsi="Arial" w:cs="Arial"/>
          <w:bCs/>
          <w:szCs w:val="20"/>
          <w:lang w:val="en-CA"/>
        </w:rPr>
      </w:pPr>
    </w:p>
    <w:p w14:paraId="6CB5C7AC" w14:textId="61098A11" w:rsidR="00E11425" w:rsidRDefault="00E11425" w:rsidP="00CC748B">
      <w:pPr>
        <w:rPr>
          <w:rFonts w:ascii="Arial" w:hAnsi="Arial" w:cs="Arial"/>
          <w:b/>
          <w:szCs w:val="20"/>
          <w:lang w:val="en-CA"/>
        </w:rPr>
      </w:pPr>
    </w:p>
    <w:p w14:paraId="4DB246E5" w14:textId="59C8D14B" w:rsidR="00CC748B" w:rsidRDefault="008E70F0" w:rsidP="00CC748B">
      <w:pPr>
        <w:rPr>
          <w:rFonts w:ascii="Arial" w:hAnsi="Arial" w:cs="Arial"/>
          <w:b/>
          <w:szCs w:val="20"/>
          <w:lang w:val="en-CA"/>
        </w:rPr>
      </w:pPr>
      <w:r>
        <w:rPr>
          <w:noProof/>
        </w:rPr>
        <mc:AlternateContent>
          <mc:Choice Requires="wps">
            <w:drawing>
              <wp:anchor distT="0" distB="0" distL="114300" distR="114300" simplePos="0" relativeHeight="251659264" behindDoc="0" locked="0" layoutInCell="1" allowOverlap="1" wp14:anchorId="08121134" wp14:editId="3B3A7321">
                <wp:simplePos x="0" y="0"/>
                <wp:positionH relativeFrom="column">
                  <wp:posOffset>232410</wp:posOffset>
                </wp:positionH>
                <wp:positionV relativeFrom="paragraph">
                  <wp:posOffset>2283460</wp:posOffset>
                </wp:positionV>
                <wp:extent cx="1381125" cy="63817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1381125" cy="638175"/>
                        </a:xfrm>
                        <a:prstGeom prst="rect">
                          <a:avLst/>
                        </a:prstGeom>
                        <a:solidFill>
                          <a:srgbClr val="FAFA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3FD28" id="Rectangle 12" o:spid="_x0000_s1026" style="position:absolute;margin-left:18.3pt;margin-top:179.8pt;width:108.7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" fillcolor="#fafafa" stroked="f" strokeweight="2pt"/>
            </w:pict>
          </mc:Fallback>
        </mc:AlternateContent>
      </w:r>
      <w:r w:rsidR="00CC748B">
        <w:rPr>
          <w:noProof/>
        </w:rPr>
        <w:drawing>
          <wp:inline distT="0" distB="0" distL="0" distR="0" wp14:anchorId="51440099" wp14:editId="5D675454">
            <wp:extent cx="2657742" cy="55149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0314" cy="5541063"/>
                    </a:xfrm>
                    <a:prstGeom prst="rect">
                      <a:avLst/>
                    </a:prstGeom>
                  </pic:spPr>
                </pic:pic>
              </a:graphicData>
            </a:graphic>
          </wp:inline>
        </w:drawing>
      </w:r>
    </w:p>
    <w:p w14:paraId="327AC673" w14:textId="36FD71A2" w:rsidR="00CC748B" w:rsidRDefault="00CC748B" w:rsidP="00CC748B">
      <w:pPr>
        <w:rPr>
          <w:rFonts w:ascii="Arial" w:hAnsi="Arial" w:cs="Arial"/>
          <w:b/>
          <w:szCs w:val="20"/>
          <w:lang w:val="en-CA"/>
        </w:rPr>
      </w:pPr>
    </w:p>
    <w:p w14:paraId="268D7A52" w14:textId="77777777" w:rsidR="008E70F0" w:rsidRDefault="008E70F0" w:rsidP="00CC748B">
      <w:pPr>
        <w:rPr>
          <w:rFonts w:ascii="Arial" w:hAnsi="Arial" w:cs="Arial"/>
          <w:b/>
          <w:szCs w:val="20"/>
          <w:lang w:val="en-CA"/>
        </w:rPr>
        <w:sectPr w:rsidR="008E70F0" w:rsidSect="00E11425">
          <w:type w:val="continuous"/>
          <w:pgSz w:w="12240" w:h="15840" w:code="1"/>
          <w:pgMar w:top="993" w:right="1440" w:bottom="1440" w:left="1440" w:header="720" w:footer="720" w:gutter="0"/>
          <w:cols w:num="2" w:space="708"/>
          <w:docGrid w:linePitch="326"/>
        </w:sectPr>
      </w:pPr>
    </w:p>
    <w:p w14:paraId="11C35D01" w14:textId="48D82197" w:rsidR="00CC748B" w:rsidRDefault="00CC748B" w:rsidP="00CC748B">
      <w:pPr>
        <w:rPr>
          <w:rFonts w:ascii="Arial" w:hAnsi="Arial" w:cs="Arial"/>
          <w:b/>
          <w:szCs w:val="20"/>
          <w:lang w:val="en-CA"/>
        </w:rPr>
      </w:pPr>
      <w:proofErr w:type="spellStart"/>
      <w:r>
        <w:rPr>
          <w:rFonts w:ascii="Arial" w:hAnsi="Arial" w:cs="Arial"/>
          <w:b/>
          <w:szCs w:val="20"/>
          <w:lang w:val="en-CA"/>
        </w:rPr>
        <w:t>Activity_Metrix</w:t>
      </w:r>
      <w:proofErr w:type="spellEnd"/>
      <w:r>
        <w:rPr>
          <w:rFonts w:ascii="Arial" w:hAnsi="Arial" w:cs="Arial"/>
          <w:b/>
          <w:szCs w:val="20"/>
          <w:lang w:val="en-CA"/>
        </w:rPr>
        <w:t>:</w:t>
      </w:r>
    </w:p>
    <w:p w14:paraId="0861931A" w14:textId="385B3A5F" w:rsidR="00E11425" w:rsidRDefault="00E11425" w:rsidP="00CC748B">
      <w:pPr>
        <w:rPr>
          <w:rFonts w:ascii="Arial" w:hAnsi="Arial" w:cs="Arial"/>
          <w:b/>
          <w:szCs w:val="20"/>
          <w:lang w:val="en-CA"/>
        </w:rPr>
      </w:pPr>
    </w:p>
    <w:p w14:paraId="53962ACB" w14:textId="3C345965" w:rsidR="008E70F0" w:rsidRDefault="008E70F0" w:rsidP="008E70F0">
      <w:pPr>
        <w:rPr>
          <w:rFonts w:ascii="Arial" w:hAnsi="Arial" w:cs="Arial"/>
          <w:bCs/>
          <w:szCs w:val="20"/>
          <w:lang w:val="en-CA"/>
        </w:rPr>
      </w:pPr>
      <w:r w:rsidRPr="00E11425">
        <w:rPr>
          <w:rFonts w:ascii="Arial" w:hAnsi="Arial" w:cs="Arial"/>
          <w:bCs/>
          <w:szCs w:val="20"/>
          <w:lang w:val="en-CA"/>
        </w:rPr>
        <w:lastRenderedPageBreak/>
        <w:t xml:space="preserve">Insert </w:t>
      </w:r>
      <w:r w:rsidR="00A07B43">
        <w:rPr>
          <w:rFonts w:ascii="Arial" w:hAnsi="Arial" w:cs="Arial"/>
          <w:bCs/>
          <w:szCs w:val="20"/>
          <w:lang w:val="en-CA"/>
        </w:rPr>
        <w:t>the distance</w:t>
      </w:r>
      <w:r w:rsidRPr="00E11425">
        <w:rPr>
          <w:rFonts w:ascii="Arial" w:hAnsi="Arial" w:cs="Arial"/>
          <w:bCs/>
          <w:szCs w:val="20"/>
          <w:lang w:val="en-CA"/>
        </w:rPr>
        <w:t xml:space="preserve"> in </w:t>
      </w:r>
      <w:r w:rsidR="00A07B43">
        <w:rPr>
          <w:rFonts w:ascii="Arial" w:hAnsi="Arial" w:cs="Arial"/>
          <w:bCs/>
          <w:szCs w:val="20"/>
          <w:lang w:val="en-CA"/>
        </w:rPr>
        <w:t xml:space="preserve">Kilometers </w:t>
      </w:r>
      <w:r w:rsidRPr="00E11425">
        <w:rPr>
          <w:rFonts w:ascii="Arial" w:hAnsi="Arial" w:cs="Arial"/>
          <w:bCs/>
          <w:szCs w:val="20"/>
          <w:lang w:val="en-CA"/>
        </w:rPr>
        <w:t xml:space="preserve">and </w:t>
      </w:r>
      <w:r>
        <w:rPr>
          <w:rFonts w:ascii="Arial" w:hAnsi="Arial" w:cs="Arial"/>
          <w:bCs/>
          <w:szCs w:val="20"/>
          <w:lang w:val="en-CA"/>
        </w:rPr>
        <w:t xml:space="preserve">when press the button </w:t>
      </w:r>
      <w:proofErr w:type="spellStart"/>
      <w:r>
        <w:rPr>
          <w:rFonts w:ascii="Arial" w:hAnsi="Arial" w:cs="Arial"/>
          <w:bCs/>
          <w:szCs w:val="20"/>
          <w:lang w:val="en-CA"/>
        </w:rPr>
        <w:t>convertion</w:t>
      </w:r>
      <w:proofErr w:type="spellEnd"/>
      <w:r>
        <w:rPr>
          <w:rFonts w:ascii="Arial" w:hAnsi="Arial" w:cs="Arial"/>
          <w:bCs/>
          <w:szCs w:val="20"/>
          <w:lang w:val="en-CA"/>
        </w:rPr>
        <w:t xml:space="preserve"> </w:t>
      </w:r>
      <w:r w:rsidRPr="00E11425">
        <w:rPr>
          <w:rFonts w:ascii="Arial" w:hAnsi="Arial" w:cs="Arial"/>
          <w:bCs/>
          <w:szCs w:val="20"/>
          <w:lang w:val="en-CA"/>
        </w:rPr>
        <w:t>show</w:t>
      </w:r>
      <w:r>
        <w:rPr>
          <w:rFonts w:ascii="Arial" w:hAnsi="Arial" w:cs="Arial"/>
          <w:bCs/>
          <w:szCs w:val="20"/>
          <w:lang w:val="en-CA"/>
        </w:rPr>
        <w:t>s</w:t>
      </w:r>
      <w:r w:rsidRPr="00E11425">
        <w:rPr>
          <w:rFonts w:ascii="Arial" w:hAnsi="Arial" w:cs="Arial"/>
          <w:bCs/>
          <w:szCs w:val="20"/>
          <w:lang w:val="en-CA"/>
        </w:rPr>
        <w:t xml:space="preserve"> </w:t>
      </w:r>
      <w:r>
        <w:rPr>
          <w:rFonts w:ascii="Arial" w:hAnsi="Arial" w:cs="Arial"/>
          <w:bCs/>
          <w:szCs w:val="20"/>
          <w:lang w:val="en-CA"/>
        </w:rPr>
        <w:t>an</w:t>
      </w:r>
      <w:r w:rsidRPr="00E11425">
        <w:rPr>
          <w:rFonts w:ascii="Arial" w:hAnsi="Arial" w:cs="Arial"/>
          <w:bCs/>
          <w:szCs w:val="20"/>
          <w:lang w:val="en-CA"/>
        </w:rPr>
        <w:t xml:space="preserve"> event toast</w:t>
      </w:r>
      <w:r>
        <w:rPr>
          <w:rFonts w:ascii="Arial" w:hAnsi="Arial" w:cs="Arial"/>
          <w:bCs/>
          <w:szCs w:val="20"/>
          <w:lang w:val="en-CA"/>
        </w:rPr>
        <w:t xml:space="preserve"> with the</w:t>
      </w:r>
      <w:r w:rsidRPr="00E11425">
        <w:rPr>
          <w:rFonts w:ascii="Arial" w:hAnsi="Arial" w:cs="Arial"/>
          <w:bCs/>
          <w:szCs w:val="20"/>
          <w:lang w:val="en-CA"/>
        </w:rPr>
        <w:t xml:space="preserve"> value</w:t>
      </w:r>
      <w:r>
        <w:rPr>
          <w:rFonts w:ascii="Arial" w:hAnsi="Arial" w:cs="Arial"/>
          <w:bCs/>
          <w:szCs w:val="20"/>
          <w:lang w:val="en-CA"/>
        </w:rPr>
        <w:t xml:space="preserve"> converted </w:t>
      </w:r>
      <w:proofErr w:type="gramStart"/>
      <w:r>
        <w:rPr>
          <w:rFonts w:ascii="Arial" w:hAnsi="Arial" w:cs="Arial"/>
          <w:bCs/>
          <w:szCs w:val="20"/>
          <w:lang w:val="en-CA"/>
        </w:rPr>
        <w:t>to</w:t>
      </w:r>
      <w:r w:rsidRPr="00E11425">
        <w:rPr>
          <w:rFonts w:ascii="Arial" w:hAnsi="Arial" w:cs="Arial"/>
          <w:bCs/>
          <w:szCs w:val="20"/>
          <w:lang w:val="en-CA"/>
        </w:rPr>
        <w:t xml:space="preserve">  </w:t>
      </w:r>
      <w:r w:rsidR="00A07B43">
        <w:rPr>
          <w:rFonts w:ascii="Arial" w:hAnsi="Arial" w:cs="Arial"/>
          <w:bCs/>
          <w:szCs w:val="20"/>
          <w:lang w:val="en-CA"/>
        </w:rPr>
        <w:t>Meters</w:t>
      </w:r>
      <w:proofErr w:type="gramEnd"/>
      <w:r>
        <w:rPr>
          <w:rFonts w:ascii="Arial" w:hAnsi="Arial" w:cs="Arial"/>
          <w:bCs/>
          <w:szCs w:val="20"/>
          <w:lang w:val="en-CA"/>
        </w:rPr>
        <w:t xml:space="preserve">. When press the button return, bring back the application to the </w:t>
      </w:r>
      <w:proofErr w:type="spellStart"/>
      <w:r>
        <w:rPr>
          <w:rFonts w:ascii="Arial" w:hAnsi="Arial" w:cs="Arial"/>
          <w:bCs/>
          <w:szCs w:val="20"/>
          <w:lang w:val="en-CA"/>
        </w:rPr>
        <w:t>Activity_Start</w:t>
      </w:r>
      <w:proofErr w:type="spellEnd"/>
      <w:r>
        <w:rPr>
          <w:rFonts w:ascii="Arial" w:hAnsi="Arial" w:cs="Arial"/>
          <w:bCs/>
          <w:szCs w:val="20"/>
          <w:lang w:val="en-CA"/>
        </w:rPr>
        <w:t>. Do not forget the use the styles.</w:t>
      </w:r>
    </w:p>
    <w:p w14:paraId="3F563F66" w14:textId="6ACAFF5F" w:rsidR="00973BBE" w:rsidRDefault="00973BBE" w:rsidP="008E70F0">
      <w:pPr>
        <w:rPr>
          <w:rFonts w:ascii="Arial" w:hAnsi="Arial" w:cs="Arial"/>
          <w:bCs/>
          <w:szCs w:val="20"/>
          <w:lang w:val="en-CA"/>
        </w:rPr>
      </w:pPr>
    </w:p>
    <w:p w14:paraId="77834242" w14:textId="77777777" w:rsidR="00973BBE" w:rsidRDefault="00973BBE" w:rsidP="00973BBE">
      <w:pPr>
        <w:rPr>
          <w:rFonts w:ascii="Arial" w:hAnsi="Arial" w:cs="Arial"/>
          <w:bCs/>
          <w:szCs w:val="20"/>
          <w:lang w:val="en-CA"/>
        </w:rPr>
      </w:pPr>
    </w:p>
    <w:p w14:paraId="0191DF4F" w14:textId="0904D3C9" w:rsidR="00973BBE" w:rsidRDefault="00973BBE" w:rsidP="00973BBE">
      <w:pPr>
        <w:pStyle w:val="Heading2"/>
        <w:shd w:val="clear" w:color="auto" w:fill="E3E3E3"/>
        <w:rPr>
          <w:color w:val="4C4C4C"/>
          <w:sz w:val="36"/>
          <w:lang w:val="en-US" w:eastAsia="en-US"/>
        </w:rPr>
      </w:pPr>
      <w:proofErr w:type="spellStart"/>
      <w:r>
        <w:rPr>
          <w:color w:val="4C4C4C"/>
        </w:rPr>
        <w:t>Kilometer</w:t>
      </w:r>
      <w:proofErr w:type="spellEnd"/>
      <w:r>
        <w:rPr>
          <w:color w:val="4C4C4C"/>
        </w:rPr>
        <w:t xml:space="preserve"> to </w:t>
      </w:r>
      <w:proofErr w:type="spellStart"/>
      <w:r>
        <w:rPr>
          <w:color w:val="4C4C4C"/>
        </w:rPr>
        <w:t>Meter</w:t>
      </w:r>
      <w:proofErr w:type="spellEnd"/>
      <w:r>
        <w:rPr>
          <w:color w:val="4C4C4C"/>
        </w:rPr>
        <w:t xml:space="preserve"> formula</w:t>
      </w:r>
    </w:p>
    <w:p w14:paraId="54307A98" w14:textId="46E1195B" w:rsidR="00973BBE" w:rsidRDefault="00973BBE" w:rsidP="00973BBE">
      <w:pPr>
        <w:shd w:val="clear" w:color="auto" w:fill="E3E3E3"/>
        <w:spacing w:line="225" w:lineRule="atLeast"/>
        <w:jc w:val="center"/>
        <w:rPr>
          <w:rFonts w:ascii="Arial" w:hAnsi="Arial" w:cs="Arial"/>
          <w:color w:val="000000"/>
          <w:sz w:val="27"/>
          <w:szCs w:val="27"/>
        </w:rPr>
      </w:pPr>
      <w:proofErr w:type="gramStart"/>
      <w:r>
        <w:rPr>
          <w:rFonts w:ascii="Arial" w:hAnsi="Arial" w:cs="Arial"/>
          <w:color w:val="000000"/>
          <w:sz w:val="27"/>
          <w:szCs w:val="27"/>
        </w:rPr>
        <w:t>m</w:t>
      </w:r>
      <w:proofErr w:type="gramEnd"/>
      <w:r>
        <w:rPr>
          <w:rFonts w:ascii="Arial" w:hAnsi="Arial" w:cs="Arial"/>
          <w:color w:val="000000"/>
          <w:sz w:val="27"/>
          <w:szCs w:val="27"/>
        </w:rPr>
        <w:t xml:space="preserve"> = K / 0.001</w:t>
      </w:r>
    </w:p>
    <w:p w14:paraId="62DBE917" w14:textId="77777777" w:rsidR="00973BBE" w:rsidRPr="00E11425" w:rsidRDefault="00973BBE" w:rsidP="00973BBE">
      <w:pPr>
        <w:rPr>
          <w:rFonts w:ascii="Arial" w:hAnsi="Arial" w:cs="Arial"/>
          <w:bCs/>
          <w:szCs w:val="20"/>
          <w:lang w:val="en-CA"/>
        </w:rPr>
      </w:pPr>
    </w:p>
    <w:p w14:paraId="08B3DF1E" w14:textId="77777777" w:rsidR="00973BBE" w:rsidRDefault="00973BBE" w:rsidP="008E70F0">
      <w:pPr>
        <w:rPr>
          <w:rFonts w:ascii="Arial" w:hAnsi="Arial" w:cs="Arial"/>
          <w:bCs/>
          <w:szCs w:val="20"/>
          <w:lang w:val="en-CA"/>
        </w:rPr>
      </w:pPr>
    </w:p>
    <w:p w14:paraId="7167D1B8" w14:textId="36E56A3E" w:rsidR="008E70F0" w:rsidRDefault="008E70F0" w:rsidP="008E70F0">
      <w:pPr>
        <w:rPr>
          <w:rFonts w:ascii="Arial" w:hAnsi="Arial" w:cs="Arial"/>
          <w:bCs/>
          <w:szCs w:val="20"/>
          <w:lang w:val="en-CA"/>
        </w:rPr>
      </w:pPr>
    </w:p>
    <w:p w14:paraId="1A29A3AB" w14:textId="6CBFB4D6" w:rsidR="008E70F0" w:rsidRDefault="00A07B43" w:rsidP="00A07B43">
      <w:pPr>
        <w:jc w:val="center"/>
        <w:rPr>
          <w:rFonts w:ascii="Arial" w:hAnsi="Arial" w:cs="Arial"/>
          <w:bCs/>
          <w:szCs w:val="20"/>
          <w:lang w:val="en-CA"/>
        </w:rPr>
      </w:pPr>
      <w:r>
        <w:rPr>
          <w:noProof/>
        </w:rPr>
        <mc:AlternateContent>
          <mc:Choice Requires="wps">
            <w:drawing>
              <wp:anchor distT="0" distB="0" distL="114300" distR="114300" simplePos="0" relativeHeight="251661312" behindDoc="0" locked="0" layoutInCell="1" allowOverlap="1" wp14:anchorId="4BDF0378" wp14:editId="32D87308">
                <wp:simplePos x="0" y="0"/>
                <wp:positionH relativeFrom="column">
                  <wp:posOffset>2114550</wp:posOffset>
                </wp:positionH>
                <wp:positionV relativeFrom="paragraph">
                  <wp:posOffset>1713865</wp:posOffset>
                </wp:positionV>
                <wp:extent cx="1381125" cy="63817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1381125" cy="638175"/>
                        </a:xfrm>
                        <a:prstGeom prst="rect">
                          <a:avLst/>
                        </a:prstGeom>
                        <a:solidFill>
                          <a:srgbClr val="FAFA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22F53" id="Rectangle 13" o:spid="_x0000_s1026" style="position:absolute;margin-left:166.5pt;margin-top:134.95pt;width:108.7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" fillcolor="#fafafa" stroked="f" strokeweight="2pt"/>
            </w:pict>
          </mc:Fallback>
        </mc:AlternateContent>
      </w:r>
      <w:r w:rsidR="008E70F0">
        <w:rPr>
          <w:noProof/>
        </w:rPr>
        <w:drawing>
          <wp:inline distT="0" distB="0" distL="0" distR="0" wp14:anchorId="7C190B50" wp14:editId="67D3F12C">
            <wp:extent cx="2068979" cy="4305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7100" cy="4322198"/>
                    </a:xfrm>
                    <a:prstGeom prst="rect">
                      <a:avLst/>
                    </a:prstGeom>
                  </pic:spPr>
                </pic:pic>
              </a:graphicData>
            </a:graphic>
          </wp:inline>
        </w:drawing>
      </w:r>
    </w:p>
    <w:p w14:paraId="17031E1B" w14:textId="77777777" w:rsidR="008E70F0" w:rsidRDefault="008E70F0" w:rsidP="008E70F0">
      <w:pPr>
        <w:rPr>
          <w:rFonts w:ascii="Arial" w:hAnsi="Arial" w:cs="Arial"/>
          <w:bCs/>
          <w:szCs w:val="20"/>
          <w:lang w:val="en-CA"/>
        </w:rPr>
      </w:pPr>
    </w:p>
    <w:p w14:paraId="2CD216AF" w14:textId="77777777" w:rsidR="00A07B43" w:rsidRDefault="00A07B43" w:rsidP="008E70F0">
      <w:pPr>
        <w:rPr>
          <w:rFonts w:ascii="Arial" w:hAnsi="Arial" w:cs="Arial"/>
          <w:bCs/>
          <w:szCs w:val="20"/>
          <w:lang w:val="en-CA"/>
        </w:rPr>
      </w:pPr>
    </w:p>
    <w:p w14:paraId="040A06C6" w14:textId="77777777" w:rsidR="00D76D9F" w:rsidRDefault="00D76D9F" w:rsidP="00A07B43">
      <w:pPr>
        <w:rPr>
          <w:rFonts w:ascii="Arial" w:hAnsi="Arial" w:cs="Arial"/>
          <w:b/>
          <w:szCs w:val="20"/>
          <w:lang w:val="en-CA"/>
        </w:rPr>
      </w:pPr>
    </w:p>
    <w:p w14:paraId="521DE6FA" w14:textId="77777777" w:rsidR="00D76D9F" w:rsidRDefault="00D76D9F" w:rsidP="00A07B43">
      <w:pPr>
        <w:rPr>
          <w:rFonts w:ascii="Arial" w:hAnsi="Arial" w:cs="Arial"/>
          <w:b/>
          <w:szCs w:val="20"/>
          <w:lang w:val="en-CA"/>
        </w:rPr>
      </w:pPr>
    </w:p>
    <w:p w14:paraId="1994F694" w14:textId="77777777" w:rsidR="00D76D9F" w:rsidRDefault="00D76D9F" w:rsidP="00A07B43">
      <w:pPr>
        <w:rPr>
          <w:rFonts w:ascii="Arial" w:hAnsi="Arial" w:cs="Arial"/>
          <w:b/>
          <w:szCs w:val="20"/>
          <w:lang w:val="en-CA"/>
        </w:rPr>
      </w:pPr>
    </w:p>
    <w:p w14:paraId="40E2BADB" w14:textId="77777777" w:rsidR="00D76D9F" w:rsidRDefault="00D76D9F" w:rsidP="00A07B43">
      <w:pPr>
        <w:rPr>
          <w:rFonts w:ascii="Arial" w:hAnsi="Arial" w:cs="Arial"/>
          <w:b/>
          <w:szCs w:val="20"/>
          <w:lang w:val="en-CA"/>
        </w:rPr>
      </w:pPr>
    </w:p>
    <w:p w14:paraId="5C4907CA" w14:textId="77777777" w:rsidR="00D76D9F" w:rsidRDefault="00D76D9F" w:rsidP="00A07B43">
      <w:pPr>
        <w:rPr>
          <w:rFonts w:ascii="Arial" w:hAnsi="Arial" w:cs="Arial"/>
          <w:b/>
          <w:szCs w:val="20"/>
          <w:lang w:val="en-CA"/>
        </w:rPr>
      </w:pPr>
    </w:p>
    <w:p w14:paraId="7C50768B" w14:textId="77777777" w:rsidR="00D76D9F" w:rsidRDefault="00D76D9F" w:rsidP="00A07B43">
      <w:pPr>
        <w:rPr>
          <w:rFonts w:ascii="Arial" w:hAnsi="Arial" w:cs="Arial"/>
          <w:b/>
          <w:szCs w:val="20"/>
          <w:lang w:val="en-CA"/>
        </w:rPr>
      </w:pPr>
    </w:p>
    <w:p w14:paraId="07AA54FC" w14:textId="77777777" w:rsidR="00D76D9F" w:rsidRDefault="00D76D9F" w:rsidP="00A07B43">
      <w:pPr>
        <w:rPr>
          <w:rFonts w:ascii="Arial" w:hAnsi="Arial" w:cs="Arial"/>
          <w:b/>
          <w:szCs w:val="20"/>
          <w:lang w:val="en-CA"/>
        </w:rPr>
      </w:pPr>
    </w:p>
    <w:p w14:paraId="6CACF140" w14:textId="77777777" w:rsidR="00D76D9F" w:rsidRDefault="00D76D9F" w:rsidP="00A07B43">
      <w:pPr>
        <w:rPr>
          <w:rFonts w:ascii="Arial" w:hAnsi="Arial" w:cs="Arial"/>
          <w:b/>
          <w:szCs w:val="20"/>
          <w:lang w:val="en-CA"/>
        </w:rPr>
      </w:pPr>
    </w:p>
    <w:p w14:paraId="12BD0D38" w14:textId="2C8B078A" w:rsidR="00A07B43" w:rsidRDefault="00A07B43" w:rsidP="00A07B43">
      <w:pPr>
        <w:rPr>
          <w:rFonts w:ascii="Arial" w:hAnsi="Arial" w:cs="Arial"/>
          <w:b/>
          <w:szCs w:val="20"/>
          <w:lang w:val="en-CA"/>
        </w:rPr>
      </w:pPr>
      <w:r w:rsidRPr="00331BA4">
        <w:rPr>
          <w:rFonts w:ascii="Arial" w:hAnsi="Arial" w:cs="Arial"/>
          <w:b/>
          <w:szCs w:val="20"/>
          <w:lang w:val="en-CA"/>
        </w:rPr>
        <w:t xml:space="preserve">Question </w:t>
      </w:r>
      <w:r>
        <w:rPr>
          <w:rFonts w:ascii="Arial" w:hAnsi="Arial" w:cs="Arial"/>
          <w:b/>
          <w:szCs w:val="20"/>
          <w:lang w:val="en-CA"/>
        </w:rPr>
        <w:t>2</w:t>
      </w:r>
      <w:r w:rsidRPr="00331BA4">
        <w:rPr>
          <w:rFonts w:ascii="Arial" w:hAnsi="Arial" w:cs="Arial"/>
          <w:b/>
          <w:szCs w:val="20"/>
          <w:lang w:val="en-CA"/>
        </w:rPr>
        <w:t xml:space="preserve">: </w:t>
      </w:r>
      <w:r>
        <w:rPr>
          <w:rFonts w:ascii="Arial" w:hAnsi="Arial" w:cs="Arial"/>
          <w:b/>
          <w:szCs w:val="20"/>
          <w:lang w:val="en-CA"/>
        </w:rPr>
        <w:t xml:space="preserve">Create the logic (model) and controller for the requirements of question 1 </w:t>
      </w:r>
      <w:r w:rsidRPr="00331BA4">
        <w:rPr>
          <w:rFonts w:ascii="Arial" w:hAnsi="Arial" w:cs="Arial"/>
          <w:b/>
          <w:szCs w:val="20"/>
          <w:lang w:val="en-CA"/>
        </w:rPr>
        <w:t>(</w:t>
      </w:r>
      <w:r>
        <w:rPr>
          <w:rFonts w:ascii="Arial" w:hAnsi="Arial" w:cs="Arial"/>
          <w:b/>
          <w:szCs w:val="20"/>
          <w:lang w:val="en-CA"/>
        </w:rPr>
        <w:t>45</w:t>
      </w:r>
      <w:r w:rsidRPr="00331BA4">
        <w:rPr>
          <w:rFonts w:ascii="Arial" w:hAnsi="Arial" w:cs="Arial"/>
          <w:b/>
          <w:szCs w:val="20"/>
          <w:lang w:val="en-CA"/>
        </w:rPr>
        <w:t xml:space="preserve"> pts)</w:t>
      </w:r>
    </w:p>
    <w:p w14:paraId="2E86C83D" w14:textId="77777777" w:rsidR="00A07B43" w:rsidRDefault="00A07B43" w:rsidP="008E70F0">
      <w:pPr>
        <w:rPr>
          <w:rFonts w:ascii="Arial" w:hAnsi="Arial" w:cs="Arial"/>
          <w:bCs/>
          <w:szCs w:val="20"/>
          <w:lang w:val="en-CA"/>
        </w:rPr>
      </w:pPr>
    </w:p>
    <w:p w14:paraId="74F479CB" w14:textId="77777777" w:rsidR="00A07B43" w:rsidRDefault="00A07B43" w:rsidP="008E70F0">
      <w:pPr>
        <w:rPr>
          <w:rFonts w:ascii="Arial" w:hAnsi="Arial" w:cs="Arial"/>
          <w:bCs/>
          <w:szCs w:val="20"/>
          <w:lang w:val="en-CA"/>
        </w:rPr>
      </w:pPr>
    </w:p>
    <w:p w14:paraId="67B46BCE" w14:textId="2F58A8AE" w:rsidR="00A07B43" w:rsidRDefault="00A07B43" w:rsidP="008E70F0">
      <w:pPr>
        <w:rPr>
          <w:rFonts w:ascii="Arial" w:hAnsi="Arial" w:cs="Arial"/>
          <w:bCs/>
          <w:szCs w:val="20"/>
          <w:lang w:val="en-CA"/>
        </w:rPr>
        <w:sectPr w:rsidR="00A07B43" w:rsidSect="008E70F0">
          <w:type w:val="continuous"/>
          <w:pgSz w:w="12240" w:h="15840" w:code="1"/>
          <w:pgMar w:top="993" w:right="1440" w:bottom="1440" w:left="1440" w:header="720" w:footer="720" w:gutter="0"/>
          <w:cols w:space="708"/>
          <w:docGrid w:linePitch="326"/>
        </w:sectPr>
      </w:pPr>
      <w:r>
        <w:rPr>
          <w:noProof/>
        </w:rPr>
        <w:drawing>
          <wp:inline distT="0" distB="0" distL="0" distR="0" wp14:anchorId="774BF68C" wp14:editId="55036A8A">
            <wp:extent cx="5876925" cy="2325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3879" cy="2335882"/>
                    </a:xfrm>
                    <a:prstGeom prst="rect">
                      <a:avLst/>
                    </a:prstGeom>
                  </pic:spPr>
                </pic:pic>
              </a:graphicData>
            </a:graphic>
          </wp:inline>
        </w:drawing>
      </w:r>
    </w:p>
    <w:p w14:paraId="552CC26F" w14:textId="1C9A54D0" w:rsidR="008E70F0" w:rsidRDefault="008E70F0" w:rsidP="008E70F0">
      <w:pPr>
        <w:rPr>
          <w:rFonts w:ascii="Arial" w:hAnsi="Arial" w:cs="Arial"/>
          <w:bCs/>
          <w:szCs w:val="20"/>
          <w:lang w:val="en-CA"/>
        </w:rPr>
      </w:pPr>
    </w:p>
    <w:p w14:paraId="7FF10B05" w14:textId="043A6FC2" w:rsidR="008E70F0" w:rsidRDefault="008E70F0" w:rsidP="008E70F0">
      <w:pPr>
        <w:rPr>
          <w:rFonts w:ascii="Arial" w:hAnsi="Arial" w:cs="Arial"/>
          <w:bCs/>
          <w:szCs w:val="20"/>
          <w:lang w:val="en-CA"/>
        </w:rPr>
      </w:pPr>
    </w:p>
    <w:p w14:paraId="305B4462" w14:textId="77777777" w:rsidR="00E11425" w:rsidRDefault="00E11425" w:rsidP="00CC748B">
      <w:pPr>
        <w:rPr>
          <w:rFonts w:ascii="Arial" w:hAnsi="Arial" w:cs="Arial"/>
          <w:b/>
          <w:szCs w:val="20"/>
          <w:lang w:val="en-CA"/>
        </w:rPr>
      </w:pPr>
    </w:p>
    <w:p w14:paraId="7C7488BD" w14:textId="77777777" w:rsidR="00CC748B" w:rsidRDefault="00CC748B" w:rsidP="00CC748B">
      <w:pPr>
        <w:rPr>
          <w:rFonts w:ascii="Arial" w:hAnsi="Arial" w:cs="Arial"/>
          <w:b/>
          <w:szCs w:val="20"/>
          <w:lang w:val="en-CA"/>
        </w:rPr>
      </w:pPr>
    </w:p>
    <w:p w14:paraId="23688FF6" w14:textId="608F81D4" w:rsidR="00E11425" w:rsidRDefault="00E11425" w:rsidP="00CC748B">
      <w:pPr>
        <w:rPr>
          <w:rFonts w:ascii="Arial" w:hAnsi="Arial" w:cs="Arial"/>
          <w:b/>
          <w:szCs w:val="20"/>
          <w:lang w:val="en-CA"/>
        </w:rPr>
        <w:sectPr w:rsidR="00E11425" w:rsidSect="00E11425">
          <w:type w:val="continuous"/>
          <w:pgSz w:w="12240" w:h="15840" w:code="1"/>
          <w:pgMar w:top="993" w:right="1440" w:bottom="1440" w:left="1440" w:header="720" w:footer="720" w:gutter="0"/>
          <w:cols w:num="2" w:space="708"/>
          <w:docGrid w:linePitch="326"/>
        </w:sectPr>
      </w:pPr>
    </w:p>
    <w:p w14:paraId="536EA02B" w14:textId="77777777" w:rsidR="00E11425" w:rsidRDefault="00E11425" w:rsidP="00CC748B">
      <w:pPr>
        <w:rPr>
          <w:rFonts w:ascii="Arial" w:hAnsi="Arial" w:cs="Arial"/>
          <w:b/>
          <w:szCs w:val="20"/>
          <w:lang w:val="en-CA"/>
        </w:rPr>
      </w:pPr>
    </w:p>
    <w:p w14:paraId="33FD26B9" w14:textId="17B2C2FD" w:rsidR="00CC748B" w:rsidRPr="00331BA4" w:rsidRDefault="00CC748B" w:rsidP="00CC748B">
      <w:pPr>
        <w:rPr>
          <w:rFonts w:ascii="Arial" w:hAnsi="Arial" w:cs="Arial"/>
          <w:b/>
          <w:szCs w:val="20"/>
          <w:lang w:val="en-CA"/>
        </w:rPr>
      </w:pPr>
    </w:p>
    <w:p w14:paraId="495AB4E2" w14:textId="77777777" w:rsidR="00E11425" w:rsidRDefault="00E11425" w:rsidP="004B6FC4">
      <w:pPr>
        <w:rPr>
          <w:rFonts w:ascii="Arial" w:hAnsi="Arial" w:cs="Arial"/>
          <w:b/>
          <w:noProof/>
          <w:szCs w:val="20"/>
        </w:rPr>
        <w:sectPr w:rsidR="00E11425" w:rsidSect="00E11425">
          <w:type w:val="continuous"/>
          <w:pgSz w:w="12240" w:h="15840" w:code="1"/>
          <w:pgMar w:top="993" w:right="1440" w:bottom="1440" w:left="1440" w:header="720" w:footer="720" w:gutter="0"/>
          <w:cols w:num="2" w:space="708"/>
          <w:docGrid w:linePitch="326"/>
        </w:sectPr>
      </w:pPr>
    </w:p>
    <w:p w14:paraId="44158ED6" w14:textId="0A15900C" w:rsidR="00D01D73" w:rsidRPr="00331BA4" w:rsidRDefault="00D01D73" w:rsidP="003112F4">
      <w:pPr>
        <w:rPr>
          <w:rFonts w:ascii="Arial" w:eastAsia="Arial" w:hAnsi="Arial" w:cs="Arial"/>
          <w:i/>
          <w:sz w:val="20"/>
          <w:szCs w:val="20"/>
          <w:lang w:val="en-CA"/>
        </w:rPr>
      </w:pPr>
    </w:p>
    <w:p w14:paraId="7843C9D6" w14:textId="77777777" w:rsidR="00D01D73" w:rsidRPr="00331BA4" w:rsidRDefault="00D01D73"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331BA4" w14:paraId="5B0A5595" w14:textId="77777777" w:rsidTr="007E5626">
        <w:tc>
          <w:tcPr>
            <w:tcW w:w="9576" w:type="dxa"/>
          </w:tcPr>
          <w:p w14:paraId="3CA66A7F" w14:textId="77777777" w:rsidR="008F6320" w:rsidRPr="00331BA4" w:rsidRDefault="008F6320" w:rsidP="007E5626">
            <w:pPr>
              <w:pStyle w:val="HTMLPreformatted"/>
              <w:jc w:val="center"/>
              <w:rPr>
                <w:rFonts w:ascii="Arial" w:hAnsi="Arial" w:cs="Arial"/>
                <w:b/>
                <w:sz w:val="24"/>
                <w:szCs w:val="24"/>
                <w:lang w:val="en"/>
              </w:rPr>
            </w:pPr>
            <w:r w:rsidRPr="00331BA4">
              <w:rPr>
                <w:rFonts w:ascii="Arial" w:hAnsi="Arial" w:cs="Arial"/>
                <w:b/>
                <w:sz w:val="24"/>
                <w:szCs w:val="24"/>
                <w:lang w:val="en"/>
              </w:rPr>
              <w:t>CORRECTION GRID FOR LANGUAGE</w:t>
            </w:r>
          </w:p>
          <w:p w14:paraId="7DF4E37C" w14:textId="77777777" w:rsidR="008F6320" w:rsidRPr="00331BA4"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331BA4" w14:paraId="4CE47D8C" w14:textId="77777777" w:rsidTr="007E5626">
              <w:trPr>
                <w:jc w:val="center"/>
              </w:trPr>
              <w:tc>
                <w:tcPr>
                  <w:tcW w:w="2214" w:type="dxa"/>
                  <w:shd w:val="clear" w:color="auto" w:fill="D9D9D9" w:themeFill="background1" w:themeFillShade="D9"/>
                </w:tcPr>
                <w:p w14:paraId="008499E1" w14:textId="77777777" w:rsidR="008F6320" w:rsidRPr="00331BA4" w:rsidRDefault="008F6320" w:rsidP="007E5626">
                  <w:pPr>
                    <w:jc w:val="center"/>
                    <w:rPr>
                      <w:rFonts w:ascii="Arial" w:hAnsi="Arial" w:cs="Arial"/>
                    </w:rPr>
                  </w:pPr>
                  <w:r w:rsidRPr="00331BA4">
                    <w:rPr>
                      <w:rFonts w:ascii="Arial" w:hAnsi="Arial" w:cs="Arial"/>
                    </w:rPr>
                    <w:t xml:space="preserve">Clear Communication </w:t>
                  </w:r>
                </w:p>
              </w:tc>
              <w:tc>
                <w:tcPr>
                  <w:tcW w:w="2214" w:type="dxa"/>
                  <w:shd w:val="clear" w:color="auto" w:fill="D9D9D9" w:themeFill="background1" w:themeFillShade="D9"/>
                </w:tcPr>
                <w:p w14:paraId="2099C50A" w14:textId="77777777" w:rsidR="008F6320" w:rsidRPr="00331BA4" w:rsidRDefault="008F6320" w:rsidP="007E5626">
                  <w:pPr>
                    <w:jc w:val="center"/>
                    <w:rPr>
                      <w:rFonts w:ascii="Arial" w:hAnsi="Arial" w:cs="Arial"/>
                      <w:b/>
                      <w:lang w:val="en-CA"/>
                    </w:rPr>
                  </w:pPr>
                  <w:r w:rsidRPr="00331BA4">
                    <w:rPr>
                      <w:rFonts w:ascii="Arial" w:hAnsi="Arial" w:cs="Arial"/>
                      <w:lang w:val="en-CA"/>
                    </w:rPr>
                    <w:t xml:space="preserve">Clear Communication, </w:t>
                  </w:r>
                  <w:r w:rsidRPr="00331BA4">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331BA4" w:rsidRDefault="008F6320" w:rsidP="007E5626">
                  <w:pPr>
                    <w:jc w:val="center"/>
                    <w:rPr>
                      <w:rFonts w:ascii="Arial" w:hAnsi="Arial" w:cs="Arial"/>
                    </w:rPr>
                  </w:pPr>
                  <w:r w:rsidRPr="00331BA4">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331BA4" w:rsidRDefault="008F6320" w:rsidP="007E5626">
                  <w:pPr>
                    <w:jc w:val="center"/>
                    <w:rPr>
                      <w:rFonts w:ascii="Arial" w:hAnsi="Arial" w:cs="Arial"/>
                    </w:rPr>
                  </w:pPr>
                  <w:proofErr w:type="spellStart"/>
                  <w:r w:rsidRPr="00331BA4">
                    <w:rPr>
                      <w:rFonts w:ascii="Arial" w:hAnsi="Arial" w:cs="Arial"/>
                    </w:rPr>
                    <w:t>Unclear</w:t>
                  </w:r>
                  <w:proofErr w:type="spellEnd"/>
                  <w:r w:rsidRPr="00331BA4">
                    <w:rPr>
                      <w:rFonts w:ascii="Arial" w:hAnsi="Arial" w:cs="Arial"/>
                    </w:rPr>
                    <w:t xml:space="preserve"> Communication</w:t>
                  </w:r>
                </w:p>
              </w:tc>
            </w:tr>
            <w:tr w:rsidR="008F6320" w:rsidRPr="00331BA4" w14:paraId="35F043A4" w14:textId="77777777" w:rsidTr="007E5626">
              <w:trPr>
                <w:jc w:val="center"/>
              </w:trPr>
              <w:tc>
                <w:tcPr>
                  <w:tcW w:w="2214" w:type="dxa"/>
                </w:tcPr>
                <w:p w14:paraId="4F493BFC" w14:textId="77777777" w:rsidR="008F6320" w:rsidRPr="00331BA4" w:rsidRDefault="008F6320" w:rsidP="007E5626">
                  <w:pPr>
                    <w:jc w:val="center"/>
                    <w:rPr>
                      <w:rFonts w:ascii="Arial" w:hAnsi="Arial" w:cs="Arial"/>
                      <w:color w:val="943634" w:themeColor="accent2" w:themeShade="BF"/>
                    </w:rPr>
                  </w:pPr>
                  <w:r w:rsidRPr="00331BA4">
                    <w:rPr>
                      <w:rFonts w:ascii="Arial" w:hAnsi="Arial" w:cs="Arial"/>
                      <w:color w:val="943634" w:themeColor="accent2" w:themeShade="BF"/>
                    </w:rPr>
                    <w:t>- 0</w:t>
                  </w:r>
                </w:p>
              </w:tc>
              <w:tc>
                <w:tcPr>
                  <w:tcW w:w="2214" w:type="dxa"/>
                </w:tcPr>
                <w:p w14:paraId="15A77998" w14:textId="77777777" w:rsidR="008F6320" w:rsidRPr="00331BA4" w:rsidRDefault="008F6320" w:rsidP="007E5626">
                  <w:pPr>
                    <w:pStyle w:val="ListParagraph"/>
                    <w:rPr>
                      <w:rFonts w:ascii="Arial" w:hAnsi="Arial" w:cs="Arial"/>
                      <w:color w:val="943634" w:themeColor="accent2" w:themeShade="BF"/>
                    </w:rPr>
                  </w:pPr>
                  <w:r w:rsidRPr="00331BA4">
                    <w:rPr>
                      <w:rFonts w:ascii="Arial" w:hAnsi="Arial" w:cs="Arial"/>
                      <w:color w:val="943634" w:themeColor="accent2" w:themeShade="BF"/>
                    </w:rPr>
                    <w:t>- 0,5</w:t>
                  </w:r>
                </w:p>
              </w:tc>
              <w:tc>
                <w:tcPr>
                  <w:tcW w:w="2214" w:type="dxa"/>
                </w:tcPr>
                <w:p w14:paraId="77BA6BE7" w14:textId="77777777" w:rsidR="008F6320" w:rsidRPr="00331BA4" w:rsidRDefault="008F6320" w:rsidP="007E5626">
                  <w:pPr>
                    <w:pStyle w:val="ListParagraph"/>
                    <w:rPr>
                      <w:rFonts w:ascii="Arial" w:hAnsi="Arial" w:cs="Arial"/>
                      <w:color w:val="943634" w:themeColor="accent2" w:themeShade="BF"/>
                    </w:rPr>
                  </w:pPr>
                  <w:r w:rsidRPr="00331BA4">
                    <w:rPr>
                      <w:rFonts w:ascii="Arial" w:hAnsi="Arial" w:cs="Arial"/>
                      <w:color w:val="943634" w:themeColor="accent2" w:themeShade="BF"/>
                    </w:rPr>
                    <w:t>- 1,5</w:t>
                  </w:r>
                </w:p>
              </w:tc>
              <w:tc>
                <w:tcPr>
                  <w:tcW w:w="2214" w:type="dxa"/>
                </w:tcPr>
                <w:p w14:paraId="361ACBEC" w14:textId="77777777" w:rsidR="008F6320" w:rsidRPr="00331BA4" w:rsidRDefault="008F6320" w:rsidP="007E5626">
                  <w:pPr>
                    <w:jc w:val="center"/>
                    <w:rPr>
                      <w:rFonts w:ascii="Arial" w:hAnsi="Arial" w:cs="Arial"/>
                      <w:color w:val="943634" w:themeColor="accent2" w:themeShade="BF"/>
                    </w:rPr>
                  </w:pPr>
                  <w:r w:rsidRPr="00331BA4">
                    <w:rPr>
                      <w:rFonts w:ascii="Arial" w:hAnsi="Arial" w:cs="Arial"/>
                      <w:color w:val="943634" w:themeColor="accent2" w:themeShade="BF"/>
                    </w:rPr>
                    <w:t>- 2</w:t>
                  </w:r>
                </w:p>
              </w:tc>
            </w:tr>
            <w:tr w:rsidR="008F6320" w:rsidRPr="00331BA4" w14:paraId="4A795E6A" w14:textId="77777777" w:rsidTr="007E5626">
              <w:trPr>
                <w:jc w:val="center"/>
              </w:trPr>
              <w:tc>
                <w:tcPr>
                  <w:tcW w:w="2214" w:type="dxa"/>
                  <w:shd w:val="clear" w:color="auto" w:fill="D9D9D9" w:themeFill="background1" w:themeFillShade="D9"/>
                </w:tcPr>
                <w:p w14:paraId="6D546B62" w14:textId="77777777" w:rsidR="008F6320" w:rsidRPr="00331BA4" w:rsidRDefault="008F6320" w:rsidP="007E5626">
                  <w:pPr>
                    <w:jc w:val="center"/>
                    <w:rPr>
                      <w:rFonts w:ascii="Arial" w:hAnsi="Arial" w:cs="Arial"/>
                      <w:lang w:val="en-CA"/>
                    </w:rPr>
                  </w:pPr>
                  <w:r w:rsidRPr="00331BA4">
                    <w:rPr>
                      <w:rFonts w:ascii="Arial" w:hAnsi="Arial" w:cs="Arial"/>
                      <w:lang w:val="en-CA"/>
                    </w:rPr>
                    <w:t xml:space="preserve">(Word Choice) </w:t>
                  </w:r>
                </w:p>
                <w:p w14:paraId="17B4B0CB" w14:textId="77777777" w:rsidR="008F6320" w:rsidRPr="00331BA4" w:rsidRDefault="008F6320" w:rsidP="007E5626">
                  <w:pPr>
                    <w:jc w:val="center"/>
                    <w:rPr>
                      <w:rFonts w:ascii="Arial" w:hAnsi="Arial" w:cs="Arial"/>
                      <w:lang w:val="en-CA"/>
                    </w:rPr>
                  </w:pPr>
                  <w:r w:rsidRPr="00331BA4">
                    <w:rPr>
                      <w:rFonts w:ascii="Arial" w:hAnsi="Arial" w:cs="Arial"/>
                      <w:lang w:val="en-CA"/>
                    </w:rPr>
                    <w:t xml:space="preserve">Use of precise and rich vocabulary </w:t>
                  </w:r>
                </w:p>
              </w:tc>
              <w:tc>
                <w:tcPr>
                  <w:tcW w:w="2214" w:type="dxa"/>
                  <w:shd w:val="clear" w:color="auto" w:fill="D9D9D9" w:themeFill="background1" w:themeFillShade="D9"/>
                </w:tcPr>
                <w:p w14:paraId="0EAE5F2E" w14:textId="77777777" w:rsidR="008F6320" w:rsidRPr="00331BA4" w:rsidRDefault="008F6320" w:rsidP="007E5626">
                  <w:pPr>
                    <w:jc w:val="center"/>
                    <w:rPr>
                      <w:rFonts w:ascii="Arial" w:hAnsi="Arial" w:cs="Arial"/>
                      <w:lang w:val="en-CA"/>
                    </w:rPr>
                  </w:pPr>
                  <w:r w:rsidRPr="00331BA4">
                    <w:rPr>
                      <w:rFonts w:ascii="Arial" w:hAnsi="Arial" w:cs="Arial"/>
                      <w:lang w:val="en-CA"/>
                    </w:rPr>
                    <w:t xml:space="preserve">(Word Choice) </w:t>
                  </w:r>
                </w:p>
                <w:p w14:paraId="6CB7FDC7" w14:textId="77777777" w:rsidR="008F6320" w:rsidRPr="00331BA4" w:rsidRDefault="008F6320" w:rsidP="007E5626">
                  <w:pPr>
                    <w:jc w:val="center"/>
                    <w:rPr>
                      <w:rFonts w:ascii="Arial" w:hAnsi="Arial" w:cs="Arial"/>
                      <w:lang w:val="en-CA"/>
                    </w:rPr>
                  </w:pPr>
                  <w:r w:rsidRPr="00331BA4">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331BA4" w:rsidRDefault="008F6320" w:rsidP="007E5626">
                  <w:pPr>
                    <w:jc w:val="center"/>
                    <w:rPr>
                      <w:rFonts w:ascii="Arial" w:hAnsi="Arial" w:cs="Arial"/>
                      <w:lang w:val="en-CA"/>
                    </w:rPr>
                  </w:pPr>
                  <w:r w:rsidRPr="00331BA4">
                    <w:rPr>
                      <w:rFonts w:ascii="Arial" w:hAnsi="Arial" w:cs="Arial"/>
                      <w:lang w:val="en-CA"/>
                    </w:rPr>
                    <w:t>(Word Choice)</w:t>
                  </w:r>
                </w:p>
                <w:p w14:paraId="28B05AC3" w14:textId="77777777" w:rsidR="008F6320" w:rsidRPr="00331BA4" w:rsidRDefault="008F6320" w:rsidP="007E5626">
                  <w:pPr>
                    <w:jc w:val="center"/>
                    <w:rPr>
                      <w:rFonts w:ascii="Arial" w:hAnsi="Arial" w:cs="Arial"/>
                      <w:lang w:val="en-CA"/>
                    </w:rPr>
                  </w:pPr>
                  <w:r w:rsidRPr="00331BA4">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331BA4" w:rsidRDefault="008F6320" w:rsidP="007E5626">
                  <w:pPr>
                    <w:jc w:val="center"/>
                    <w:rPr>
                      <w:rFonts w:ascii="Arial" w:hAnsi="Arial" w:cs="Arial"/>
                      <w:lang w:val="en-CA"/>
                    </w:rPr>
                  </w:pPr>
                  <w:r w:rsidRPr="00331BA4">
                    <w:rPr>
                      <w:rFonts w:ascii="Arial" w:hAnsi="Arial" w:cs="Arial"/>
                      <w:lang w:val="en-CA"/>
                    </w:rPr>
                    <w:t xml:space="preserve">(Word Choice)  </w:t>
                  </w:r>
                </w:p>
                <w:p w14:paraId="0661D431" w14:textId="77777777" w:rsidR="008F6320" w:rsidRPr="00331BA4" w:rsidRDefault="008F6320" w:rsidP="007E5626">
                  <w:pPr>
                    <w:jc w:val="center"/>
                    <w:rPr>
                      <w:rFonts w:ascii="Arial" w:hAnsi="Arial" w:cs="Arial"/>
                      <w:lang w:val="en-CA"/>
                    </w:rPr>
                  </w:pPr>
                  <w:r w:rsidRPr="00331BA4">
                    <w:rPr>
                      <w:rFonts w:ascii="Arial" w:hAnsi="Arial" w:cs="Arial"/>
                      <w:lang w:val="en-CA"/>
                    </w:rPr>
                    <w:t>Use of inappropriate vocabulary</w:t>
                  </w:r>
                </w:p>
              </w:tc>
            </w:tr>
            <w:tr w:rsidR="008F6320" w:rsidRPr="00331BA4" w14:paraId="620BAFD5" w14:textId="77777777" w:rsidTr="007E5626">
              <w:trPr>
                <w:jc w:val="center"/>
              </w:trPr>
              <w:tc>
                <w:tcPr>
                  <w:tcW w:w="2214" w:type="dxa"/>
                </w:tcPr>
                <w:p w14:paraId="4C7B7343" w14:textId="77777777" w:rsidR="008F6320" w:rsidRPr="00331BA4" w:rsidRDefault="008F6320" w:rsidP="007E5626">
                  <w:pPr>
                    <w:jc w:val="center"/>
                    <w:rPr>
                      <w:rFonts w:ascii="Arial" w:hAnsi="Arial" w:cs="Arial"/>
                      <w:color w:val="943634" w:themeColor="accent2" w:themeShade="BF"/>
                    </w:rPr>
                  </w:pPr>
                  <w:r w:rsidRPr="00331BA4">
                    <w:rPr>
                      <w:rFonts w:ascii="Arial" w:hAnsi="Arial" w:cs="Arial"/>
                      <w:color w:val="943634" w:themeColor="accent2" w:themeShade="BF"/>
                    </w:rPr>
                    <w:t>- 0</w:t>
                  </w:r>
                </w:p>
              </w:tc>
              <w:tc>
                <w:tcPr>
                  <w:tcW w:w="2214" w:type="dxa"/>
                </w:tcPr>
                <w:p w14:paraId="3A1A09C2" w14:textId="77777777" w:rsidR="008F6320" w:rsidRPr="00331BA4" w:rsidRDefault="008F6320" w:rsidP="007E5626">
                  <w:pPr>
                    <w:pStyle w:val="ListParagraph"/>
                    <w:rPr>
                      <w:rFonts w:ascii="Arial" w:hAnsi="Arial" w:cs="Arial"/>
                      <w:color w:val="943634" w:themeColor="accent2" w:themeShade="BF"/>
                    </w:rPr>
                  </w:pPr>
                  <w:r w:rsidRPr="00331BA4">
                    <w:rPr>
                      <w:rFonts w:ascii="Arial" w:hAnsi="Arial" w:cs="Arial"/>
                      <w:color w:val="943634" w:themeColor="accent2" w:themeShade="BF"/>
                    </w:rPr>
                    <w:t>- 0,5</w:t>
                  </w:r>
                </w:p>
              </w:tc>
              <w:tc>
                <w:tcPr>
                  <w:tcW w:w="2214" w:type="dxa"/>
                </w:tcPr>
                <w:p w14:paraId="17A66510" w14:textId="77777777" w:rsidR="008F6320" w:rsidRPr="00331BA4" w:rsidRDefault="008F6320" w:rsidP="007E5626">
                  <w:pPr>
                    <w:pStyle w:val="ListParagraph"/>
                    <w:rPr>
                      <w:rFonts w:ascii="Arial" w:hAnsi="Arial" w:cs="Arial"/>
                      <w:color w:val="943634" w:themeColor="accent2" w:themeShade="BF"/>
                    </w:rPr>
                  </w:pPr>
                  <w:r w:rsidRPr="00331BA4">
                    <w:rPr>
                      <w:rFonts w:ascii="Arial" w:hAnsi="Arial" w:cs="Arial"/>
                      <w:color w:val="943634" w:themeColor="accent2" w:themeShade="BF"/>
                    </w:rPr>
                    <w:t>- 1,5</w:t>
                  </w:r>
                </w:p>
              </w:tc>
              <w:tc>
                <w:tcPr>
                  <w:tcW w:w="2214" w:type="dxa"/>
                </w:tcPr>
                <w:p w14:paraId="198FAB79" w14:textId="77777777" w:rsidR="008F6320" w:rsidRPr="00331BA4" w:rsidRDefault="008F6320" w:rsidP="007E5626">
                  <w:pPr>
                    <w:jc w:val="center"/>
                    <w:rPr>
                      <w:rFonts w:ascii="Arial" w:hAnsi="Arial" w:cs="Arial"/>
                      <w:color w:val="943634" w:themeColor="accent2" w:themeShade="BF"/>
                    </w:rPr>
                  </w:pPr>
                  <w:r w:rsidRPr="00331BA4">
                    <w:rPr>
                      <w:rFonts w:ascii="Arial" w:hAnsi="Arial" w:cs="Arial"/>
                      <w:color w:val="943634" w:themeColor="accent2" w:themeShade="BF"/>
                    </w:rPr>
                    <w:t>- 2</w:t>
                  </w:r>
                </w:p>
              </w:tc>
            </w:tr>
            <w:tr w:rsidR="008F6320" w:rsidRPr="00331BA4" w14:paraId="6EF82530" w14:textId="77777777" w:rsidTr="007E5626">
              <w:trPr>
                <w:jc w:val="center"/>
              </w:trPr>
              <w:tc>
                <w:tcPr>
                  <w:tcW w:w="2214" w:type="dxa"/>
                  <w:shd w:val="clear" w:color="auto" w:fill="D9D9D9" w:themeFill="background1" w:themeFillShade="D9"/>
                </w:tcPr>
                <w:p w14:paraId="6257E342" w14:textId="77777777" w:rsidR="008F6320" w:rsidRPr="00331BA4" w:rsidRDefault="008F6320" w:rsidP="007E5626">
                  <w:pPr>
                    <w:jc w:val="center"/>
                    <w:rPr>
                      <w:rFonts w:ascii="Arial" w:hAnsi="Arial" w:cs="Arial"/>
                      <w:lang w:val="en-CA"/>
                    </w:rPr>
                  </w:pPr>
                  <w:r w:rsidRPr="00331BA4">
                    <w:rPr>
                      <w:rFonts w:ascii="Arial" w:hAnsi="Arial" w:cs="Arial"/>
                      <w:lang w:val="en-CA"/>
                    </w:rPr>
                    <w:t>(Format/Type of work)</w:t>
                  </w:r>
                </w:p>
                <w:p w14:paraId="3E04CAA5" w14:textId="77777777" w:rsidR="008F6320" w:rsidRPr="00331BA4" w:rsidRDefault="008F6320" w:rsidP="007E5626">
                  <w:pPr>
                    <w:jc w:val="center"/>
                    <w:rPr>
                      <w:rFonts w:ascii="Arial" w:hAnsi="Arial" w:cs="Arial"/>
                      <w:lang w:val="en-CA"/>
                    </w:rPr>
                  </w:pPr>
                  <w:r w:rsidRPr="00331BA4">
                    <w:rPr>
                      <w:rFonts w:ascii="Arial" w:hAnsi="Arial" w:cs="Arial"/>
                      <w:lang w:val="en-CA"/>
                    </w:rPr>
                    <w:t>Respect of norms</w:t>
                  </w:r>
                </w:p>
              </w:tc>
              <w:tc>
                <w:tcPr>
                  <w:tcW w:w="2214" w:type="dxa"/>
                  <w:shd w:val="clear" w:color="auto" w:fill="D9D9D9" w:themeFill="background1" w:themeFillShade="D9"/>
                </w:tcPr>
                <w:p w14:paraId="699EF39B" w14:textId="77777777" w:rsidR="008F6320" w:rsidRPr="00331BA4" w:rsidRDefault="008F6320" w:rsidP="007E5626">
                  <w:pPr>
                    <w:jc w:val="center"/>
                    <w:rPr>
                      <w:rFonts w:ascii="Arial" w:hAnsi="Arial" w:cs="Arial"/>
                      <w:lang w:val="en-CA"/>
                    </w:rPr>
                  </w:pPr>
                  <w:r w:rsidRPr="00331BA4">
                    <w:rPr>
                      <w:rFonts w:ascii="Arial" w:hAnsi="Arial" w:cs="Arial"/>
                      <w:lang w:val="en-CA"/>
                    </w:rPr>
                    <w:t>(Format/Type of work)</w:t>
                  </w:r>
                </w:p>
                <w:p w14:paraId="6CB97808" w14:textId="77777777" w:rsidR="008F6320" w:rsidRPr="00331BA4" w:rsidRDefault="008F6320" w:rsidP="007E5626">
                  <w:pPr>
                    <w:jc w:val="center"/>
                    <w:rPr>
                      <w:rFonts w:ascii="Arial" w:hAnsi="Arial" w:cs="Arial"/>
                      <w:lang w:val="en-CA"/>
                    </w:rPr>
                  </w:pPr>
                  <w:r w:rsidRPr="00331BA4">
                    <w:rPr>
                      <w:rFonts w:ascii="Arial" w:hAnsi="Arial" w:cs="Arial"/>
                      <w:lang w:val="en-CA"/>
                    </w:rPr>
                    <w:t xml:space="preserve">Respect of </w:t>
                  </w:r>
                  <w:r w:rsidRPr="00331BA4">
                    <w:rPr>
                      <w:rFonts w:ascii="Arial" w:hAnsi="Arial" w:cs="Arial"/>
                      <w:b/>
                      <w:lang w:val="en-CA"/>
                    </w:rPr>
                    <w:t xml:space="preserve">most of the </w:t>
                  </w:r>
                  <w:r w:rsidRPr="00331BA4">
                    <w:rPr>
                      <w:rFonts w:ascii="Arial" w:hAnsi="Arial" w:cs="Arial"/>
                      <w:lang w:val="en-CA"/>
                    </w:rPr>
                    <w:t xml:space="preserve">norms </w:t>
                  </w:r>
                </w:p>
                <w:p w14:paraId="1DA6542E" w14:textId="77777777" w:rsidR="008F6320" w:rsidRPr="00331BA4"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331BA4" w:rsidRDefault="008F6320" w:rsidP="007E5626">
                  <w:pPr>
                    <w:jc w:val="center"/>
                    <w:rPr>
                      <w:rFonts w:ascii="Arial" w:hAnsi="Arial" w:cs="Arial"/>
                      <w:lang w:val="en-CA"/>
                    </w:rPr>
                  </w:pPr>
                  <w:r w:rsidRPr="00331BA4">
                    <w:rPr>
                      <w:rFonts w:ascii="Arial" w:hAnsi="Arial" w:cs="Arial"/>
                      <w:lang w:val="en-CA"/>
                    </w:rPr>
                    <w:t>(Format/Type of work)</w:t>
                  </w:r>
                </w:p>
                <w:p w14:paraId="5ABB052A" w14:textId="77777777" w:rsidR="008F6320" w:rsidRPr="00331BA4" w:rsidRDefault="008F6320" w:rsidP="007E5626">
                  <w:pPr>
                    <w:jc w:val="center"/>
                    <w:rPr>
                      <w:rFonts w:ascii="Arial" w:hAnsi="Arial" w:cs="Arial"/>
                      <w:lang w:val="en-CA"/>
                    </w:rPr>
                  </w:pPr>
                  <w:r w:rsidRPr="00331BA4">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331BA4" w:rsidRDefault="008F6320" w:rsidP="007E5626">
                  <w:pPr>
                    <w:jc w:val="center"/>
                    <w:rPr>
                      <w:rFonts w:ascii="Arial" w:hAnsi="Arial" w:cs="Arial"/>
                      <w:lang w:val="en-CA"/>
                    </w:rPr>
                  </w:pPr>
                  <w:r w:rsidRPr="00331BA4">
                    <w:rPr>
                      <w:rFonts w:ascii="Arial" w:hAnsi="Arial" w:cs="Arial"/>
                      <w:lang w:val="en-CA"/>
                    </w:rPr>
                    <w:t>(Format/Type of work)</w:t>
                  </w:r>
                </w:p>
                <w:p w14:paraId="08A1E47D" w14:textId="77777777" w:rsidR="008F6320" w:rsidRPr="00331BA4" w:rsidRDefault="008F6320" w:rsidP="007E5626">
                  <w:pPr>
                    <w:jc w:val="center"/>
                    <w:rPr>
                      <w:rFonts w:ascii="Arial" w:hAnsi="Arial" w:cs="Arial"/>
                      <w:lang w:val="en-CA"/>
                    </w:rPr>
                  </w:pPr>
                  <w:r w:rsidRPr="00331BA4">
                    <w:rPr>
                      <w:rFonts w:ascii="Arial" w:hAnsi="Arial" w:cs="Arial"/>
                      <w:lang w:val="en-CA"/>
                    </w:rPr>
                    <w:t>Inappropriate in relation to the required norms</w:t>
                  </w:r>
                </w:p>
              </w:tc>
            </w:tr>
            <w:tr w:rsidR="008F6320" w:rsidRPr="00331BA4" w14:paraId="28D13CA1" w14:textId="77777777" w:rsidTr="007E5626">
              <w:trPr>
                <w:jc w:val="center"/>
              </w:trPr>
              <w:tc>
                <w:tcPr>
                  <w:tcW w:w="2214" w:type="dxa"/>
                </w:tcPr>
                <w:p w14:paraId="5AA7531F" w14:textId="77777777" w:rsidR="008F6320" w:rsidRPr="00331BA4" w:rsidRDefault="008F6320" w:rsidP="007E5626">
                  <w:pPr>
                    <w:jc w:val="center"/>
                    <w:rPr>
                      <w:rFonts w:ascii="Arial" w:hAnsi="Arial" w:cs="Arial"/>
                      <w:color w:val="943634" w:themeColor="accent2" w:themeShade="BF"/>
                    </w:rPr>
                  </w:pPr>
                  <w:r w:rsidRPr="00331BA4">
                    <w:rPr>
                      <w:rFonts w:ascii="Arial" w:hAnsi="Arial" w:cs="Arial"/>
                      <w:color w:val="943634" w:themeColor="accent2" w:themeShade="BF"/>
                    </w:rPr>
                    <w:t>- 0</w:t>
                  </w:r>
                </w:p>
              </w:tc>
              <w:tc>
                <w:tcPr>
                  <w:tcW w:w="2214" w:type="dxa"/>
                </w:tcPr>
                <w:p w14:paraId="41C4B2B6" w14:textId="77777777" w:rsidR="008F6320" w:rsidRPr="00331BA4" w:rsidRDefault="008F6320" w:rsidP="007E5626">
                  <w:pPr>
                    <w:pStyle w:val="ListParagraph"/>
                    <w:rPr>
                      <w:rFonts w:ascii="Arial" w:hAnsi="Arial" w:cs="Arial"/>
                      <w:color w:val="943634" w:themeColor="accent2" w:themeShade="BF"/>
                    </w:rPr>
                  </w:pPr>
                  <w:r w:rsidRPr="00331BA4">
                    <w:rPr>
                      <w:rFonts w:ascii="Arial" w:hAnsi="Arial" w:cs="Arial"/>
                      <w:color w:val="943634" w:themeColor="accent2" w:themeShade="BF"/>
                    </w:rPr>
                    <w:t>- 0,5</w:t>
                  </w:r>
                </w:p>
              </w:tc>
              <w:tc>
                <w:tcPr>
                  <w:tcW w:w="2214" w:type="dxa"/>
                </w:tcPr>
                <w:p w14:paraId="2F8724C7" w14:textId="77777777" w:rsidR="008F6320" w:rsidRPr="00331BA4" w:rsidRDefault="008F6320" w:rsidP="007E5626">
                  <w:pPr>
                    <w:pStyle w:val="ListParagraph"/>
                    <w:rPr>
                      <w:rFonts w:ascii="Arial" w:hAnsi="Arial" w:cs="Arial"/>
                      <w:color w:val="943634" w:themeColor="accent2" w:themeShade="BF"/>
                    </w:rPr>
                  </w:pPr>
                  <w:r w:rsidRPr="00331BA4">
                    <w:rPr>
                      <w:rFonts w:ascii="Arial" w:hAnsi="Arial" w:cs="Arial"/>
                      <w:color w:val="943634" w:themeColor="accent2" w:themeShade="BF"/>
                    </w:rPr>
                    <w:t>- 1,5</w:t>
                  </w:r>
                </w:p>
              </w:tc>
              <w:tc>
                <w:tcPr>
                  <w:tcW w:w="2214" w:type="dxa"/>
                </w:tcPr>
                <w:p w14:paraId="7C985124" w14:textId="77777777" w:rsidR="008F6320" w:rsidRPr="00331BA4" w:rsidRDefault="008F6320" w:rsidP="007E5626">
                  <w:pPr>
                    <w:jc w:val="center"/>
                    <w:rPr>
                      <w:rFonts w:ascii="Arial" w:hAnsi="Arial" w:cs="Arial"/>
                      <w:color w:val="943634" w:themeColor="accent2" w:themeShade="BF"/>
                    </w:rPr>
                  </w:pPr>
                  <w:r w:rsidRPr="00331BA4">
                    <w:rPr>
                      <w:rFonts w:ascii="Arial" w:hAnsi="Arial" w:cs="Arial"/>
                      <w:color w:val="943634" w:themeColor="accent2" w:themeShade="BF"/>
                    </w:rPr>
                    <w:t>- 2</w:t>
                  </w:r>
                </w:p>
              </w:tc>
            </w:tr>
            <w:tr w:rsidR="008F6320" w:rsidRPr="00331BA4" w14:paraId="09C65FA7" w14:textId="77777777" w:rsidTr="007E5626">
              <w:trPr>
                <w:jc w:val="center"/>
              </w:trPr>
              <w:tc>
                <w:tcPr>
                  <w:tcW w:w="2214" w:type="dxa"/>
                  <w:shd w:val="clear" w:color="auto" w:fill="D9D9D9" w:themeFill="background1" w:themeFillShade="D9"/>
                </w:tcPr>
                <w:p w14:paraId="6700681D" w14:textId="77777777" w:rsidR="008F6320" w:rsidRPr="00331BA4" w:rsidRDefault="008F6320" w:rsidP="007E5626">
                  <w:pPr>
                    <w:jc w:val="center"/>
                    <w:rPr>
                      <w:rFonts w:ascii="Arial" w:hAnsi="Arial" w:cs="Arial"/>
                    </w:rPr>
                  </w:pPr>
                  <w:r w:rsidRPr="00331BA4">
                    <w:rPr>
                      <w:rFonts w:ascii="Arial" w:hAnsi="Arial" w:cs="Arial"/>
                    </w:rPr>
                    <w:t>(</w:t>
                  </w:r>
                  <w:proofErr w:type="spellStart"/>
                  <w:r w:rsidRPr="00331BA4">
                    <w:rPr>
                      <w:rFonts w:ascii="Arial" w:hAnsi="Arial" w:cs="Arial"/>
                    </w:rPr>
                    <w:t>Linguistic</w:t>
                  </w:r>
                  <w:proofErr w:type="spellEnd"/>
                  <w:r w:rsidRPr="00331BA4">
                    <w:rPr>
                      <w:rFonts w:ascii="Arial" w:hAnsi="Arial" w:cs="Arial"/>
                    </w:rPr>
                    <w:t xml:space="preserve"> Code)</w:t>
                  </w:r>
                </w:p>
                <w:p w14:paraId="3041E394" w14:textId="77777777" w:rsidR="008F6320" w:rsidRPr="00331BA4" w:rsidRDefault="008F6320" w:rsidP="007E5626">
                  <w:pPr>
                    <w:jc w:val="center"/>
                    <w:rPr>
                      <w:rFonts w:ascii="Arial" w:hAnsi="Arial" w:cs="Arial"/>
                    </w:rPr>
                  </w:pPr>
                </w:p>
                <w:p w14:paraId="5CB39244" w14:textId="77777777" w:rsidR="008F6320" w:rsidRPr="00331BA4" w:rsidRDefault="008F6320" w:rsidP="007E5626">
                  <w:pPr>
                    <w:jc w:val="center"/>
                    <w:rPr>
                      <w:rFonts w:ascii="Arial" w:hAnsi="Arial" w:cs="Arial"/>
                    </w:rPr>
                  </w:pPr>
                  <w:r w:rsidRPr="00331BA4">
                    <w:rPr>
                      <w:rFonts w:ascii="Arial" w:hAnsi="Arial" w:cs="Arial"/>
                    </w:rPr>
                    <w:t xml:space="preserve">(≤2 </w:t>
                  </w:r>
                  <w:proofErr w:type="spellStart"/>
                  <w:r w:rsidRPr="00331BA4">
                    <w:rPr>
                      <w:rFonts w:ascii="Arial" w:hAnsi="Arial" w:cs="Arial"/>
                    </w:rPr>
                    <w:t>mistakes</w:t>
                  </w:r>
                  <w:proofErr w:type="spellEnd"/>
                  <w:r w:rsidRPr="00331BA4">
                    <w:rPr>
                      <w:rFonts w:ascii="Arial" w:hAnsi="Arial" w:cs="Arial"/>
                    </w:rPr>
                    <w:t xml:space="preserve"> / page) </w:t>
                  </w:r>
                </w:p>
                <w:p w14:paraId="722B00AE" w14:textId="77777777" w:rsidR="008F6320" w:rsidRPr="00331BA4"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Pr="00331BA4" w:rsidRDefault="008F6320" w:rsidP="007E5626">
                  <w:pPr>
                    <w:jc w:val="center"/>
                    <w:rPr>
                      <w:rFonts w:ascii="Arial" w:hAnsi="Arial" w:cs="Arial"/>
                    </w:rPr>
                  </w:pPr>
                  <w:r w:rsidRPr="00331BA4">
                    <w:rPr>
                      <w:rFonts w:ascii="Arial" w:hAnsi="Arial" w:cs="Arial"/>
                    </w:rPr>
                    <w:t>(</w:t>
                  </w:r>
                  <w:proofErr w:type="spellStart"/>
                  <w:r w:rsidRPr="00331BA4">
                    <w:rPr>
                      <w:rFonts w:ascii="Arial" w:hAnsi="Arial" w:cs="Arial"/>
                    </w:rPr>
                    <w:t>Linguistic</w:t>
                  </w:r>
                  <w:proofErr w:type="spellEnd"/>
                  <w:r w:rsidRPr="00331BA4">
                    <w:rPr>
                      <w:rFonts w:ascii="Arial" w:hAnsi="Arial" w:cs="Arial"/>
                    </w:rPr>
                    <w:t xml:space="preserve"> Code)</w:t>
                  </w:r>
                </w:p>
                <w:p w14:paraId="42C6D796" w14:textId="77777777" w:rsidR="008F6320" w:rsidRPr="00331BA4" w:rsidRDefault="008F6320" w:rsidP="007E5626">
                  <w:pPr>
                    <w:jc w:val="center"/>
                    <w:rPr>
                      <w:rFonts w:ascii="Arial" w:hAnsi="Arial" w:cs="Arial"/>
                    </w:rPr>
                  </w:pPr>
                </w:p>
                <w:p w14:paraId="355FC62A" w14:textId="77777777" w:rsidR="008F6320" w:rsidRPr="00331BA4" w:rsidRDefault="008F6320" w:rsidP="007E5626">
                  <w:pPr>
                    <w:jc w:val="center"/>
                    <w:rPr>
                      <w:rFonts w:ascii="Arial" w:hAnsi="Arial" w:cs="Arial"/>
                    </w:rPr>
                  </w:pPr>
                  <w:r w:rsidRPr="00331BA4">
                    <w:rPr>
                      <w:rFonts w:ascii="Arial" w:hAnsi="Arial" w:cs="Arial"/>
                    </w:rPr>
                    <w:t xml:space="preserve">(3-7 </w:t>
                  </w:r>
                  <w:proofErr w:type="spellStart"/>
                  <w:r w:rsidRPr="00331BA4">
                    <w:rPr>
                      <w:rFonts w:ascii="Arial" w:hAnsi="Arial" w:cs="Arial"/>
                    </w:rPr>
                    <w:t>mistakes</w:t>
                  </w:r>
                  <w:proofErr w:type="spellEnd"/>
                  <w:r w:rsidRPr="00331BA4">
                    <w:rPr>
                      <w:rFonts w:ascii="Arial" w:hAnsi="Arial" w:cs="Arial"/>
                    </w:rPr>
                    <w:t>/page)</w:t>
                  </w:r>
                </w:p>
              </w:tc>
              <w:tc>
                <w:tcPr>
                  <w:tcW w:w="2214" w:type="dxa"/>
                  <w:shd w:val="clear" w:color="auto" w:fill="D9D9D9" w:themeFill="background1" w:themeFillShade="D9"/>
                </w:tcPr>
                <w:p w14:paraId="44EBBE36" w14:textId="77777777" w:rsidR="008F6320" w:rsidRPr="00331BA4" w:rsidRDefault="008F6320" w:rsidP="007E5626">
                  <w:pPr>
                    <w:jc w:val="center"/>
                    <w:rPr>
                      <w:rFonts w:ascii="Arial" w:hAnsi="Arial" w:cs="Arial"/>
                    </w:rPr>
                  </w:pPr>
                  <w:r w:rsidRPr="00331BA4">
                    <w:rPr>
                      <w:rFonts w:ascii="Arial" w:hAnsi="Arial" w:cs="Arial"/>
                    </w:rPr>
                    <w:t>(</w:t>
                  </w:r>
                  <w:proofErr w:type="spellStart"/>
                  <w:r w:rsidRPr="00331BA4">
                    <w:rPr>
                      <w:rFonts w:ascii="Arial" w:hAnsi="Arial" w:cs="Arial"/>
                    </w:rPr>
                    <w:t>Linguistic</w:t>
                  </w:r>
                  <w:proofErr w:type="spellEnd"/>
                  <w:r w:rsidRPr="00331BA4">
                    <w:rPr>
                      <w:rFonts w:ascii="Arial" w:hAnsi="Arial" w:cs="Arial"/>
                    </w:rPr>
                    <w:t xml:space="preserve"> Code)</w:t>
                  </w:r>
                </w:p>
                <w:p w14:paraId="6E1831B3" w14:textId="77777777" w:rsidR="008F6320" w:rsidRPr="00331BA4" w:rsidRDefault="008F6320" w:rsidP="007E5626">
                  <w:pPr>
                    <w:jc w:val="center"/>
                    <w:rPr>
                      <w:rFonts w:ascii="Arial" w:hAnsi="Arial" w:cs="Arial"/>
                    </w:rPr>
                  </w:pPr>
                </w:p>
                <w:p w14:paraId="7E126147" w14:textId="77777777" w:rsidR="008F6320" w:rsidRPr="00331BA4" w:rsidRDefault="008F6320" w:rsidP="007E5626">
                  <w:pPr>
                    <w:jc w:val="center"/>
                    <w:rPr>
                      <w:rFonts w:ascii="Arial" w:hAnsi="Arial" w:cs="Arial"/>
                    </w:rPr>
                  </w:pPr>
                  <w:r w:rsidRPr="00331BA4">
                    <w:rPr>
                      <w:rFonts w:ascii="Arial" w:hAnsi="Arial" w:cs="Arial"/>
                    </w:rPr>
                    <w:t xml:space="preserve">(8-10 </w:t>
                  </w:r>
                  <w:proofErr w:type="spellStart"/>
                  <w:r w:rsidRPr="00331BA4">
                    <w:rPr>
                      <w:rFonts w:ascii="Arial" w:hAnsi="Arial" w:cs="Arial"/>
                    </w:rPr>
                    <w:t>mistakes</w:t>
                  </w:r>
                  <w:proofErr w:type="spellEnd"/>
                  <w:r w:rsidRPr="00331BA4">
                    <w:rPr>
                      <w:rFonts w:ascii="Arial" w:hAnsi="Arial" w:cs="Arial"/>
                    </w:rPr>
                    <w:t>/ page)</w:t>
                  </w:r>
                </w:p>
              </w:tc>
              <w:tc>
                <w:tcPr>
                  <w:tcW w:w="2214" w:type="dxa"/>
                  <w:shd w:val="clear" w:color="auto" w:fill="D9D9D9" w:themeFill="background1" w:themeFillShade="D9"/>
                </w:tcPr>
                <w:p w14:paraId="04E0EFCE" w14:textId="77777777" w:rsidR="008F6320" w:rsidRPr="00331BA4" w:rsidRDefault="008F6320" w:rsidP="007E5626">
                  <w:pPr>
                    <w:jc w:val="center"/>
                    <w:rPr>
                      <w:rFonts w:ascii="Arial" w:hAnsi="Arial" w:cs="Arial"/>
                    </w:rPr>
                  </w:pPr>
                  <w:r w:rsidRPr="00331BA4">
                    <w:rPr>
                      <w:rFonts w:ascii="Arial" w:hAnsi="Arial" w:cs="Arial"/>
                    </w:rPr>
                    <w:t>(</w:t>
                  </w:r>
                  <w:proofErr w:type="spellStart"/>
                  <w:r w:rsidRPr="00331BA4">
                    <w:rPr>
                      <w:rFonts w:ascii="Arial" w:hAnsi="Arial" w:cs="Arial"/>
                    </w:rPr>
                    <w:t>Linguistic</w:t>
                  </w:r>
                  <w:proofErr w:type="spellEnd"/>
                  <w:r w:rsidRPr="00331BA4">
                    <w:rPr>
                      <w:rFonts w:ascii="Arial" w:hAnsi="Arial" w:cs="Arial"/>
                    </w:rPr>
                    <w:t xml:space="preserve"> Code)</w:t>
                  </w:r>
                </w:p>
                <w:p w14:paraId="54E11D2A" w14:textId="77777777" w:rsidR="008F6320" w:rsidRPr="00331BA4" w:rsidRDefault="008F6320" w:rsidP="007E5626">
                  <w:pPr>
                    <w:jc w:val="center"/>
                    <w:rPr>
                      <w:rFonts w:ascii="Arial" w:hAnsi="Arial" w:cs="Arial"/>
                    </w:rPr>
                  </w:pPr>
                </w:p>
                <w:p w14:paraId="169BD4EC" w14:textId="77777777" w:rsidR="008F6320" w:rsidRPr="00331BA4" w:rsidRDefault="008F6320" w:rsidP="007E5626">
                  <w:pPr>
                    <w:rPr>
                      <w:rFonts w:ascii="Arial" w:hAnsi="Arial" w:cs="Arial"/>
                    </w:rPr>
                  </w:pPr>
                  <w:r w:rsidRPr="00331BA4">
                    <w:rPr>
                      <w:rFonts w:ascii="Arial" w:hAnsi="Arial" w:cs="Arial"/>
                    </w:rPr>
                    <w:t xml:space="preserve">(&gt;10 </w:t>
                  </w:r>
                  <w:proofErr w:type="spellStart"/>
                  <w:r w:rsidRPr="00331BA4">
                    <w:rPr>
                      <w:rFonts w:ascii="Arial" w:hAnsi="Arial" w:cs="Arial"/>
                    </w:rPr>
                    <w:t>mistakes</w:t>
                  </w:r>
                  <w:proofErr w:type="spellEnd"/>
                  <w:r w:rsidRPr="00331BA4">
                    <w:rPr>
                      <w:rFonts w:ascii="Arial" w:hAnsi="Arial" w:cs="Arial"/>
                    </w:rPr>
                    <w:t>/</w:t>
                  </w:r>
                </w:p>
                <w:p w14:paraId="64D20A69" w14:textId="77777777" w:rsidR="008F6320" w:rsidRPr="00331BA4" w:rsidRDefault="008F6320" w:rsidP="007E5626">
                  <w:pPr>
                    <w:rPr>
                      <w:rFonts w:ascii="Arial" w:hAnsi="Arial" w:cs="Arial"/>
                    </w:rPr>
                  </w:pPr>
                  <w:proofErr w:type="gramStart"/>
                  <w:r w:rsidRPr="00331BA4">
                    <w:rPr>
                      <w:rFonts w:ascii="Arial" w:hAnsi="Arial" w:cs="Arial"/>
                    </w:rPr>
                    <w:t>page</w:t>
                  </w:r>
                  <w:proofErr w:type="gramEnd"/>
                  <w:r w:rsidRPr="00331BA4">
                    <w:rPr>
                      <w:rFonts w:ascii="Arial" w:hAnsi="Arial" w:cs="Arial"/>
                    </w:rPr>
                    <w:t>)</w:t>
                  </w:r>
                </w:p>
              </w:tc>
            </w:tr>
            <w:tr w:rsidR="008F6320" w:rsidRPr="00331BA4" w14:paraId="30EE175F" w14:textId="77777777" w:rsidTr="007E5626">
              <w:trPr>
                <w:jc w:val="center"/>
              </w:trPr>
              <w:tc>
                <w:tcPr>
                  <w:tcW w:w="2214" w:type="dxa"/>
                </w:tcPr>
                <w:p w14:paraId="6D601297" w14:textId="77777777" w:rsidR="008F6320" w:rsidRPr="00331BA4" w:rsidRDefault="008F6320" w:rsidP="007E5626">
                  <w:pPr>
                    <w:jc w:val="center"/>
                    <w:rPr>
                      <w:rFonts w:ascii="Arial" w:hAnsi="Arial" w:cs="Arial"/>
                      <w:color w:val="943634" w:themeColor="accent2" w:themeShade="BF"/>
                    </w:rPr>
                  </w:pPr>
                  <w:r w:rsidRPr="00331BA4">
                    <w:rPr>
                      <w:rFonts w:ascii="Arial" w:hAnsi="Arial" w:cs="Arial"/>
                      <w:color w:val="943634" w:themeColor="accent2" w:themeShade="BF"/>
                    </w:rPr>
                    <w:t>- 0</w:t>
                  </w:r>
                </w:p>
              </w:tc>
              <w:tc>
                <w:tcPr>
                  <w:tcW w:w="2214" w:type="dxa"/>
                </w:tcPr>
                <w:p w14:paraId="038470AD" w14:textId="77777777" w:rsidR="008F6320" w:rsidRPr="00331BA4" w:rsidRDefault="008F6320" w:rsidP="007E5626">
                  <w:pPr>
                    <w:pStyle w:val="ListParagraph"/>
                    <w:rPr>
                      <w:rFonts w:ascii="Arial" w:hAnsi="Arial" w:cs="Arial"/>
                      <w:color w:val="943634" w:themeColor="accent2" w:themeShade="BF"/>
                    </w:rPr>
                  </w:pPr>
                  <w:r w:rsidRPr="00331BA4">
                    <w:rPr>
                      <w:rFonts w:ascii="Arial" w:hAnsi="Arial" w:cs="Arial"/>
                      <w:color w:val="943634" w:themeColor="accent2" w:themeShade="BF"/>
                    </w:rPr>
                    <w:t>- 0,5 - 2.5</w:t>
                  </w:r>
                </w:p>
              </w:tc>
              <w:tc>
                <w:tcPr>
                  <w:tcW w:w="2214" w:type="dxa"/>
                </w:tcPr>
                <w:p w14:paraId="1F51CEB4" w14:textId="77777777" w:rsidR="008F6320" w:rsidRPr="00331BA4" w:rsidRDefault="008F6320" w:rsidP="007E5626">
                  <w:pPr>
                    <w:pStyle w:val="ListParagraph"/>
                    <w:rPr>
                      <w:rFonts w:ascii="Arial" w:hAnsi="Arial" w:cs="Arial"/>
                      <w:color w:val="943634" w:themeColor="accent2" w:themeShade="BF"/>
                    </w:rPr>
                  </w:pPr>
                  <w:r w:rsidRPr="00331BA4">
                    <w:rPr>
                      <w:rFonts w:ascii="Arial" w:hAnsi="Arial" w:cs="Arial"/>
                      <w:color w:val="943634" w:themeColor="accent2" w:themeShade="BF"/>
                    </w:rPr>
                    <w:t>- 2.5 - 3.5</w:t>
                  </w:r>
                </w:p>
              </w:tc>
              <w:tc>
                <w:tcPr>
                  <w:tcW w:w="2214" w:type="dxa"/>
                </w:tcPr>
                <w:p w14:paraId="43FF1960" w14:textId="77777777" w:rsidR="008F6320" w:rsidRPr="00331BA4" w:rsidRDefault="008F6320" w:rsidP="007E5626">
                  <w:pPr>
                    <w:jc w:val="center"/>
                    <w:rPr>
                      <w:rFonts w:ascii="Arial" w:hAnsi="Arial" w:cs="Arial"/>
                      <w:color w:val="943634" w:themeColor="accent2" w:themeShade="BF"/>
                    </w:rPr>
                  </w:pPr>
                  <w:r w:rsidRPr="00331BA4">
                    <w:rPr>
                      <w:rFonts w:ascii="Arial" w:hAnsi="Arial" w:cs="Arial"/>
                      <w:color w:val="943634" w:themeColor="accent2" w:themeShade="BF"/>
                    </w:rPr>
                    <w:t>- 4</w:t>
                  </w:r>
                </w:p>
              </w:tc>
            </w:tr>
          </w:tbl>
          <w:p w14:paraId="31126E5D" w14:textId="77777777" w:rsidR="008F6320" w:rsidRPr="00331BA4" w:rsidRDefault="008F6320" w:rsidP="007E5626">
            <w:pPr>
              <w:pStyle w:val="HTMLPreformatted"/>
              <w:jc w:val="both"/>
              <w:rPr>
                <w:rFonts w:ascii="Arial" w:hAnsi="Arial" w:cs="Arial"/>
                <w:lang w:val="en"/>
              </w:rPr>
            </w:pPr>
          </w:p>
          <w:p w14:paraId="2DE403A5" w14:textId="77777777" w:rsidR="008F6320" w:rsidRPr="00331BA4"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331BA4" w:rsidRDefault="008F6320" w:rsidP="003112F4">
      <w:pPr>
        <w:rPr>
          <w:rFonts w:ascii="Arial" w:hAnsi="Arial" w:cs="Arial"/>
          <w:i/>
          <w:sz w:val="20"/>
          <w:szCs w:val="20"/>
          <w:lang w:val="en-CA"/>
        </w:rPr>
      </w:pPr>
    </w:p>
    <w:sectPr w:rsidR="008F6320" w:rsidRPr="00331BA4" w:rsidSect="00E34B2D">
      <w:type w:val="continuous"/>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E5F1" w14:textId="77777777" w:rsidR="00392965" w:rsidRDefault="00392965">
      <w:r>
        <w:separator/>
      </w:r>
    </w:p>
  </w:endnote>
  <w:endnote w:type="continuationSeparator" w:id="0">
    <w:p w14:paraId="5F226576" w14:textId="77777777" w:rsidR="00392965" w:rsidRDefault="00392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Gra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 xml:space="preserve">LaSalle </w:t>
          </w:r>
          <w:proofErr w:type="spellStart"/>
          <w:r>
            <w:rPr>
              <w:rFonts w:ascii="Arial" w:hAnsi="Arial" w:cs="Arial"/>
              <w:sz w:val="16"/>
            </w:rPr>
            <w:t>College</w:t>
          </w:r>
          <w:proofErr w:type="spellEnd"/>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1A2E558B"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F578EC">
            <w:rPr>
              <w:rFonts w:ascii="Arial" w:hAnsi="Arial" w:cs="Arial"/>
              <w:noProof/>
              <w:sz w:val="16"/>
              <w:lang w:val="en-CA"/>
            </w:rPr>
            <w:t>19/10/2021</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421F" w14:textId="77777777" w:rsidR="00392965" w:rsidRDefault="00392965">
      <w:r>
        <w:separator/>
      </w:r>
    </w:p>
  </w:footnote>
  <w:footnote w:type="continuationSeparator" w:id="0">
    <w:p w14:paraId="758DAE2F" w14:textId="77777777" w:rsidR="00392965" w:rsidRDefault="00392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98E2" w14:textId="77777777" w:rsidR="006044F2" w:rsidRDefault="00392965">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77777777" w:rsidR="006044F2" w:rsidRDefault="00392965">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232F92"/>
    <w:multiLevelType w:val="hybridMultilevel"/>
    <w:tmpl w:val="F8FC84E6"/>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3"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28337E"/>
    <w:multiLevelType w:val="hybridMultilevel"/>
    <w:tmpl w:val="697C20EC"/>
    <w:lvl w:ilvl="0" w:tplc="0C0C000F">
      <w:start w:val="1"/>
      <w:numFmt w:val="decimal"/>
      <w:lvlText w:val="%1."/>
      <w:lvlJc w:val="left"/>
      <w:pPr>
        <w:ind w:left="578" w:hanging="360"/>
      </w:pPr>
    </w:lvl>
    <w:lvl w:ilvl="1" w:tplc="0C0C0019" w:tentative="1">
      <w:start w:val="1"/>
      <w:numFmt w:val="lowerLetter"/>
      <w:lvlText w:val="%2."/>
      <w:lvlJc w:val="left"/>
      <w:pPr>
        <w:ind w:left="1298" w:hanging="360"/>
      </w:pPr>
    </w:lvl>
    <w:lvl w:ilvl="2" w:tplc="0C0C001B" w:tentative="1">
      <w:start w:val="1"/>
      <w:numFmt w:val="lowerRoman"/>
      <w:lvlText w:val="%3."/>
      <w:lvlJc w:val="right"/>
      <w:pPr>
        <w:ind w:left="2018" w:hanging="180"/>
      </w:pPr>
    </w:lvl>
    <w:lvl w:ilvl="3" w:tplc="0C0C000F" w:tentative="1">
      <w:start w:val="1"/>
      <w:numFmt w:val="decimal"/>
      <w:lvlText w:val="%4."/>
      <w:lvlJc w:val="left"/>
      <w:pPr>
        <w:ind w:left="2738" w:hanging="360"/>
      </w:pPr>
    </w:lvl>
    <w:lvl w:ilvl="4" w:tplc="0C0C0019" w:tentative="1">
      <w:start w:val="1"/>
      <w:numFmt w:val="lowerLetter"/>
      <w:lvlText w:val="%5."/>
      <w:lvlJc w:val="left"/>
      <w:pPr>
        <w:ind w:left="3458" w:hanging="360"/>
      </w:pPr>
    </w:lvl>
    <w:lvl w:ilvl="5" w:tplc="0C0C001B" w:tentative="1">
      <w:start w:val="1"/>
      <w:numFmt w:val="lowerRoman"/>
      <w:lvlText w:val="%6."/>
      <w:lvlJc w:val="right"/>
      <w:pPr>
        <w:ind w:left="4178" w:hanging="180"/>
      </w:pPr>
    </w:lvl>
    <w:lvl w:ilvl="6" w:tplc="0C0C000F" w:tentative="1">
      <w:start w:val="1"/>
      <w:numFmt w:val="decimal"/>
      <w:lvlText w:val="%7."/>
      <w:lvlJc w:val="left"/>
      <w:pPr>
        <w:ind w:left="4898" w:hanging="360"/>
      </w:pPr>
    </w:lvl>
    <w:lvl w:ilvl="7" w:tplc="0C0C0019" w:tentative="1">
      <w:start w:val="1"/>
      <w:numFmt w:val="lowerLetter"/>
      <w:lvlText w:val="%8."/>
      <w:lvlJc w:val="left"/>
      <w:pPr>
        <w:ind w:left="5618" w:hanging="360"/>
      </w:pPr>
    </w:lvl>
    <w:lvl w:ilvl="8" w:tplc="0C0C001B" w:tentative="1">
      <w:start w:val="1"/>
      <w:numFmt w:val="lowerRoman"/>
      <w:lvlText w:val="%9."/>
      <w:lvlJc w:val="right"/>
      <w:pPr>
        <w:ind w:left="6338" w:hanging="180"/>
      </w:pPr>
    </w:lvl>
  </w:abstractNum>
  <w:abstractNum w:abstractNumId="6"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933266"/>
    <w:multiLevelType w:val="hybridMultilevel"/>
    <w:tmpl w:val="3CCE32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2"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17"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B201F25"/>
    <w:multiLevelType w:val="multilevel"/>
    <w:tmpl w:val="0E4E3CE2"/>
    <w:lvl w:ilvl="0">
      <w:start w:val="3"/>
      <w:numFmt w:val="decimal"/>
      <w:lvlText w:val="%1"/>
      <w:lvlJc w:val="left"/>
      <w:pPr>
        <w:ind w:left="789" w:hanging="361"/>
        <w:jc w:val="left"/>
      </w:pPr>
      <w:rPr>
        <w:rFonts w:hint="default"/>
        <w:lang w:val="en-CA" w:eastAsia="en-CA" w:bidi="en-CA"/>
      </w:rPr>
    </w:lvl>
    <w:lvl w:ilvl="1">
      <w:start w:val="1"/>
      <w:numFmt w:val="decimal"/>
      <w:lvlText w:val="%1.%2"/>
      <w:lvlJc w:val="left"/>
      <w:pPr>
        <w:ind w:left="789" w:hanging="361"/>
        <w:jc w:val="left"/>
      </w:pPr>
      <w:rPr>
        <w:rFonts w:ascii="Arial" w:eastAsia="Arial" w:hAnsi="Arial" w:cs="Arial" w:hint="default"/>
        <w:spacing w:val="-1"/>
        <w:w w:val="99"/>
        <w:sz w:val="20"/>
        <w:szCs w:val="20"/>
        <w:lang w:val="en-CA" w:eastAsia="en-CA" w:bidi="en-CA"/>
      </w:rPr>
    </w:lvl>
    <w:lvl w:ilvl="2">
      <w:numFmt w:val="bullet"/>
      <w:lvlText w:val="•"/>
      <w:lvlJc w:val="left"/>
      <w:pPr>
        <w:ind w:left="1555" w:hanging="361"/>
      </w:pPr>
      <w:rPr>
        <w:rFonts w:hint="default"/>
        <w:lang w:val="en-CA" w:eastAsia="en-CA" w:bidi="en-CA"/>
      </w:rPr>
    </w:lvl>
    <w:lvl w:ilvl="3">
      <w:numFmt w:val="bullet"/>
      <w:lvlText w:val="•"/>
      <w:lvlJc w:val="left"/>
      <w:pPr>
        <w:ind w:left="1943" w:hanging="361"/>
      </w:pPr>
      <w:rPr>
        <w:rFonts w:hint="default"/>
        <w:lang w:val="en-CA" w:eastAsia="en-CA" w:bidi="en-CA"/>
      </w:rPr>
    </w:lvl>
    <w:lvl w:ilvl="4">
      <w:numFmt w:val="bullet"/>
      <w:lvlText w:val="•"/>
      <w:lvlJc w:val="left"/>
      <w:pPr>
        <w:ind w:left="2331" w:hanging="361"/>
      </w:pPr>
      <w:rPr>
        <w:rFonts w:hint="default"/>
        <w:lang w:val="en-CA" w:eastAsia="en-CA" w:bidi="en-CA"/>
      </w:rPr>
    </w:lvl>
    <w:lvl w:ilvl="5">
      <w:numFmt w:val="bullet"/>
      <w:lvlText w:val="•"/>
      <w:lvlJc w:val="left"/>
      <w:pPr>
        <w:ind w:left="2719" w:hanging="361"/>
      </w:pPr>
      <w:rPr>
        <w:rFonts w:hint="default"/>
        <w:lang w:val="en-CA" w:eastAsia="en-CA" w:bidi="en-CA"/>
      </w:rPr>
    </w:lvl>
    <w:lvl w:ilvl="6">
      <w:numFmt w:val="bullet"/>
      <w:lvlText w:val="•"/>
      <w:lvlJc w:val="left"/>
      <w:pPr>
        <w:ind w:left="3107" w:hanging="361"/>
      </w:pPr>
      <w:rPr>
        <w:rFonts w:hint="default"/>
        <w:lang w:val="en-CA" w:eastAsia="en-CA" w:bidi="en-CA"/>
      </w:rPr>
    </w:lvl>
    <w:lvl w:ilvl="7">
      <w:numFmt w:val="bullet"/>
      <w:lvlText w:val="•"/>
      <w:lvlJc w:val="left"/>
      <w:pPr>
        <w:ind w:left="3495" w:hanging="361"/>
      </w:pPr>
      <w:rPr>
        <w:rFonts w:hint="default"/>
        <w:lang w:val="en-CA" w:eastAsia="en-CA" w:bidi="en-CA"/>
      </w:rPr>
    </w:lvl>
    <w:lvl w:ilvl="8">
      <w:numFmt w:val="bullet"/>
      <w:lvlText w:val="•"/>
      <w:lvlJc w:val="left"/>
      <w:pPr>
        <w:ind w:left="3883" w:hanging="361"/>
      </w:pPr>
      <w:rPr>
        <w:rFonts w:hint="default"/>
        <w:lang w:val="en-CA" w:eastAsia="en-CA" w:bidi="en-CA"/>
      </w:rPr>
    </w:lvl>
  </w:abstractNum>
  <w:abstractNum w:abstractNumId="21"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2"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25"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CA7101A"/>
    <w:multiLevelType w:val="hybridMultilevel"/>
    <w:tmpl w:val="40708CD0"/>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27"/>
  </w:num>
  <w:num w:numId="3">
    <w:abstractNumId w:val="15"/>
  </w:num>
  <w:num w:numId="4">
    <w:abstractNumId w:val="28"/>
  </w:num>
  <w:num w:numId="5">
    <w:abstractNumId w:val="11"/>
  </w:num>
  <w:num w:numId="6">
    <w:abstractNumId w:val="24"/>
  </w:num>
  <w:num w:numId="7">
    <w:abstractNumId w:val="18"/>
  </w:num>
  <w:num w:numId="8">
    <w:abstractNumId w:val="9"/>
  </w:num>
  <w:num w:numId="9">
    <w:abstractNumId w:val="13"/>
  </w:num>
  <w:num w:numId="10">
    <w:abstractNumId w:val="14"/>
  </w:num>
  <w:num w:numId="11">
    <w:abstractNumId w:val="23"/>
  </w:num>
  <w:num w:numId="12">
    <w:abstractNumId w:val="12"/>
  </w:num>
  <w:num w:numId="13">
    <w:abstractNumId w:val="4"/>
  </w:num>
  <w:num w:numId="14">
    <w:abstractNumId w:val="6"/>
  </w:num>
  <w:num w:numId="15">
    <w:abstractNumId w:val="17"/>
  </w:num>
  <w:num w:numId="16">
    <w:abstractNumId w:val="0"/>
  </w:num>
  <w:num w:numId="17">
    <w:abstractNumId w:val="2"/>
  </w:num>
  <w:num w:numId="18">
    <w:abstractNumId w:val="19"/>
  </w:num>
  <w:num w:numId="19">
    <w:abstractNumId w:val="7"/>
  </w:num>
  <w:num w:numId="20">
    <w:abstractNumId w:val="1"/>
  </w:num>
  <w:num w:numId="21">
    <w:abstractNumId w:val="3"/>
  </w:num>
  <w:num w:numId="22">
    <w:abstractNumId w:val="8"/>
  </w:num>
  <w:num w:numId="23">
    <w:abstractNumId w:val="21"/>
  </w:num>
  <w:num w:numId="24">
    <w:abstractNumId w:val="16"/>
  </w:num>
  <w:num w:numId="25">
    <w:abstractNumId w:val="22"/>
  </w:num>
  <w:num w:numId="26">
    <w:abstractNumId w:val="5"/>
  </w:num>
  <w:num w:numId="27">
    <w:abstractNumId w:val="20"/>
  </w:num>
  <w:num w:numId="28">
    <w:abstractNumId w:val="2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0EA2"/>
    <w:rsid w:val="000429F6"/>
    <w:rsid w:val="00044A2E"/>
    <w:rsid w:val="000619F0"/>
    <w:rsid w:val="00080A99"/>
    <w:rsid w:val="000A5E8E"/>
    <w:rsid w:val="000A73BA"/>
    <w:rsid w:val="000A7762"/>
    <w:rsid w:val="000C2F15"/>
    <w:rsid w:val="000E645F"/>
    <w:rsid w:val="001061FC"/>
    <w:rsid w:val="00177441"/>
    <w:rsid w:val="001A2CBC"/>
    <w:rsid w:val="001B7B8F"/>
    <w:rsid w:val="001C6ACE"/>
    <w:rsid w:val="001D00B7"/>
    <w:rsid w:val="0020338B"/>
    <w:rsid w:val="002356E4"/>
    <w:rsid w:val="002446E1"/>
    <w:rsid w:val="0028119D"/>
    <w:rsid w:val="00287C63"/>
    <w:rsid w:val="002B576F"/>
    <w:rsid w:val="002D0B41"/>
    <w:rsid w:val="002E1EE8"/>
    <w:rsid w:val="002E35DE"/>
    <w:rsid w:val="003112F4"/>
    <w:rsid w:val="00326966"/>
    <w:rsid w:val="00331BA4"/>
    <w:rsid w:val="00343F2C"/>
    <w:rsid w:val="003475EE"/>
    <w:rsid w:val="00355BA9"/>
    <w:rsid w:val="00364ED9"/>
    <w:rsid w:val="003717F2"/>
    <w:rsid w:val="00376A13"/>
    <w:rsid w:val="00392965"/>
    <w:rsid w:val="003B012C"/>
    <w:rsid w:val="003B02D9"/>
    <w:rsid w:val="003B0C40"/>
    <w:rsid w:val="003E198D"/>
    <w:rsid w:val="003E4E9F"/>
    <w:rsid w:val="003E56EB"/>
    <w:rsid w:val="003F03D6"/>
    <w:rsid w:val="0041080B"/>
    <w:rsid w:val="00462FCA"/>
    <w:rsid w:val="004713AD"/>
    <w:rsid w:val="0048307D"/>
    <w:rsid w:val="00496267"/>
    <w:rsid w:val="004B6FC4"/>
    <w:rsid w:val="0053260A"/>
    <w:rsid w:val="0057501B"/>
    <w:rsid w:val="00575F1E"/>
    <w:rsid w:val="005917D8"/>
    <w:rsid w:val="005D664A"/>
    <w:rsid w:val="005E6812"/>
    <w:rsid w:val="005F0DDE"/>
    <w:rsid w:val="005F2EB4"/>
    <w:rsid w:val="006044F2"/>
    <w:rsid w:val="00623946"/>
    <w:rsid w:val="00650413"/>
    <w:rsid w:val="00653F11"/>
    <w:rsid w:val="00677CCB"/>
    <w:rsid w:val="00680045"/>
    <w:rsid w:val="006B298B"/>
    <w:rsid w:val="0073176A"/>
    <w:rsid w:val="00733580"/>
    <w:rsid w:val="00777278"/>
    <w:rsid w:val="00787BE2"/>
    <w:rsid w:val="00791A15"/>
    <w:rsid w:val="007B5713"/>
    <w:rsid w:val="007D35A9"/>
    <w:rsid w:val="007D7058"/>
    <w:rsid w:val="007E4CF2"/>
    <w:rsid w:val="007E56BA"/>
    <w:rsid w:val="007F5E41"/>
    <w:rsid w:val="00800B4E"/>
    <w:rsid w:val="00833129"/>
    <w:rsid w:val="00851923"/>
    <w:rsid w:val="0087489C"/>
    <w:rsid w:val="00875C25"/>
    <w:rsid w:val="008E2EA9"/>
    <w:rsid w:val="008E70F0"/>
    <w:rsid w:val="008F0184"/>
    <w:rsid w:val="008F4AF2"/>
    <w:rsid w:val="008F6320"/>
    <w:rsid w:val="00903BA8"/>
    <w:rsid w:val="0093123C"/>
    <w:rsid w:val="0096489D"/>
    <w:rsid w:val="00973BBE"/>
    <w:rsid w:val="00994285"/>
    <w:rsid w:val="009A02FB"/>
    <w:rsid w:val="009A5497"/>
    <w:rsid w:val="009A5FA7"/>
    <w:rsid w:val="009A6059"/>
    <w:rsid w:val="009B67E8"/>
    <w:rsid w:val="009D20D8"/>
    <w:rsid w:val="009F3889"/>
    <w:rsid w:val="00A00236"/>
    <w:rsid w:val="00A07B43"/>
    <w:rsid w:val="00A102A6"/>
    <w:rsid w:val="00A11D32"/>
    <w:rsid w:val="00A32B2A"/>
    <w:rsid w:val="00A3351B"/>
    <w:rsid w:val="00A3421D"/>
    <w:rsid w:val="00A348AE"/>
    <w:rsid w:val="00A36E61"/>
    <w:rsid w:val="00A46104"/>
    <w:rsid w:val="00A73D42"/>
    <w:rsid w:val="00A87CB0"/>
    <w:rsid w:val="00A946C0"/>
    <w:rsid w:val="00AA1737"/>
    <w:rsid w:val="00AC0C84"/>
    <w:rsid w:val="00AE0F20"/>
    <w:rsid w:val="00AE305F"/>
    <w:rsid w:val="00AE5379"/>
    <w:rsid w:val="00AF24D7"/>
    <w:rsid w:val="00AF411A"/>
    <w:rsid w:val="00B03829"/>
    <w:rsid w:val="00B100A1"/>
    <w:rsid w:val="00B159DE"/>
    <w:rsid w:val="00B22C1F"/>
    <w:rsid w:val="00B52EC8"/>
    <w:rsid w:val="00B7033B"/>
    <w:rsid w:val="00B728E0"/>
    <w:rsid w:val="00B835D3"/>
    <w:rsid w:val="00B96137"/>
    <w:rsid w:val="00B96413"/>
    <w:rsid w:val="00BA0ABA"/>
    <w:rsid w:val="00BA1E4A"/>
    <w:rsid w:val="00BB112E"/>
    <w:rsid w:val="00BD10F2"/>
    <w:rsid w:val="00BE0FAA"/>
    <w:rsid w:val="00BF33F2"/>
    <w:rsid w:val="00C0525A"/>
    <w:rsid w:val="00C328F3"/>
    <w:rsid w:val="00C54512"/>
    <w:rsid w:val="00C6362D"/>
    <w:rsid w:val="00C77F0B"/>
    <w:rsid w:val="00C85CE7"/>
    <w:rsid w:val="00C9485D"/>
    <w:rsid w:val="00CA015F"/>
    <w:rsid w:val="00CA5552"/>
    <w:rsid w:val="00CC286A"/>
    <w:rsid w:val="00CC3C4A"/>
    <w:rsid w:val="00CC748B"/>
    <w:rsid w:val="00CF318A"/>
    <w:rsid w:val="00D01D73"/>
    <w:rsid w:val="00D22222"/>
    <w:rsid w:val="00D31298"/>
    <w:rsid w:val="00D362B2"/>
    <w:rsid w:val="00D576F8"/>
    <w:rsid w:val="00D64D85"/>
    <w:rsid w:val="00D76D9F"/>
    <w:rsid w:val="00D869E4"/>
    <w:rsid w:val="00DA1547"/>
    <w:rsid w:val="00DC799B"/>
    <w:rsid w:val="00DD296A"/>
    <w:rsid w:val="00DF6BEB"/>
    <w:rsid w:val="00E00BA0"/>
    <w:rsid w:val="00E11425"/>
    <w:rsid w:val="00E240E6"/>
    <w:rsid w:val="00E34B2D"/>
    <w:rsid w:val="00E73E9E"/>
    <w:rsid w:val="00E8573C"/>
    <w:rsid w:val="00ED1470"/>
    <w:rsid w:val="00ED5406"/>
    <w:rsid w:val="00EE3DEC"/>
    <w:rsid w:val="00EF6D17"/>
    <w:rsid w:val="00F05097"/>
    <w:rsid w:val="00F578EC"/>
    <w:rsid w:val="00F60EF5"/>
    <w:rsid w:val="00F663BD"/>
    <w:rsid w:val="00FA450A"/>
    <w:rsid w:val="00FB6322"/>
    <w:rsid w:val="00FB7C13"/>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41"/>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eaderChar">
    <w:name w:val="Header Char"/>
    <w:basedOn w:val="DefaultParagraphFont"/>
    <w:link w:val="Header"/>
    <w:semiHidden/>
    <w:rsid w:val="00D01D73"/>
    <w:rPr>
      <w:sz w:val="24"/>
      <w:szCs w:val="24"/>
      <w:lang w:val="fr-CA" w:eastAsia="fr-CA"/>
    </w:rPr>
  </w:style>
  <w:style w:type="paragraph" w:customStyle="1" w:styleId="TableParagraph">
    <w:name w:val="Table Paragraph"/>
    <w:basedOn w:val="Normal"/>
    <w:uiPriority w:val="1"/>
    <w:qFormat/>
    <w:rsid w:val="00331BA4"/>
    <w:pPr>
      <w:widowControl w:val="0"/>
      <w:autoSpaceDE w:val="0"/>
      <w:autoSpaceDN w:val="0"/>
      <w:ind w:left="69"/>
    </w:pPr>
    <w:rPr>
      <w:rFonts w:ascii="Arial" w:eastAsia="Arial" w:hAnsi="Arial" w:cs="Arial"/>
      <w:sz w:val="22"/>
      <w:szCs w:val="22"/>
      <w:lang w:val="en-CA"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3689">
      <w:bodyDiv w:val="1"/>
      <w:marLeft w:val="0"/>
      <w:marRight w:val="0"/>
      <w:marTop w:val="0"/>
      <w:marBottom w:val="0"/>
      <w:divBdr>
        <w:top w:val="none" w:sz="0" w:space="0" w:color="auto"/>
        <w:left w:val="none" w:sz="0" w:space="0" w:color="auto"/>
        <w:bottom w:val="none" w:sz="0" w:space="0" w:color="auto"/>
        <w:right w:val="none" w:sz="0" w:space="0" w:color="auto"/>
      </w:divBdr>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842812301">
      <w:bodyDiv w:val="1"/>
      <w:marLeft w:val="0"/>
      <w:marRight w:val="0"/>
      <w:marTop w:val="0"/>
      <w:marBottom w:val="0"/>
      <w:divBdr>
        <w:top w:val="none" w:sz="0" w:space="0" w:color="auto"/>
        <w:left w:val="none" w:sz="0" w:space="0" w:color="auto"/>
        <w:bottom w:val="none" w:sz="0" w:space="0" w:color="auto"/>
        <w:right w:val="none" w:sz="0" w:space="0" w:color="auto"/>
      </w:divBdr>
      <w:divsChild>
        <w:div w:id="531915922">
          <w:marLeft w:val="0"/>
          <w:marRight w:val="0"/>
          <w:marTop w:val="0"/>
          <w:marBottom w:val="0"/>
          <w:divBdr>
            <w:top w:val="none" w:sz="0" w:space="0" w:color="auto"/>
            <w:left w:val="none" w:sz="0" w:space="0" w:color="auto"/>
            <w:bottom w:val="none" w:sz="0" w:space="0" w:color="auto"/>
            <w:right w:val="none" w:sz="0" w:space="0" w:color="auto"/>
          </w:divBdr>
        </w:div>
      </w:divsChild>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4.xml><?xml version="1.0" encoding="utf-8"?>
<ds:datastoreItem xmlns:ds="http://schemas.openxmlformats.org/officeDocument/2006/customXml" ds:itemID="{AF1F3B95-563E-4093-8424-44F6130B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1005</Words>
  <Characters>5730</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Mohammed Waseq Rahman</cp:lastModifiedBy>
  <cp:revision>28</cp:revision>
  <cp:lastPrinted>2010-04-28T13:29:00Z</cp:lastPrinted>
  <dcterms:created xsi:type="dcterms:W3CDTF">2019-03-18T14:04:00Z</dcterms:created>
  <dcterms:modified xsi:type="dcterms:W3CDTF">2021-10-19T19:59:00Z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y fmtid="{D5CDD505-2E9C-101B-9397-08002B2CF9AE}" pid="3" name="MSIP_Label_aac5b7a0-1b21-46f3-b2e3-06eab8ed0241_Enabled">
    <vt:lpwstr>true</vt:lpwstr>
  </property>
  <property fmtid="{D5CDD505-2E9C-101B-9397-08002B2CF9AE}" pid="4" name="MSIP_Label_aac5b7a0-1b21-46f3-b2e3-06eab8ed0241_SetDate">
    <vt:lpwstr>2021-10-19T13:10:55Z</vt:lpwstr>
  </property>
  <property fmtid="{D5CDD505-2E9C-101B-9397-08002B2CF9AE}" pid="5" name="MSIP_Label_aac5b7a0-1b21-46f3-b2e3-06eab8ed0241_Method">
    <vt:lpwstr>Privileged</vt:lpwstr>
  </property>
  <property fmtid="{D5CDD505-2E9C-101B-9397-08002B2CF9AE}" pid="6" name="MSIP_Label_aac5b7a0-1b21-46f3-b2e3-06eab8ed0241_Name">
    <vt:lpwstr>Public</vt:lpwstr>
  </property>
  <property fmtid="{D5CDD505-2E9C-101B-9397-08002B2CF9AE}" pid="7" name="MSIP_Label_aac5b7a0-1b21-46f3-b2e3-06eab8ed0241_SiteId">
    <vt:lpwstr>7015a19d-0dbb-4c31-8709-253cf07f631f</vt:lpwstr>
  </property>
  <property fmtid="{D5CDD505-2E9C-101B-9397-08002B2CF9AE}" pid="8" name="MSIP_Label_aac5b7a0-1b21-46f3-b2e3-06eab8ed0241_ActionId">
    <vt:lpwstr>35c0cf39-c022-4c6a-8ee1-e1b07ab8f5f3</vt:lpwstr>
  </property>
  <property fmtid="{D5CDD505-2E9C-101B-9397-08002B2CF9AE}" pid="9" name="MSIP_Label_aac5b7a0-1b21-46f3-b2e3-06eab8ed0241_ContentBits">
    <vt:lpwstr>0</vt:lpwstr>
  </property>
</Properties>
</file>