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//####################################################################################//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AtividadeAvaliativaData.Data;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Console.WriteLine("########### QUANTOS DIAS FALTA ##########");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Console.WriteLine("Digite a data maior (DD/MM/AAAA) 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data1 = Console.ReadLine();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Console.WriteLine("Digite a data menor  (DD/MM/AAAA) 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data2 = Console.ReadLine();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resultado=AtividadeData.SomarDiasParaUmaData(data1 , data2);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Console.WriteLine(resultado);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Console.WriteLine("########## QUANTOS DIAS FALTA ###########");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Console.WriteLine("Digite a data maior (DD.MM.AAAA) 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double data4 = Convert.ToDouble(Console.ReadLine());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Console.WriteLine("Digite a data menor (DD.MM.AAAA):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data5 = Convert.ToDouble(Console.ReadLine());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resultado2 = AtividadeData.SomarDiasParaUmaData(data4, data5);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Console.WriteLine(resultado2);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Console.WriteLine("########## DATA ATUAL ##########");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Console.WriteLine("Digite a data que deseja saber a quantidade de dias que falta para chegar (DD/MM/AAAA)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 datasoma=(Console.ReadLine( 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 resultadoSoma = AtividadeData.SomarDiasApartirDeUmaDataAtual(datasoma);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Console.WriteLine(resultadoSoma);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Console.WriteLine("########## DATA ATUAL ###########");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Console.WriteLine("Digite a data que deseja saber a quantidade de dias que falta para chegar  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 datasoma2 = Convert.ToDouble(Console.ReadLine());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 resultadoSoma2 = AtividadeData.SomarDiasApartirDeUmaDataAtual(datasoma2);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Console.WriteLine(resultadoSoma2);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Console.WriteLine("########## VALIDAR CARTÃO ###########");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Console.WriteLine("");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//string cartao1 = "4916641859369080";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//string cartao1 = "001739011605675";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//string cartao1 = "5285655340220132";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Console.WriteLine("DIGITE O NÚMERO DO SEU CARTÃO (EX:..0000 0000 0000 0000) que  tenha 16 digitos  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string cartao1 = (Console.ReadLine());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 cartao = ValidarCartao.Cartao(cartao1);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Console.WriteLine(cartao);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