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5C" w:rsidRPr="0066095C" w:rsidRDefault="0066095C" w:rsidP="0066095C">
      <w:r w:rsidRPr="0066095C">
        <w:t>The Midwestern State University HLA team will have 2 federates this year. One will be composed of the satellite constellation surrounding the moon with 90% coverage. The other will be communications towers on the lunar surface. Entities will be able to sen</w:t>
      </w:r>
      <w:r w:rsidR="00AC5BCF">
        <w:t>d messages via the satellites directly</w:t>
      </w:r>
      <w:r w:rsidRPr="0066095C">
        <w:t>. With our two federates we should be able to enact several different user stories.</w:t>
      </w:r>
      <w:r w:rsidR="00AC5BCF">
        <w:t xml:space="preserve"> </w:t>
      </w:r>
      <w:r w:rsidRPr="0066095C">
        <w:t>For example, sending a message from one side of the moon, to the other, and moving a satellite to a different orbit to keep it safe. </w:t>
      </w:r>
      <w:bookmarkStart w:id="0" w:name="_GoBack"/>
      <w:bookmarkEnd w:id="0"/>
    </w:p>
    <w:p w:rsidR="009457A2" w:rsidRDefault="00AC5BCF"/>
    <w:sectPr w:rsidR="0094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5C"/>
    <w:rsid w:val="00633863"/>
    <w:rsid w:val="0066095C"/>
    <w:rsid w:val="00AC5BCF"/>
    <w:rsid w:val="00DB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C4FE"/>
  <w15:chartTrackingRefBased/>
  <w15:docId w15:val="{821D5113-D319-455D-BBD7-37D17B05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 M</dc:creator>
  <cp:keywords/>
  <dc:description/>
  <cp:lastModifiedBy>cmo M</cp:lastModifiedBy>
  <cp:revision>2</cp:revision>
  <dcterms:created xsi:type="dcterms:W3CDTF">2017-02-17T19:29:00Z</dcterms:created>
  <dcterms:modified xsi:type="dcterms:W3CDTF">2017-02-23T22:13:00Z</dcterms:modified>
</cp:coreProperties>
</file>