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59" w:rsidRPr="008F3705" w:rsidRDefault="00483D8D" w:rsidP="00764C2F">
      <w:pPr>
        <w:jc w:val="center"/>
        <w:rPr>
          <w:rFonts w:ascii="MV Boli" w:hAnsi="MV Boli" w:cs="MV Boli"/>
          <w:b/>
          <w:bCs/>
          <w:sz w:val="44"/>
          <w:szCs w:val="44"/>
          <w:u w:val="single"/>
        </w:rPr>
      </w:pPr>
      <w:r w:rsidRPr="008F3705">
        <w:rPr>
          <w:rFonts w:ascii="MV Boli" w:hAnsi="MV Boli" w:cs="MV Boli"/>
          <w:b/>
          <w:bCs/>
          <w:sz w:val="44"/>
          <w:szCs w:val="44"/>
          <w:u w:val="single"/>
        </w:rPr>
        <w:t xml:space="preserve">There are </w:t>
      </w:r>
      <w:r w:rsidR="00764C2F">
        <w:rPr>
          <w:rFonts w:ascii="MV Boli" w:hAnsi="MV Boli" w:cs="MV Boli"/>
          <w:b/>
          <w:bCs/>
          <w:sz w:val="44"/>
          <w:szCs w:val="44"/>
          <w:u w:val="single"/>
        </w:rPr>
        <w:t>five</w:t>
      </w:r>
      <w:r w:rsidRPr="008F3705">
        <w:rPr>
          <w:rFonts w:ascii="MV Boli" w:hAnsi="MV Boli" w:cs="MV Boli"/>
          <w:b/>
          <w:bCs/>
          <w:sz w:val="44"/>
          <w:szCs w:val="44"/>
          <w:u w:val="single"/>
        </w:rPr>
        <w:t xml:space="preserve"> keywords in python</w:t>
      </w:r>
      <w:r w:rsidR="00764C2F">
        <w:rPr>
          <w:rFonts w:ascii="MV Boli" w:hAnsi="MV Boli" w:cs="MV Boli"/>
          <w:b/>
          <w:bCs/>
          <w:sz w:val="44"/>
          <w:szCs w:val="44"/>
          <w:u w:val="single"/>
        </w:rPr>
        <w:t xml:space="preserve"> in case of exception handling</w:t>
      </w:r>
      <w:bookmarkStart w:id="0" w:name="_GoBack"/>
      <w:bookmarkEnd w:id="0"/>
      <w:r w:rsidRPr="008F3705">
        <w:rPr>
          <w:rFonts w:ascii="MV Boli" w:hAnsi="MV Boli" w:cs="MV Boli"/>
          <w:b/>
          <w:bCs/>
          <w:sz w:val="44"/>
          <w:szCs w:val="44"/>
          <w:u w:val="single"/>
        </w:rPr>
        <w:t>:</w:t>
      </w:r>
    </w:p>
    <w:p w:rsidR="0097523D" w:rsidRPr="008F3705" w:rsidRDefault="0097523D" w:rsidP="0097523D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r w:rsidRPr="008F3705">
        <w:rPr>
          <w:rFonts w:ascii="MV Boli" w:hAnsi="MV Boli" w:cs="MV Boli"/>
          <w:b/>
          <w:bCs/>
          <w:sz w:val="38"/>
          <w:szCs w:val="38"/>
        </w:rPr>
        <w:t>try:</w:t>
      </w:r>
      <w:r w:rsidRPr="008F3705">
        <w:rPr>
          <w:rFonts w:ascii="MV Boli" w:hAnsi="MV Boli" w:cs="MV Boli"/>
          <w:sz w:val="32"/>
          <w:szCs w:val="32"/>
        </w:rPr>
        <w:br/>
        <w:t>Something that might cause an exception must be written here in this block.</w:t>
      </w:r>
    </w:p>
    <w:p w:rsidR="0097523D" w:rsidRPr="008F3705" w:rsidRDefault="0097523D" w:rsidP="0097523D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r w:rsidRPr="008F3705">
        <w:rPr>
          <w:rFonts w:ascii="MV Boli" w:hAnsi="MV Boli" w:cs="MV Boli"/>
          <w:b/>
          <w:bCs/>
          <w:sz w:val="38"/>
          <w:szCs w:val="38"/>
        </w:rPr>
        <w:t>Except:</w:t>
      </w:r>
      <w:r w:rsidRPr="008F3705">
        <w:rPr>
          <w:rFonts w:ascii="MV Boli" w:hAnsi="MV Boli" w:cs="MV Boli"/>
          <w:sz w:val="32"/>
          <w:szCs w:val="32"/>
        </w:rPr>
        <w:br/>
        <w:t>If there was an exception in the try block, this block then runs, so all the code that you want to run after you face exception must be written here.</w:t>
      </w:r>
    </w:p>
    <w:p w:rsidR="0097523D" w:rsidRPr="008F3705" w:rsidRDefault="0097523D" w:rsidP="0097523D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r w:rsidRPr="008F3705">
        <w:rPr>
          <w:rFonts w:ascii="MV Boli" w:hAnsi="MV Boli" w:cs="MV Boli"/>
          <w:b/>
          <w:bCs/>
          <w:sz w:val="38"/>
          <w:szCs w:val="38"/>
        </w:rPr>
        <w:t>else:</w:t>
      </w:r>
      <w:r w:rsidRPr="008F3705">
        <w:rPr>
          <w:rFonts w:ascii="MV Boli" w:hAnsi="MV Boli" w:cs="MV Boli"/>
          <w:sz w:val="32"/>
          <w:szCs w:val="32"/>
        </w:rPr>
        <w:br/>
        <w:t>If there was no exception in the try block, this block then runs, so all the code that you want to run if there were no exception must be written here.</w:t>
      </w:r>
    </w:p>
    <w:p w:rsidR="0097523D" w:rsidRDefault="0097523D" w:rsidP="0097523D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r w:rsidRPr="008F3705">
        <w:rPr>
          <w:rFonts w:ascii="MV Boli" w:hAnsi="MV Boli" w:cs="MV Boli"/>
          <w:b/>
          <w:bCs/>
          <w:sz w:val="38"/>
          <w:szCs w:val="38"/>
        </w:rPr>
        <w:t>finally:</w:t>
      </w:r>
      <w:r w:rsidRPr="008F3705">
        <w:rPr>
          <w:rFonts w:ascii="MV Boli" w:hAnsi="MV Boli" w:cs="MV Boli"/>
          <w:sz w:val="32"/>
          <w:szCs w:val="32"/>
        </w:rPr>
        <w:br/>
        <w:t>This block of code will run no matter what happens.</w:t>
      </w:r>
      <w:r w:rsidR="00016440" w:rsidRPr="008F3705">
        <w:rPr>
          <w:rFonts w:ascii="MV Boli" w:hAnsi="MV Boli" w:cs="MV Boli"/>
          <w:sz w:val="32"/>
          <w:szCs w:val="32"/>
        </w:rPr>
        <w:t xml:space="preserve"> So code that you want to run in all the cases, even if there are exceptions or there are no exceptions must be written here.</w:t>
      </w:r>
    </w:p>
    <w:p w:rsidR="00764C2F" w:rsidRPr="00764C2F" w:rsidRDefault="00764C2F" w:rsidP="0097523D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r>
        <w:rPr>
          <w:rFonts w:ascii="MV Boli" w:hAnsi="MV Boli" w:cs="MV Boli"/>
          <w:b/>
          <w:bCs/>
          <w:sz w:val="38"/>
          <w:szCs w:val="38"/>
        </w:rPr>
        <w:t>raise:</w:t>
      </w:r>
    </w:p>
    <w:p w:rsidR="00764C2F" w:rsidRPr="008F3705" w:rsidRDefault="00764C2F" w:rsidP="00764C2F">
      <w:pPr>
        <w:pStyle w:val="ListParagraph"/>
        <w:rPr>
          <w:rFonts w:ascii="MV Boli" w:hAnsi="MV Boli" w:cs="MV Boli"/>
          <w:sz w:val="32"/>
          <w:szCs w:val="32"/>
        </w:rPr>
      </w:pPr>
      <w:r>
        <w:rPr>
          <w:rFonts w:ascii="MV Boli" w:hAnsi="MV Boli" w:cs="MV Boli"/>
          <w:sz w:val="32"/>
          <w:szCs w:val="32"/>
        </w:rPr>
        <w:t>This final block allows us to raise our own exception</w:t>
      </w:r>
    </w:p>
    <w:sectPr w:rsidR="00764C2F" w:rsidRPr="008F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E192D"/>
    <w:multiLevelType w:val="hybridMultilevel"/>
    <w:tmpl w:val="EF62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DB"/>
    <w:rsid w:val="00016440"/>
    <w:rsid w:val="000D04D1"/>
    <w:rsid w:val="00483D8D"/>
    <w:rsid w:val="0051556B"/>
    <w:rsid w:val="00754ADB"/>
    <w:rsid w:val="00764C2F"/>
    <w:rsid w:val="008F3705"/>
    <w:rsid w:val="008F6ADE"/>
    <w:rsid w:val="0097523D"/>
    <w:rsid w:val="00B567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A0165-90BB-4F05-9B37-7F64B2B7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2022-12-16T07:30:00Z</dcterms:created>
  <dcterms:modified xsi:type="dcterms:W3CDTF">2022-12-16T08:30:00Z</dcterms:modified>
</cp:coreProperties>
</file>