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C1BCD" w14:textId="77777777" w:rsidR="00307B24" w:rsidRPr="00307B24" w:rsidRDefault="00307B24" w:rsidP="00307B24">
      <w:pPr>
        <w:rPr>
          <w:rFonts w:ascii="Times New Roman" w:hAnsi="Times New Roman" w:cs="Times New Roman"/>
          <w:sz w:val="32"/>
          <w:szCs w:val="32"/>
        </w:rPr>
      </w:pPr>
      <w:r w:rsidRPr="00307B24">
        <w:rPr>
          <w:rFonts w:ascii="Times New Roman" w:hAnsi="Times New Roman" w:cs="Times New Roman"/>
          <w:b/>
          <w:bCs/>
          <w:sz w:val="32"/>
          <w:szCs w:val="32"/>
        </w:rPr>
        <w:t>Project Title</w:t>
      </w:r>
      <w:r w:rsidRPr="00307B24">
        <w:rPr>
          <w:rFonts w:ascii="Times New Roman" w:hAnsi="Times New Roman" w:cs="Times New Roman"/>
          <w:sz w:val="32"/>
          <w:szCs w:val="32"/>
        </w:rPr>
        <w:t>:</w:t>
      </w:r>
      <w:r w:rsidRPr="00307B24">
        <w:rPr>
          <w:rFonts w:ascii="Times New Roman" w:hAnsi="Times New Roman" w:cs="Times New Roman"/>
          <w:sz w:val="32"/>
          <w:szCs w:val="32"/>
        </w:rPr>
        <w:br/>
      </w:r>
      <w:r w:rsidRPr="00307B24">
        <w:rPr>
          <w:rFonts w:ascii="Times New Roman" w:hAnsi="Times New Roman" w:cs="Times New Roman"/>
          <w:b/>
          <w:bCs/>
          <w:sz w:val="32"/>
          <w:szCs w:val="32"/>
        </w:rPr>
        <w:t>Expression Classification from Facial Images</w:t>
      </w:r>
    </w:p>
    <w:p w14:paraId="36136150" w14:textId="3E44A960" w:rsidR="00307B24" w:rsidRPr="00307B24" w:rsidRDefault="00307B24" w:rsidP="00307B24">
      <w:pPr>
        <w:rPr>
          <w:rFonts w:ascii="Times New Roman" w:hAnsi="Times New Roman" w:cs="Times New Roman"/>
          <w:sz w:val="32"/>
          <w:szCs w:val="32"/>
        </w:rPr>
      </w:pPr>
      <w:r w:rsidRPr="00307B24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Pr="00307B24">
        <w:rPr>
          <w:rFonts w:ascii="Times New Roman" w:hAnsi="Times New Roman" w:cs="Times New Roman"/>
          <w:sz w:val="32"/>
          <w:szCs w:val="32"/>
        </w:rPr>
        <w:t>: Wasim Akram</w:t>
      </w:r>
      <w:r w:rsidRPr="00307B24">
        <w:rPr>
          <w:rFonts w:ascii="Times New Roman" w:hAnsi="Times New Roman" w:cs="Times New Roman"/>
          <w:sz w:val="32"/>
          <w:szCs w:val="32"/>
        </w:rPr>
        <w:br/>
      </w:r>
    </w:p>
    <w:p w14:paraId="20890BBD" w14:textId="77777777" w:rsidR="00307B24" w:rsidRPr="00307B24" w:rsidRDefault="00307B24" w:rsidP="00307B24">
      <w:p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pict w14:anchorId="747183D0">
          <v:rect id="_x0000_i1154" style="width:0;height:1.5pt" o:hralign="center" o:hrstd="t" o:hr="t" fillcolor="#a0a0a0" stroked="f"/>
        </w:pict>
      </w:r>
    </w:p>
    <w:p w14:paraId="449404B0" w14:textId="77777777" w:rsidR="00307B24" w:rsidRPr="00307B24" w:rsidRDefault="00307B24" w:rsidP="00307B24">
      <w:pPr>
        <w:rPr>
          <w:rFonts w:ascii="Times New Roman" w:hAnsi="Times New Roman" w:cs="Times New Roman"/>
          <w:b/>
          <w:bCs/>
        </w:rPr>
      </w:pPr>
      <w:r w:rsidRPr="00307B24">
        <w:rPr>
          <w:rFonts w:ascii="Times New Roman" w:hAnsi="Times New Roman" w:cs="Times New Roman"/>
          <w:b/>
          <w:bCs/>
        </w:rPr>
        <w:t>1. Overview of the Problem and Potential Application Areas</w:t>
      </w:r>
    </w:p>
    <w:p w14:paraId="7D84A229" w14:textId="77777777" w:rsidR="00307B24" w:rsidRPr="00307B24" w:rsidRDefault="00307B24" w:rsidP="00307B24">
      <w:p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t>The goal is to classify facial expressions into seven categories using deep learning. This task is complex due to factors like lighting, pose variation, and occlusions. Applications include Human-Computer Interaction, emotion detection in interviews, and security systems.</w:t>
      </w:r>
    </w:p>
    <w:p w14:paraId="644DF102" w14:textId="77777777" w:rsidR="00307B24" w:rsidRPr="00307B24" w:rsidRDefault="00307B24" w:rsidP="00307B24">
      <w:p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pict w14:anchorId="41DAC576">
          <v:rect id="_x0000_i1155" style="width:0;height:1.5pt" o:hralign="center" o:hrstd="t" o:hr="t" fillcolor="#a0a0a0" stroked="f"/>
        </w:pict>
      </w:r>
    </w:p>
    <w:p w14:paraId="1D23CC25" w14:textId="77777777" w:rsidR="00307B24" w:rsidRPr="00307B24" w:rsidRDefault="00307B24" w:rsidP="00307B24">
      <w:pPr>
        <w:rPr>
          <w:rFonts w:ascii="Times New Roman" w:hAnsi="Times New Roman" w:cs="Times New Roman"/>
          <w:b/>
          <w:bCs/>
        </w:rPr>
      </w:pPr>
      <w:r w:rsidRPr="00307B24">
        <w:rPr>
          <w:rFonts w:ascii="Times New Roman" w:hAnsi="Times New Roman" w:cs="Times New Roman"/>
          <w:b/>
          <w:bCs/>
        </w:rPr>
        <w:t>2. Literature Review</w:t>
      </w:r>
    </w:p>
    <w:p w14:paraId="015B68EF" w14:textId="77777777" w:rsidR="00307B24" w:rsidRPr="00307B24" w:rsidRDefault="00307B24" w:rsidP="00307B2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  <w:b/>
          <w:bCs/>
        </w:rPr>
        <w:t>Article 1</w:t>
      </w:r>
      <w:r w:rsidRPr="00307B24">
        <w:rPr>
          <w:rFonts w:ascii="Times New Roman" w:hAnsi="Times New Roman" w:cs="Times New Roman"/>
        </w:rPr>
        <w:t xml:space="preserve">: </w:t>
      </w:r>
      <w:r w:rsidRPr="00307B24">
        <w:rPr>
          <w:rFonts w:ascii="Times New Roman" w:hAnsi="Times New Roman" w:cs="Times New Roman"/>
          <w:i/>
          <w:iCs/>
        </w:rPr>
        <w:t>Facial Emotion Recognition Using Deep Learning</w:t>
      </w:r>
      <w:r w:rsidRPr="00307B24">
        <w:rPr>
          <w:rFonts w:ascii="Times New Roman" w:hAnsi="Times New Roman" w:cs="Times New Roman"/>
        </w:rPr>
        <w:t xml:space="preserve"> (2023). Accuracy: 91%. Pros: High accuracy, low computational cost. Cons: Struggles with subtle differences.</w:t>
      </w:r>
    </w:p>
    <w:p w14:paraId="2AD542DC" w14:textId="77777777" w:rsidR="00307B24" w:rsidRPr="00307B24" w:rsidRDefault="00307B24" w:rsidP="00307B2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  <w:b/>
          <w:bCs/>
        </w:rPr>
        <w:t>Article 2</w:t>
      </w:r>
      <w:r w:rsidRPr="00307B24">
        <w:rPr>
          <w:rFonts w:ascii="Times New Roman" w:hAnsi="Times New Roman" w:cs="Times New Roman"/>
        </w:rPr>
        <w:t xml:space="preserve">: </w:t>
      </w:r>
      <w:r w:rsidRPr="00307B24">
        <w:rPr>
          <w:rFonts w:ascii="Times New Roman" w:hAnsi="Times New Roman" w:cs="Times New Roman"/>
          <w:i/>
          <w:iCs/>
        </w:rPr>
        <w:t>Real-Time Emotion Detection Using Pre-trained Models</w:t>
      </w:r>
      <w:r w:rsidRPr="00307B24">
        <w:rPr>
          <w:rFonts w:ascii="Times New Roman" w:hAnsi="Times New Roman" w:cs="Times New Roman"/>
        </w:rPr>
        <w:t xml:space="preserve"> (2024). Accuracy: 88%. Pros: Pre-trained models are faster to fine-tune. Cons: Lower real-time accuracy due to computational overhead.</w:t>
      </w:r>
    </w:p>
    <w:p w14:paraId="5272C7F1" w14:textId="77777777" w:rsidR="00307B24" w:rsidRPr="00307B24" w:rsidRDefault="00307B24" w:rsidP="00307B24">
      <w:p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pict w14:anchorId="00D6264C">
          <v:rect id="_x0000_i1156" style="width:0;height:1.5pt" o:hralign="center" o:hrstd="t" o:hr="t" fillcolor="#a0a0a0" stroked="f"/>
        </w:pict>
      </w:r>
    </w:p>
    <w:p w14:paraId="186D3B9D" w14:textId="77777777" w:rsidR="00307B24" w:rsidRPr="00307B24" w:rsidRDefault="00307B24" w:rsidP="00307B24">
      <w:pPr>
        <w:rPr>
          <w:rFonts w:ascii="Times New Roman" w:hAnsi="Times New Roman" w:cs="Times New Roman"/>
          <w:b/>
          <w:bCs/>
        </w:rPr>
      </w:pPr>
      <w:r w:rsidRPr="00307B24">
        <w:rPr>
          <w:rFonts w:ascii="Times New Roman" w:hAnsi="Times New Roman" w:cs="Times New Roman"/>
          <w:b/>
          <w:bCs/>
        </w:rPr>
        <w:t>3. Models Used</w:t>
      </w:r>
    </w:p>
    <w:p w14:paraId="3194A3BE" w14:textId="77777777" w:rsidR="00307B24" w:rsidRPr="00307B24" w:rsidRDefault="00307B24" w:rsidP="00307B2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  <w:b/>
          <w:bCs/>
        </w:rPr>
        <w:t>Custom CNN</w:t>
      </w:r>
      <w:r w:rsidRPr="00307B24">
        <w:rPr>
          <w:rFonts w:ascii="Times New Roman" w:hAnsi="Times New Roman" w:cs="Times New Roman"/>
        </w:rPr>
        <w:t>: 3 Conv layers, ReLU activation, softmax output.</w:t>
      </w:r>
    </w:p>
    <w:p w14:paraId="2E5A8239" w14:textId="77777777" w:rsidR="00307B24" w:rsidRPr="00307B24" w:rsidRDefault="00307B24" w:rsidP="00307B2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  <w:b/>
          <w:bCs/>
        </w:rPr>
        <w:t>VGG16</w:t>
      </w:r>
      <w:r w:rsidRPr="00307B24">
        <w:rPr>
          <w:rFonts w:ascii="Times New Roman" w:hAnsi="Times New Roman" w:cs="Times New Roman"/>
        </w:rPr>
        <w:t>: Pre-trained model fine-tuned.</w:t>
      </w:r>
    </w:p>
    <w:p w14:paraId="61428226" w14:textId="77777777" w:rsidR="00307B24" w:rsidRPr="00307B24" w:rsidRDefault="00307B24" w:rsidP="00307B2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  <w:b/>
          <w:bCs/>
        </w:rPr>
        <w:t>ResNet50</w:t>
      </w:r>
      <w:r w:rsidRPr="00307B24">
        <w:rPr>
          <w:rFonts w:ascii="Times New Roman" w:hAnsi="Times New Roman" w:cs="Times New Roman"/>
        </w:rPr>
        <w:t>: Another fine-tuned pre-trained model.</w:t>
      </w:r>
    </w:p>
    <w:p w14:paraId="4F87C38C" w14:textId="77777777" w:rsidR="00307B24" w:rsidRPr="00307B24" w:rsidRDefault="00307B24" w:rsidP="00307B24">
      <w:p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pict w14:anchorId="3287F0B3">
          <v:rect id="_x0000_i1157" style="width:0;height:1.5pt" o:hralign="center" o:hrstd="t" o:hr="t" fillcolor="#a0a0a0" stroked="f"/>
        </w:pict>
      </w:r>
    </w:p>
    <w:p w14:paraId="2665A03C" w14:textId="77777777" w:rsidR="00307B24" w:rsidRPr="00307B24" w:rsidRDefault="00307B24" w:rsidP="00307B24">
      <w:pPr>
        <w:rPr>
          <w:rFonts w:ascii="Times New Roman" w:hAnsi="Times New Roman" w:cs="Times New Roman"/>
          <w:b/>
          <w:bCs/>
        </w:rPr>
      </w:pPr>
      <w:r w:rsidRPr="00307B24">
        <w:rPr>
          <w:rFonts w:ascii="Times New Roman" w:hAnsi="Times New Roman" w:cs="Times New Roman"/>
          <w:b/>
          <w:bCs/>
        </w:rPr>
        <w:t>4. Dataset</w:t>
      </w:r>
    </w:p>
    <w:p w14:paraId="23C0F77D" w14:textId="77777777" w:rsidR="00307B24" w:rsidRPr="00307B24" w:rsidRDefault="00307B24" w:rsidP="00307B2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t>Dataset: Expression in-the-Wild (ExpW).</w:t>
      </w:r>
    </w:p>
    <w:p w14:paraId="3CE33A25" w14:textId="77777777" w:rsidR="00307B24" w:rsidRPr="00307B24" w:rsidRDefault="00307B24" w:rsidP="00307B2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  <w:b/>
          <w:bCs/>
        </w:rPr>
        <w:t>Training Set</w:t>
      </w:r>
      <w:r w:rsidRPr="00307B24">
        <w:rPr>
          <w:rFonts w:ascii="Times New Roman" w:hAnsi="Times New Roman" w:cs="Times New Roman"/>
        </w:rPr>
        <w:t>: 70%</w:t>
      </w:r>
    </w:p>
    <w:p w14:paraId="743A7F12" w14:textId="77777777" w:rsidR="00307B24" w:rsidRPr="00307B24" w:rsidRDefault="00307B24" w:rsidP="00307B2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  <w:b/>
          <w:bCs/>
        </w:rPr>
        <w:t>Validation Set</w:t>
      </w:r>
      <w:r w:rsidRPr="00307B24">
        <w:rPr>
          <w:rFonts w:ascii="Times New Roman" w:hAnsi="Times New Roman" w:cs="Times New Roman"/>
        </w:rPr>
        <w:t>: 15%</w:t>
      </w:r>
    </w:p>
    <w:p w14:paraId="0329C962" w14:textId="77777777" w:rsidR="00307B24" w:rsidRPr="00307B24" w:rsidRDefault="00307B24" w:rsidP="00307B24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  <w:b/>
          <w:bCs/>
        </w:rPr>
        <w:t>Test Set</w:t>
      </w:r>
      <w:r w:rsidRPr="00307B24">
        <w:rPr>
          <w:rFonts w:ascii="Times New Roman" w:hAnsi="Times New Roman" w:cs="Times New Roman"/>
        </w:rPr>
        <w:t>: 15%</w:t>
      </w:r>
    </w:p>
    <w:p w14:paraId="751F612E" w14:textId="77777777" w:rsidR="00307B24" w:rsidRPr="00307B24" w:rsidRDefault="00307B24" w:rsidP="00307B24">
      <w:p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pict w14:anchorId="2429DA9F">
          <v:rect id="_x0000_i1158" style="width:0;height:1.5pt" o:hralign="center" o:hrstd="t" o:hr="t" fillcolor="#a0a0a0" stroked="f"/>
        </w:pict>
      </w:r>
    </w:p>
    <w:p w14:paraId="4FE024D6" w14:textId="77777777" w:rsidR="00307B24" w:rsidRPr="00307B24" w:rsidRDefault="00307B24" w:rsidP="00307B24">
      <w:pPr>
        <w:rPr>
          <w:rFonts w:ascii="Times New Roman" w:hAnsi="Times New Roman" w:cs="Times New Roman"/>
          <w:b/>
          <w:bCs/>
        </w:rPr>
      </w:pPr>
      <w:r w:rsidRPr="00307B24">
        <w:rPr>
          <w:rFonts w:ascii="Times New Roman" w:hAnsi="Times New Roman" w:cs="Times New Roman"/>
          <w:b/>
          <w:bCs/>
        </w:rPr>
        <w:t>5. Hyperparameter Tuning</w:t>
      </w:r>
    </w:p>
    <w:p w14:paraId="64F211B6" w14:textId="77777777" w:rsidR="00307B24" w:rsidRPr="00307B24" w:rsidRDefault="00307B24" w:rsidP="00307B24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t xml:space="preserve">Tuned learning rates, batch sizes, and epochs using Keras Tuner. Best model used a learning rate of </w:t>
      </w:r>
      <w:r w:rsidRPr="00307B24">
        <w:rPr>
          <w:rFonts w:ascii="Times New Roman" w:hAnsi="Times New Roman" w:cs="Times New Roman"/>
          <w:b/>
          <w:bCs/>
        </w:rPr>
        <w:t>0.0001</w:t>
      </w:r>
      <w:r w:rsidRPr="00307B24">
        <w:rPr>
          <w:rFonts w:ascii="Times New Roman" w:hAnsi="Times New Roman" w:cs="Times New Roman"/>
        </w:rPr>
        <w:t xml:space="preserve"> and batch size of </w:t>
      </w:r>
      <w:r w:rsidRPr="00307B24">
        <w:rPr>
          <w:rFonts w:ascii="Times New Roman" w:hAnsi="Times New Roman" w:cs="Times New Roman"/>
          <w:b/>
          <w:bCs/>
        </w:rPr>
        <w:t>32</w:t>
      </w:r>
      <w:r w:rsidRPr="00307B24">
        <w:rPr>
          <w:rFonts w:ascii="Times New Roman" w:hAnsi="Times New Roman" w:cs="Times New Roman"/>
        </w:rPr>
        <w:t>.</w:t>
      </w:r>
    </w:p>
    <w:p w14:paraId="359E6981" w14:textId="77777777" w:rsidR="00307B24" w:rsidRPr="00307B24" w:rsidRDefault="00307B24" w:rsidP="00307B24">
      <w:p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lastRenderedPageBreak/>
        <w:pict w14:anchorId="74B4D1B3">
          <v:rect id="_x0000_i1159" style="width:0;height:1.5pt" o:hralign="center" o:hrstd="t" o:hr="t" fillcolor="#a0a0a0" stroked="f"/>
        </w:pict>
      </w:r>
    </w:p>
    <w:p w14:paraId="19425368" w14:textId="77777777" w:rsidR="00307B24" w:rsidRPr="00307B24" w:rsidRDefault="00307B24" w:rsidP="00307B24">
      <w:pPr>
        <w:rPr>
          <w:rFonts w:ascii="Times New Roman" w:hAnsi="Times New Roman" w:cs="Times New Roman"/>
          <w:b/>
          <w:bCs/>
        </w:rPr>
      </w:pPr>
      <w:r w:rsidRPr="00307B24">
        <w:rPr>
          <w:rFonts w:ascii="Times New Roman" w:hAnsi="Times New Roman" w:cs="Times New Roman"/>
          <w:b/>
          <w:bCs/>
        </w:rPr>
        <w:t>6. Results and Evaluation</w:t>
      </w:r>
    </w:p>
    <w:p w14:paraId="20867295" w14:textId="77777777" w:rsidR="00307B24" w:rsidRPr="00307B24" w:rsidRDefault="00307B24" w:rsidP="00307B2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  <w:b/>
          <w:bCs/>
        </w:rPr>
        <w:t>Custom CNN</w:t>
      </w:r>
      <w:r w:rsidRPr="00307B24">
        <w:rPr>
          <w:rFonts w:ascii="Times New Roman" w:hAnsi="Times New Roman" w:cs="Times New Roman"/>
        </w:rPr>
        <w:t>: Accuracy 85%.</w:t>
      </w:r>
    </w:p>
    <w:p w14:paraId="60E681A3" w14:textId="77777777" w:rsidR="00307B24" w:rsidRPr="00307B24" w:rsidRDefault="00307B24" w:rsidP="00307B2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  <w:b/>
          <w:bCs/>
        </w:rPr>
        <w:t>VGG16</w:t>
      </w:r>
      <w:r w:rsidRPr="00307B24">
        <w:rPr>
          <w:rFonts w:ascii="Times New Roman" w:hAnsi="Times New Roman" w:cs="Times New Roman"/>
        </w:rPr>
        <w:t>: Accuracy 88%.</w:t>
      </w:r>
    </w:p>
    <w:p w14:paraId="06083D4F" w14:textId="77777777" w:rsidR="00307B24" w:rsidRPr="00307B24" w:rsidRDefault="00307B24" w:rsidP="00307B24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  <w:b/>
          <w:bCs/>
        </w:rPr>
        <w:t>ResNet50</w:t>
      </w:r>
      <w:r w:rsidRPr="00307B24">
        <w:rPr>
          <w:rFonts w:ascii="Times New Roman" w:hAnsi="Times New Roman" w:cs="Times New Roman"/>
        </w:rPr>
        <w:t>: Accuracy 90%.</w:t>
      </w:r>
    </w:p>
    <w:p w14:paraId="0524B32E" w14:textId="77777777" w:rsidR="00307B24" w:rsidRPr="00307B24" w:rsidRDefault="00307B24" w:rsidP="00307B24">
      <w:p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pict w14:anchorId="57DDB09B">
          <v:rect id="_x0000_i1160" style="width:0;height:1.5pt" o:hralign="center" o:hrstd="t" o:hr="t" fillcolor="#a0a0a0" stroked="f"/>
        </w:pict>
      </w:r>
    </w:p>
    <w:p w14:paraId="6BFA9704" w14:textId="77777777" w:rsidR="00307B24" w:rsidRPr="00307B24" w:rsidRDefault="00307B24" w:rsidP="00307B24">
      <w:pPr>
        <w:rPr>
          <w:rFonts w:ascii="Times New Roman" w:hAnsi="Times New Roman" w:cs="Times New Roman"/>
          <w:b/>
          <w:bCs/>
        </w:rPr>
      </w:pPr>
      <w:r w:rsidRPr="00307B24">
        <w:rPr>
          <w:rFonts w:ascii="Times New Roman" w:hAnsi="Times New Roman" w:cs="Times New Roman"/>
          <w:b/>
          <w:bCs/>
        </w:rPr>
        <w:t>7. Analysis of Results</w:t>
      </w:r>
    </w:p>
    <w:p w14:paraId="07807436" w14:textId="77777777" w:rsidR="00307B24" w:rsidRPr="00307B24" w:rsidRDefault="00307B24" w:rsidP="00307B24">
      <w:p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t>Good results were obtained for "happy" and "neutral" expressions. The model struggled with subtle expressions like "fear" and "surprise." Improvements could include data augmentation and using more advanced architectures.</w:t>
      </w:r>
    </w:p>
    <w:p w14:paraId="65F6E38D" w14:textId="77777777" w:rsidR="00307B24" w:rsidRPr="00307B24" w:rsidRDefault="00307B24" w:rsidP="00307B24">
      <w:p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pict w14:anchorId="6ECD142E">
          <v:rect id="_x0000_i1161" style="width:0;height:1.5pt" o:hralign="center" o:hrstd="t" o:hr="t" fillcolor="#a0a0a0" stroked="f"/>
        </w:pict>
      </w:r>
    </w:p>
    <w:p w14:paraId="4B84914E" w14:textId="77777777" w:rsidR="00307B24" w:rsidRPr="00307B24" w:rsidRDefault="00307B24" w:rsidP="00307B24">
      <w:pPr>
        <w:rPr>
          <w:rFonts w:ascii="Times New Roman" w:hAnsi="Times New Roman" w:cs="Times New Roman"/>
          <w:b/>
          <w:bCs/>
        </w:rPr>
      </w:pPr>
      <w:r w:rsidRPr="00307B24">
        <w:rPr>
          <w:rFonts w:ascii="Times New Roman" w:hAnsi="Times New Roman" w:cs="Times New Roman"/>
          <w:b/>
          <w:bCs/>
        </w:rPr>
        <w:t>8. Conclusion</w:t>
      </w:r>
    </w:p>
    <w:p w14:paraId="37C74B8E" w14:textId="77777777" w:rsidR="00307B24" w:rsidRPr="00307B24" w:rsidRDefault="00307B24" w:rsidP="00307B24">
      <w:pPr>
        <w:rPr>
          <w:rFonts w:ascii="Times New Roman" w:hAnsi="Times New Roman" w:cs="Times New Roman"/>
        </w:rPr>
      </w:pPr>
      <w:r w:rsidRPr="00307B24">
        <w:rPr>
          <w:rFonts w:ascii="Times New Roman" w:hAnsi="Times New Roman" w:cs="Times New Roman"/>
        </w:rPr>
        <w:t>This project successfully implemented and evaluated facial expression recognition. Future work includes refining the model and using larger datasets.</w:t>
      </w:r>
    </w:p>
    <w:p w14:paraId="31EEE976" w14:textId="77777777" w:rsidR="00454E99" w:rsidRPr="00307B24" w:rsidRDefault="00454E99">
      <w:pPr>
        <w:rPr>
          <w:rFonts w:ascii="Times New Roman" w:hAnsi="Times New Roman" w:cs="Times New Roman"/>
        </w:rPr>
      </w:pPr>
    </w:p>
    <w:sectPr w:rsidR="00454E99" w:rsidRPr="0030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030E"/>
    <w:multiLevelType w:val="multilevel"/>
    <w:tmpl w:val="B5E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2E56"/>
    <w:multiLevelType w:val="multilevel"/>
    <w:tmpl w:val="8BC4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11C4B"/>
    <w:multiLevelType w:val="multilevel"/>
    <w:tmpl w:val="663A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33301"/>
    <w:multiLevelType w:val="multilevel"/>
    <w:tmpl w:val="C49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47125"/>
    <w:multiLevelType w:val="multilevel"/>
    <w:tmpl w:val="B6D8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DB4CB7"/>
    <w:multiLevelType w:val="multilevel"/>
    <w:tmpl w:val="7A7A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27004"/>
    <w:multiLevelType w:val="multilevel"/>
    <w:tmpl w:val="3F2A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914A89"/>
    <w:multiLevelType w:val="multilevel"/>
    <w:tmpl w:val="65A8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68723E"/>
    <w:multiLevelType w:val="multilevel"/>
    <w:tmpl w:val="FD12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66958"/>
    <w:multiLevelType w:val="multilevel"/>
    <w:tmpl w:val="36C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A7647B"/>
    <w:multiLevelType w:val="multilevel"/>
    <w:tmpl w:val="32484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2E043C"/>
    <w:multiLevelType w:val="multilevel"/>
    <w:tmpl w:val="4BF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A259D3"/>
    <w:multiLevelType w:val="multilevel"/>
    <w:tmpl w:val="613C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B114F0"/>
    <w:multiLevelType w:val="multilevel"/>
    <w:tmpl w:val="04BA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D00DE3"/>
    <w:multiLevelType w:val="multilevel"/>
    <w:tmpl w:val="F82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F972BF"/>
    <w:multiLevelType w:val="multilevel"/>
    <w:tmpl w:val="D198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7F0508"/>
    <w:multiLevelType w:val="multilevel"/>
    <w:tmpl w:val="6292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067794">
    <w:abstractNumId w:val="4"/>
  </w:num>
  <w:num w:numId="2" w16cid:durableId="721246040">
    <w:abstractNumId w:val="5"/>
  </w:num>
  <w:num w:numId="3" w16cid:durableId="1508327908">
    <w:abstractNumId w:val="2"/>
  </w:num>
  <w:num w:numId="4" w16cid:durableId="1575698234">
    <w:abstractNumId w:val="16"/>
  </w:num>
  <w:num w:numId="5" w16cid:durableId="679744311">
    <w:abstractNumId w:val="9"/>
  </w:num>
  <w:num w:numId="6" w16cid:durableId="904295926">
    <w:abstractNumId w:val="14"/>
  </w:num>
  <w:num w:numId="7" w16cid:durableId="81920303">
    <w:abstractNumId w:val="6"/>
  </w:num>
  <w:num w:numId="8" w16cid:durableId="1319728322">
    <w:abstractNumId w:val="3"/>
  </w:num>
  <w:num w:numId="9" w16cid:durableId="835925190">
    <w:abstractNumId w:val="15"/>
  </w:num>
  <w:num w:numId="10" w16cid:durableId="601648203">
    <w:abstractNumId w:val="12"/>
  </w:num>
  <w:num w:numId="11" w16cid:durableId="279188572">
    <w:abstractNumId w:val="10"/>
  </w:num>
  <w:num w:numId="12" w16cid:durableId="472413238">
    <w:abstractNumId w:val="11"/>
  </w:num>
  <w:num w:numId="13" w16cid:durableId="246305066">
    <w:abstractNumId w:val="7"/>
  </w:num>
  <w:num w:numId="14" w16cid:durableId="242840759">
    <w:abstractNumId w:val="1"/>
  </w:num>
  <w:num w:numId="15" w16cid:durableId="1022365703">
    <w:abstractNumId w:val="13"/>
  </w:num>
  <w:num w:numId="16" w16cid:durableId="1784424061">
    <w:abstractNumId w:val="0"/>
  </w:num>
  <w:num w:numId="17" w16cid:durableId="11084321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99"/>
    <w:rsid w:val="00307B24"/>
    <w:rsid w:val="00454E99"/>
    <w:rsid w:val="00E9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6BD1"/>
  <w15:chartTrackingRefBased/>
  <w15:docId w15:val="{FD904B4C-22AF-4D3B-88A5-6BA5728C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E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Akram</dc:creator>
  <cp:keywords/>
  <dc:description/>
  <cp:lastModifiedBy>Wasim Akram</cp:lastModifiedBy>
  <cp:revision>1</cp:revision>
  <dcterms:created xsi:type="dcterms:W3CDTF">2024-10-20T10:54:00Z</dcterms:created>
  <dcterms:modified xsi:type="dcterms:W3CDTF">2024-10-20T11:53:00Z</dcterms:modified>
</cp:coreProperties>
</file>