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E0E9" w14:textId="1A8FEA79" w:rsidR="006A19B1" w:rsidRDefault="00A559C5">
      <w:r>
        <w:rPr>
          <w:noProof/>
        </w:rPr>
        <w:drawing>
          <wp:inline distT="0" distB="0" distL="0" distR="0" wp14:anchorId="4E814358" wp14:editId="0EBD987F">
            <wp:extent cx="5943600" cy="249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EF7D" w14:textId="7BD459F9" w:rsidR="00A559C5" w:rsidRPr="00A559C5" w:rsidRDefault="004561B9">
      <w:r>
        <w:rPr>
          <w:noProof/>
        </w:rPr>
        <w:drawing>
          <wp:inline distT="0" distB="0" distL="0" distR="0" wp14:anchorId="1C8CB014" wp14:editId="075C1D5F">
            <wp:extent cx="5943600" cy="2690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90A0" w14:textId="7BE2650F" w:rsidR="00912EA2" w:rsidRDefault="00912EA2">
      <w:r>
        <w:t>-Use course material and additional sources</w:t>
      </w:r>
    </w:p>
    <w:p w14:paraId="68788615" w14:textId="4DE70411" w:rsidR="00912EA2" w:rsidRDefault="00912EA2">
      <w:r>
        <w:t>-Provide references</w:t>
      </w:r>
    </w:p>
    <w:sectPr w:rsidR="0091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A2"/>
    <w:rsid w:val="00021387"/>
    <w:rsid w:val="00416F31"/>
    <w:rsid w:val="004561B9"/>
    <w:rsid w:val="006A19B1"/>
    <w:rsid w:val="00745D34"/>
    <w:rsid w:val="0085245E"/>
    <w:rsid w:val="00912EA2"/>
    <w:rsid w:val="009C3E28"/>
    <w:rsid w:val="00A559C5"/>
    <w:rsid w:val="00A61482"/>
    <w:rsid w:val="00BE6F83"/>
    <w:rsid w:val="00C33EA1"/>
    <w:rsid w:val="00CC5E6D"/>
    <w:rsid w:val="00D1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C342"/>
  <w15:chartTrackingRefBased/>
  <w15:docId w15:val="{76A361AA-B931-4758-9DFA-78E98499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Arocho</dc:creator>
  <cp:keywords/>
  <dc:description/>
  <cp:lastModifiedBy>Javier Arocho</cp:lastModifiedBy>
  <cp:revision>2</cp:revision>
  <dcterms:created xsi:type="dcterms:W3CDTF">2023-03-12T23:41:00Z</dcterms:created>
  <dcterms:modified xsi:type="dcterms:W3CDTF">2023-03-12T23:41:00Z</dcterms:modified>
</cp:coreProperties>
</file>