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6CCB5" w14:textId="11A5A9B6" w:rsidR="00CE47F0" w:rsidRPr="00592985" w:rsidRDefault="00CE47F0" w:rsidP="00CE47F0">
      <w:pPr>
        <w:jc w:val="right"/>
        <w:rPr>
          <w:sz w:val="32"/>
          <w:szCs w:val="32"/>
        </w:rPr>
      </w:pPr>
      <w:r w:rsidRPr="00592985">
        <w:rPr>
          <w:sz w:val="32"/>
          <w:szCs w:val="32"/>
        </w:rPr>
        <w:t xml:space="preserve">Olsztyn, </w:t>
      </w:r>
      <w:r w:rsidR="00D160F4">
        <w:rPr>
          <w:sz w:val="32"/>
          <w:szCs w:val="32"/>
        </w:rPr>
        <w:t>01.04</w:t>
      </w:r>
      <w:r w:rsidRPr="00592985">
        <w:rPr>
          <w:sz w:val="32"/>
          <w:szCs w:val="32"/>
        </w:rPr>
        <w:t>.2025</w:t>
      </w:r>
    </w:p>
    <w:p w14:paraId="05180ACF" w14:textId="77777777" w:rsidR="00CE47F0" w:rsidRDefault="00CE47F0" w:rsidP="00CE47F0">
      <w:pPr>
        <w:jc w:val="center"/>
      </w:pPr>
    </w:p>
    <w:p w14:paraId="06634C84" w14:textId="77777777" w:rsidR="00CE47F0" w:rsidRDefault="00CE47F0" w:rsidP="00CE47F0">
      <w:pPr>
        <w:jc w:val="center"/>
      </w:pPr>
    </w:p>
    <w:p w14:paraId="2A7B28F7" w14:textId="77777777" w:rsidR="00CE47F0" w:rsidRDefault="00CE47F0" w:rsidP="00CE47F0">
      <w:pPr>
        <w:jc w:val="center"/>
      </w:pPr>
    </w:p>
    <w:p w14:paraId="51DF4A5F" w14:textId="77777777" w:rsidR="00CE47F0" w:rsidRDefault="00CE47F0" w:rsidP="00CE47F0">
      <w:pPr>
        <w:jc w:val="center"/>
      </w:pPr>
    </w:p>
    <w:p w14:paraId="7E34F2A7" w14:textId="08B8B457" w:rsidR="00CE47F0" w:rsidRDefault="00CE47F0" w:rsidP="00CE47F0">
      <w:pPr>
        <w:jc w:val="center"/>
        <w:rPr>
          <w:sz w:val="44"/>
          <w:szCs w:val="44"/>
        </w:rPr>
      </w:pPr>
      <w:r>
        <w:rPr>
          <w:sz w:val="44"/>
          <w:szCs w:val="44"/>
        </w:rPr>
        <w:t>Sprawozdanie 3</w:t>
      </w:r>
    </w:p>
    <w:p w14:paraId="1EC855B1" w14:textId="053126ED" w:rsidR="00CE47F0" w:rsidRDefault="00CE47F0" w:rsidP="00CE47F0">
      <w:pPr>
        <w:jc w:val="center"/>
        <w:rPr>
          <w:sz w:val="44"/>
          <w:szCs w:val="44"/>
        </w:rPr>
      </w:pPr>
      <w:r w:rsidRPr="00CE47F0">
        <w:rPr>
          <w:sz w:val="44"/>
          <w:szCs w:val="44"/>
        </w:rPr>
        <w:t>Modelowanie analityczne SI – model analityczny</w:t>
      </w:r>
    </w:p>
    <w:p w14:paraId="586D617B" w14:textId="77777777" w:rsidR="00CE47F0" w:rsidRDefault="00CE47F0" w:rsidP="00CE47F0">
      <w:pPr>
        <w:jc w:val="center"/>
        <w:rPr>
          <w:sz w:val="44"/>
          <w:szCs w:val="44"/>
        </w:rPr>
      </w:pPr>
    </w:p>
    <w:p w14:paraId="2A277AC6" w14:textId="77777777" w:rsidR="00CE47F0" w:rsidRDefault="00CE47F0" w:rsidP="00CE47F0">
      <w:pPr>
        <w:jc w:val="center"/>
        <w:rPr>
          <w:sz w:val="44"/>
          <w:szCs w:val="44"/>
        </w:rPr>
      </w:pPr>
    </w:p>
    <w:p w14:paraId="068C29EA" w14:textId="77777777" w:rsidR="00CE47F0" w:rsidRPr="000E13BC" w:rsidRDefault="00CE47F0" w:rsidP="00CE47F0">
      <w:pPr>
        <w:rPr>
          <w:sz w:val="44"/>
          <w:szCs w:val="44"/>
        </w:rPr>
      </w:pPr>
      <w:r w:rsidRPr="000E13BC">
        <w:rPr>
          <w:sz w:val="44"/>
          <w:szCs w:val="44"/>
        </w:rPr>
        <w:t>Tytuł: Firma transportowa (spedycyjna)</w:t>
      </w:r>
    </w:p>
    <w:p w14:paraId="4A30BBD7" w14:textId="77777777" w:rsidR="00CE47F0" w:rsidRDefault="00CE47F0" w:rsidP="00CE47F0">
      <w:pPr>
        <w:jc w:val="right"/>
        <w:rPr>
          <w:sz w:val="44"/>
          <w:szCs w:val="44"/>
        </w:rPr>
      </w:pPr>
    </w:p>
    <w:p w14:paraId="4AA30C09" w14:textId="77777777" w:rsidR="00CE47F0" w:rsidRDefault="00CE47F0" w:rsidP="00CE47F0">
      <w:pPr>
        <w:jc w:val="right"/>
        <w:rPr>
          <w:sz w:val="44"/>
          <w:szCs w:val="44"/>
        </w:rPr>
      </w:pPr>
    </w:p>
    <w:p w14:paraId="6C118271" w14:textId="77777777" w:rsidR="00CE47F0" w:rsidRDefault="00CE47F0" w:rsidP="00CE47F0">
      <w:pPr>
        <w:jc w:val="right"/>
        <w:rPr>
          <w:sz w:val="44"/>
          <w:szCs w:val="44"/>
        </w:rPr>
      </w:pPr>
      <w:r>
        <w:rPr>
          <w:sz w:val="44"/>
          <w:szCs w:val="44"/>
        </w:rPr>
        <w:t>Autorzy</w:t>
      </w:r>
    </w:p>
    <w:p w14:paraId="76C62CB2" w14:textId="77777777" w:rsidR="00CE47F0" w:rsidRDefault="00CE47F0" w:rsidP="00CE47F0">
      <w:pPr>
        <w:jc w:val="right"/>
        <w:rPr>
          <w:sz w:val="44"/>
          <w:szCs w:val="44"/>
        </w:rPr>
      </w:pPr>
      <w:r>
        <w:rPr>
          <w:sz w:val="44"/>
          <w:szCs w:val="44"/>
        </w:rPr>
        <w:t>Kacper Wasiulewski</w:t>
      </w:r>
    </w:p>
    <w:p w14:paraId="2BADAE6A" w14:textId="77777777" w:rsidR="00CE47F0" w:rsidRDefault="00CE47F0" w:rsidP="00CE47F0">
      <w:pPr>
        <w:jc w:val="right"/>
        <w:rPr>
          <w:sz w:val="44"/>
          <w:szCs w:val="44"/>
        </w:rPr>
      </w:pPr>
      <w:r>
        <w:rPr>
          <w:sz w:val="44"/>
          <w:szCs w:val="44"/>
        </w:rPr>
        <w:t>Bartosz Olszak</w:t>
      </w:r>
    </w:p>
    <w:p w14:paraId="4B31C563" w14:textId="77777777" w:rsidR="003D72B8" w:rsidRDefault="003D72B8"/>
    <w:p w14:paraId="091BA3E7" w14:textId="77777777" w:rsidR="00CE47F0" w:rsidRDefault="00CE47F0"/>
    <w:p w14:paraId="2DBB0C96" w14:textId="77777777" w:rsidR="00CE47F0" w:rsidRDefault="00CE47F0"/>
    <w:p w14:paraId="28730650" w14:textId="77777777" w:rsidR="00CE47F0" w:rsidRDefault="00CE47F0"/>
    <w:p w14:paraId="477B08D6" w14:textId="77777777" w:rsidR="00CE47F0" w:rsidRDefault="00CE47F0"/>
    <w:p w14:paraId="116A91B8" w14:textId="77777777" w:rsidR="00CE47F0" w:rsidRDefault="00CE47F0"/>
    <w:p w14:paraId="518F5393" w14:textId="77777777" w:rsidR="00CE47F0" w:rsidRDefault="00CE47F0"/>
    <w:p w14:paraId="34F09A20" w14:textId="2133724D" w:rsidR="00D160F4" w:rsidRPr="00D160F4" w:rsidRDefault="00D160F4">
      <w:pPr>
        <w:rPr>
          <w:b/>
          <w:bCs/>
          <w:sz w:val="32"/>
          <w:szCs w:val="32"/>
        </w:rPr>
      </w:pPr>
      <w:r w:rsidRPr="00D160F4">
        <w:rPr>
          <w:b/>
          <w:bCs/>
          <w:sz w:val="32"/>
          <w:szCs w:val="32"/>
        </w:rPr>
        <w:lastRenderedPageBreak/>
        <w:t>Model analityczny PU „Znalezienie zlecenia”</w:t>
      </w:r>
    </w:p>
    <w:p w14:paraId="4B135C7D" w14:textId="77777777" w:rsidR="00D160F4" w:rsidRDefault="00D16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E97B76" wp14:editId="52955895">
            <wp:extent cx="4419600" cy="3164749"/>
            <wp:effectExtent l="0" t="0" r="0" b="0"/>
            <wp:docPr id="1012034654" name="Obraz 2" descr="Obraz zawierający diagram, tekst, krąg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34654" name="Obraz 2" descr="Obraz zawierający diagram, tekst, krąg, lin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79" cy="31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E514" w14:textId="77777777" w:rsidR="00D160F4" w:rsidRDefault="00D160F4">
      <w:pPr>
        <w:rPr>
          <w:sz w:val="32"/>
          <w:szCs w:val="32"/>
        </w:rPr>
      </w:pPr>
    </w:p>
    <w:p w14:paraId="0DCE7F7E" w14:textId="1841EC7F" w:rsidR="00D160F4" w:rsidRDefault="00D160F4">
      <w:pPr>
        <w:rPr>
          <w:b/>
          <w:bCs/>
          <w:sz w:val="32"/>
          <w:szCs w:val="32"/>
        </w:rPr>
      </w:pPr>
      <w:r w:rsidRPr="00D160F4">
        <w:rPr>
          <w:b/>
          <w:bCs/>
          <w:sz w:val="32"/>
          <w:szCs w:val="32"/>
        </w:rPr>
        <w:t>Model analityczny PU „Umowa z klientem”</w:t>
      </w:r>
    </w:p>
    <w:p w14:paraId="1B47E8D5" w14:textId="77777777" w:rsidR="00D160F4" w:rsidRPr="00D160F4" w:rsidRDefault="00D160F4">
      <w:pPr>
        <w:rPr>
          <w:b/>
          <w:bCs/>
          <w:sz w:val="32"/>
          <w:szCs w:val="32"/>
        </w:rPr>
      </w:pPr>
    </w:p>
    <w:p w14:paraId="6DE54270" w14:textId="163BC3AD" w:rsidR="00CE47F0" w:rsidRDefault="00C224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78A0C1" wp14:editId="78A4EDCB">
            <wp:extent cx="5753100" cy="2047875"/>
            <wp:effectExtent l="0" t="0" r="0" b="9525"/>
            <wp:docPr id="18491818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29DA" w14:textId="77777777" w:rsidR="00D160F4" w:rsidRDefault="00D160F4">
      <w:pPr>
        <w:rPr>
          <w:sz w:val="32"/>
          <w:szCs w:val="32"/>
        </w:rPr>
      </w:pPr>
    </w:p>
    <w:p w14:paraId="7317CA4A" w14:textId="77777777" w:rsidR="00D160F4" w:rsidRDefault="00D160F4">
      <w:pPr>
        <w:rPr>
          <w:sz w:val="32"/>
          <w:szCs w:val="32"/>
        </w:rPr>
      </w:pPr>
    </w:p>
    <w:p w14:paraId="27AE6DE6" w14:textId="77777777" w:rsidR="00D160F4" w:rsidRDefault="00D160F4">
      <w:pPr>
        <w:rPr>
          <w:sz w:val="32"/>
          <w:szCs w:val="32"/>
        </w:rPr>
      </w:pPr>
    </w:p>
    <w:p w14:paraId="41324836" w14:textId="77777777" w:rsidR="00D160F4" w:rsidRDefault="00D160F4">
      <w:pPr>
        <w:rPr>
          <w:sz w:val="32"/>
          <w:szCs w:val="32"/>
        </w:rPr>
      </w:pPr>
    </w:p>
    <w:p w14:paraId="140E7B98" w14:textId="77777777" w:rsidR="00D160F4" w:rsidRDefault="00D160F4">
      <w:pPr>
        <w:rPr>
          <w:sz w:val="32"/>
          <w:szCs w:val="32"/>
        </w:rPr>
      </w:pPr>
    </w:p>
    <w:p w14:paraId="68A768A8" w14:textId="36F85F33" w:rsidR="00D160F4" w:rsidRDefault="00D160F4">
      <w:pPr>
        <w:rPr>
          <w:sz w:val="32"/>
          <w:szCs w:val="32"/>
        </w:rPr>
      </w:pPr>
      <w:r w:rsidRPr="00D160F4">
        <w:rPr>
          <w:b/>
          <w:bCs/>
          <w:sz w:val="32"/>
          <w:szCs w:val="32"/>
        </w:rPr>
        <w:lastRenderedPageBreak/>
        <w:t>Model analityczny PU „Odstąpienie od umowy”</w:t>
      </w:r>
    </w:p>
    <w:p w14:paraId="09F2DEE5" w14:textId="26D39D33" w:rsidR="00D160F4" w:rsidRDefault="00D16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4275D6" wp14:editId="16447152">
            <wp:extent cx="4572000" cy="3527635"/>
            <wp:effectExtent l="0" t="0" r="0" b="0"/>
            <wp:docPr id="907218088" name="Obraz 8" descr="Obraz zawierający diagram, linia, krąg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18088" name="Obraz 8" descr="Obraz zawierający diagram, linia, krąg, tekst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49" cy="353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C0BA" w14:textId="7DC6C374" w:rsidR="00D160F4" w:rsidRDefault="00D160F4">
      <w:pPr>
        <w:rPr>
          <w:sz w:val="32"/>
          <w:szCs w:val="32"/>
        </w:rPr>
      </w:pPr>
      <w:r w:rsidRPr="00D160F4">
        <w:rPr>
          <w:b/>
          <w:bCs/>
          <w:sz w:val="32"/>
          <w:szCs w:val="32"/>
        </w:rPr>
        <w:t>Model analityczny PU „Przygotowanie transportu”</w:t>
      </w:r>
    </w:p>
    <w:p w14:paraId="48DBD834" w14:textId="77777777" w:rsidR="00D160F4" w:rsidRDefault="00D160F4">
      <w:pPr>
        <w:rPr>
          <w:sz w:val="32"/>
          <w:szCs w:val="32"/>
        </w:rPr>
      </w:pPr>
    </w:p>
    <w:p w14:paraId="4378D4AA" w14:textId="77777777" w:rsidR="00D160F4" w:rsidRDefault="00D16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229C0A" wp14:editId="1FE7474D">
            <wp:extent cx="4544571" cy="3438525"/>
            <wp:effectExtent l="0" t="0" r="8890" b="0"/>
            <wp:docPr id="978768124" name="Obraz 3" descr="Obraz zawierający diagram, szkic, rysowanie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68124" name="Obraz 3" descr="Obraz zawierający diagram, szkic, rysowanie, lini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73" cy="344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20E4" w14:textId="77777777" w:rsidR="00D160F4" w:rsidRDefault="00D160F4">
      <w:pPr>
        <w:rPr>
          <w:sz w:val="32"/>
          <w:szCs w:val="32"/>
        </w:rPr>
      </w:pPr>
    </w:p>
    <w:p w14:paraId="28CCA03C" w14:textId="4B0DFD27" w:rsidR="00D160F4" w:rsidRDefault="00D160F4">
      <w:pPr>
        <w:rPr>
          <w:b/>
          <w:bCs/>
          <w:sz w:val="32"/>
          <w:szCs w:val="32"/>
        </w:rPr>
      </w:pPr>
      <w:r w:rsidRPr="00D160F4">
        <w:rPr>
          <w:b/>
          <w:bCs/>
          <w:sz w:val="32"/>
          <w:szCs w:val="32"/>
        </w:rPr>
        <w:lastRenderedPageBreak/>
        <w:t>Model analityczny PU „Transport”</w:t>
      </w:r>
    </w:p>
    <w:p w14:paraId="2AF2DC2E" w14:textId="77777777" w:rsidR="00D160F4" w:rsidRPr="00D160F4" w:rsidRDefault="00D160F4">
      <w:pPr>
        <w:rPr>
          <w:b/>
          <w:bCs/>
          <w:sz w:val="32"/>
          <w:szCs w:val="32"/>
        </w:rPr>
      </w:pPr>
    </w:p>
    <w:p w14:paraId="7746DBE7" w14:textId="01389C1B" w:rsidR="00AD7739" w:rsidRPr="00CE47F0" w:rsidRDefault="00D16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C14A8D" wp14:editId="58730766">
            <wp:extent cx="5753100" cy="3124200"/>
            <wp:effectExtent l="0" t="0" r="0" b="0"/>
            <wp:docPr id="296049604" name="Obraz 4" descr="Obraz zawierający diagram, szkic, rysowanie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49604" name="Obraz 4" descr="Obraz zawierający diagram, szkic, rysowanie, biał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739" w:rsidRPr="00CE4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F0"/>
    <w:rsid w:val="000A5A82"/>
    <w:rsid w:val="003D72B8"/>
    <w:rsid w:val="00437E0A"/>
    <w:rsid w:val="00AD7739"/>
    <w:rsid w:val="00BD178F"/>
    <w:rsid w:val="00C22108"/>
    <w:rsid w:val="00C224F3"/>
    <w:rsid w:val="00CE47F0"/>
    <w:rsid w:val="00D1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C6EC"/>
  <w15:chartTrackingRefBased/>
  <w15:docId w15:val="{27EB8D8A-E94A-4C09-8163-24EC4D27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47F0"/>
  </w:style>
  <w:style w:type="paragraph" w:styleId="Nagwek1">
    <w:name w:val="heading 1"/>
    <w:basedOn w:val="Normalny"/>
    <w:next w:val="Normalny"/>
    <w:link w:val="Nagwek1Znak"/>
    <w:uiPriority w:val="9"/>
    <w:qFormat/>
    <w:rsid w:val="00CE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4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4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4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4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4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47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47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47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47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47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47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47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47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47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4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47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4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Wasiulewski</dc:creator>
  <cp:keywords/>
  <dc:description/>
  <cp:lastModifiedBy>Kacper Wasiulewski</cp:lastModifiedBy>
  <cp:revision>2</cp:revision>
  <dcterms:created xsi:type="dcterms:W3CDTF">2025-03-26T14:24:00Z</dcterms:created>
  <dcterms:modified xsi:type="dcterms:W3CDTF">2025-04-01T15:39:00Z</dcterms:modified>
</cp:coreProperties>
</file>