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124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5"/>
          <w:szCs w:val="35"/>
          <w:rtl w:val="0"/>
        </w:rPr>
        <w:t xml:space="preserve">Inverser le risque avec des garanties solides</w:t>
      </w:r>
    </w:p>
    <w:p w:rsidR="00000000" w:rsidDel="00000000" w:rsidP="00000000" w:rsidRDefault="00000000" w:rsidRPr="00000000" w14:paraId="00000002">
      <w:pPr>
        <w:shd w:fill="202124" w:val="clear"/>
        <w:spacing w:before="200" w:line="36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14:19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aved0b28x0n" w:id="0"/>
      <w:bookmarkEnd w:id="0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Création de Garanties pour une Offre Irrésistible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L'un des plus grands défis auxquels sont confrontées les ventes de tout produit ou service est le risque perçu par le client.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prospects hésitent souvent à acheter par peur que le produit ou service ne tienne pas ses promesses.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Trouver des moyens de minimiser ce risque est essentiel pour rendre une offre plus attrayante.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garantie bien conçue peut être un levier puissant pour augmenter la conversion des prospects en clients.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aped7oyctbyf" w:id="1"/>
      <w:bookmarkEnd w:id="1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Pourquoi Ajouter une Garantie à Ton Offre ?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Dans un marché saturé, une garantie permet d'éliminer la peur et l'hésitation des prospects.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L’objectif n'est pas de battre la concurrence (la compétition, c'est pour les perdants), mais de rassurer le prospect qu'il fait le meilleur choix en travaillant avec toi.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Si ton offre résout déjà tous les obstacles potentiels pour ton client, alors une garantie ne sera qu’un bonus qui rend l’offre encore plus irrésistible.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offre solide devrait se vendre d’elle-même, mais une garantie bien construite peut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tripler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ton taux de conversion.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Bien sûr, offrir une garantie comporte un risque : celui des remboursements. Cependant, si une garantie permet d'attirer 10 fois plus de clients, même avec un taux de remboursement de 20 %, ton revenu net sera toujours largement positif.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jcl0pi516j1d" w:id="2"/>
      <w:bookmarkEnd w:id="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Les Différents Types de Garanties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Garantie Inconditionnelle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➔ Promet que le produit ou service fonctionnera comme prévu sans conditions ni limitations. Si ce n’est pas le cas, le client est remboursé.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Garantie d’Engagement et de Responsabilité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➔ Engage l’entreprise à assumer la responsabilité des résultats promis. Si les engagements ne sont pas atteints, une action corrective ou un remboursement est appliqué.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Garantie Indirecte (Performance-Based)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➔ L’offre est basée sur la performance, avec des paiements indexés sur les résultats obtenus (ex. partage de revenus, bonus en fonction des performances).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Garantie Conditionnelle (La Plus Puissante)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➔ Protège à la fois le client et le fournisseur de service. Elle impose certaines actions que le client doit accomplir pour être éligible à la garantie. Cela assure que le client suit les étapes nécessaires pour maximiser ses chances de succès.</w:t>
        <w:br w:type="textWrapping"/>
        <w:t xml:space="preserve">LA SEULE GARANTIE QUI COMPTE : LA GARANTIE CONDITIONNELLE</w:t>
        <w:br w:type="textWrapping"/>
        <w:t xml:space="preserve">Elle permet aux prestataires de services de :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Gérer leur risque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S'assurer que le client remplit sa part du contrat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Augmenter la probabilité d'atteindre les résultats désirés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C'est une garantie gagnant-gagnant.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nkibrdc17i15" w:id="3"/>
      <w:bookmarkEnd w:id="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Création de Ta Garantie Personnalisée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garantie efficace repose sur une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analyse des principales peurs et objections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de tes prospects.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4d4jduy2hzxe" w:id="4"/>
      <w:bookmarkEnd w:id="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1 : Identifier les Peurs et Objections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Pose-toi les questions suivantes 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Pourquoi mon prospect hésite-t-il à acheter ?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Quels sont ses doutes sur la capacité du produit/service à tenir ses promesses ?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Quels risques financiers, émotionnels ou temporels perçoit-il 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mmoby857j09e" w:id="5"/>
      <w:bookmarkEnd w:id="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Mon process (simple et efficace)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Je regarde les campagnes réussies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Je liste tout ce que le client a fait OU ce qu'on a fait pour le client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Ces éléments deviennent les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indicateurs avancés de succès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dmywt1fuklme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QU'EST-CE QU'UN INDICATEUR AVANCÉ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Définition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Un type de métrique qui donne des insights sur les tendances futures.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 :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Volume d'activité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Si tu passes de 10 calls/mois à 10 calls/jour, il est hautement probable que ton revenu augmente aussi.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Taux de show-up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Un taux de présence élevé peut être un indicateur avancé d'un nombre plus élevé de deals closés.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Canaux de conversion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Si un client génère 80% de ses clients via email, l'indicateur avancé du nombre de clients est le nombre d'emails envoyés par mois.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joah78m9lydd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COMMENT NOUS UTILISONS LES INDICATEURS AVANCÉS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Dans notre programme, chaque action qu'on demande aux clients de prendre est basée sur des indicateurs avancés 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volume d'outreach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contenu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L'offre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La garantie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Tout ce qu'on requiert est quelque chose qui mène à une probabilité de succès plus élevée.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hnun5yi8th8j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SCHÉMA : LE GAP À COMBLER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</w:rPr>
      </w:pPr>
      <w:r w:rsidDel="00000000" w:rsidR="00000000" w:rsidRPr="00000000">
        <w:rPr>
          <w:rFonts w:ascii="Fira Mono" w:cs="Fira Mono" w:eastAsia="Fira Mono" w:hAnsi="Fira Mono"/>
          <w:color w:val="202124"/>
          <w:sz w:val="20"/>
          <w:szCs w:val="20"/>
          <w:shd w:fill="f8f7f5" w:val="clear"/>
          <w:rtl w:val="0"/>
        </w:rPr>
        <w:t xml:space="preserve">SITUATION ACTUELLE ←→ SITUATION DÉSIRÉE ↑ ↑ └────── gap ─────────┘ ↓ Le mécanisme requis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Tes conditions de garantie doivent couvrir les actions qui comblent ce gap.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6jft90qyd98f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UTILISE LE WORKSHEET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Pour créer ta garantie conditionnelle 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Identifie tes leading indicators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Liste les actions critiques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Transforme-les en conditions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Structure ta garantie autour de ces conditions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p5qp0cwzdjaz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EXEMPLE DE GARANTIE CONDITIONNELLE COMPLÈTE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Structure :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Si après 4 mois, tu as suivi toutes nos recommandations, que nous avons livré notre service complet, mais que tu n'as pas généré au moins 20 000€ de revenu mensuel supplémentaire, tu seras remboursé à 100%.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jxy8rr3auf52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ANATOMIE D'UNE BONNE GARANTIE CONDITIONNELLE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7d7bgq7e09a5" w:id="12"/>
      <w:bookmarkEnd w:id="1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Élément 1 : Le pourcentage de remboursement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Options 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Remboursement complet (100%)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Remboursement partiel (70-90%)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Recommandation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85% est un sweet spot. Ça montre que tu es confiant, mais le client reste investi.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e8y836xzyq8g" w:id="13"/>
      <w:bookmarkEnd w:id="1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Élément 2 : Le timeframe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 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90 jours (3 mois)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120 jours (4 mois)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180 jours (6 mois)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Comment choisir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Base-toi sur le temps réaliste nécessaire pour voir des résultats dans ton industrie.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bqchwduajq1d" w:id="14"/>
      <w:bookmarkEnd w:id="1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Élément 3 : Les conditions (critiques)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Format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"SI les actions suivantes ont été prises par le client..."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Liste chaque condition de façon spécifique et mesurable.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 :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Pour du lead generation :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Avoir envoyé minimum 500 outreach messages/semaine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Avoir suivi nos templates exactement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Avoir répondu aux leads dans les 24h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Avoir investi minimum X€ en ads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Pour du consulting 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Avoir assisté à 100% des calls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Avoir implémenté 80%+ des recommandations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Avoir fourni les accès et ressources dans les délais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Avoir alloué X heures/semaine à l'exécution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k12bq7dnxmsu" w:id="15"/>
      <w:bookmarkEnd w:id="1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Élément 4 : La métrique de succès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Format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"...mais qu'il n'a pas généré [métrique spécifique]"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 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20 000€ supplémentaires en revenu mensuel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15 RDV qualifiés/mois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100 leads qualifiés/mois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Réduction de 30% du CAC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Règle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Utilise une métrique que tu peux influencer directement.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wjupp0y7hc9h" w:id="16"/>
      <w:bookmarkEnd w:id="16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Élément 5 : La clause de service délivré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Format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"...ET notre service a été délivré"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Pourquoi c'est critique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Ça te protège si tu n'as pas pu livrer (problème de ton côté).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Définition de "service délivré" 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X setters placés et actifs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X campagnes lancées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X appels de consulting complétés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Systèmes installés et fonctionnels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z7uqaojztdrw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EXEMPLE COMPLET PAR INDUSTRIE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nmkpfi9bi321" w:id="18"/>
      <w:bookmarkEnd w:id="18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Pour une agence d'appointment setting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"Tu as droit à un remboursement de 85% dans 120 jours si :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Conditions client 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as fourni l'accès CRM dans les 48h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as approuvé les scripts dans les 7 jours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as répondu aux leads bookés dans les 24h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as maintenu un show-up rate minimum de 50%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ET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Notre service délivré 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Nous avons placé 2 setters dédiés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Nous avons envoyé 2 000+ outreach/semaine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Nous avons fourni les rapports hebdomadaires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Mais tu n'as pas généré minimum 20 RDV qualifiés/mois en moyenne sur la période."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7yq264i2ftk7" w:id="19"/>
      <w:bookmarkEnd w:id="1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Pour du consulting stratégique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"Tu as droit à un remboursement complet dans 6 mois si :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Conditions client 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as assisté à 90%+ des sessions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as implémenté 80%+ des actions prioritaires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as fourni les data demandées dans les délais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as alloué minimum 10h/semaine à l'exécution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ET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Notre service délivré 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Nous avons tenu 24 sessions de consulting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Nous avons fourni les SOPs et templates promis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Nous avons répondu en moins de 48h aux questions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Mais ton revenu mensuel n'a pas augmenté de minimum 30 000€."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eqwugqimbfoy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ERREURS FRÉQUENTES À ÉVITER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Garantie trop vague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"Si tu n'es pas satisfait..." → Trop subjectif, impossible à mesurer.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Pas de conditions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Garantie sans conditions = tu prends 100% du risque.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Conditions impossibles à tracker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"Si tu donnes ton meilleur..." → Comment tu mesures ça ?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Métrique de succès que tu ne contrôles pas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"Si tu ne doubles pas ton profit..." → Trop de variables externes.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Timeframe irréaliste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Promettre des résultats en 30 jours quand ton cycle de vente est de 90 jours.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njq89gvdfwgw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COMMENT PRÉSENTER TA GARANTIE EN VENTE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92s3jjv7cvoj" w:id="22"/>
      <w:bookmarkEnd w:id="2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1 : Frame la garantie comme une protection mutuelle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"Notre garantie n'est pas juste pour te protéger, c'est pour s'assurer qu'on travaille ensemble de façon optimale."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mmr9gssn563l" w:id="23"/>
      <w:bookmarkEnd w:id="2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2 : Explique les conditions comme des facteurs de succès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"Basé sur nos clients les plus réussis, voici ce qu'ils ont tous fait..."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pz1du0nysix" w:id="24"/>
      <w:bookmarkEnd w:id="2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3 : Montre que tu as skin in the game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"Si on fait notre part et que tu fais la tienne, et que ça ne marche toujours pas, tu récupères 85% de ton investissement."</w:t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7no26s7edb0j" w:id="25"/>
      <w:bookmarkEnd w:id="2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4 : Souligne la rareté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"La plupart des agences ne peuvent pas offrir ça parce qu'elles ne livrent pas vraiment. Nous, on peut."</w:t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e6anxscixy8r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TEMPLATE DE GARANTIE CONDITIONNELLE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Titre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Garantie de résultats conditionnelle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Tu as droit à un remboursement de [X%] dans [Y mois] si :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CONDITIONS CLIENT :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[Condition spécifique et mesurable]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[Condition spécifique et mesurable]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[Condition spécifique et mesurable]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[Condition spécifique et mesurable]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ET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NOTRE SERVICE A ÉTÉ DÉLIVRÉ :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[Deliverable spécifique]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[Deliverable spécifique]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[Deliverable spécifique]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MAIS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Tu n'as pas atteint [métrique de succès spécifique et mesurable].</w:t>
      </w:r>
    </w:p>
    <w:p w:rsidR="00000000" w:rsidDel="00000000" w:rsidP="00000000" w:rsidRDefault="00000000" w:rsidRPr="00000000" w14:paraId="000000B1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887qhona0hbt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CHECKLIST FINALE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Avant de finaliser ta garantie 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Tes conditions sont-elles basées sur de vrais leading indicators ?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Tes conditions sont-elles spécifiques et mesurables ?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Ton timeframe est-il réaliste pour ton industrie ?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Ta métrique de succès est-elle quelque chose que tu influences directement ?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As-tu défini clairement ce que "service délivré" signifie ?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Ton pourcentage de remboursement est-il assez élevé pour rassurer sans te mettre en danger ?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Peux-tu tracker facilement si les conditions sont remplies ?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yu1um89nusxk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PROCHAINE ÉTAPE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Crée ta garantie conditionnelle en utilisant le template.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Teste-la sur tes 5 prochains deals et mesure l'impact sur ton closing rate.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Une bonne garantie ne coûte rien si ton service livre vraiment.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z88xmhpwj04j" w:id="29"/>
      <w:bookmarkEnd w:id="2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Conclusion : Implémente ta Garantie dès Maintenant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garantie bien pensée supprime toutes les objections et transforme une offre standard en une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offre irrésistible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 Elle doit être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spécifique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crédible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structurée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et surtout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stratégiquement conditionnée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éviter les abus.</w:t>
      </w:r>
    </w:p>
    <w:p w:rsidR="00000000" w:rsidDel="00000000" w:rsidP="00000000" w:rsidRDefault="00000000" w:rsidRPr="00000000" w14:paraId="000000C2">
      <w:pPr>
        <w:shd w:fill="ffffff" w:val="clear"/>
        <w:spacing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Travaille dès maintenant sur la mise en place de ta garantie en utilisant les questions et modèles fournis. Une offre irrésistible, couplée à une garantie efficace, est la clé pour scaler ton business et convertir plus facilement tes prospects en clients fidèles.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