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before="4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1"/>
          <w:bCs w:val="1"/>
          <w:color w:val="00d4ff"/>
          <w:sz w:val="22"/>
          <w:szCs w:val="22"/>
          <w:rtl w:val="0"/>
        </w:rPr>
        <w:t xml:space="preserve">MODULE DE FORMATION</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rFonts w:ascii="Arial" w:cs="Arial" w:eastAsia="Arial" w:hAnsi="Arial"/>
          <w:color w:val="00d4ff"/>
          <w:sz w:val="16"/>
          <w:szCs w:val="16"/>
          <w:rtl w:val="0"/>
        </w:rPr>
        <w:t xml:space="preserve">━━━━━━━━━━━━━━━━━━━━━━━━━━━━━━━━━━━━━━━━</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Fonts w:ascii="Arial" w:cs="Arial" w:eastAsia="Arial" w:hAnsi="Arial"/>
          <w:b w:val="1"/>
          <w:bCs w:val="1"/>
          <w:color w:val="0a2540"/>
          <w:sz w:val="36"/>
          <w:szCs w:val="36"/>
          <w:rtl w:val="0"/>
        </w:rPr>
        <w:t xml:space="preserve">Rythme d’Optimisation</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rFonts w:ascii="Arial" w:cs="Arial" w:eastAsia="Arial" w:hAnsi="Arial"/>
          <w:color w:val="4a5568"/>
          <w:sz w:val="24"/>
          <w:szCs w:val="24"/>
          <w:rtl w:val="0"/>
        </w:rPr>
        <w:t xml:space="preserve">Quand, quoi et à quelle fréquence optimiser</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Arial" w:cs="Arial" w:eastAsia="Arial" w:hAnsi="Arial"/>
          <w:color w:val="4a5568"/>
          <w:sz w:val="24"/>
          <w:szCs w:val="24"/>
          <w:rtl w:val="0"/>
        </w:rPr>
        <w:t xml:space="preserve">vos campagnes Meta sans perturber l’algorithme</w:t>
      </w:r>
      <w:r w:rsidDel="00000000" w:rsidR="00000000" w:rsidRPr="00000000">
        <w:rPr>
          <w:rtl w:val="0"/>
        </w:rPr>
      </w:r>
    </w:p>
    <w:p w:rsidR="00000000" w:rsidDel="00000000" w:rsidP="00000000" w:rsidRDefault="00000000" w:rsidRPr="00000000" w14:paraId="00000007">
      <w:pPr>
        <w:spacing w:after="200" w:before="20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color w:val="4a5568"/>
          <w:sz w:val="20"/>
          <w:szCs w:val="20"/>
          <w:rtl w:val="0"/>
        </w:rPr>
        <w:t xml:space="preserve">Durée estimée : </w:t>
      </w:r>
      <w:r w:rsidDel="00000000" w:rsidR="00000000" w:rsidRPr="00000000">
        <w:rPr>
          <w:rFonts w:ascii="Arial" w:cs="Arial" w:eastAsia="Arial" w:hAnsi="Arial"/>
          <w:b w:val="1"/>
          <w:bCs w:val="1"/>
          <w:color w:val="00d4ff"/>
          <w:sz w:val="20"/>
          <w:szCs w:val="20"/>
          <w:rtl w:val="0"/>
        </w:rPr>
        <w:t xml:space="preserve">15–18 minutes</w:t>
      </w: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rFonts w:ascii="Arial" w:cs="Arial" w:eastAsia="Arial" w:hAnsi="Arial"/>
          <w:color w:val="4a5568"/>
          <w:sz w:val="20"/>
          <w:szCs w:val="20"/>
          <w:rtl w:val="0"/>
        </w:rPr>
        <w:t xml:space="preserve">Niveau : </w:t>
      </w:r>
      <w:r w:rsidDel="00000000" w:rsidR="00000000" w:rsidRPr="00000000">
        <w:rPr>
          <w:rFonts w:ascii="Arial" w:cs="Arial" w:eastAsia="Arial" w:hAnsi="Arial"/>
          <w:b w:val="1"/>
          <w:bCs w:val="1"/>
          <w:color w:val="0a2540"/>
          <w:sz w:val="20"/>
          <w:szCs w:val="20"/>
          <w:rtl w:val="0"/>
        </w:rPr>
        <w:t xml:space="preserve">Intermédiaire – Avancé</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Arial" w:cs="Arial" w:eastAsia="Arial" w:hAnsi="Arial"/>
          <w:color w:val="4a5568"/>
          <w:sz w:val="20"/>
          <w:szCs w:val="20"/>
          <w:rtl w:val="0"/>
        </w:rPr>
        <w:t xml:space="preserve">Programme : </w:t>
      </w:r>
      <w:r w:rsidDel="00000000" w:rsidR="00000000" w:rsidRPr="00000000">
        <w:rPr>
          <w:rFonts w:ascii="Arial" w:cs="Arial" w:eastAsia="Arial" w:hAnsi="Arial"/>
          <w:b w:val="1"/>
          <w:bCs w:val="1"/>
          <w:color w:val="0a2540"/>
          <w:sz w:val="20"/>
          <w:szCs w:val="20"/>
          <w:rtl w:val="0"/>
        </w:rPr>
        <w:t xml:space="preserve">Scaling Flow</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200" w:before="360" w:lineRule="auto"/>
        <w:rPr/>
      </w:pPr>
      <w:r w:rsidDel="00000000" w:rsidR="00000000" w:rsidRPr="00000000">
        <w:rPr>
          <w:rFonts w:ascii="Arial" w:cs="Arial" w:eastAsia="Arial" w:hAnsi="Arial"/>
          <w:color w:val="00d4ff"/>
          <w:sz w:val="20"/>
          <w:szCs w:val="20"/>
          <w:rtl w:val="0"/>
        </w:rPr>
        <w:t xml:space="preserve">━━━  </w:t>
      </w:r>
      <w:r w:rsidDel="00000000" w:rsidR="00000000" w:rsidRPr="00000000">
        <w:rPr>
          <w:rFonts w:ascii="Arial" w:cs="Arial" w:eastAsia="Arial" w:hAnsi="Arial"/>
          <w:b w:val="1"/>
          <w:bCs w:val="1"/>
          <w:color w:val="0a2540"/>
          <w:sz w:val="26"/>
          <w:szCs w:val="26"/>
          <w:rtl w:val="0"/>
        </w:rPr>
        <w:t xml:space="preserve">OBJECTIFS D’APPRENTISSAGE</w:t>
      </w:r>
      <w:r w:rsidDel="00000000" w:rsidR="00000000" w:rsidRPr="00000000">
        <w:rPr>
          <w:rtl w:val="0"/>
        </w:rPr>
      </w:r>
    </w:p>
    <w:p w:rsidR="00000000" w:rsidDel="00000000" w:rsidP="00000000" w:rsidRDefault="00000000" w:rsidRPr="00000000" w14:paraId="0000000D">
      <w:pPr>
        <w:spacing w:after="40" w:before="40" w:lineRule="auto"/>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Maîtriser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les fréquences d’intervention optimales pour chaque type de modification (créatives, budgets, ciblages)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Identifier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les indicateurs clés qui déclenchent une intervention et ceux qui justifient l’attente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Appliquer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une matrice de décision pour choisir la bonne action selon la situation</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Planifier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un calendrier d’optimisation structuré sur 4 semaines et au-delà</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Intégrer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ce processus dans une routine d’agence</w:t>
      </w:r>
      <w:r w:rsidDel="00000000" w:rsidR="00000000" w:rsidRPr="00000000">
        <w:rPr>
          <w:color w:val="1a202c"/>
          <w:sz w:val="20"/>
          <w:szCs w:val="20"/>
          <w:rtl w:val="0"/>
        </w:rPr>
        <w:t xml:space="preserve">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reproductible pour chaque client</w:t>
      </w:r>
      <w:r w:rsidDel="00000000" w:rsidR="00000000" w:rsidRPr="00000000">
        <w:rPr>
          <w:rtl w:val="0"/>
        </w:rPr>
      </w:r>
    </w:p>
    <w:p w:rsidR="00000000" w:rsidDel="00000000" w:rsidP="00000000" w:rsidRDefault="00000000" w:rsidRPr="00000000" w14:paraId="00000013">
      <w:pPr>
        <w:spacing w:after="200" w:before="200" w:lineRule="auto"/>
        <w:rPr/>
      </w:pPr>
      <w:r w:rsidDel="00000000" w:rsidR="00000000" w:rsidRPr="00000000">
        <w:rPr>
          <w:rtl w:val="0"/>
        </w:rPr>
      </w:r>
    </w:p>
    <w:p w:rsidR="00000000" w:rsidDel="00000000" w:rsidP="00000000" w:rsidRDefault="00000000" w:rsidRPr="00000000" w14:paraId="00000014">
      <w:pPr>
        <w:spacing w:after="200" w:before="360" w:lineRule="auto"/>
        <w:rPr/>
      </w:pPr>
      <w:r w:rsidDel="00000000" w:rsidR="00000000" w:rsidRPr="00000000">
        <w:rPr>
          <w:rFonts w:ascii="Arial" w:cs="Arial" w:eastAsia="Arial" w:hAnsi="Arial"/>
          <w:color w:val="00d4ff"/>
          <w:sz w:val="20"/>
          <w:szCs w:val="20"/>
          <w:rtl w:val="0"/>
        </w:rPr>
        <w:t xml:space="preserve">━━━  </w:t>
      </w:r>
      <w:r w:rsidDel="00000000" w:rsidR="00000000" w:rsidRPr="00000000">
        <w:rPr>
          <w:rFonts w:ascii="Arial" w:cs="Arial" w:eastAsia="Arial" w:hAnsi="Arial"/>
          <w:b w:val="1"/>
          <w:bCs w:val="1"/>
          <w:color w:val="0a2540"/>
          <w:sz w:val="26"/>
          <w:szCs w:val="26"/>
          <w:rtl w:val="0"/>
        </w:rPr>
        <w:t xml:space="preserve">1. INTRODUCTION – L’OPTIMISATION, C’EST UNE QUESTION DE TEMPO</w:t>
      </w:r>
      <w:r w:rsidDel="00000000" w:rsidR="00000000" w:rsidRPr="00000000">
        <w:rPr>
          <w:rtl w:val="0"/>
        </w:rPr>
      </w:r>
    </w:p>
    <w:p w:rsidR="00000000" w:rsidDel="00000000" w:rsidP="00000000" w:rsidRDefault="00000000" w:rsidRPr="00000000" w14:paraId="00000015">
      <w:pPr>
        <w:spacing w:after="80" w:before="160" w:lineRule="auto"/>
        <w:jc w:val="right"/>
        <w:rPr/>
      </w:pPr>
      <w:sdt>
        <w:sdtPr>
          <w:id w:val="1639969600"/>
          <w:tag w:val="goog_rdk_0"/>
        </w:sdtPr>
        <w:sdtContent>
          <w:r w:rsidDel="00000000" w:rsidR="00000000" w:rsidRPr="00000000">
            <w:rPr>
              <w:rFonts w:ascii="Arial Unicode MS" w:cs="Arial Unicode MS" w:eastAsia="Arial Unicode MS" w:hAnsi="Arial Unicode MS"/>
              <w:i w:val="1"/>
              <w:iCs w:val="1"/>
              <w:color w:val="00d4ff"/>
              <w:sz w:val="18"/>
              <w:szCs w:val="18"/>
              <w:rtl w:val="0"/>
            </w:rPr>
            <w:t xml:space="preserve">⏱ 0:00 – 2:30</w:t>
          </w:r>
        </w:sdtContent>
      </w:sdt>
      <w:r w:rsidDel="00000000" w:rsidR="00000000" w:rsidRPr="00000000">
        <w:rPr>
          <w:rtl w:val="0"/>
        </w:rPr>
      </w:r>
    </w:p>
    <w:p w:rsidR="00000000" w:rsidDel="00000000" w:rsidP="00000000" w:rsidRDefault="00000000" w:rsidRPr="00000000" w14:paraId="00000016">
      <w:pPr>
        <w:spacing w:after="80" w:before="80" w:lineRule="auto"/>
        <w:rPr/>
      </w:pPr>
      <w:r w:rsidDel="00000000" w:rsidR="00000000" w:rsidRPr="00000000">
        <w:rPr>
          <w:rFonts w:ascii="Arial" w:cs="Arial" w:eastAsia="Arial" w:hAnsi="Arial"/>
          <w:i w:val="1"/>
          <w:iCs w:val="1"/>
          <w:color w:val="00d4ff"/>
          <w:sz w:val="19"/>
          <w:szCs w:val="19"/>
          <w:rtl w:val="0"/>
        </w:rPr>
        <w:t xml:space="preserve">[VISUEL : Métronome visuel avec deux extrêmes : « trop vite » (chaos) et « trop lent » (gaspillage)]</w:t>
      </w:r>
      <w:r w:rsidDel="00000000" w:rsidR="00000000" w:rsidRPr="00000000">
        <w:rPr>
          <w:rtl w:val="0"/>
        </w:rPr>
      </w:r>
    </w:p>
    <w:p w:rsidR="00000000" w:rsidDel="00000000" w:rsidP="00000000" w:rsidRDefault="00000000" w:rsidRPr="00000000" w14:paraId="00000017">
      <w:pPr>
        <w:spacing w:after="40" w:before="40" w:lineRule="auto"/>
        <w:rPr/>
      </w:pPr>
      <w:r w:rsidDel="00000000" w:rsidR="00000000" w:rsidRPr="00000000">
        <w:rPr>
          <w:rtl w:val="0"/>
        </w:rPr>
      </w:r>
    </w:p>
    <w:p w:rsidR="00000000" w:rsidDel="00000000" w:rsidP="00000000" w:rsidRDefault="00000000" w:rsidRPr="00000000" w14:paraId="00000018">
      <w:pPr>
        <w:spacing w:after="80" w:before="80" w:lineRule="auto"/>
        <w:rPr/>
      </w:pPr>
      <w:r w:rsidDel="00000000" w:rsidR="00000000" w:rsidRPr="00000000">
        <w:rPr>
          <w:rFonts w:ascii="Arial" w:cs="Arial" w:eastAsia="Arial" w:hAnsi="Arial"/>
          <w:color w:val="1a202c"/>
          <w:sz w:val="21"/>
          <w:szCs w:val="21"/>
          <w:rtl w:val="0"/>
        </w:rPr>
        <w:t xml:space="preserve">Vous connaissez maintenant les outils : tester des créatives, réallouer les budgets, couper les publicités sous-performantes.</w:t>
      </w:r>
      <w:r w:rsidDel="00000000" w:rsidR="00000000" w:rsidRPr="00000000">
        <w:rPr>
          <w:rtl w:val="0"/>
        </w:rPr>
      </w:r>
    </w:p>
    <w:p w:rsidR="00000000" w:rsidDel="00000000" w:rsidP="00000000" w:rsidRDefault="00000000" w:rsidRPr="00000000" w14:paraId="00000019">
      <w:pPr>
        <w:spacing w:after="40" w:before="40" w:lineRule="auto"/>
        <w:rPr/>
      </w:pP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Fonts w:ascii="Arial" w:cs="Arial" w:eastAsia="Arial" w:hAnsi="Arial"/>
          <w:b w:val="1"/>
          <w:bCs w:val="1"/>
          <w:color w:val="1a202c"/>
          <w:sz w:val="21"/>
          <w:szCs w:val="21"/>
          <w:rtl w:val="0"/>
        </w:rPr>
        <w:t xml:space="preserve">Mais la question que tout le monde se pose est : à quelle fréquence dois-je intervenir ?</w:t>
      </w:r>
      <w:r w:rsidDel="00000000" w:rsidR="00000000" w:rsidRPr="00000000">
        <w:rPr>
          <w:rtl w:val="0"/>
        </w:rPr>
      </w:r>
    </w:p>
    <w:p w:rsidR="00000000" w:rsidDel="00000000" w:rsidP="00000000" w:rsidRDefault="00000000" w:rsidRPr="00000000" w14:paraId="0000001B">
      <w:pPr>
        <w:spacing w:after="40" w:before="40" w:lineRule="auto"/>
        <w:rPr/>
      </w:pPr>
      <w:r w:rsidDel="00000000" w:rsidR="00000000" w:rsidRPr="00000000">
        <w:rPr>
          <w:rtl w:val="0"/>
        </w:rPr>
      </w:r>
    </w:p>
    <w:p w:rsidR="00000000" w:rsidDel="00000000" w:rsidP="00000000" w:rsidRDefault="00000000" w:rsidRPr="00000000" w14:paraId="0000001C">
      <w:pPr>
        <w:spacing w:after="80" w:before="80" w:lineRule="auto"/>
        <w:rPr/>
      </w:pPr>
      <w:r w:rsidDel="00000000" w:rsidR="00000000" w:rsidRPr="00000000">
        <w:rPr>
          <w:rFonts w:ascii="Arial" w:cs="Arial" w:eastAsia="Arial" w:hAnsi="Arial"/>
          <w:color w:val="1a202c"/>
          <w:sz w:val="21"/>
          <w:szCs w:val="21"/>
          <w:rtl w:val="0"/>
        </w:rPr>
        <w:t xml:space="preserve">C’est une question cruciale, parce que les deux extrêmes sont coûteux. Intervenir trop souvent réinitialise la phase d’apprentissage de l’algorithme Meta et tue votre élan. Attendre trop longtemps laisse du budget immobilisé sur des publicités qui ne performent plus.</w:t>
      </w:r>
      <w:r w:rsidDel="00000000" w:rsidR="00000000" w:rsidRPr="00000000">
        <w:rPr>
          <w:rtl w:val="0"/>
        </w:rPr>
      </w:r>
    </w:p>
    <w:p w:rsidR="00000000" w:rsidDel="00000000" w:rsidP="00000000" w:rsidRDefault="00000000" w:rsidRPr="00000000" w14:paraId="0000001D">
      <w:pPr>
        <w:spacing w:after="40" w:before="40" w:lineRule="auto"/>
        <w:rPr/>
      </w:pP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Fonts w:ascii="Arial" w:cs="Arial" w:eastAsia="Arial" w:hAnsi="Arial"/>
          <w:color w:val="1a202c"/>
          <w:sz w:val="21"/>
          <w:szCs w:val="21"/>
          <w:rtl w:val="0"/>
        </w:rPr>
        <w:t xml:space="preserve">Ce module vous donne un cadre de référence précis : quel type de changement, à quelle fréquence, basé sur quels indicateurs. C’est le module de synthèse qui relie tout ce que vous avez appris dans les modules précédents.</w:t>
      </w:r>
      <w:r w:rsidDel="00000000" w:rsidR="00000000" w:rsidRPr="00000000">
        <w:rPr>
          <w:rtl w:val="0"/>
        </w:rPr>
      </w:r>
    </w:p>
    <w:p w:rsidR="00000000" w:rsidDel="00000000" w:rsidP="00000000" w:rsidRDefault="00000000" w:rsidRPr="00000000" w14:paraId="0000001F">
      <w:pPr>
        <w:spacing w:after="80" w:before="8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4" w:val="single"/>
              <w:left w:color="00d4ff" w:space="0" w:sz="6" w:val="single"/>
              <w:bottom w:color="00d4ff" w:space="0" w:sz="4" w:val="single"/>
              <w:right w:color="00d4ff" w:space="0" w:sz="4" w:val="single"/>
            </w:tcBorders>
            <w:shd w:fill="e6faff" w:val="clear"/>
            <w:tcMar>
              <w:top w:w="120.0" w:type="dxa"/>
              <w:left w:w="200.0" w:type="dxa"/>
              <w:bottom w:w="120.0" w:type="dxa"/>
              <w:right w:w="200.0" w:type="dxa"/>
            </w:tcMar>
          </w:tcPr>
          <w:p w:rsidR="00000000" w:rsidDel="00000000" w:rsidP="00000000" w:rsidRDefault="00000000" w:rsidRPr="00000000" w14:paraId="00000020">
            <w:pPr>
              <w:spacing w:after="60" w:before="80" w:lineRule="auto"/>
              <w:rPr/>
            </w:pPr>
            <w:r w:rsidDel="00000000" w:rsidR="00000000" w:rsidRPr="00000000">
              <w:rPr>
                <w:rFonts w:ascii="Arial" w:cs="Arial" w:eastAsia="Arial" w:hAnsi="Arial"/>
                <w:b w:val="1"/>
                <w:bCs w:val="1"/>
                <w:color w:val="0a2540"/>
                <w:sz w:val="21"/>
                <w:szCs w:val="21"/>
                <w:rtl w:val="0"/>
              </w:rPr>
              <w:t xml:space="preserve">⚡  Point clé</w:t>
            </w:r>
            <w:r w:rsidDel="00000000" w:rsidR="00000000" w:rsidRPr="00000000">
              <w:rPr>
                <w:rtl w:val="0"/>
              </w:rPr>
            </w:r>
          </w:p>
          <w:p w:rsidR="00000000" w:rsidDel="00000000" w:rsidP="00000000" w:rsidRDefault="00000000" w:rsidRPr="00000000" w14:paraId="00000021">
            <w:pPr>
              <w:spacing w:after="40" w:before="40" w:lineRule="auto"/>
              <w:rPr/>
            </w:pPr>
            <w:r w:rsidDel="00000000" w:rsidR="00000000" w:rsidRPr="00000000">
              <w:rPr>
                <w:rFonts w:ascii="Arial" w:cs="Arial" w:eastAsia="Arial" w:hAnsi="Arial"/>
                <w:color w:val="1a202c"/>
                <w:sz w:val="20"/>
                <w:szCs w:val="20"/>
                <w:rtl w:val="0"/>
              </w:rPr>
              <w:t xml:space="preserve">L’optimisation n’est pas un acte ponctuel, c’est un rythme. Les meilleurs gestionnaires de campagnes ne sont pas ceux qui optimisent le plus, mais ceux qui optimisent au bon moment.</w:t>
            </w:r>
            <w:r w:rsidDel="00000000" w:rsidR="00000000" w:rsidRPr="00000000">
              <w:rPr>
                <w:rtl w:val="0"/>
              </w:rPr>
            </w:r>
          </w:p>
        </w:tc>
      </w:tr>
    </w:tbl>
    <w:p w:rsidR="00000000" w:rsidDel="00000000" w:rsidP="00000000" w:rsidRDefault="00000000" w:rsidRPr="00000000" w14:paraId="00000022">
      <w:pPr>
        <w:spacing w:after="80" w:before="80" w:lineRule="auto"/>
        <w:rPr/>
      </w:pPr>
      <w:r w:rsidDel="00000000" w:rsidR="00000000" w:rsidRPr="00000000">
        <w:rPr>
          <w:rtl w:val="0"/>
        </w:rPr>
      </w:r>
    </w:p>
    <w:p w:rsidR="00000000" w:rsidDel="00000000" w:rsidP="00000000" w:rsidRDefault="00000000" w:rsidRPr="00000000" w14:paraId="00000023">
      <w:pPr>
        <w:spacing w:after="120" w:before="120" w:lineRule="auto"/>
        <w:rPr/>
      </w:pPr>
      <w:sdt>
        <w:sdtPr>
          <w:id w:val="817365919"/>
          <w:tag w:val="goog_rdk_1"/>
        </w:sdtPr>
        <w:sdtContent>
          <w:r w:rsidDel="00000000" w:rsidR="00000000" w:rsidRPr="00000000">
            <w:rPr>
              <w:rFonts w:ascii="Arial Unicode MS" w:cs="Arial Unicode MS" w:eastAsia="Arial Unicode MS" w:hAnsi="Arial Unicode MS"/>
              <w:b w:val="1"/>
              <w:bCs w:val="1"/>
              <w:color w:val="00d4ff"/>
              <w:sz w:val="20"/>
              <w:szCs w:val="20"/>
              <w:rtl w:val="0"/>
            </w:rPr>
            <w:t xml:space="preserve">➡ Transition : </w:t>
          </w:r>
        </w:sdtContent>
      </w:sdt>
      <w:r w:rsidDel="00000000" w:rsidR="00000000" w:rsidRPr="00000000">
        <w:rPr>
          <w:rFonts w:ascii="Arial" w:cs="Arial" w:eastAsia="Arial" w:hAnsi="Arial"/>
          <w:i w:val="1"/>
          <w:iCs w:val="1"/>
          <w:color w:val="4a5568"/>
          <w:sz w:val="20"/>
          <w:szCs w:val="20"/>
          <w:rtl w:val="0"/>
        </w:rPr>
        <w:t xml:space="preserve">Commençons par poser les règles de fréquence pour chaque type d’intervention.</w:t>
      </w:r>
      <w:r w:rsidDel="00000000" w:rsidR="00000000" w:rsidRPr="00000000">
        <w:rPr>
          <w:rtl w:val="0"/>
        </w:rPr>
      </w:r>
    </w:p>
    <w:p w:rsidR="00000000" w:rsidDel="00000000" w:rsidP="00000000" w:rsidRDefault="00000000" w:rsidRPr="00000000" w14:paraId="00000024">
      <w:pPr>
        <w:spacing w:after="200" w:before="360" w:lineRule="auto"/>
        <w:rPr/>
      </w:pPr>
      <w:r w:rsidDel="00000000" w:rsidR="00000000" w:rsidRPr="00000000">
        <w:rPr>
          <w:rFonts w:ascii="Arial" w:cs="Arial" w:eastAsia="Arial" w:hAnsi="Arial"/>
          <w:color w:val="00d4ff"/>
          <w:sz w:val="20"/>
          <w:szCs w:val="20"/>
          <w:rtl w:val="0"/>
        </w:rPr>
        <w:t xml:space="preserve">━━━  </w:t>
      </w:r>
      <w:r w:rsidDel="00000000" w:rsidR="00000000" w:rsidRPr="00000000">
        <w:rPr>
          <w:rFonts w:ascii="Arial" w:cs="Arial" w:eastAsia="Arial" w:hAnsi="Arial"/>
          <w:b w:val="1"/>
          <w:bCs w:val="1"/>
          <w:color w:val="0a2540"/>
          <w:sz w:val="26"/>
          <w:szCs w:val="26"/>
          <w:rtl w:val="0"/>
        </w:rPr>
        <w:t xml:space="preserve">2. LES FRÉQUENCES D’INTERVENTION PAR TYPE DE CHANGEMENT</w:t>
      </w:r>
      <w:r w:rsidDel="00000000" w:rsidR="00000000" w:rsidRPr="00000000">
        <w:rPr>
          <w:rtl w:val="0"/>
        </w:rPr>
      </w:r>
    </w:p>
    <w:p w:rsidR="00000000" w:rsidDel="00000000" w:rsidP="00000000" w:rsidRDefault="00000000" w:rsidRPr="00000000" w14:paraId="00000025">
      <w:pPr>
        <w:spacing w:after="80" w:before="160" w:lineRule="auto"/>
        <w:jc w:val="right"/>
        <w:rPr/>
      </w:pPr>
      <w:sdt>
        <w:sdtPr>
          <w:id w:val="1976463750"/>
          <w:tag w:val="goog_rdk_2"/>
        </w:sdtPr>
        <w:sdtContent>
          <w:r w:rsidDel="00000000" w:rsidR="00000000" w:rsidRPr="00000000">
            <w:rPr>
              <w:rFonts w:ascii="Arial Unicode MS" w:cs="Arial Unicode MS" w:eastAsia="Arial Unicode MS" w:hAnsi="Arial Unicode MS"/>
              <w:i w:val="1"/>
              <w:iCs w:val="1"/>
              <w:color w:val="00d4ff"/>
              <w:sz w:val="18"/>
              <w:szCs w:val="18"/>
              <w:rtl w:val="0"/>
            </w:rPr>
            <w:t xml:space="preserve">⏱ 2:30 – 6:00</w:t>
          </w:r>
        </w:sdtContent>
      </w:sdt>
      <w:r w:rsidDel="00000000" w:rsidR="00000000" w:rsidRPr="00000000">
        <w:rPr>
          <w:rtl w:val="0"/>
        </w:rPr>
      </w:r>
    </w:p>
    <w:p w:rsidR="00000000" w:rsidDel="00000000" w:rsidP="00000000" w:rsidRDefault="00000000" w:rsidRPr="00000000" w14:paraId="00000026">
      <w:pPr>
        <w:spacing w:after="80" w:before="80" w:lineRule="auto"/>
        <w:rPr/>
      </w:pPr>
      <w:r w:rsidDel="00000000" w:rsidR="00000000" w:rsidRPr="00000000">
        <w:rPr>
          <w:rFonts w:ascii="Arial" w:cs="Arial" w:eastAsia="Arial" w:hAnsi="Arial"/>
          <w:i w:val="1"/>
          <w:iCs w:val="1"/>
          <w:color w:val="00d4ff"/>
          <w:sz w:val="19"/>
          <w:szCs w:val="19"/>
          <w:rtl w:val="0"/>
        </w:rPr>
        <w:t xml:space="preserve">[VISUEL : Frise chronologique avec les 3 types de changements et leurs fréquences]</w:t>
      </w:r>
      <w:r w:rsidDel="00000000" w:rsidR="00000000" w:rsidRPr="00000000">
        <w:rPr>
          <w:rtl w:val="0"/>
        </w:rPr>
      </w:r>
    </w:p>
    <w:p w:rsidR="00000000" w:rsidDel="00000000" w:rsidP="00000000" w:rsidRDefault="00000000" w:rsidRPr="00000000" w14:paraId="00000027">
      <w:pPr>
        <w:spacing w:after="40" w:before="40" w:lineRule="auto"/>
        <w:rPr/>
      </w:pPr>
      <w:r w:rsidDel="00000000" w:rsidR="00000000" w:rsidRPr="00000000">
        <w:rPr>
          <w:rtl w:val="0"/>
        </w:rPr>
      </w:r>
    </w:p>
    <w:p w:rsidR="00000000" w:rsidDel="00000000" w:rsidP="00000000" w:rsidRDefault="00000000" w:rsidRPr="00000000" w14:paraId="00000028">
      <w:pPr>
        <w:spacing w:after="80" w:before="80" w:lineRule="auto"/>
        <w:rPr/>
      </w:pPr>
      <w:r w:rsidDel="00000000" w:rsidR="00000000" w:rsidRPr="00000000">
        <w:rPr>
          <w:rFonts w:ascii="Arial" w:cs="Arial" w:eastAsia="Arial" w:hAnsi="Arial"/>
          <w:color w:val="1a202c"/>
          <w:sz w:val="21"/>
          <w:szCs w:val="21"/>
          <w:rtl w:val="0"/>
        </w:rPr>
        <w:t xml:space="preserve">Tous les changements ne se valent pas. Certains sont rapides à tester et à évaluer, d’autres nécessitent des semaines de recul. Voici les trois catégories et leurs règles respectives.</w:t>
      </w:r>
      <w:r w:rsidDel="00000000" w:rsidR="00000000" w:rsidRPr="00000000">
        <w:rPr>
          <w:rtl w:val="0"/>
        </w:rPr>
      </w:r>
    </w:p>
    <w:p w:rsidR="00000000" w:rsidDel="00000000" w:rsidP="00000000" w:rsidRDefault="00000000" w:rsidRPr="00000000" w14:paraId="00000029">
      <w:pPr>
        <w:spacing w:after="80" w:before="8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2500"/>
        <w:gridCol w:w="2526"/>
        <w:tblGridChange w:id="0">
          <w:tblGrid>
            <w:gridCol w:w="2200"/>
            <w:gridCol w:w="1800"/>
            <w:gridCol w:w="2500"/>
            <w:gridCol w:w="25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2A">
            <w:pPr>
              <w:jc w:val="center"/>
              <w:rPr/>
            </w:pPr>
            <w:r w:rsidDel="00000000" w:rsidR="00000000" w:rsidRPr="00000000">
              <w:rPr>
                <w:rFonts w:ascii="Arial" w:cs="Arial" w:eastAsia="Arial" w:hAnsi="Arial"/>
                <w:b w:val="1"/>
                <w:bCs w:val="1"/>
                <w:color w:val="ffffff"/>
                <w:sz w:val="20"/>
                <w:szCs w:val="20"/>
                <w:rtl w:val="0"/>
              </w:rPr>
              <w:t xml:space="preserve">Type de changement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2B">
            <w:pPr>
              <w:jc w:val="center"/>
              <w:rPr/>
            </w:pPr>
            <w:r w:rsidDel="00000000" w:rsidR="00000000" w:rsidRPr="00000000">
              <w:rPr>
                <w:rFonts w:ascii="Arial" w:cs="Arial" w:eastAsia="Arial" w:hAnsi="Arial"/>
                <w:b w:val="1"/>
                <w:bCs w:val="1"/>
                <w:color w:val="ffffff"/>
                <w:sz w:val="20"/>
                <w:szCs w:val="20"/>
                <w:rtl w:val="0"/>
              </w:rPr>
              <w:t xml:space="preserve">Fréquence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2C">
            <w:pPr>
              <w:jc w:val="center"/>
              <w:rPr/>
            </w:pPr>
            <w:r w:rsidDel="00000000" w:rsidR="00000000" w:rsidRPr="00000000">
              <w:rPr>
                <w:rFonts w:ascii="Arial" w:cs="Arial" w:eastAsia="Arial" w:hAnsi="Arial"/>
                <w:b w:val="1"/>
                <w:bCs w:val="1"/>
                <w:color w:val="ffffff"/>
                <w:sz w:val="20"/>
                <w:szCs w:val="20"/>
                <w:rtl w:val="0"/>
              </w:rPr>
              <w:t xml:space="preserve">Condition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2D">
            <w:pPr>
              <w:jc w:val="center"/>
              <w:rPr/>
            </w:pPr>
            <w:r w:rsidDel="00000000" w:rsidR="00000000" w:rsidRPr="00000000">
              <w:rPr>
                <w:rFonts w:ascii="Arial" w:cs="Arial" w:eastAsia="Arial" w:hAnsi="Arial"/>
                <w:b w:val="1"/>
                <w:bCs w:val="1"/>
                <w:color w:val="ffffff"/>
                <w:sz w:val="20"/>
                <w:szCs w:val="20"/>
                <w:rtl w:val="0"/>
              </w:rPr>
              <w:t xml:space="preserve">Risque si trop fréquent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jc w:val="center"/>
              <w:rPr/>
            </w:pPr>
            <w:r w:rsidDel="00000000" w:rsidR="00000000" w:rsidRPr="00000000">
              <w:rPr>
                <w:rFonts w:ascii="Arial" w:cs="Arial" w:eastAsia="Arial" w:hAnsi="Arial"/>
                <w:b w:val="1"/>
                <w:bCs w:val="1"/>
                <w:color w:val="1a202c"/>
                <w:sz w:val="20"/>
                <w:szCs w:val="20"/>
                <w:rtl w:val="0"/>
              </w:rPr>
              <w:t xml:space="preserve">Créatives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jc w:val="center"/>
              <w:rPr/>
            </w:pPr>
            <w:r w:rsidDel="00000000" w:rsidR="00000000" w:rsidRPr="00000000">
              <w:rPr>
                <w:rFonts w:ascii="Arial" w:cs="Arial" w:eastAsia="Arial" w:hAnsi="Arial"/>
                <w:b w:val="1"/>
                <w:bCs w:val="1"/>
                <w:color w:val="10b981"/>
                <w:sz w:val="20"/>
                <w:szCs w:val="20"/>
                <w:rtl w:val="0"/>
              </w:rPr>
              <w:t xml:space="preserve">7–14 jours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0"/>
                <w:bCs w:val="0"/>
                <w:color w:val="1a202c"/>
                <w:sz w:val="20"/>
                <w:szCs w:val="20"/>
                <w:rtl w:val="0"/>
              </w:rPr>
              <w:t xml:space="preserve">Après évaluation des tests en cours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0"/>
                <w:bCs w:val="0"/>
                <w:color w:val="1a202c"/>
                <w:sz w:val="20"/>
                <w:szCs w:val="20"/>
                <w:rtl w:val="0"/>
              </w:rPr>
              <w:t xml:space="preserve">Pas assez de données par créative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jc w:val="center"/>
              <w:rPr/>
            </w:pPr>
            <w:r w:rsidDel="00000000" w:rsidR="00000000" w:rsidRPr="00000000">
              <w:rPr>
                <w:rFonts w:ascii="Arial" w:cs="Arial" w:eastAsia="Arial" w:hAnsi="Arial"/>
                <w:b w:val="1"/>
                <w:bCs w:val="1"/>
                <w:color w:val="1a202c"/>
                <w:sz w:val="20"/>
                <w:szCs w:val="20"/>
                <w:rtl w:val="0"/>
              </w:rPr>
              <w:t xml:space="preserve">Budgets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jc w:val="center"/>
              <w:rPr/>
            </w:pPr>
            <w:r w:rsidDel="00000000" w:rsidR="00000000" w:rsidRPr="00000000">
              <w:rPr>
                <w:rFonts w:ascii="Arial" w:cs="Arial" w:eastAsia="Arial" w:hAnsi="Arial"/>
                <w:b w:val="1"/>
                <w:bCs w:val="1"/>
                <w:color w:val="f59e0b"/>
                <w:sz w:val="20"/>
                <w:szCs w:val="20"/>
                <w:rtl w:val="0"/>
              </w:rPr>
              <w:t xml:space="preserve">2–3 jours min.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0"/>
                <w:bCs w:val="0"/>
                <w:color w:val="1a202c"/>
                <w:sz w:val="20"/>
                <w:szCs w:val="20"/>
                <w:rtl w:val="0"/>
              </w:rPr>
              <w:t xml:space="preserve">Uniquement si KPIs stables ou clairement mauvais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0"/>
                <w:bCs w:val="0"/>
                <w:color w:val="1a202c"/>
                <w:sz w:val="20"/>
                <w:szCs w:val="20"/>
                <w:rtl w:val="0"/>
              </w:rPr>
              <w:t xml:space="preserve">Réinitialisation de la phase d’apprentissage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jc w:val="center"/>
              <w:rPr/>
            </w:pPr>
            <w:r w:rsidDel="00000000" w:rsidR="00000000" w:rsidRPr="00000000">
              <w:rPr>
                <w:rFonts w:ascii="Arial" w:cs="Arial" w:eastAsia="Arial" w:hAnsi="Arial"/>
                <w:b w:val="1"/>
                <w:bCs w:val="1"/>
                <w:color w:val="1a202c"/>
                <w:sz w:val="20"/>
                <w:szCs w:val="20"/>
                <w:rtl w:val="0"/>
              </w:rPr>
              <w:t xml:space="preserve">Ciblage / Audiences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jc w:val="center"/>
              <w:rPr/>
            </w:pPr>
            <w:r w:rsidDel="00000000" w:rsidR="00000000" w:rsidRPr="00000000">
              <w:rPr>
                <w:rFonts w:ascii="Arial" w:cs="Arial" w:eastAsia="Arial" w:hAnsi="Arial"/>
                <w:b w:val="1"/>
                <w:bCs w:val="1"/>
                <w:color w:val="0a2540"/>
                <w:sz w:val="20"/>
                <w:szCs w:val="20"/>
                <w:rtl w:val="0"/>
              </w:rPr>
              <w:t xml:space="preserve">14–30 jours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0"/>
                <w:bCs w:val="0"/>
                <w:color w:val="1a202c"/>
                <w:sz w:val="20"/>
                <w:szCs w:val="20"/>
                <w:rtl w:val="0"/>
              </w:rPr>
              <w:t xml:space="preserve">Les audiences ont besoin de maturation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0"/>
                <w:bCs w:val="0"/>
                <w:color w:val="1a202c"/>
                <w:sz w:val="20"/>
                <w:szCs w:val="20"/>
                <w:rtl w:val="0"/>
              </w:rPr>
              <w:t xml:space="preserve">L’algorithme n’a jamais le temps de trouver les bons profils</w:t>
            </w:r>
            <w:r w:rsidDel="00000000" w:rsidR="00000000" w:rsidRPr="00000000">
              <w:rPr>
                <w:rtl w:val="0"/>
              </w:rPr>
            </w:r>
          </w:p>
        </w:tc>
      </w:tr>
    </w:tbl>
    <w:p w:rsidR="00000000" w:rsidDel="00000000" w:rsidP="00000000" w:rsidRDefault="00000000" w:rsidRPr="00000000" w14:paraId="0000003A">
      <w:pPr>
        <w:spacing w:after="80" w:before="80" w:lineRule="auto"/>
        <w:rPr/>
      </w:pPr>
      <w:r w:rsidDel="00000000" w:rsidR="00000000" w:rsidRPr="00000000">
        <w:rPr>
          <w:rtl w:val="0"/>
        </w:rPr>
      </w:r>
    </w:p>
    <w:p w:rsidR="00000000" w:rsidDel="00000000" w:rsidP="00000000" w:rsidRDefault="00000000" w:rsidRPr="00000000" w14:paraId="0000003B">
      <w:pPr>
        <w:spacing w:after="120" w:before="240" w:lineRule="auto"/>
        <w:rPr/>
      </w:pPr>
      <w:r w:rsidDel="00000000" w:rsidR="00000000" w:rsidRPr="00000000">
        <w:rPr>
          <w:rFonts w:ascii="Arial" w:cs="Arial" w:eastAsia="Arial" w:hAnsi="Arial"/>
          <w:b w:val="1"/>
          <w:bCs w:val="1"/>
          <w:color w:val="0a2540"/>
          <w:sz w:val="22"/>
          <w:szCs w:val="22"/>
          <w:rtl w:val="0"/>
        </w:rPr>
        <w:t xml:space="preserve">Créatives : renouvellement tous les 7 à 14 jours</w:t>
      </w:r>
      <w:r w:rsidDel="00000000" w:rsidR="00000000" w:rsidRPr="00000000">
        <w:rPr>
          <w:rtl w:val="0"/>
        </w:rPr>
      </w:r>
    </w:p>
    <w:p w:rsidR="00000000" w:rsidDel="00000000" w:rsidP="00000000" w:rsidRDefault="00000000" w:rsidRPr="00000000" w14:paraId="0000003C">
      <w:pPr>
        <w:spacing w:after="40" w:before="40" w:lineRule="auto"/>
        <w:rPr/>
      </w:pPr>
      <w:r w:rsidDel="00000000" w:rsidR="00000000" w:rsidRPr="00000000">
        <w:rPr>
          <w:rtl w:val="0"/>
        </w:rPr>
      </w:r>
    </w:p>
    <w:p w:rsidR="00000000" w:rsidDel="00000000" w:rsidP="00000000" w:rsidRDefault="00000000" w:rsidRPr="00000000" w14:paraId="0000003D">
      <w:pPr>
        <w:spacing w:after="80" w:before="80" w:lineRule="auto"/>
        <w:rPr/>
      </w:pPr>
      <w:r w:rsidDel="00000000" w:rsidR="00000000" w:rsidRPr="00000000">
        <w:rPr>
          <w:rFonts w:ascii="Arial" w:cs="Arial" w:eastAsia="Arial" w:hAnsi="Arial"/>
          <w:color w:val="1a202c"/>
          <w:sz w:val="21"/>
          <w:szCs w:val="21"/>
          <w:rtl w:val="0"/>
        </w:rPr>
        <w:t xml:space="preserve">C’est le levier que vous maîtrisez déjà grâce au module Gestion Créative. L’idée est de toujours avoir de nouvelles créatives en test pendant que vos gagnantes tournent. La rotation régulière prévient la fatigue publicitaire avant qu’elle ne s’installe.</w:t>
      </w:r>
      <w:r w:rsidDel="00000000" w:rsidR="00000000" w:rsidRPr="00000000">
        <w:rPr>
          <w:rtl w:val="0"/>
        </w:rPr>
      </w:r>
    </w:p>
    <w:p w:rsidR="00000000" w:rsidDel="00000000" w:rsidP="00000000" w:rsidRDefault="00000000" w:rsidRPr="00000000" w14:paraId="0000003E">
      <w:pPr>
        <w:spacing w:after="40" w:before="40" w:lineRule="auto"/>
        <w:rPr/>
      </w:pPr>
      <w:r w:rsidDel="00000000" w:rsidR="00000000" w:rsidRPr="00000000">
        <w:rPr>
          <w:rtl w:val="0"/>
        </w:rPr>
      </w:r>
    </w:p>
    <w:p w:rsidR="00000000" w:rsidDel="00000000" w:rsidP="00000000" w:rsidRDefault="00000000" w:rsidRPr="00000000" w14:paraId="0000003F">
      <w:pPr>
        <w:spacing w:after="80" w:before="80" w:lineRule="auto"/>
        <w:rPr/>
      </w:pPr>
      <w:r w:rsidDel="00000000" w:rsidR="00000000" w:rsidRPr="00000000">
        <w:rPr>
          <w:rFonts w:ascii="Arial" w:cs="Arial" w:eastAsia="Arial" w:hAnsi="Arial"/>
          <w:b w:val="1"/>
          <w:bCs w:val="1"/>
          <w:color w:val="1a202c"/>
          <w:sz w:val="21"/>
          <w:szCs w:val="21"/>
          <w:rtl w:val="0"/>
        </w:rPr>
        <w:t xml:space="preserve">Rythme idéal : </w:t>
      </w:r>
      <w:r w:rsidDel="00000000" w:rsidR="00000000" w:rsidRPr="00000000">
        <w:rPr>
          <w:rFonts w:ascii="Arial" w:cs="Arial" w:eastAsia="Arial" w:hAnsi="Arial"/>
          <w:color w:val="1a202c"/>
          <w:sz w:val="21"/>
          <w:szCs w:val="21"/>
          <w:rtl w:val="0"/>
        </w:rPr>
        <w:t xml:space="preserve">1 à 2 nouvelles créatives par semaine en phase de test, avec évaluation après 5 à 7 jours.</w:t>
      </w:r>
      <w:r w:rsidDel="00000000" w:rsidR="00000000" w:rsidRPr="00000000">
        <w:rPr>
          <w:rtl w:val="0"/>
        </w:rPr>
      </w:r>
    </w:p>
    <w:p w:rsidR="00000000" w:rsidDel="00000000" w:rsidP="00000000" w:rsidRDefault="00000000" w:rsidRPr="00000000" w14:paraId="00000040">
      <w:pPr>
        <w:spacing w:after="80" w:before="80" w:lineRule="auto"/>
        <w:rPr/>
      </w:pPr>
      <w:r w:rsidDel="00000000" w:rsidR="00000000" w:rsidRPr="00000000">
        <w:rPr>
          <w:rtl w:val="0"/>
        </w:rPr>
      </w:r>
    </w:p>
    <w:p w:rsidR="00000000" w:rsidDel="00000000" w:rsidP="00000000" w:rsidRDefault="00000000" w:rsidRPr="00000000" w14:paraId="00000041">
      <w:pPr>
        <w:spacing w:after="120" w:before="240" w:lineRule="auto"/>
        <w:rPr/>
      </w:pPr>
      <w:r w:rsidDel="00000000" w:rsidR="00000000" w:rsidRPr="00000000">
        <w:rPr>
          <w:rFonts w:ascii="Arial" w:cs="Arial" w:eastAsia="Arial" w:hAnsi="Arial"/>
          <w:b w:val="1"/>
          <w:bCs w:val="1"/>
          <w:color w:val="0a2540"/>
          <w:sz w:val="22"/>
          <w:szCs w:val="22"/>
          <w:rtl w:val="0"/>
        </w:rPr>
        <w:t xml:space="preserve">Budgets : ajustement tous les 2 à 3 jours maximum</w:t>
      </w:r>
      <w:r w:rsidDel="00000000" w:rsidR="00000000" w:rsidRPr="00000000">
        <w:rPr>
          <w:rtl w:val="0"/>
        </w:rPr>
      </w:r>
    </w:p>
    <w:p w:rsidR="00000000" w:rsidDel="00000000" w:rsidP="00000000" w:rsidRDefault="00000000" w:rsidRPr="00000000" w14:paraId="00000042">
      <w:pPr>
        <w:spacing w:after="40" w:before="40" w:lineRule="auto"/>
        <w:rPr/>
      </w:pPr>
      <w:r w:rsidDel="00000000" w:rsidR="00000000" w:rsidRPr="00000000">
        <w:rPr>
          <w:rtl w:val="0"/>
        </w:rPr>
      </w:r>
    </w:p>
    <w:p w:rsidR="00000000" w:rsidDel="00000000" w:rsidP="00000000" w:rsidRDefault="00000000" w:rsidRPr="00000000" w14:paraId="00000043">
      <w:pPr>
        <w:spacing w:after="80" w:before="80" w:lineRule="auto"/>
        <w:rPr/>
      </w:pPr>
      <w:r w:rsidDel="00000000" w:rsidR="00000000" w:rsidRPr="00000000">
        <w:rPr>
          <w:rFonts w:ascii="Arial" w:cs="Arial" w:eastAsia="Arial" w:hAnsi="Arial"/>
          <w:color w:val="1a202c"/>
          <w:sz w:val="21"/>
          <w:szCs w:val="21"/>
          <w:rtl w:val="0"/>
        </w:rPr>
        <w:t xml:space="preserve">Comme vu dans le module Réallocation Budgétaire, les modifications de budget doivent être progressives (20–30% max par ajustement) et espacées d’au moins 48 à 72 heures. Cet espacement laisse à l’algorithme le temps de recalibrer.</w:t>
      </w:r>
      <w:r w:rsidDel="00000000" w:rsidR="00000000" w:rsidRPr="00000000">
        <w:rPr>
          <w:rtl w:val="0"/>
        </w:rPr>
      </w:r>
    </w:p>
    <w:p w:rsidR="00000000" w:rsidDel="00000000" w:rsidP="00000000" w:rsidRDefault="00000000" w:rsidRPr="00000000" w14:paraId="00000044">
      <w:pPr>
        <w:spacing w:after="40" w:before="4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f4444" w:space="0" w:sz="4" w:val="single"/>
              <w:left w:color="ef4444" w:space="0" w:sz="6" w:val="single"/>
              <w:bottom w:color="ef4444" w:space="0" w:sz="4" w:val="single"/>
              <w:right w:color="ef4444" w:space="0" w:sz="4" w:val="single"/>
            </w:tcBorders>
            <w:shd w:fill="fef2f2" w:val="clear"/>
            <w:tcMar>
              <w:top w:w="120.0" w:type="dxa"/>
              <w:left w:w="200.0" w:type="dxa"/>
              <w:bottom w:w="120.0" w:type="dxa"/>
              <w:right w:w="200.0" w:type="dxa"/>
            </w:tcMar>
          </w:tcPr>
          <w:p w:rsidR="00000000" w:rsidDel="00000000" w:rsidP="00000000" w:rsidRDefault="00000000" w:rsidRPr="00000000" w14:paraId="00000045">
            <w:pPr>
              <w:spacing w:after="60" w:before="80" w:lineRule="auto"/>
              <w:rPr/>
            </w:pPr>
            <w:r w:rsidDel="00000000" w:rsidR="00000000" w:rsidRPr="00000000">
              <w:rPr>
                <w:rFonts w:ascii="Arial" w:cs="Arial" w:eastAsia="Arial" w:hAnsi="Arial"/>
                <w:b w:val="1"/>
                <w:bCs w:val="1"/>
                <w:color w:val="ef4444"/>
                <w:sz w:val="21"/>
                <w:szCs w:val="21"/>
                <w:rtl w:val="0"/>
              </w:rPr>
              <w:t xml:space="preserve">⚠️  Rappel critique</w:t>
            </w:r>
            <w:r w:rsidDel="00000000" w:rsidR="00000000" w:rsidRPr="00000000">
              <w:rPr>
                <w:rtl w:val="0"/>
              </w:rPr>
            </w:r>
          </w:p>
          <w:p w:rsidR="00000000" w:rsidDel="00000000" w:rsidP="00000000" w:rsidRDefault="00000000" w:rsidRPr="00000000" w14:paraId="00000046">
            <w:pPr>
              <w:spacing w:after="40" w:before="40" w:lineRule="auto"/>
              <w:rPr/>
            </w:pPr>
            <w:r w:rsidDel="00000000" w:rsidR="00000000" w:rsidRPr="00000000">
              <w:rPr>
                <w:rFonts w:ascii="Arial" w:cs="Arial" w:eastAsia="Arial" w:hAnsi="Arial"/>
                <w:b w:val="1"/>
                <w:bCs w:val="1"/>
                <w:color w:val="1a202c"/>
                <w:sz w:val="20"/>
                <w:szCs w:val="20"/>
                <w:rtl w:val="0"/>
              </w:rPr>
              <w:t xml:space="preserve">Avec un budget total inférieur à 40 €/jour, attendez au moins 3 à 7 jours avant tout ajustement significatif. </w:t>
            </w:r>
            <w:r w:rsidDel="00000000" w:rsidR="00000000" w:rsidRPr="00000000">
              <w:rPr>
                <w:rFonts w:ascii="Arial" w:cs="Arial" w:eastAsia="Arial" w:hAnsi="Arial"/>
                <w:color w:val="1a202c"/>
                <w:sz w:val="20"/>
                <w:szCs w:val="20"/>
                <w:rtl w:val="0"/>
              </w:rPr>
              <w:t xml:space="preserve">Les données s’accumulent trop lentement pour prendre des décisions fiables plus tôt.</w:t>
            </w:r>
            <w:r w:rsidDel="00000000" w:rsidR="00000000" w:rsidRPr="00000000">
              <w:rPr>
                <w:rtl w:val="0"/>
              </w:rPr>
            </w:r>
          </w:p>
        </w:tc>
      </w:tr>
    </w:tbl>
    <w:p w:rsidR="00000000" w:rsidDel="00000000" w:rsidP="00000000" w:rsidRDefault="00000000" w:rsidRPr="00000000" w14:paraId="00000047">
      <w:pPr>
        <w:spacing w:after="80" w:before="80" w:lineRule="auto"/>
        <w:rPr/>
      </w:pPr>
      <w:r w:rsidDel="00000000" w:rsidR="00000000" w:rsidRPr="00000000">
        <w:rPr>
          <w:rtl w:val="0"/>
        </w:rPr>
      </w:r>
    </w:p>
    <w:p w:rsidR="00000000" w:rsidDel="00000000" w:rsidP="00000000" w:rsidRDefault="00000000" w:rsidRPr="00000000" w14:paraId="00000048">
      <w:pPr>
        <w:spacing w:after="120" w:before="240" w:lineRule="auto"/>
        <w:rPr/>
      </w:pPr>
      <w:r w:rsidDel="00000000" w:rsidR="00000000" w:rsidRPr="00000000">
        <w:rPr>
          <w:rFonts w:ascii="Arial" w:cs="Arial" w:eastAsia="Arial" w:hAnsi="Arial"/>
          <w:b w:val="1"/>
          <w:bCs w:val="1"/>
          <w:color w:val="0a2540"/>
          <w:sz w:val="22"/>
          <w:szCs w:val="22"/>
          <w:rtl w:val="0"/>
        </w:rPr>
        <w:t xml:space="preserve">Ciblage et audiences : révision tous les 14 à 30 jours</w:t>
      </w:r>
      <w:r w:rsidDel="00000000" w:rsidR="00000000" w:rsidRPr="00000000">
        <w:rPr>
          <w:rtl w:val="0"/>
        </w:rPr>
      </w:r>
    </w:p>
    <w:p w:rsidR="00000000" w:rsidDel="00000000" w:rsidP="00000000" w:rsidRDefault="00000000" w:rsidRPr="00000000" w14:paraId="00000049">
      <w:pPr>
        <w:spacing w:after="40" w:before="40" w:lineRule="auto"/>
        <w:rPr/>
      </w:pPr>
      <w:r w:rsidDel="00000000" w:rsidR="00000000" w:rsidRPr="00000000">
        <w:rPr>
          <w:rtl w:val="0"/>
        </w:rPr>
      </w:r>
    </w:p>
    <w:p w:rsidR="00000000" w:rsidDel="00000000" w:rsidP="00000000" w:rsidRDefault="00000000" w:rsidRPr="00000000" w14:paraId="0000004A">
      <w:pPr>
        <w:spacing w:after="80" w:before="80" w:lineRule="auto"/>
        <w:rPr/>
      </w:pPr>
      <w:r w:rsidDel="00000000" w:rsidR="00000000" w:rsidRPr="00000000">
        <w:rPr>
          <w:rFonts w:ascii="Arial" w:cs="Arial" w:eastAsia="Arial" w:hAnsi="Arial"/>
          <w:color w:val="1a202c"/>
          <w:sz w:val="21"/>
          <w:szCs w:val="21"/>
          <w:rtl w:val="0"/>
        </w:rPr>
        <w:t xml:space="preserve">Le ciblage est le changement le plus profond que vous pouvez faire sur une campagne. Modifier une audience, c’est demander à l’algorithme de repartir presque de zéro. C’est pourquoi il faut impérativement laisser 2 à 4 semaines de recul avant de conclure qu’une audience ne fonctionne pas.</w:t>
      </w:r>
      <w:r w:rsidDel="00000000" w:rsidR="00000000" w:rsidRPr="00000000">
        <w:rPr>
          <w:rtl w:val="0"/>
        </w:rPr>
      </w:r>
    </w:p>
    <w:p w:rsidR="00000000" w:rsidDel="00000000" w:rsidP="00000000" w:rsidRDefault="00000000" w:rsidRPr="00000000" w14:paraId="0000004B">
      <w:pPr>
        <w:spacing w:after="40" w:before="40" w:lineRule="auto"/>
        <w:rPr/>
      </w:pPr>
      <w:r w:rsidDel="00000000" w:rsidR="00000000" w:rsidRPr="00000000">
        <w:rPr>
          <w:rtl w:val="0"/>
        </w:rPr>
      </w:r>
    </w:p>
    <w:p w:rsidR="00000000" w:rsidDel="00000000" w:rsidP="00000000" w:rsidRDefault="00000000" w:rsidRPr="00000000" w14:paraId="0000004C">
      <w:pPr>
        <w:spacing w:after="80" w:before="80" w:lineRule="auto"/>
        <w:rPr/>
      </w:pPr>
      <w:r w:rsidDel="00000000" w:rsidR="00000000" w:rsidRPr="00000000">
        <w:rPr>
          <w:rFonts w:ascii="Arial" w:cs="Arial" w:eastAsia="Arial" w:hAnsi="Arial"/>
          <w:b w:val="1"/>
          <w:bCs w:val="1"/>
          <w:color w:val="1a202c"/>
          <w:sz w:val="21"/>
          <w:szCs w:val="21"/>
          <w:rtl w:val="0"/>
        </w:rPr>
        <w:t xml:space="preserve">Exception : </w:t>
      </w:r>
      <w:r w:rsidDel="00000000" w:rsidR="00000000" w:rsidRPr="00000000">
        <w:rPr>
          <w:rFonts w:ascii="Arial" w:cs="Arial" w:eastAsia="Arial" w:hAnsi="Arial"/>
          <w:color w:val="1a202c"/>
          <w:sz w:val="21"/>
          <w:szCs w:val="21"/>
          <w:rtl w:val="0"/>
        </w:rPr>
        <w:t xml:space="preserve">si la qualité des leads est clairement hors cible dès la première semaine (formulaires vides, prospects totalement non qualifiés), un ajustement de ciblage plus rapide se justifie.</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4" w:val="single"/>
              <w:left w:color="00d4ff" w:space="0" w:sz="6" w:val="single"/>
              <w:bottom w:color="00d4ff" w:space="0" w:sz="4" w:val="single"/>
              <w:right w:color="00d4ff" w:space="0" w:sz="4" w:val="single"/>
            </w:tcBorders>
            <w:shd w:fill="e6faff" w:val="clear"/>
            <w:tcMar>
              <w:top w:w="120.0" w:type="dxa"/>
              <w:left w:w="200.0" w:type="dxa"/>
              <w:bottom w:w="120.0" w:type="dxa"/>
              <w:right w:w="200.0" w:type="dxa"/>
            </w:tcMar>
          </w:tcPr>
          <w:p w:rsidR="00000000" w:rsidDel="00000000" w:rsidP="00000000" w:rsidRDefault="00000000" w:rsidRPr="00000000" w14:paraId="0000004E">
            <w:pPr>
              <w:spacing w:after="60" w:before="80" w:lineRule="auto"/>
              <w:rPr/>
            </w:pPr>
            <w:r w:rsidDel="00000000" w:rsidR="00000000" w:rsidRPr="00000000">
              <w:rPr>
                <w:rFonts w:ascii="Arial" w:cs="Arial" w:eastAsia="Arial" w:hAnsi="Arial"/>
                <w:b w:val="1"/>
                <w:bCs w:val="1"/>
                <w:color w:val="0a2540"/>
                <w:sz w:val="21"/>
                <w:szCs w:val="21"/>
                <w:rtl w:val="0"/>
              </w:rPr>
              <w:t xml:space="preserve">🎯  Application agence </w:t>
            </w:r>
            <w:r w:rsidDel="00000000" w:rsidR="00000000" w:rsidRPr="00000000">
              <w:rPr>
                <w:rtl w:val="0"/>
              </w:rPr>
            </w:r>
          </w:p>
          <w:p w:rsidR="00000000" w:rsidDel="00000000" w:rsidP="00000000" w:rsidRDefault="00000000" w:rsidRPr="00000000" w14:paraId="0000004F">
            <w:pPr>
              <w:spacing w:after="40" w:before="40" w:lineRule="auto"/>
              <w:rPr/>
            </w:pPr>
            <w:r w:rsidDel="00000000" w:rsidR="00000000" w:rsidRPr="00000000">
              <w:rPr>
                <w:rFonts w:ascii="Arial" w:cs="Arial" w:eastAsia="Arial" w:hAnsi="Arial"/>
                <w:b w:val="1"/>
                <w:bCs w:val="1"/>
                <w:color w:val="1a202c"/>
                <w:sz w:val="20"/>
                <w:szCs w:val="20"/>
                <w:rtl w:val="0"/>
              </w:rPr>
              <w:t xml:space="preserve">Calendrier client standard : </w:t>
            </w:r>
            <w:r w:rsidDel="00000000" w:rsidR="00000000" w:rsidRPr="00000000">
              <w:rPr>
                <w:rFonts w:ascii="Arial" w:cs="Arial" w:eastAsia="Arial" w:hAnsi="Arial"/>
                <w:color w:val="1a202c"/>
                <w:sz w:val="20"/>
                <w:szCs w:val="20"/>
                <w:rtl w:val="0"/>
              </w:rPr>
              <w:t xml:space="preserve">Créez un calendrier type que vous partagez à l’onboarding : « Semaine 1–2 : lancement et observation. Semaine 2–4 : rotation créative et optimisations budgétaires. Mois 2+ : revue de ciblage et scaling. » Cela fixe les attentes et élimine les « pourquoi rien ne bouge ? » après 48 heures.</w:t>
            </w:r>
            <w:r w:rsidDel="00000000" w:rsidR="00000000" w:rsidRPr="00000000">
              <w:rPr>
                <w:rtl w:val="0"/>
              </w:rPr>
            </w:r>
          </w:p>
        </w:tc>
      </w:tr>
    </w:tbl>
    <w:p w:rsidR="00000000" w:rsidDel="00000000" w:rsidP="00000000" w:rsidRDefault="00000000" w:rsidRPr="00000000" w14:paraId="00000050">
      <w:pPr>
        <w:spacing w:after="80" w:before="80" w:lineRule="auto"/>
        <w:rPr/>
      </w:pPr>
      <w:r w:rsidDel="00000000" w:rsidR="00000000" w:rsidRPr="00000000">
        <w:rPr>
          <w:rtl w:val="0"/>
        </w:rPr>
      </w:r>
    </w:p>
    <w:p w:rsidR="00000000" w:rsidDel="00000000" w:rsidP="00000000" w:rsidRDefault="00000000" w:rsidRPr="00000000" w14:paraId="00000051">
      <w:pPr>
        <w:spacing w:after="120" w:before="120" w:lineRule="auto"/>
        <w:rPr/>
      </w:pPr>
      <w:sdt>
        <w:sdtPr>
          <w:id w:val="-874470049"/>
          <w:tag w:val="goog_rdk_3"/>
        </w:sdtPr>
        <w:sdtContent>
          <w:r w:rsidDel="00000000" w:rsidR="00000000" w:rsidRPr="00000000">
            <w:rPr>
              <w:rFonts w:ascii="Arial Unicode MS" w:cs="Arial Unicode MS" w:eastAsia="Arial Unicode MS" w:hAnsi="Arial Unicode MS"/>
              <w:b w:val="1"/>
              <w:bCs w:val="1"/>
              <w:color w:val="00d4ff"/>
              <w:sz w:val="20"/>
              <w:szCs w:val="20"/>
              <w:rtl w:val="0"/>
            </w:rPr>
            <w:t xml:space="preserve">➡ Transition : </w:t>
          </w:r>
        </w:sdtContent>
      </w:sdt>
      <w:r w:rsidDel="00000000" w:rsidR="00000000" w:rsidRPr="00000000">
        <w:rPr>
          <w:rFonts w:ascii="Arial" w:cs="Arial" w:eastAsia="Arial" w:hAnsi="Arial"/>
          <w:i w:val="1"/>
          <w:iCs w:val="1"/>
          <w:color w:val="4a5568"/>
          <w:sz w:val="20"/>
          <w:szCs w:val="20"/>
          <w:rtl w:val="0"/>
        </w:rPr>
        <w:t xml:space="preserve">Les fréquences sont posées. Mais comment savoir quoi changer concrètement selon la situation ? C’est là qu’intervient la matrice de décision.</w:t>
      </w:r>
      <w:r w:rsidDel="00000000" w:rsidR="00000000" w:rsidRPr="00000000">
        <w:rPr>
          <w:rtl w:val="0"/>
        </w:rPr>
      </w:r>
    </w:p>
    <w:p w:rsidR="00000000" w:rsidDel="00000000" w:rsidP="00000000" w:rsidRDefault="00000000" w:rsidRPr="00000000" w14:paraId="00000052">
      <w:pPr>
        <w:spacing w:after="200" w:before="360" w:lineRule="auto"/>
        <w:rPr/>
      </w:pPr>
      <w:r w:rsidDel="00000000" w:rsidR="00000000" w:rsidRPr="00000000">
        <w:rPr>
          <w:rFonts w:ascii="Arial" w:cs="Arial" w:eastAsia="Arial" w:hAnsi="Arial"/>
          <w:color w:val="00d4ff"/>
          <w:sz w:val="20"/>
          <w:szCs w:val="20"/>
          <w:rtl w:val="0"/>
        </w:rPr>
        <w:t xml:space="preserve">━━━  </w:t>
      </w:r>
      <w:r w:rsidDel="00000000" w:rsidR="00000000" w:rsidRPr="00000000">
        <w:rPr>
          <w:rFonts w:ascii="Arial" w:cs="Arial" w:eastAsia="Arial" w:hAnsi="Arial"/>
          <w:b w:val="1"/>
          <w:bCs w:val="1"/>
          <w:color w:val="0a2540"/>
          <w:sz w:val="26"/>
          <w:szCs w:val="26"/>
          <w:rtl w:val="0"/>
        </w:rPr>
        <w:t xml:space="preserve">3. LA MATRICE DE DÉCISION – QUELLE ACTION POUR QUELLE SITUATION</w:t>
      </w:r>
      <w:r w:rsidDel="00000000" w:rsidR="00000000" w:rsidRPr="00000000">
        <w:rPr>
          <w:rtl w:val="0"/>
        </w:rPr>
      </w:r>
    </w:p>
    <w:p w:rsidR="00000000" w:rsidDel="00000000" w:rsidP="00000000" w:rsidRDefault="00000000" w:rsidRPr="00000000" w14:paraId="00000053">
      <w:pPr>
        <w:spacing w:after="80" w:before="160" w:lineRule="auto"/>
        <w:jc w:val="right"/>
        <w:rPr/>
      </w:pPr>
      <w:sdt>
        <w:sdtPr>
          <w:id w:val="1189450849"/>
          <w:tag w:val="goog_rdk_4"/>
        </w:sdtPr>
        <w:sdtContent>
          <w:r w:rsidDel="00000000" w:rsidR="00000000" w:rsidRPr="00000000">
            <w:rPr>
              <w:rFonts w:ascii="Arial Unicode MS" w:cs="Arial Unicode MS" w:eastAsia="Arial Unicode MS" w:hAnsi="Arial Unicode MS"/>
              <w:i w:val="1"/>
              <w:iCs w:val="1"/>
              <w:color w:val="00d4ff"/>
              <w:sz w:val="18"/>
              <w:szCs w:val="18"/>
              <w:rtl w:val="0"/>
            </w:rPr>
            <w:t xml:space="preserve">⏱ 6:00 – 9:30</w:t>
          </w:r>
        </w:sdtContent>
      </w:sdt>
      <w:r w:rsidDel="00000000" w:rsidR="00000000" w:rsidRPr="00000000">
        <w:rPr>
          <w:rtl w:val="0"/>
        </w:rPr>
      </w:r>
    </w:p>
    <w:p w:rsidR="00000000" w:rsidDel="00000000" w:rsidP="00000000" w:rsidRDefault="00000000" w:rsidRPr="00000000" w14:paraId="00000054">
      <w:pPr>
        <w:spacing w:after="80" w:before="80" w:lineRule="auto"/>
        <w:rPr/>
      </w:pPr>
      <w:r w:rsidDel="00000000" w:rsidR="00000000" w:rsidRPr="00000000">
        <w:rPr>
          <w:rFonts w:ascii="Arial" w:cs="Arial" w:eastAsia="Arial" w:hAnsi="Arial"/>
          <w:i w:val="1"/>
          <w:iCs w:val="1"/>
          <w:color w:val="00d4ff"/>
          <w:sz w:val="19"/>
          <w:szCs w:val="19"/>
          <w:rtl w:val="0"/>
        </w:rPr>
        <w:t xml:space="preserve">[VISUEL : Afficher la matrice complète avec un code couleur par urgence]</w:t>
      </w:r>
      <w:r w:rsidDel="00000000" w:rsidR="00000000" w:rsidRPr="00000000">
        <w:rPr>
          <w:rtl w:val="0"/>
        </w:rPr>
      </w:r>
    </w:p>
    <w:p w:rsidR="00000000" w:rsidDel="00000000" w:rsidP="00000000" w:rsidRDefault="00000000" w:rsidRPr="00000000" w14:paraId="00000055">
      <w:pPr>
        <w:spacing w:after="40" w:before="40" w:lineRule="auto"/>
        <w:rPr/>
      </w:pPr>
      <w:r w:rsidDel="00000000" w:rsidR="00000000" w:rsidRPr="00000000">
        <w:rPr>
          <w:rtl w:val="0"/>
        </w:rPr>
      </w:r>
    </w:p>
    <w:p w:rsidR="00000000" w:rsidDel="00000000" w:rsidP="00000000" w:rsidRDefault="00000000" w:rsidRPr="00000000" w14:paraId="00000056">
      <w:pPr>
        <w:spacing w:after="80" w:before="80" w:lineRule="auto"/>
        <w:rPr/>
      </w:pPr>
      <w:r w:rsidDel="00000000" w:rsidR="00000000" w:rsidRPr="00000000">
        <w:rPr>
          <w:rFonts w:ascii="Arial" w:cs="Arial" w:eastAsia="Arial" w:hAnsi="Arial"/>
          <w:color w:val="1a202c"/>
          <w:sz w:val="21"/>
          <w:szCs w:val="21"/>
          <w:rtl w:val="0"/>
        </w:rPr>
        <w:t xml:space="preserve">Cette matrice est l’outil central de ce module. Elle croise la situation observée avec l’action à prendre et la fréquence de vérification. Imprimez-la, affichez-la, partagez-la à vos clients — c’est votre guide de décision quotidien.</w:t>
      </w:r>
      <w:r w:rsidDel="00000000" w:rsidR="00000000" w:rsidRPr="00000000">
        <w:rPr>
          <w:rtl w:val="0"/>
        </w:rPr>
      </w:r>
    </w:p>
    <w:p w:rsidR="00000000" w:rsidDel="00000000" w:rsidP="00000000" w:rsidRDefault="00000000" w:rsidRPr="00000000" w14:paraId="00000057">
      <w:pPr>
        <w:spacing w:after="80" w:before="8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500"/>
        <w:gridCol w:w="3526"/>
        <w:tblGridChange w:id="0">
          <w:tblGrid>
            <w:gridCol w:w="3000"/>
            <w:gridCol w:w="2500"/>
            <w:gridCol w:w="35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58">
            <w:pPr>
              <w:jc w:val="center"/>
              <w:rPr/>
            </w:pPr>
            <w:r w:rsidDel="00000000" w:rsidR="00000000" w:rsidRPr="00000000">
              <w:rPr>
                <w:rFonts w:ascii="Arial" w:cs="Arial" w:eastAsia="Arial" w:hAnsi="Arial"/>
                <w:b w:val="1"/>
                <w:bCs w:val="1"/>
                <w:color w:val="ffffff"/>
                <w:sz w:val="20"/>
                <w:szCs w:val="20"/>
                <w:rtl w:val="0"/>
              </w:rPr>
              <w:t xml:space="preserve">Situation observée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59">
            <w:pPr>
              <w:jc w:val="cente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5A">
            <w:pPr>
              <w:jc w:val="center"/>
              <w:rPr/>
            </w:pPr>
            <w:r w:rsidDel="00000000" w:rsidR="00000000" w:rsidRPr="00000000">
              <w:rPr>
                <w:rFonts w:ascii="Arial" w:cs="Arial" w:eastAsia="Arial" w:hAnsi="Arial"/>
                <w:b w:val="1"/>
                <w:bCs w:val="1"/>
                <w:color w:val="ffffff"/>
                <w:sz w:val="20"/>
                <w:szCs w:val="20"/>
                <w:rtl w:val="0"/>
              </w:rPr>
              <w:t xml:space="preserve">Fréquence de vérification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0"/>
                <w:bCs w:val="0"/>
                <w:color w:val="1a202c"/>
                <w:sz w:val="20"/>
                <w:szCs w:val="20"/>
                <w:rtl w:val="0"/>
              </w:rPr>
              <w:t xml:space="preserve">CPL stable, conforme à l’objectif</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jc w:val="center"/>
              <w:rPr/>
            </w:pPr>
            <w:sdt>
              <w:sdtPr>
                <w:id w:val="1408526052"/>
                <w:tag w:val="goog_rdk_5"/>
              </w:sdtPr>
              <w:sdtContent>
                <w:r w:rsidDel="00000000" w:rsidR="00000000" w:rsidRPr="00000000">
                  <w:rPr>
                    <w:rFonts w:ascii="Arial Unicode MS" w:cs="Arial Unicode MS" w:eastAsia="Arial Unicode MS" w:hAnsi="Arial Unicode MS"/>
                    <w:b w:val="1"/>
                    <w:bCs w:val="1"/>
                    <w:color w:val="10b981"/>
                    <w:sz w:val="20"/>
                    <w:szCs w:val="20"/>
                    <w:rtl w:val="0"/>
                  </w:rPr>
                  <w:t xml:space="preserve">✅ Maintenir</w:t>
                </w:r>
              </w:sdtContent>
            </w:sdt>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0"/>
                <w:bCs w:val="0"/>
                <w:color w:val="1a202c"/>
                <w:sz w:val="20"/>
                <w:szCs w:val="20"/>
                <w:rtl w:val="0"/>
              </w:rPr>
              <w:t xml:space="preserve">Revue hebdomadaire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0"/>
                <w:bCs w:val="0"/>
                <w:color w:val="1a202c"/>
                <w:sz w:val="20"/>
                <w:szCs w:val="20"/>
                <w:rtl w:val="0"/>
              </w:rPr>
              <w:t xml:space="preserve">CPL légèrement au-dessus de l’objectif mais en amélioration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jc w:val="center"/>
              <w:rPr/>
            </w:pPr>
            <w:sdt>
              <w:sdtPr>
                <w:id w:val="-1398969967"/>
                <w:tag w:val="goog_rdk_6"/>
              </w:sdtPr>
              <w:sdtContent>
                <w:r w:rsidDel="00000000" w:rsidR="00000000" w:rsidRPr="00000000">
                  <w:rPr>
                    <w:rFonts w:ascii="Arial Unicode MS" w:cs="Arial Unicode MS" w:eastAsia="Arial Unicode MS" w:hAnsi="Arial Unicode MS"/>
                    <w:b w:val="1"/>
                    <w:bCs w:val="1"/>
                    <w:color w:val="f59e0b"/>
                    <w:sz w:val="20"/>
                    <w:szCs w:val="20"/>
                    <w:rtl w:val="0"/>
                  </w:rPr>
                  <w:t xml:space="preserve">⏳ Surveiller</w:t>
                </w:r>
              </w:sdtContent>
            </w:sdt>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0"/>
                <w:bCs w:val="0"/>
                <w:color w:val="1a202c"/>
                <w:sz w:val="20"/>
                <w:szCs w:val="20"/>
                <w:rtl w:val="0"/>
              </w:rPr>
              <w:t xml:space="preserve">Revalider dans 3–5 jours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0"/>
                <w:bCs w:val="0"/>
                <w:color w:val="1a202c"/>
                <w:sz w:val="20"/>
                <w:szCs w:val="20"/>
                <w:rtl w:val="0"/>
              </w:rPr>
              <w:t xml:space="preserve">CPL élevé + CTR faible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jc w:val="center"/>
              <w:rPr/>
            </w:pPr>
            <w:r w:rsidDel="00000000" w:rsidR="00000000" w:rsidRPr="00000000">
              <w:rPr>
                <w:rFonts w:ascii="Arial" w:cs="Arial" w:eastAsia="Arial" w:hAnsi="Arial"/>
                <w:b w:val="1"/>
                <w:bCs w:val="1"/>
                <w:color w:val="ef4444"/>
                <w:sz w:val="20"/>
                <w:szCs w:val="20"/>
                <w:rtl w:val="0"/>
              </w:rPr>
              <w:t xml:space="preserve">🔄 Remplacer la créative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0"/>
                <w:bCs w:val="0"/>
                <w:color w:val="1a202c"/>
                <w:sz w:val="20"/>
                <w:szCs w:val="20"/>
                <w:rtl w:val="0"/>
              </w:rPr>
              <w:t xml:space="preserve">Dès confirmation (3–7 jours de données)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0"/>
                <w:bCs w:val="0"/>
                <w:color w:val="1a202c"/>
                <w:sz w:val="20"/>
                <w:szCs w:val="20"/>
                <w:rtl w:val="0"/>
              </w:rPr>
              <w:t xml:space="preserve">CTR élevé + CPL élevé</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jc w:val="center"/>
              <w:rPr/>
            </w:pPr>
            <w:r w:rsidDel="00000000" w:rsidR="00000000" w:rsidRPr="00000000">
              <w:rPr>
                <w:rFonts w:ascii="Arial" w:cs="Arial" w:eastAsia="Arial" w:hAnsi="Arial"/>
                <w:b w:val="1"/>
                <w:bCs w:val="1"/>
                <w:color w:val="f59e0b"/>
                <w:sz w:val="20"/>
                <w:szCs w:val="20"/>
                <w:rtl w:val="0"/>
              </w:rPr>
              <w:t xml:space="preserve">🔍 Vérifier page / offre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0"/>
                <w:bCs w:val="0"/>
                <w:color w:val="1a202c"/>
                <w:sz w:val="20"/>
                <w:szCs w:val="20"/>
                <w:rtl w:val="0"/>
              </w:rPr>
              <w:t xml:space="preserve">Revue hebdomadaire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jc w:val="left"/>
              <w:rPr/>
            </w:pPr>
            <w:r w:rsidDel="00000000" w:rsidR="00000000" w:rsidRPr="00000000">
              <w:rPr>
                <w:rFonts w:ascii="Arial" w:cs="Arial" w:eastAsia="Arial" w:hAnsi="Arial"/>
                <w:b w:val="0"/>
                <w:bCs w:val="0"/>
                <w:color w:val="1a202c"/>
                <w:sz w:val="20"/>
                <w:szCs w:val="20"/>
                <w:rtl w:val="0"/>
              </w:rPr>
              <w:t xml:space="preserve">Bon CTR mais leads non qualifiés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jc w:val="center"/>
              <w:rPr/>
            </w:pPr>
            <w:r w:rsidDel="00000000" w:rsidR="00000000" w:rsidRPr="00000000">
              <w:rPr>
                <w:rFonts w:ascii="Arial" w:cs="Arial" w:eastAsia="Arial" w:hAnsi="Arial"/>
                <w:b w:val="1"/>
                <w:bCs w:val="1"/>
                <w:color w:val="0a2540"/>
                <w:sz w:val="20"/>
                <w:szCs w:val="20"/>
                <w:rtl w:val="0"/>
              </w:rPr>
              <w:t xml:space="preserve">🎯 Ajuster le ciblage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jc w:val="left"/>
              <w:rPr/>
            </w:pPr>
            <w:r w:rsidDel="00000000" w:rsidR="00000000" w:rsidRPr="00000000">
              <w:rPr>
                <w:rFonts w:ascii="Arial" w:cs="Arial" w:eastAsia="Arial" w:hAnsi="Arial"/>
                <w:b w:val="0"/>
                <w:bCs w:val="0"/>
                <w:color w:val="1a202c"/>
                <w:sz w:val="20"/>
                <w:szCs w:val="20"/>
                <w:rtl w:val="0"/>
              </w:rPr>
              <w:t xml:space="preserve">Tous les 14–30 jours</w:t>
            </w:r>
            <w:r w:rsidDel="00000000" w:rsidR="00000000" w:rsidRPr="00000000">
              <w:rPr>
                <w:rtl w:val="0"/>
              </w:rPr>
            </w:r>
          </w:p>
        </w:tc>
      </w:tr>
    </w:tbl>
    <w:p w:rsidR="00000000" w:rsidDel="00000000" w:rsidP="00000000" w:rsidRDefault="00000000" w:rsidRPr="00000000" w14:paraId="0000006A">
      <w:pPr>
        <w:spacing w:after="80" w:before="80" w:lineRule="auto"/>
        <w:rPr/>
      </w:pPr>
      <w:r w:rsidDel="00000000" w:rsidR="00000000" w:rsidRPr="00000000">
        <w:rPr>
          <w:rtl w:val="0"/>
        </w:rPr>
      </w:r>
    </w:p>
    <w:p w:rsidR="00000000" w:rsidDel="00000000" w:rsidP="00000000" w:rsidRDefault="00000000" w:rsidRPr="00000000" w14:paraId="0000006B">
      <w:pPr>
        <w:spacing w:after="120" w:before="240" w:lineRule="auto"/>
        <w:rPr/>
      </w:pPr>
      <w:r w:rsidDel="00000000" w:rsidR="00000000" w:rsidRPr="00000000">
        <w:rPr>
          <w:rFonts w:ascii="Arial" w:cs="Arial" w:eastAsia="Arial" w:hAnsi="Arial"/>
          <w:b w:val="1"/>
          <w:bCs w:val="1"/>
          <w:color w:val="0a2540"/>
          <w:sz w:val="22"/>
          <w:szCs w:val="22"/>
          <w:rtl w:val="0"/>
        </w:rPr>
        <w:t xml:space="preserve">Comment lire cette matrice</w:t>
      </w:r>
      <w:r w:rsidDel="00000000" w:rsidR="00000000" w:rsidRPr="00000000">
        <w:rPr>
          <w:rtl w:val="0"/>
        </w:rPr>
      </w:r>
    </w:p>
    <w:p w:rsidR="00000000" w:rsidDel="00000000" w:rsidP="00000000" w:rsidRDefault="00000000" w:rsidRPr="00000000" w14:paraId="0000006C">
      <w:pPr>
        <w:spacing w:after="40" w:before="40" w:lineRule="auto"/>
        <w:rPr/>
      </w:pPr>
      <w:r w:rsidDel="00000000" w:rsidR="00000000" w:rsidRPr="00000000">
        <w:rPr>
          <w:rtl w:val="0"/>
        </w:rPr>
      </w:r>
    </w:p>
    <w:p w:rsidR="00000000" w:rsidDel="00000000" w:rsidP="00000000" w:rsidRDefault="00000000" w:rsidRPr="00000000" w14:paraId="0000006D">
      <w:pPr>
        <w:spacing w:after="80" w:before="80" w:lineRule="auto"/>
        <w:rPr/>
      </w:pPr>
      <w:r w:rsidDel="00000000" w:rsidR="00000000" w:rsidRPr="00000000">
        <w:rPr>
          <w:rFonts w:ascii="Arial" w:cs="Arial" w:eastAsia="Arial" w:hAnsi="Arial"/>
          <w:b w:val="1"/>
          <w:bCs w:val="1"/>
          <w:color w:val="1a202c"/>
          <w:sz w:val="21"/>
          <w:szCs w:val="21"/>
          <w:rtl w:val="0"/>
        </w:rPr>
        <w:t xml:space="preserve">Ligne 1 – CPL stable et conforme : </w:t>
      </w:r>
      <w:r w:rsidDel="00000000" w:rsidR="00000000" w:rsidRPr="00000000">
        <w:rPr>
          <w:rFonts w:ascii="Arial" w:cs="Arial" w:eastAsia="Arial" w:hAnsi="Arial"/>
          <w:color w:val="1a202c"/>
          <w:sz w:val="21"/>
          <w:szCs w:val="21"/>
          <w:rtl w:val="0"/>
        </w:rPr>
        <w:t xml:space="preserve">C’est la situation idéale. Ne touchez à rien. Vérifiez simplement une fois par semaine que la tendance se maintient. L’erreur classique ici serait de vouloir « améliorer » ce qui fonctionne déjà — résistez à cette tentation.</w:t>
      </w:r>
      <w:r w:rsidDel="00000000" w:rsidR="00000000" w:rsidRPr="00000000">
        <w:rPr>
          <w:rtl w:val="0"/>
        </w:rPr>
      </w:r>
    </w:p>
    <w:p w:rsidR="00000000" w:rsidDel="00000000" w:rsidP="00000000" w:rsidRDefault="00000000" w:rsidRPr="00000000" w14:paraId="0000006E">
      <w:pPr>
        <w:spacing w:after="40" w:before="40" w:lineRule="auto"/>
        <w:rPr/>
      </w:pPr>
      <w:r w:rsidDel="00000000" w:rsidR="00000000" w:rsidRPr="00000000">
        <w:rPr>
          <w:rtl w:val="0"/>
        </w:rPr>
      </w:r>
    </w:p>
    <w:p w:rsidR="00000000" w:rsidDel="00000000" w:rsidP="00000000" w:rsidRDefault="00000000" w:rsidRPr="00000000" w14:paraId="0000006F">
      <w:pPr>
        <w:spacing w:after="80" w:before="80" w:lineRule="auto"/>
        <w:rPr/>
      </w:pPr>
      <w:r w:rsidDel="00000000" w:rsidR="00000000" w:rsidRPr="00000000">
        <w:rPr>
          <w:rFonts w:ascii="Arial" w:cs="Arial" w:eastAsia="Arial" w:hAnsi="Arial"/>
          <w:b w:val="1"/>
          <w:bCs w:val="1"/>
          <w:color w:val="1a202c"/>
          <w:sz w:val="21"/>
          <w:szCs w:val="21"/>
          <w:rtl w:val="0"/>
        </w:rPr>
        <w:t xml:space="preserve">Ligne 2 – CPL au-dessus mais en amélioration : </w:t>
      </w:r>
      <w:r w:rsidDel="00000000" w:rsidR="00000000" w:rsidRPr="00000000">
        <w:rPr>
          <w:rFonts w:ascii="Arial" w:cs="Arial" w:eastAsia="Arial" w:hAnsi="Arial"/>
          <w:color w:val="1a202c"/>
          <w:sz w:val="21"/>
          <w:szCs w:val="21"/>
          <w:rtl w:val="0"/>
        </w:rPr>
        <w:t xml:space="preserve">L’algorithme est peut-être encore en train d’optimiser. Laissez-le travailler. Si la tendance continue à s’améliorer après 3–5 jours, maintenez. Si le CPL stagne ou remonte, passez à l’action.</w:t>
      </w:r>
      <w:r w:rsidDel="00000000" w:rsidR="00000000" w:rsidRPr="00000000">
        <w:rPr>
          <w:rtl w:val="0"/>
        </w:rPr>
      </w:r>
    </w:p>
    <w:p w:rsidR="00000000" w:rsidDel="00000000" w:rsidP="00000000" w:rsidRDefault="00000000" w:rsidRPr="00000000" w14:paraId="00000070">
      <w:pPr>
        <w:spacing w:after="40" w:before="40" w:lineRule="auto"/>
        <w:rPr/>
      </w:pPr>
      <w:r w:rsidDel="00000000" w:rsidR="00000000" w:rsidRPr="00000000">
        <w:rPr>
          <w:rtl w:val="0"/>
        </w:rPr>
      </w:r>
    </w:p>
    <w:p w:rsidR="00000000" w:rsidDel="00000000" w:rsidP="00000000" w:rsidRDefault="00000000" w:rsidRPr="00000000" w14:paraId="00000071">
      <w:pPr>
        <w:spacing w:after="80" w:before="80" w:lineRule="auto"/>
        <w:rPr/>
      </w:pPr>
      <w:r w:rsidDel="00000000" w:rsidR="00000000" w:rsidRPr="00000000">
        <w:rPr>
          <w:rFonts w:ascii="Arial" w:cs="Arial" w:eastAsia="Arial" w:hAnsi="Arial"/>
          <w:b w:val="1"/>
          <w:bCs w:val="1"/>
          <w:color w:val="1a202c"/>
          <w:sz w:val="21"/>
          <w:szCs w:val="21"/>
          <w:rtl w:val="0"/>
        </w:rPr>
        <w:t xml:space="preserve">Ligne 3 – CPL élevé + CTR faible : </w:t>
      </w:r>
      <w:r w:rsidDel="00000000" w:rsidR="00000000" w:rsidRPr="00000000">
        <w:rPr>
          <w:rFonts w:ascii="Arial" w:cs="Arial" w:eastAsia="Arial" w:hAnsi="Arial"/>
          <w:color w:val="1a202c"/>
          <w:sz w:val="21"/>
          <w:szCs w:val="21"/>
          <w:rtl w:val="0"/>
        </w:rPr>
        <w:t xml:space="preserve">Le problème est dans la créative. Le message ne génère ni clic ni conversion. Appliquez les critères d’arrêt (cf. module Critères d’Arrêt) et remplacez la créative.</w:t>
      </w:r>
      <w:r w:rsidDel="00000000" w:rsidR="00000000" w:rsidRPr="00000000">
        <w:rPr>
          <w:rtl w:val="0"/>
        </w:rPr>
      </w:r>
    </w:p>
    <w:p w:rsidR="00000000" w:rsidDel="00000000" w:rsidP="00000000" w:rsidRDefault="00000000" w:rsidRPr="00000000" w14:paraId="00000072">
      <w:pPr>
        <w:spacing w:after="40" w:before="40" w:lineRule="auto"/>
        <w:rPr/>
      </w:pPr>
      <w:r w:rsidDel="00000000" w:rsidR="00000000" w:rsidRPr="00000000">
        <w:rPr>
          <w:rtl w:val="0"/>
        </w:rPr>
      </w:r>
    </w:p>
    <w:p w:rsidR="00000000" w:rsidDel="00000000" w:rsidP="00000000" w:rsidRDefault="00000000" w:rsidRPr="00000000" w14:paraId="00000073">
      <w:pPr>
        <w:spacing w:after="80" w:before="80" w:lineRule="auto"/>
        <w:rPr/>
      </w:pPr>
      <w:r w:rsidDel="00000000" w:rsidR="00000000" w:rsidRPr="00000000">
        <w:rPr>
          <w:rFonts w:ascii="Arial" w:cs="Arial" w:eastAsia="Arial" w:hAnsi="Arial"/>
          <w:b w:val="1"/>
          <w:bCs w:val="1"/>
          <w:color w:val="1a202c"/>
          <w:sz w:val="21"/>
          <w:szCs w:val="21"/>
          <w:rtl w:val="0"/>
        </w:rPr>
        <w:t xml:space="preserve">Ligne 4 – CTR élevé + CPL élevé : </w:t>
      </w:r>
      <w:r w:rsidDel="00000000" w:rsidR="00000000" w:rsidRPr="00000000">
        <w:rPr>
          <w:rFonts w:ascii="Arial" w:cs="Arial" w:eastAsia="Arial" w:hAnsi="Arial"/>
          <w:color w:val="1a202c"/>
          <w:sz w:val="21"/>
          <w:szCs w:val="21"/>
          <w:rtl w:val="0"/>
        </w:rPr>
        <w:t xml:space="preserve">Situation contre-intuitive. La publicité attire des clics, mais ces clics ne se convertissent pas en leads. Le problème est en aval : page de destination, formulaire, ou décalage entre la promesse de la publicité et l’offre réelle.</w:t>
      </w:r>
      <w:r w:rsidDel="00000000" w:rsidR="00000000" w:rsidRPr="00000000">
        <w:rPr>
          <w:rtl w:val="0"/>
        </w:rPr>
      </w:r>
    </w:p>
    <w:p w:rsidR="00000000" w:rsidDel="00000000" w:rsidP="00000000" w:rsidRDefault="00000000" w:rsidRPr="00000000" w14:paraId="00000074">
      <w:pPr>
        <w:spacing w:after="40" w:before="40" w:lineRule="auto"/>
        <w:rPr/>
      </w:pPr>
      <w:r w:rsidDel="00000000" w:rsidR="00000000" w:rsidRPr="00000000">
        <w:rPr>
          <w:rtl w:val="0"/>
        </w:rPr>
      </w:r>
    </w:p>
    <w:p w:rsidR="00000000" w:rsidDel="00000000" w:rsidP="00000000" w:rsidRDefault="00000000" w:rsidRPr="00000000" w14:paraId="00000075">
      <w:pPr>
        <w:spacing w:after="80" w:before="80" w:lineRule="auto"/>
        <w:rPr/>
      </w:pPr>
      <w:r w:rsidDel="00000000" w:rsidR="00000000" w:rsidRPr="00000000">
        <w:rPr>
          <w:rFonts w:ascii="Arial" w:cs="Arial" w:eastAsia="Arial" w:hAnsi="Arial"/>
          <w:b w:val="1"/>
          <w:bCs w:val="1"/>
          <w:color w:val="1a202c"/>
          <w:sz w:val="21"/>
          <w:szCs w:val="21"/>
          <w:rtl w:val="0"/>
        </w:rPr>
        <w:t xml:space="preserve">Ligne 5 – Bon CTR mais leads non qualifiés : </w:t>
      </w:r>
      <w:r w:rsidDel="00000000" w:rsidR="00000000" w:rsidRPr="00000000">
        <w:rPr>
          <w:rFonts w:ascii="Arial" w:cs="Arial" w:eastAsia="Arial" w:hAnsi="Arial"/>
          <w:color w:val="1a202c"/>
          <w:sz w:val="21"/>
          <w:szCs w:val="21"/>
          <w:rtl w:val="0"/>
        </w:rPr>
        <w:t xml:space="preserve">L’ensemble du tunnel fonctionne techniquement, mais vous attirez les mauvaises personnes. Le problème est dans le ciblage ou dans la promesse publicitaire qui ratisse trop large. Ajustez les audiences, mais avec précaution (délai de 14–30 jours entre les modifications).</w:t>
      </w:r>
      <w:r w:rsidDel="00000000" w:rsidR="00000000" w:rsidRPr="00000000">
        <w:rPr>
          <w:rtl w:val="0"/>
        </w:rPr>
      </w:r>
    </w:p>
    <w:p w:rsidR="00000000" w:rsidDel="00000000" w:rsidP="00000000" w:rsidRDefault="00000000" w:rsidRPr="00000000" w14:paraId="00000076">
      <w:pPr>
        <w:spacing w:after="80" w:before="8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4" w:val="single"/>
              <w:left w:color="00d4ff" w:space="0" w:sz="6" w:val="single"/>
              <w:bottom w:color="00d4ff" w:space="0" w:sz="4" w:val="single"/>
              <w:right w:color="00d4ff" w:space="0" w:sz="4" w:val="single"/>
            </w:tcBorders>
            <w:shd w:fill="e6faff" w:val="clear"/>
            <w:tcMar>
              <w:top w:w="120.0" w:type="dxa"/>
              <w:left w:w="200.0" w:type="dxa"/>
              <w:bottom w:w="120.0" w:type="dxa"/>
              <w:right w:w="200.0" w:type="dxa"/>
            </w:tcMar>
          </w:tcPr>
          <w:p w:rsidR="00000000" w:rsidDel="00000000" w:rsidP="00000000" w:rsidRDefault="00000000" w:rsidRPr="00000000" w14:paraId="00000077">
            <w:pPr>
              <w:spacing w:after="60" w:before="80" w:lineRule="auto"/>
              <w:rPr/>
            </w:pPr>
            <w:r w:rsidDel="00000000" w:rsidR="00000000" w:rsidRPr="00000000">
              <w:rPr>
                <w:rFonts w:ascii="Arial" w:cs="Arial" w:eastAsia="Arial" w:hAnsi="Arial"/>
                <w:b w:val="1"/>
                <w:bCs w:val="1"/>
                <w:color w:val="0a2540"/>
                <w:sz w:val="21"/>
                <w:szCs w:val="21"/>
                <w:rtl w:val="0"/>
              </w:rPr>
              <w:t xml:space="preserve">⚡  Point clé – Localiser le problème avant d’agir</w:t>
            </w:r>
            <w:r w:rsidDel="00000000" w:rsidR="00000000" w:rsidRPr="00000000">
              <w:rPr>
                <w:rtl w:val="0"/>
              </w:rPr>
            </w:r>
          </w:p>
          <w:p w:rsidR="00000000" w:rsidDel="00000000" w:rsidP="00000000" w:rsidRDefault="00000000" w:rsidRPr="00000000" w14:paraId="00000078">
            <w:pPr>
              <w:spacing w:after="40" w:before="40" w:lineRule="auto"/>
              <w:rPr/>
            </w:pPr>
            <w:r w:rsidDel="00000000" w:rsidR="00000000" w:rsidRPr="00000000">
              <w:rPr>
                <w:rFonts w:ascii="Arial" w:cs="Arial" w:eastAsia="Arial" w:hAnsi="Arial"/>
                <w:b w:val="1"/>
                <w:bCs w:val="1"/>
                <w:color w:val="1a202c"/>
                <w:sz w:val="20"/>
                <w:szCs w:val="20"/>
                <w:rtl w:val="0"/>
              </w:rPr>
              <w:t xml:space="preserve">La matrice vous évite une erreur fondamentale : modifier le mauvais élément. </w:t>
            </w:r>
            <w:r w:rsidDel="00000000" w:rsidR="00000000" w:rsidRPr="00000000">
              <w:rPr>
                <w:rFonts w:ascii="Arial" w:cs="Arial" w:eastAsia="Arial" w:hAnsi="Arial"/>
                <w:color w:val="1a202c"/>
                <w:sz w:val="20"/>
                <w:szCs w:val="20"/>
                <w:rtl w:val="0"/>
              </w:rPr>
              <w:t xml:space="preserve">Si le problème vient de la page de destination, changer la créative ne servira à rien. Si le problème vient du ciblage, modifier le budget ne résoudra rien. Diagnostiquez d’abord, agissez ensuite.</w:t>
            </w:r>
            <w:r w:rsidDel="00000000" w:rsidR="00000000" w:rsidRPr="00000000">
              <w:rPr>
                <w:rtl w:val="0"/>
              </w:rPr>
            </w:r>
          </w:p>
        </w:tc>
      </w:tr>
    </w:tbl>
    <w:p w:rsidR="00000000" w:rsidDel="00000000" w:rsidP="00000000" w:rsidRDefault="00000000" w:rsidRPr="00000000" w14:paraId="00000079">
      <w:pPr>
        <w:spacing w:after="80" w:before="80" w:lineRule="auto"/>
        <w:rPr/>
      </w:pPr>
      <w:r w:rsidDel="00000000" w:rsidR="00000000" w:rsidRPr="00000000">
        <w:rPr>
          <w:rtl w:val="0"/>
        </w:rPr>
      </w:r>
    </w:p>
    <w:p w:rsidR="00000000" w:rsidDel="00000000" w:rsidP="00000000" w:rsidRDefault="00000000" w:rsidRPr="00000000" w14:paraId="0000007A">
      <w:pPr>
        <w:spacing w:after="120" w:before="120" w:lineRule="auto"/>
        <w:rPr/>
      </w:pPr>
      <w:sdt>
        <w:sdtPr>
          <w:id w:val="-405073844"/>
          <w:tag w:val="goog_rdk_7"/>
        </w:sdtPr>
        <w:sdtContent>
          <w:r w:rsidDel="00000000" w:rsidR="00000000" w:rsidRPr="00000000">
            <w:rPr>
              <w:rFonts w:ascii="Arial Unicode MS" w:cs="Arial Unicode MS" w:eastAsia="Arial Unicode MS" w:hAnsi="Arial Unicode MS"/>
              <w:b w:val="1"/>
              <w:bCs w:val="1"/>
              <w:color w:val="00d4ff"/>
              <w:sz w:val="20"/>
              <w:szCs w:val="20"/>
              <w:rtl w:val="0"/>
            </w:rPr>
            <w:t xml:space="preserve">➡ Transition : </w:t>
          </w:r>
        </w:sdtContent>
      </w:sdt>
      <w:r w:rsidDel="00000000" w:rsidR="00000000" w:rsidRPr="00000000">
        <w:rPr>
          <w:rFonts w:ascii="Arial" w:cs="Arial" w:eastAsia="Arial" w:hAnsi="Arial"/>
          <w:i w:val="1"/>
          <w:iCs w:val="1"/>
          <w:color w:val="4a5568"/>
          <w:sz w:val="20"/>
          <w:szCs w:val="20"/>
          <w:rtl w:val="0"/>
        </w:rPr>
        <w:t xml:space="preserve">Passons de la théorie à la planification concrète avec un calendrier d’optimisation sur 4 semaines.</w:t>
      </w:r>
      <w:r w:rsidDel="00000000" w:rsidR="00000000" w:rsidRPr="00000000">
        <w:rPr>
          <w:rtl w:val="0"/>
        </w:rPr>
      </w:r>
    </w:p>
    <w:p w:rsidR="00000000" w:rsidDel="00000000" w:rsidP="00000000" w:rsidRDefault="00000000" w:rsidRPr="00000000" w14:paraId="0000007B">
      <w:pPr>
        <w:spacing w:after="200" w:before="360" w:lineRule="auto"/>
        <w:rPr/>
      </w:pPr>
      <w:r w:rsidDel="00000000" w:rsidR="00000000" w:rsidRPr="00000000">
        <w:rPr>
          <w:rFonts w:ascii="Arial" w:cs="Arial" w:eastAsia="Arial" w:hAnsi="Arial"/>
          <w:color w:val="00d4ff"/>
          <w:sz w:val="20"/>
          <w:szCs w:val="20"/>
          <w:rtl w:val="0"/>
        </w:rPr>
        <w:t xml:space="preserve">━━━  </w:t>
      </w:r>
      <w:r w:rsidDel="00000000" w:rsidR="00000000" w:rsidRPr="00000000">
        <w:rPr>
          <w:rFonts w:ascii="Arial" w:cs="Arial" w:eastAsia="Arial" w:hAnsi="Arial"/>
          <w:b w:val="1"/>
          <w:bCs w:val="1"/>
          <w:color w:val="0a2540"/>
          <w:sz w:val="26"/>
          <w:szCs w:val="26"/>
          <w:rtl w:val="0"/>
        </w:rPr>
        <w:t xml:space="preserve">4. LE CALENDRIER D’OPTIMISATION SUR 4 SEMAINES</w:t>
      </w:r>
      <w:r w:rsidDel="00000000" w:rsidR="00000000" w:rsidRPr="00000000">
        <w:rPr>
          <w:rtl w:val="0"/>
        </w:rPr>
      </w:r>
    </w:p>
    <w:p w:rsidR="00000000" w:rsidDel="00000000" w:rsidP="00000000" w:rsidRDefault="00000000" w:rsidRPr="00000000" w14:paraId="0000007C">
      <w:pPr>
        <w:spacing w:after="80" w:before="160" w:lineRule="auto"/>
        <w:jc w:val="right"/>
        <w:rPr/>
      </w:pPr>
      <w:sdt>
        <w:sdtPr>
          <w:id w:val="1543504065"/>
          <w:tag w:val="goog_rdk_8"/>
        </w:sdtPr>
        <w:sdtContent>
          <w:r w:rsidDel="00000000" w:rsidR="00000000" w:rsidRPr="00000000">
            <w:rPr>
              <w:rFonts w:ascii="Arial Unicode MS" w:cs="Arial Unicode MS" w:eastAsia="Arial Unicode MS" w:hAnsi="Arial Unicode MS"/>
              <w:i w:val="1"/>
              <w:iCs w:val="1"/>
              <w:color w:val="00d4ff"/>
              <w:sz w:val="18"/>
              <w:szCs w:val="18"/>
              <w:rtl w:val="0"/>
            </w:rPr>
            <w:t xml:space="preserve">⏱ 9:30 – 12:30</w:t>
          </w:r>
        </w:sdtContent>
      </w:sdt>
      <w:r w:rsidDel="00000000" w:rsidR="00000000" w:rsidRPr="00000000">
        <w:rPr>
          <w:rtl w:val="0"/>
        </w:rPr>
      </w:r>
    </w:p>
    <w:p w:rsidR="00000000" w:rsidDel="00000000" w:rsidP="00000000" w:rsidRDefault="00000000" w:rsidRPr="00000000" w14:paraId="0000007D">
      <w:pPr>
        <w:spacing w:after="80" w:before="80" w:lineRule="auto"/>
        <w:rPr/>
      </w:pPr>
      <w:r w:rsidDel="00000000" w:rsidR="00000000" w:rsidRPr="00000000">
        <w:rPr>
          <w:rFonts w:ascii="Arial" w:cs="Arial" w:eastAsia="Arial" w:hAnsi="Arial"/>
          <w:i w:val="1"/>
          <w:iCs w:val="1"/>
          <w:color w:val="00d4ff"/>
          <w:sz w:val="19"/>
          <w:szCs w:val="19"/>
          <w:rtl w:val="0"/>
        </w:rPr>
        <w:t xml:space="preserve">[VISUEL : Timeline visuelle : 4 blocs de semaines avec les actions clés pour chacune]</w:t>
      </w:r>
      <w:r w:rsidDel="00000000" w:rsidR="00000000" w:rsidRPr="00000000">
        <w:rPr>
          <w:rtl w:val="0"/>
        </w:rPr>
      </w:r>
    </w:p>
    <w:p w:rsidR="00000000" w:rsidDel="00000000" w:rsidP="00000000" w:rsidRDefault="00000000" w:rsidRPr="00000000" w14:paraId="0000007E">
      <w:pPr>
        <w:spacing w:after="40" w:before="40" w:lineRule="auto"/>
        <w:rPr/>
      </w:pPr>
      <w:r w:rsidDel="00000000" w:rsidR="00000000" w:rsidRPr="00000000">
        <w:rPr>
          <w:rtl w:val="0"/>
        </w:rPr>
      </w:r>
    </w:p>
    <w:p w:rsidR="00000000" w:rsidDel="00000000" w:rsidP="00000000" w:rsidRDefault="00000000" w:rsidRPr="00000000" w14:paraId="0000007F">
      <w:pPr>
        <w:spacing w:after="80" w:before="80" w:lineRule="auto"/>
        <w:rPr/>
      </w:pPr>
      <w:r w:rsidDel="00000000" w:rsidR="00000000" w:rsidRPr="00000000">
        <w:rPr>
          <w:rFonts w:ascii="Arial" w:cs="Arial" w:eastAsia="Arial" w:hAnsi="Arial"/>
          <w:color w:val="1a202c"/>
          <w:sz w:val="21"/>
          <w:szCs w:val="21"/>
          <w:rtl w:val="0"/>
        </w:rPr>
        <w:t xml:space="preserve">Voici comment structurer vos 4 premières semaines de campagne pour un client type. Ce calendrier est votre feuille de route — adaptez les détails, mais respectez le rythme.</w:t>
      </w:r>
      <w:r w:rsidDel="00000000" w:rsidR="00000000" w:rsidRPr="00000000">
        <w:rPr>
          <w:rtl w:val="0"/>
        </w:rPr>
      </w:r>
    </w:p>
    <w:p w:rsidR="00000000" w:rsidDel="00000000" w:rsidP="00000000" w:rsidRDefault="00000000" w:rsidRPr="00000000" w14:paraId="00000080">
      <w:pPr>
        <w:spacing w:after="80" w:before="8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200"/>
        <w:gridCol w:w="4226"/>
        <w:tblGridChange w:id="0">
          <w:tblGrid>
            <w:gridCol w:w="1600"/>
            <w:gridCol w:w="3200"/>
            <w:gridCol w:w="42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81">
            <w:pPr>
              <w:jc w:val="center"/>
              <w:rPr/>
            </w:pPr>
            <w:r w:rsidDel="00000000" w:rsidR="00000000" w:rsidRPr="00000000">
              <w:rPr>
                <w:rFonts w:ascii="Arial" w:cs="Arial" w:eastAsia="Arial" w:hAnsi="Arial"/>
                <w:b w:val="1"/>
                <w:bCs w:val="1"/>
                <w:color w:val="ffffff"/>
                <w:sz w:val="20"/>
                <w:szCs w:val="20"/>
                <w:rtl w:val="0"/>
              </w:rPr>
              <w:t xml:space="preserve">Période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82">
            <w:pPr>
              <w:jc w:val="center"/>
              <w:rPr/>
            </w:pPr>
            <w:r w:rsidDel="00000000" w:rsidR="00000000" w:rsidRPr="00000000">
              <w:rPr>
                <w:rFonts w:ascii="Arial" w:cs="Arial" w:eastAsia="Arial" w:hAnsi="Arial"/>
                <w:b w:val="1"/>
                <w:bCs w:val="1"/>
                <w:color w:val="ffffff"/>
                <w:sz w:val="20"/>
                <w:szCs w:val="20"/>
                <w:rtl w:val="0"/>
              </w:rPr>
              <w:t xml:space="preserve">Actions principales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83">
            <w:pPr>
              <w:jc w:val="center"/>
              <w:rPr/>
            </w:pPr>
            <w:r w:rsidDel="00000000" w:rsidR="00000000" w:rsidRPr="00000000">
              <w:rPr>
                <w:rFonts w:ascii="Arial" w:cs="Arial" w:eastAsia="Arial" w:hAnsi="Arial"/>
                <w:b w:val="1"/>
                <w:bCs w:val="1"/>
                <w:color w:val="ffffff"/>
                <w:sz w:val="20"/>
                <w:szCs w:val="20"/>
                <w:rtl w:val="0"/>
              </w:rPr>
              <w:t xml:space="preserve">Détail et repères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ff4" w:val="clear"/>
            <w:tcMar>
              <w:top w:w="80.0" w:type="dxa"/>
              <w:left w:w="120.0" w:type="dxa"/>
              <w:bottom w:w="80.0" w:type="dxa"/>
              <w:right w:w="120.0" w:type="dxa"/>
            </w:tcMar>
          </w:tcPr>
          <w:p w:rsidR="00000000" w:rsidDel="00000000" w:rsidP="00000000" w:rsidRDefault="00000000" w:rsidRPr="00000000" w14:paraId="00000084">
            <w:pPr>
              <w:jc w:val="center"/>
              <w:rPr/>
            </w:pPr>
            <w:r w:rsidDel="00000000" w:rsidR="00000000" w:rsidRPr="00000000">
              <w:rPr>
                <w:rFonts w:ascii="Arial" w:cs="Arial" w:eastAsia="Arial" w:hAnsi="Arial"/>
                <w:b w:val="1"/>
                <w:bCs w:val="1"/>
                <w:color w:val="1a202c"/>
                <w:sz w:val="20"/>
                <w:szCs w:val="20"/>
                <w:rtl w:val="0"/>
              </w:rPr>
              <w:t xml:space="preserve">Semaine 1–2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jc w:val="left"/>
              <w:rPr/>
            </w:pPr>
            <w:r w:rsidDel="00000000" w:rsidR="00000000" w:rsidRPr="00000000">
              <w:rPr>
                <w:rFonts w:ascii="Arial" w:cs="Arial" w:eastAsia="Arial" w:hAnsi="Arial"/>
                <w:b w:val="1"/>
                <w:bCs w:val="1"/>
                <w:color w:val="1a202c"/>
                <w:sz w:val="20"/>
                <w:szCs w:val="20"/>
                <w:rtl w:val="0"/>
              </w:rPr>
              <w:t xml:space="preserve">Lancement + observation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jc w:val="left"/>
              <w:rPr/>
            </w:pPr>
            <w:r w:rsidDel="00000000" w:rsidR="00000000" w:rsidRPr="00000000">
              <w:rPr>
                <w:rFonts w:ascii="Arial" w:cs="Arial" w:eastAsia="Arial" w:hAnsi="Arial"/>
                <w:b w:val="0"/>
                <w:bCs w:val="0"/>
                <w:color w:val="1a202c"/>
                <w:sz w:val="20"/>
                <w:szCs w:val="20"/>
                <w:rtl w:val="0"/>
              </w:rPr>
              <w:t xml:space="preserve">Lancer les premières créatives. Surveiller les KPIs sans intervenir. Couper les perdants clairs après 3–7 jours (critères d’arrêt).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beb" w:val="clear"/>
            <w:tcMar>
              <w:top w:w="80.0" w:type="dxa"/>
              <w:left w:w="120.0" w:type="dxa"/>
              <w:bottom w:w="80.0" w:type="dxa"/>
              <w:right w:w="120.0" w:type="dxa"/>
            </w:tcMar>
          </w:tcPr>
          <w:p w:rsidR="00000000" w:rsidDel="00000000" w:rsidP="00000000" w:rsidRDefault="00000000" w:rsidRPr="00000000" w14:paraId="00000087">
            <w:pPr>
              <w:jc w:val="center"/>
              <w:rPr/>
            </w:pPr>
            <w:r w:rsidDel="00000000" w:rsidR="00000000" w:rsidRPr="00000000">
              <w:rPr>
                <w:rFonts w:ascii="Arial" w:cs="Arial" w:eastAsia="Arial" w:hAnsi="Arial"/>
                <w:b w:val="1"/>
                <w:bCs w:val="1"/>
                <w:color w:val="1a202c"/>
                <w:sz w:val="20"/>
                <w:szCs w:val="20"/>
                <w:rtl w:val="0"/>
              </w:rPr>
              <w:t xml:space="preserve">Semaine 2–4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jc w:val="left"/>
              <w:rPr/>
            </w:pPr>
            <w:r w:rsidDel="00000000" w:rsidR="00000000" w:rsidRPr="00000000">
              <w:rPr>
                <w:rFonts w:ascii="Arial" w:cs="Arial" w:eastAsia="Arial" w:hAnsi="Arial"/>
                <w:b w:val="1"/>
                <w:bCs w:val="1"/>
                <w:color w:val="1a202c"/>
                <w:sz w:val="20"/>
                <w:szCs w:val="20"/>
                <w:rtl w:val="0"/>
              </w:rPr>
              <w:t xml:space="preserve">Rotation créative + optimisation budget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1a202c"/>
                <w:sz w:val="20"/>
                <w:szCs w:val="20"/>
                <w:rtl w:val="0"/>
              </w:rPr>
              <w:t xml:space="preserve">Introduire 1–2 nouvelles créatives par semaine. Réallouer les budgets des perdants vers les gagnants. Maintenir les gagnantes intactes.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tcPr>
          <w:p w:rsidR="00000000" w:rsidDel="00000000" w:rsidP="00000000" w:rsidRDefault="00000000" w:rsidRPr="00000000" w14:paraId="0000008A">
            <w:pPr>
              <w:jc w:val="center"/>
              <w:rPr/>
            </w:pPr>
            <w:r w:rsidDel="00000000" w:rsidR="00000000" w:rsidRPr="00000000">
              <w:rPr>
                <w:rFonts w:ascii="Arial" w:cs="Arial" w:eastAsia="Arial" w:hAnsi="Arial"/>
                <w:b w:val="1"/>
                <w:bCs w:val="1"/>
                <w:color w:val="1a202c"/>
                <w:sz w:val="20"/>
                <w:szCs w:val="20"/>
                <w:rtl w:val="0"/>
              </w:rPr>
              <w:t xml:space="preserve">Semaine 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1"/>
                <w:bCs w:val="1"/>
                <w:color w:val="1a202c"/>
                <w:sz w:val="20"/>
                <w:szCs w:val="20"/>
                <w:rtl w:val="0"/>
              </w:rPr>
              <w:t xml:space="preserve">Revue stratégique + scaling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jc w:val="left"/>
              <w:rPr/>
            </w:pPr>
            <w:r w:rsidDel="00000000" w:rsidR="00000000" w:rsidRPr="00000000">
              <w:rPr>
                <w:rFonts w:ascii="Arial" w:cs="Arial" w:eastAsia="Arial" w:hAnsi="Arial"/>
                <w:b w:val="0"/>
                <w:bCs w:val="0"/>
                <w:color w:val="1a202c"/>
                <w:sz w:val="20"/>
                <w:szCs w:val="20"/>
                <w:rtl w:val="0"/>
              </w:rPr>
              <w:t xml:space="preserve">Revoir le ciblage et les audiences. Scaler le budget sur les gagnantes confirmées. Rafraîchir les créatives fatiguantes. Évaluer l’ensemble du tunnel de conversion.</w:t>
            </w:r>
            <w:r w:rsidDel="00000000" w:rsidR="00000000" w:rsidRPr="00000000">
              <w:rPr>
                <w:rtl w:val="0"/>
              </w:rPr>
            </w:r>
          </w:p>
        </w:tc>
      </w:tr>
    </w:tbl>
    <w:p w:rsidR="00000000" w:rsidDel="00000000" w:rsidP="00000000" w:rsidRDefault="00000000" w:rsidRPr="00000000" w14:paraId="0000008D">
      <w:pPr>
        <w:spacing w:after="80" w:before="80" w:lineRule="auto"/>
        <w:rPr/>
      </w:pPr>
      <w:r w:rsidDel="00000000" w:rsidR="00000000" w:rsidRPr="00000000">
        <w:rPr>
          <w:rtl w:val="0"/>
        </w:rPr>
      </w:r>
    </w:p>
    <w:p w:rsidR="00000000" w:rsidDel="00000000" w:rsidP="00000000" w:rsidRDefault="00000000" w:rsidRPr="00000000" w14:paraId="0000008E">
      <w:pPr>
        <w:spacing w:after="80" w:before="80" w:lineRule="auto"/>
        <w:rPr/>
      </w:pPr>
      <w:r w:rsidDel="00000000" w:rsidR="00000000" w:rsidRPr="00000000">
        <w:rPr>
          <w:rFonts w:ascii="Arial" w:cs="Arial" w:eastAsia="Arial" w:hAnsi="Arial"/>
          <w:b w:val="1"/>
          <w:bCs w:val="1"/>
          <w:color w:val="1a202c"/>
          <w:sz w:val="21"/>
          <w:szCs w:val="21"/>
          <w:rtl w:val="0"/>
        </w:rPr>
        <w:t xml:space="preserve">Exemple concret : </w:t>
      </w:r>
      <w:r w:rsidDel="00000000" w:rsidR="00000000" w:rsidRPr="00000000">
        <w:rPr>
          <w:rFonts w:ascii="Arial" w:cs="Arial" w:eastAsia="Arial" w:hAnsi="Arial"/>
          <w:color w:val="1a202c"/>
          <w:sz w:val="21"/>
          <w:szCs w:val="21"/>
          <w:rtl w:val="0"/>
        </w:rPr>
        <w:t xml:space="preserve">Vous lancez les campagnes Meta d’un formateur en ligne à Toulouse. Budget : 50 €/jour.</w:t>
      </w:r>
      <w:r w:rsidDel="00000000" w:rsidR="00000000" w:rsidRPr="00000000">
        <w:rPr>
          <w:rtl w:val="0"/>
        </w:rPr>
      </w:r>
    </w:p>
    <w:p w:rsidR="00000000" w:rsidDel="00000000" w:rsidP="00000000" w:rsidRDefault="00000000" w:rsidRPr="00000000" w14:paraId="0000008F">
      <w:pPr>
        <w:spacing w:after="40" w:before="40" w:lineRule="auto"/>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Jour 1–5 :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3 créatives vidéo lancées. Aucune intervention, observation pure.</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Jour 5 : </w:t>
      </w:r>
      <w:sdt>
        <w:sdtPr>
          <w:id w:val="1384140424"/>
          <w:tag w:val="goog_rdk_9"/>
        </w:sdtPr>
        <w:sdtContent>
          <w:r w:rsidDel="00000000" w:rsidR="00000000" w:rsidRPr="00000000">
            <w:rPr>
              <w:rFonts w:ascii="Arial Unicode MS" w:cs="Arial Unicode MS" w:eastAsia="Arial Unicode MS" w:hAnsi="Arial Unicode MS"/>
              <w:b w:val="0"/>
              <w:bCs w:val="0"/>
              <w:i w:val="0"/>
              <w:iCs w:val="0"/>
              <w:smallCaps w:val="0"/>
              <w:strike w:val="0"/>
              <w:color w:val="1a202c"/>
              <w:sz w:val="20"/>
              <w:szCs w:val="20"/>
              <w:u w:val="none"/>
              <w:shd w:fill="auto" w:val="clear"/>
              <w:vertAlign w:val="baseline"/>
              <w:rtl w:val="0"/>
            </w:rPr>
            <w:t xml:space="preserve">Créative C déclenche 2 critères d’arrêt → coupée. Budget réalloué vers créative A.</w:t>
          </w:r>
        </w:sdtContent>
      </w:sdt>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Jour 8 :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Deux nouvelles créatives testées en campagne de test dédiée.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Jour 14 :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Bilan créatif. Créative D promue dans le pool gagnant. Budget global stable.</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Jour 21 :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CPL stable depuis 10 jours. Scaling progressif : budget de la créative A passé de 20 € à 26 €/jour.</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Jour 30 :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Revue complète. Analyse de la qualité des leads. Ajustement de ciblage prévu pour le mois 2.</w:t>
      </w:r>
      <w:r w:rsidDel="00000000" w:rsidR="00000000" w:rsidRPr="00000000">
        <w:rPr>
          <w:rtl w:val="0"/>
        </w:rPr>
      </w:r>
    </w:p>
    <w:p w:rsidR="00000000" w:rsidDel="00000000" w:rsidP="00000000" w:rsidRDefault="00000000" w:rsidRPr="00000000" w14:paraId="00000096">
      <w:pPr>
        <w:spacing w:after="80" w:before="8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4" w:val="single"/>
              <w:left w:color="00d4ff" w:space="0" w:sz="6" w:val="single"/>
              <w:bottom w:color="00d4ff" w:space="0" w:sz="4" w:val="single"/>
              <w:right w:color="00d4ff" w:space="0" w:sz="4" w:val="single"/>
            </w:tcBorders>
            <w:shd w:fill="e6faff" w:val="clear"/>
            <w:tcMar>
              <w:top w:w="120.0" w:type="dxa"/>
              <w:left w:w="200.0" w:type="dxa"/>
              <w:bottom w:w="120.0" w:type="dxa"/>
              <w:right w:w="200.0" w:type="dxa"/>
            </w:tcMar>
          </w:tcPr>
          <w:p w:rsidR="00000000" w:rsidDel="00000000" w:rsidP="00000000" w:rsidRDefault="00000000" w:rsidRPr="00000000" w14:paraId="00000097">
            <w:pPr>
              <w:spacing w:after="60" w:before="80" w:lineRule="auto"/>
              <w:rPr>
                <w:b w:val="1"/>
                <w:bCs w:val="1"/>
                <w:color w:val="0a2540"/>
              </w:rPr>
            </w:pPr>
            <w:r w:rsidDel="00000000" w:rsidR="00000000" w:rsidRPr="00000000">
              <w:rPr>
                <w:rFonts w:ascii="Arial" w:cs="Arial" w:eastAsia="Arial" w:hAnsi="Arial"/>
                <w:b w:val="1"/>
                <w:bCs w:val="1"/>
                <w:color w:val="0a2540"/>
                <w:sz w:val="21"/>
                <w:szCs w:val="21"/>
                <w:rtl w:val="0"/>
              </w:rPr>
              <w:t xml:space="preserve">🎯  Application agence </w:t>
            </w:r>
            <w:r w:rsidDel="00000000" w:rsidR="00000000" w:rsidRPr="00000000">
              <w:rPr>
                <w:rtl w:val="0"/>
              </w:rPr>
            </w:r>
          </w:p>
          <w:p w:rsidR="00000000" w:rsidDel="00000000" w:rsidP="00000000" w:rsidRDefault="00000000" w:rsidRPr="00000000" w14:paraId="00000098">
            <w:pPr>
              <w:spacing w:after="60" w:before="80" w:lineRule="auto"/>
              <w:rPr/>
            </w:pPr>
            <w:r w:rsidDel="00000000" w:rsidR="00000000" w:rsidRPr="00000000">
              <w:rPr>
                <w:rFonts w:ascii="Arial" w:cs="Arial" w:eastAsia="Arial" w:hAnsi="Arial"/>
                <w:b w:val="1"/>
                <w:bCs w:val="1"/>
                <w:color w:val="1a202c"/>
                <w:sz w:val="20"/>
                <w:szCs w:val="20"/>
                <w:rtl w:val="0"/>
              </w:rPr>
              <w:t xml:space="preserve">Livrable client : </w:t>
            </w:r>
            <w:r w:rsidDel="00000000" w:rsidR="00000000" w:rsidRPr="00000000">
              <w:rPr>
                <w:rFonts w:ascii="Arial" w:cs="Arial" w:eastAsia="Arial" w:hAnsi="Arial"/>
                <w:color w:val="1a202c"/>
                <w:sz w:val="20"/>
                <w:szCs w:val="20"/>
                <w:rtl w:val="0"/>
              </w:rPr>
              <w:t xml:space="preserve">Transformez ce calendrier en document d’onboarding pour chaque nouveau client. Indiquez les dates précises de chaque étape et partagez-le dès la signature. Cela crée un cadre professionnel, réduit les questions intempestives et démontre votre expertise dès le départ.</w:t>
            </w:r>
            <w:r w:rsidDel="00000000" w:rsidR="00000000" w:rsidRPr="00000000">
              <w:rPr>
                <w:rtl w:val="0"/>
              </w:rPr>
            </w:r>
          </w:p>
        </w:tc>
      </w:tr>
    </w:tbl>
    <w:p w:rsidR="00000000" w:rsidDel="00000000" w:rsidP="00000000" w:rsidRDefault="00000000" w:rsidRPr="00000000" w14:paraId="00000099">
      <w:pPr>
        <w:spacing w:after="80" w:before="80" w:lineRule="auto"/>
        <w:rPr/>
      </w:pPr>
      <w:r w:rsidDel="00000000" w:rsidR="00000000" w:rsidRPr="00000000">
        <w:rPr>
          <w:rtl w:val="0"/>
        </w:rPr>
      </w:r>
    </w:p>
    <w:p w:rsidR="00000000" w:rsidDel="00000000" w:rsidP="00000000" w:rsidRDefault="00000000" w:rsidRPr="00000000" w14:paraId="0000009A">
      <w:pPr>
        <w:spacing w:after="120" w:before="120" w:lineRule="auto"/>
        <w:rPr/>
      </w:pPr>
      <w:sdt>
        <w:sdtPr>
          <w:id w:val="160611790"/>
          <w:tag w:val="goog_rdk_10"/>
        </w:sdtPr>
        <w:sdtContent>
          <w:r w:rsidDel="00000000" w:rsidR="00000000" w:rsidRPr="00000000">
            <w:rPr>
              <w:rFonts w:ascii="Arial Unicode MS" w:cs="Arial Unicode MS" w:eastAsia="Arial Unicode MS" w:hAnsi="Arial Unicode MS"/>
              <w:b w:val="1"/>
              <w:bCs w:val="1"/>
              <w:color w:val="00d4ff"/>
              <w:sz w:val="20"/>
              <w:szCs w:val="20"/>
              <w:rtl w:val="0"/>
            </w:rPr>
            <w:t xml:space="preserve">➡ Transition : </w:t>
          </w:r>
        </w:sdtContent>
      </w:sdt>
      <w:r w:rsidDel="00000000" w:rsidR="00000000" w:rsidRPr="00000000">
        <w:rPr>
          <w:rFonts w:ascii="Arial" w:cs="Arial" w:eastAsia="Arial" w:hAnsi="Arial"/>
          <w:i w:val="1"/>
          <w:iCs w:val="1"/>
          <w:color w:val="4a5568"/>
          <w:sz w:val="20"/>
          <w:szCs w:val="20"/>
          <w:rtl w:val="0"/>
        </w:rPr>
        <w:t xml:space="preserve">Le calendrier est en place. Reste un dernier outil indispensable : la checklist de vérification avant chaque intervention.</w:t>
      </w:r>
      <w:r w:rsidDel="00000000" w:rsidR="00000000" w:rsidRPr="00000000">
        <w:rPr>
          <w:rtl w:val="0"/>
        </w:rPr>
      </w:r>
    </w:p>
    <w:p w:rsidR="00000000" w:rsidDel="00000000" w:rsidP="00000000" w:rsidRDefault="00000000" w:rsidRPr="00000000" w14:paraId="0000009B">
      <w:pPr>
        <w:spacing w:after="200" w:before="360" w:lineRule="auto"/>
        <w:rPr/>
      </w:pPr>
      <w:r w:rsidDel="00000000" w:rsidR="00000000" w:rsidRPr="00000000">
        <w:rPr>
          <w:rFonts w:ascii="Arial" w:cs="Arial" w:eastAsia="Arial" w:hAnsi="Arial"/>
          <w:color w:val="00d4ff"/>
          <w:sz w:val="20"/>
          <w:szCs w:val="20"/>
          <w:rtl w:val="0"/>
        </w:rPr>
        <w:t xml:space="preserve">━━━  </w:t>
      </w:r>
      <w:r w:rsidDel="00000000" w:rsidR="00000000" w:rsidRPr="00000000">
        <w:rPr>
          <w:rFonts w:ascii="Arial" w:cs="Arial" w:eastAsia="Arial" w:hAnsi="Arial"/>
          <w:b w:val="1"/>
          <w:bCs w:val="1"/>
          <w:color w:val="0a2540"/>
          <w:sz w:val="26"/>
          <w:szCs w:val="26"/>
          <w:rtl w:val="0"/>
        </w:rPr>
        <w:t xml:space="preserve">5. LA CHECKLIST DE VÉRIFICATION ET LES ERREURS CRITIQUES</w:t>
      </w:r>
      <w:r w:rsidDel="00000000" w:rsidR="00000000" w:rsidRPr="00000000">
        <w:rPr>
          <w:rtl w:val="0"/>
        </w:rPr>
      </w:r>
    </w:p>
    <w:p w:rsidR="00000000" w:rsidDel="00000000" w:rsidP="00000000" w:rsidRDefault="00000000" w:rsidRPr="00000000" w14:paraId="0000009C">
      <w:pPr>
        <w:spacing w:after="80" w:before="160" w:lineRule="auto"/>
        <w:jc w:val="right"/>
        <w:rPr/>
      </w:pPr>
      <w:sdt>
        <w:sdtPr>
          <w:id w:val="1768859868"/>
          <w:tag w:val="goog_rdk_11"/>
        </w:sdtPr>
        <w:sdtContent>
          <w:r w:rsidDel="00000000" w:rsidR="00000000" w:rsidRPr="00000000">
            <w:rPr>
              <w:rFonts w:ascii="Arial Unicode MS" w:cs="Arial Unicode MS" w:eastAsia="Arial Unicode MS" w:hAnsi="Arial Unicode MS"/>
              <w:i w:val="1"/>
              <w:iCs w:val="1"/>
              <w:color w:val="00d4ff"/>
              <w:sz w:val="18"/>
              <w:szCs w:val="18"/>
              <w:rtl w:val="0"/>
            </w:rPr>
            <w:t xml:space="preserve">⏱ 12:30 – 15:00</w:t>
          </w:r>
        </w:sdtContent>
      </w:sdt>
      <w:r w:rsidDel="00000000" w:rsidR="00000000" w:rsidRPr="00000000">
        <w:rPr>
          <w:rtl w:val="0"/>
        </w:rPr>
      </w:r>
    </w:p>
    <w:p w:rsidR="00000000" w:rsidDel="00000000" w:rsidP="00000000" w:rsidRDefault="00000000" w:rsidRPr="00000000" w14:paraId="0000009D">
      <w:pPr>
        <w:spacing w:after="80" w:before="80" w:lineRule="auto"/>
        <w:rPr/>
      </w:pPr>
      <w:r w:rsidDel="00000000" w:rsidR="00000000" w:rsidRPr="00000000">
        <w:rPr>
          <w:rFonts w:ascii="Arial" w:cs="Arial" w:eastAsia="Arial" w:hAnsi="Arial"/>
          <w:i w:val="1"/>
          <w:iCs w:val="1"/>
          <w:color w:val="00d4ff"/>
          <w:sz w:val="19"/>
          <w:szCs w:val="19"/>
          <w:rtl w:val="0"/>
        </w:rPr>
        <w:t xml:space="preserve">[VISUEL : Checklist animée avec cases à cocher, une par une]</w:t>
      </w:r>
      <w:r w:rsidDel="00000000" w:rsidR="00000000" w:rsidRPr="00000000">
        <w:rPr>
          <w:rtl w:val="0"/>
        </w:rPr>
      </w:r>
    </w:p>
    <w:p w:rsidR="00000000" w:rsidDel="00000000" w:rsidP="00000000" w:rsidRDefault="00000000" w:rsidRPr="00000000" w14:paraId="0000009E">
      <w:pPr>
        <w:spacing w:after="40" w:before="40" w:lineRule="auto"/>
        <w:rPr/>
      </w:pPr>
      <w:r w:rsidDel="00000000" w:rsidR="00000000" w:rsidRPr="00000000">
        <w:rPr>
          <w:rtl w:val="0"/>
        </w:rPr>
      </w:r>
    </w:p>
    <w:p w:rsidR="00000000" w:rsidDel="00000000" w:rsidP="00000000" w:rsidRDefault="00000000" w:rsidRPr="00000000" w14:paraId="0000009F">
      <w:pPr>
        <w:spacing w:after="80" w:before="80" w:lineRule="auto"/>
        <w:rPr/>
      </w:pPr>
      <w:r w:rsidDel="00000000" w:rsidR="00000000" w:rsidRPr="00000000">
        <w:rPr>
          <w:rFonts w:ascii="Arial" w:cs="Arial" w:eastAsia="Arial" w:hAnsi="Arial"/>
          <w:color w:val="1a202c"/>
          <w:sz w:val="21"/>
          <w:szCs w:val="21"/>
          <w:rtl w:val="0"/>
        </w:rPr>
        <w:t xml:space="preserve">Avant chaque intervention sur une campagne, posez-vous ces trois questions. Si la réponse à l’une d’elles est « non », ne touchez à rien.</w:t>
      </w:r>
      <w:r w:rsidDel="00000000" w:rsidR="00000000" w:rsidRPr="00000000">
        <w:rPr>
          <w:rtl w:val="0"/>
        </w:rPr>
      </w:r>
    </w:p>
    <w:p w:rsidR="00000000" w:rsidDel="00000000" w:rsidP="00000000" w:rsidRDefault="00000000" w:rsidRPr="00000000" w14:paraId="000000A0">
      <w:pPr>
        <w:spacing w:after="80" w:before="80" w:lineRule="auto"/>
        <w:rPr/>
      </w:pPr>
      <w:r w:rsidDel="00000000" w:rsidR="00000000" w:rsidRPr="00000000">
        <w:rPr>
          <w:rtl w:val="0"/>
        </w:rPr>
      </w:r>
    </w:p>
    <w:p w:rsidR="00000000" w:rsidDel="00000000" w:rsidP="00000000" w:rsidRDefault="00000000" w:rsidRPr="00000000" w14:paraId="000000A1">
      <w:pPr>
        <w:spacing w:after="120" w:before="240" w:lineRule="auto"/>
        <w:rPr/>
      </w:pPr>
      <w:r w:rsidDel="00000000" w:rsidR="00000000" w:rsidRPr="00000000">
        <w:rPr>
          <w:rFonts w:ascii="Arial" w:cs="Arial" w:eastAsia="Arial" w:hAnsi="Arial"/>
          <w:b w:val="1"/>
          <w:bCs w:val="1"/>
          <w:color w:val="0a2540"/>
          <w:sz w:val="22"/>
          <w:szCs w:val="22"/>
          <w:rtl w:val="0"/>
        </w:rPr>
        <w:t xml:space="preserve">Les 3 questions avant d’agir</w:t>
      </w:r>
      <w:r w:rsidDel="00000000" w:rsidR="00000000" w:rsidRPr="00000000">
        <w:rPr>
          <w:rtl w:val="0"/>
        </w:rPr>
      </w:r>
    </w:p>
    <w:p w:rsidR="00000000" w:rsidDel="00000000" w:rsidP="00000000" w:rsidRDefault="00000000" w:rsidRPr="00000000" w14:paraId="000000A2">
      <w:pPr>
        <w:spacing w:after="40" w:before="4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4200"/>
        <w:gridCol w:w="4326"/>
        <w:tblGridChange w:id="0">
          <w:tblGrid>
            <w:gridCol w:w="500"/>
            <w:gridCol w:w="4200"/>
            <w:gridCol w:w="43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A3">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A4">
            <w:pPr>
              <w:jc w:val="center"/>
              <w:rPr/>
            </w:pPr>
            <w:r w:rsidDel="00000000" w:rsidR="00000000" w:rsidRPr="00000000">
              <w:rPr>
                <w:rFonts w:ascii="Arial" w:cs="Arial" w:eastAsia="Arial" w:hAnsi="Arial"/>
                <w:b w:val="1"/>
                <w:bCs w:val="1"/>
                <w:color w:val="ffffff"/>
                <w:sz w:val="20"/>
                <w:szCs w:val="20"/>
                <w:rtl w:val="0"/>
              </w:rPr>
              <w:t xml:space="preserve">Question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A5">
            <w:pPr>
              <w:jc w:val="center"/>
              <w:rPr/>
            </w:pPr>
            <w:r w:rsidDel="00000000" w:rsidR="00000000" w:rsidRPr="00000000">
              <w:rPr>
                <w:rFonts w:ascii="Arial" w:cs="Arial" w:eastAsia="Arial" w:hAnsi="Arial"/>
                <w:b w:val="1"/>
                <w:bCs w:val="1"/>
                <w:color w:val="ffffff"/>
                <w:sz w:val="20"/>
                <w:szCs w:val="20"/>
                <w:rtl w:val="0"/>
              </w:rPr>
              <w:t xml:space="preserve">Si la réponse est « non »</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jc w:val="center"/>
              <w:rPr/>
            </w:pPr>
            <w:r w:rsidDel="00000000" w:rsidR="00000000" w:rsidRPr="00000000">
              <w:rPr>
                <w:rFonts w:ascii="Arial" w:cs="Arial" w:eastAsia="Arial" w:hAnsi="Arial"/>
                <w:b w:val="1"/>
                <w:bCs w:val="1"/>
                <w:color w:val="1a202c"/>
                <w:sz w:val="20"/>
                <w:szCs w:val="20"/>
                <w:rtl w:val="0"/>
              </w:rPr>
              <w:t xml:space="preserve">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jc w:val="left"/>
              <w:rPr/>
            </w:pPr>
            <w:r w:rsidDel="00000000" w:rsidR="00000000" w:rsidRPr="00000000">
              <w:rPr>
                <w:rFonts w:ascii="Arial" w:cs="Arial" w:eastAsia="Arial" w:hAnsi="Arial"/>
                <w:b w:val="1"/>
                <w:bCs w:val="1"/>
                <w:color w:val="1a202c"/>
                <w:sz w:val="20"/>
                <w:szCs w:val="20"/>
                <w:rtl w:val="0"/>
              </w:rPr>
              <w:t xml:space="preserve">Ai-je suffisamment de données pour juger ?</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jc w:val="left"/>
              <w:rPr/>
            </w:pPr>
            <w:r w:rsidDel="00000000" w:rsidR="00000000" w:rsidRPr="00000000">
              <w:rPr>
                <w:rFonts w:ascii="Arial" w:cs="Arial" w:eastAsia="Arial" w:hAnsi="Arial"/>
                <w:b w:val="0"/>
                <w:bCs w:val="0"/>
                <w:color w:val="1a202c"/>
                <w:sz w:val="20"/>
                <w:szCs w:val="20"/>
                <w:rtl w:val="0"/>
              </w:rPr>
              <w:t xml:space="preserve">Attendez. Minimum 1 500–3 000 impressions et 3–7 jours (cf. module Critères d’Arrêt).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jc w:val="center"/>
              <w:rPr/>
            </w:pPr>
            <w:r w:rsidDel="00000000" w:rsidR="00000000" w:rsidRPr="00000000">
              <w:rPr>
                <w:rFonts w:ascii="Arial" w:cs="Arial" w:eastAsia="Arial" w:hAnsi="Arial"/>
                <w:b w:val="1"/>
                <w:bCs w:val="1"/>
                <w:color w:val="1a202c"/>
                <w:sz w:val="20"/>
                <w:szCs w:val="20"/>
                <w:rtl w:val="0"/>
              </w:rPr>
              <w:t xml:space="preserve">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jc w:val="left"/>
              <w:rPr/>
            </w:pPr>
            <w:r w:rsidDel="00000000" w:rsidR="00000000" w:rsidRPr="00000000">
              <w:rPr>
                <w:rFonts w:ascii="Arial" w:cs="Arial" w:eastAsia="Arial" w:hAnsi="Arial"/>
                <w:b w:val="1"/>
                <w:bCs w:val="1"/>
                <w:color w:val="1a202c"/>
                <w:sz w:val="20"/>
                <w:szCs w:val="20"/>
                <w:rtl w:val="0"/>
              </w:rPr>
              <w:t xml:space="preserve">Est-ce une tendance ou juste une mauvaise journée ?</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jc w:val="left"/>
              <w:rPr/>
            </w:pPr>
            <w:r w:rsidDel="00000000" w:rsidR="00000000" w:rsidRPr="00000000">
              <w:rPr>
                <w:rFonts w:ascii="Arial" w:cs="Arial" w:eastAsia="Arial" w:hAnsi="Arial"/>
                <w:b w:val="0"/>
                <w:bCs w:val="0"/>
                <w:color w:val="1a202c"/>
                <w:sz w:val="20"/>
                <w:szCs w:val="20"/>
                <w:rtl w:val="0"/>
              </w:rPr>
              <w:t xml:space="preserve">Vérifiez sur au moins 3 jours consécutifs. Un jour isolé ne justifie jamais une action.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jc w:val="center"/>
              <w:rPr/>
            </w:pPr>
            <w:r w:rsidDel="00000000" w:rsidR="00000000" w:rsidRPr="00000000">
              <w:rPr>
                <w:rFonts w:ascii="Arial" w:cs="Arial" w:eastAsia="Arial" w:hAnsi="Arial"/>
                <w:b w:val="1"/>
                <w:bCs w:val="1"/>
                <w:color w:val="1a202c"/>
                <w:sz w:val="20"/>
                <w:szCs w:val="20"/>
                <w:rtl w:val="0"/>
              </w:rPr>
              <w:t xml:space="preserve">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jc w:val="left"/>
              <w:rPr/>
            </w:pPr>
            <w:r w:rsidDel="00000000" w:rsidR="00000000" w:rsidRPr="00000000">
              <w:rPr>
                <w:rFonts w:ascii="Arial" w:cs="Arial" w:eastAsia="Arial" w:hAnsi="Arial"/>
                <w:b w:val="1"/>
                <w:bCs w:val="1"/>
                <w:color w:val="1a202c"/>
                <w:sz w:val="20"/>
                <w:szCs w:val="20"/>
                <w:rtl w:val="0"/>
              </w:rPr>
              <w:t xml:space="preserve">Ce changement risque-t-il de perturber mes gagnantes ?</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jc w:val="left"/>
              <w:rPr/>
            </w:pPr>
            <w:r w:rsidDel="00000000" w:rsidR="00000000" w:rsidRPr="00000000">
              <w:rPr>
                <w:rFonts w:ascii="Arial" w:cs="Arial" w:eastAsia="Arial" w:hAnsi="Arial"/>
                <w:b w:val="0"/>
                <w:bCs w:val="0"/>
                <w:color w:val="1a202c"/>
                <w:sz w:val="20"/>
                <w:szCs w:val="20"/>
                <w:rtl w:val="0"/>
              </w:rPr>
              <w:t xml:space="preserve">Si oui, utilisez l’Option B (campagne de test dédiée) pour isoler les modifications.</w:t>
            </w:r>
            <w:r w:rsidDel="00000000" w:rsidR="00000000" w:rsidRPr="00000000">
              <w:rPr>
                <w:rtl w:val="0"/>
              </w:rPr>
            </w:r>
          </w:p>
        </w:tc>
      </w:tr>
    </w:tbl>
    <w:p w:rsidR="00000000" w:rsidDel="00000000" w:rsidP="00000000" w:rsidRDefault="00000000" w:rsidRPr="00000000" w14:paraId="000000AF">
      <w:pPr>
        <w:spacing w:after="80" w:before="80" w:lineRule="auto"/>
        <w:rPr/>
      </w:pPr>
      <w:r w:rsidDel="00000000" w:rsidR="00000000" w:rsidRPr="00000000">
        <w:rPr>
          <w:rtl w:val="0"/>
        </w:rPr>
      </w:r>
    </w:p>
    <w:p w:rsidR="00000000" w:rsidDel="00000000" w:rsidP="00000000" w:rsidRDefault="00000000" w:rsidRPr="00000000" w14:paraId="000000B0">
      <w:pPr>
        <w:spacing w:after="120" w:before="240" w:lineRule="auto"/>
        <w:rPr/>
      </w:pPr>
      <w:r w:rsidDel="00000000" w:rsidR="00000000" w:rsidRPr="00000000">
        <w:rPr>
          <w:rFonts w:ascii="Arial" w:cs="Arial" w:eastAsia="Arial" w:hAnsi="Arial"/>
          <w:b w:val="1"/>
          <w:bCs w:val="1"/>
          <w:color w:val="0a2540"/>
          <w:sz w:val="22"/>
          <w:szCs w:val="22"/>
          <w:rtl w:val="0"/>
        </w:rPr>
        <w:t xml:space="preserve">Les erreurs critiques à éviter</w:t>
      </w:r>
      <w:r w:rsidDel="00000000" w:rsidR="00000000" w:rsidRPr="00000000">
        <w:rPr>
          <w:rtl w:val="0"/>
        </w:rPr>
      </w:r>
    </w:p>
    <w:p w:rsidR="00000000" w:rsidDel="00000000" w:rsidP="00000000" w:rsidRDefault="00000000" w:rsidRPr="00000000" w14:paraId="000000B1">
      <w:pPr>
        <w:spacing w:after="40" w:before="4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f4444" w:space="0" w:sz="4" w:val="single"/>
              <w:left w:color="ef4444" w:space="0" w:sz="6" w:val="single"/>
              <w:bottom w:color="ef4444" w:space="0" w:sz="4" w:val="single"/>
              <w:right w:color="ef4444" w:space="0" w:sz="4" w:val="single"/>
            </w:tcBorders>
            <w:shd w:fill="fef2f2" w:val="clear"/>
            <w:tcMar>
              <w:top w:w="120.0" w:type="dxa"/>
              <w:left w:w="200.0" w:type="dxa"/>
              <w:bottom w:w="120.0" w:type="dxa"/>
              <w:right w:w="200.0" w:type="dxa"/>
            </w:tcMar>
          </w:tcPr>
          <w:p w:rsidR="00000000" w:rsidDel="00000000" w:rsidP="00000000" w:rsidRDefault="00000000" w:rsidRPr="00000000" w14:paraId="000000B2">
            <w:pPr>
              <w:spacing w:after="60" w:before="80" w:lineRule="auto"/>
              <w:rPr/>
            </w:pPr>
            <w:r w:rsidDel="00000000" w:rsidR="00000000" w:rsidRPr="00000000">
              <w:rPr>
                <w:rFonts w:ascii="Arial" w:cs="Arial" w:eastAsia="Arial" w:hAnsi="Arial"/>
                <w:b w:val="1"/>
                <w:bCs w:val="1"/>
                <w:color w:val="ef4444"/>
                <w:sz w:val="21"/>
                <w:szCs w:val="21"/>
                <w:rtl w:val="0"/>
              </w:rPr>
              <w:t xml:space="preserve">⚠️  Erreur n°1 – Faire plusieurs changements simultanés</w:t>
            </w:r>
            <w:r w:rsidDel="00000000" w:rsidR="00000000" w:rsidRPr="00000000">
              <w:rPr>
                <w:rtl w:val="0"/>
              </w:rPr>
            </w:r>
          </w:p>
          <w:p w:rsidR="00000000" w:rsidDel="00000000" w:rsidP="00000000" w:rsidRDefault="00000000" w:rsidRPr="00000000" w14:paraId="000000B3">
            <w:pPr>
              <w:spacing w:after="40" w:before="40" w:lineRule="auto"/>
              <w:rPr/>
            </w:pPr>
            <w:r w:rsidDel="00000000" w:rsidR="00000000" w:rsidRPr="00000000">
              <w:rPr>
                <w:rFonts w:ascii="Arial" w:cs="Arial" w:eastAsia="Arial" w:hAnsi="Arial"/>
                <w:color w:val="1a202c"/>
                <w:sz w:val="20"/>
                <w:szCs w:val="20"/>
                <w:rtl w:val="0"/>
              </w:rPr>
              <w:t xml:space="preserve">Si vous modifiez la créative, le budget et le ciblage en même temps, vous ne saurez jamais ce qui a provoqué le résultat (positif ou négatif). Règle : un seul type de changement à la fois.</w:t>
            </w:r>
            <w:r w:rsidDel="00000000" w:rsidR="00000000" w:rsidRPr="00000000">
              <w:rPr>
                <w:rtl w:val="0"/>
              </w:rPr>
            </w:r>
          </w:p>
        </w:tc>
      </w:tr>
    </w:tbl>
    <w:p w:rsidR="00000000" w:rsidDel="00000000" w:rsidP="00000000" w:rsidRDefault="00000000" w:rsidRPr="00000000" w14:paraId="000000B4">
      <w:pPr>
        <w:spacing w:after="40" w:before="4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f4444" w:space="0" w:sz="4" w:val="single"/>
              <w:left w:color="ef4444" w:space="0" w:sz="6" w:val="single"/>
              <w:bottom w:color="ef4444" w:space="0" w:sz="4" w:val="single"/>
              <w:right w:color="ef4444" w:space="0" w:sz="4" w:val="single"/>
            </w:tcBorders>
            <w:shd w:fill="fef2f2" w:val="clear"/>
            <w:tcMar>
              <w:top w:w="120.0" w:type="dxa"/>
              <w:left w:w="200.0" w:type="dxa"/>
              <w:bottom w:w="120.0" w:type="dxa"/>
              <w:right w:w="200.0" w:type="dxa"/>
            </w:tcMar>
          </w:tcPr>
          <w:p w:rsidR="00000000" w:rsidDel="00000000" w:rsidP="00000000" w:rsidRDefault="00000000" w:rsidRPr="00000000" w14:paraId="000000B5">
            <w:pPr>
              <w:spacing w:after="60" w:before="80" w:lineRule="auto"/>
              <w:rPr/>
            </w:pPr>
            <w:r w:rsidDel="00000000" w:rsidR="00000000" w:rsidRPr="00000000">
              <w:rPr>
                <w:rFonts w:ascii="Arial" w:cs="Arial" w:eastAsia="Arial" w:hAnsi="Arial"/>
                <w:b w:val="1"/>
                <w:bCs w:val="1"/>
                <w:color w:val="ef4444"/>
                <w:sz w:val="21"/>
                <w:szCs w:val="21"/>
                <w:rtl w:val="0"/>
              </w:rPr>
              <w:t xml:space="preserve">⚠️  Erreur n°2 – Réagir à une baisse de 2 jours</w:t>
            </w:r>
            <w:r w:rsidDel="00000000" w:rsidR="00000000" w:rsidRPr="00000000">
              <w:rPr>
                <w:rtl w:val="0"/>
              </w:rPr>
            </w:r>
          </w:p>
          <w:p w:rsidR="00000000" w:rsidDel="00000000" w:rsidP="00000000" w:rsidRDefault="00000000" w:rsidRPr="00000000" w14:paraId="000000B6">
            <w:pPr>
              <w:spacing w:after="40" w:before="40" w:lineRule="auto"/>
              <w:rPr/>
            </w:pPr>
            <w:r w:rsidDel="00000000" w:rsidR="00000000" w:rsidRPr="00000000">
              <w:rPr>
                <w:rFonts w:ascii="Arial" w:cs="Arial" w:eastAsia="Arial" w:hAnsi="Arial"/>
                <w:color w:val="1a202c"/>
                <w:sz w:val="20"/>
                <w:szCs w:val="20"/>
                <w:rtl w:val="0"/>
              </w:rPr>
              <w:t xml:space="preserve">Les fluctuations de 24–48 heures sont normales sur Meta. Ne paniquez pas. Attendez au moins 3 jours de performance durablement dégradée avant de modifier quoi que ce soit.</w:t>
            </w:r>
            <w:r w:rsidDel="00000000" w:rsidR="00000000" w:rsidRPr="00000000">
              <w:rPr>
                <w:rtl w:val="0"/>
              </w:rPr>
            </w:r>
          </w:p>
        </w:tc>
      </w:tr>
    </w:tbl>
    <w:p w:rsidR="00000000" w:rsidDel="00000000" w:rsidP="00000000" w:rsidRDefault="00000000" w:rsidRPr="00000000" w14:paraId="000000B7">
      <w:pPr>
        <w:spacing w:after="40" w:before="40" w:lineRule="auto"/>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f4444" w:space="0" w:sz="4" w:val="single"/>
              <w:left w:color="ef4444" w:space="0" w:sz="6" w:val="single"/>
              <w:bottom w:color="ef4444" w:space="0" w:sz="4" w:val="single"/>
              <w:right w:color="ef4444" w:space="0" w:sz="4" w:val="single"/>
            </w:tcBorders>
            <w:shd w:fill="fef2f2" w:val="clear"/>
            <w:tcMar>
              <w:top w:w="120.0" w:type="dxa"/>
              <w:left w:w="200.0" w:type="dxa"/>
              <w:bottom w:w="120.0" w:type="dxa"/>
              <w:right w:w="200.0" w:type="dxa"/>
            </w:tcMar>
          </w:tcPr>
          <w:p w:rsidR="00000000" w:rsidDel="00000000" w:rsidP="00000000" w:rsidRDefault="00000000" w:rsidRPr="00000000" w14:paraId="000000B8">
            <w:pPr>
              <w:spacing w:after="60" w:before="80" w:lineRule="auto"/>
              <w:rPr/>
            </w:pPr>
            <w:r w:rsidDel="00000000" w:rsidR="00000000" w:rsidRPr="00000000">
              <w:rPr>
                <w:rFonts w:ascii="Arial" w:cs="Arial" w:eastAsia="Arial" w:hAnsi="Arial"/>
                <w:b w:val="1"/>
                <w:bCs w:val="1"/>
                <w:color w:val="ef4444"/>
                <w:sz w:val="21"/>
                <w:szCs w:val="21"/>
                <w:rtl w:val="0"/>
              </w:rPr>
              <w:t xml:space="preserve">⚠️  Erreur n°3 – Oublier de documenter</w:t>
            </w:r>
            <w:r w:rsidDel="00000000" w:rsidR="00000000" w:rsidRPr="00000000">
              <w:rPr>
                <w:rtl w:val="0"/>
              </w:rPr>
            </w:r>
          </w:p>
          <w:p w:rsidR="00000000" w:rsidDel="00000000" w:rsidP="00000000" w:rsidRDefault="00000000" w:rsidRPr="00000000" w14:paraId="000000B9">
            <w:pPr>
              <w:spacing w:after="40" w:before="40" w:lineRule="auto"/>
              <w:rPr/>
            </w:pPr>
            <w:r w:rsidDel="00000000" w:rsidR="00000000" w:rsidRPr="00000000">
              <w:rPr>
                <w:rFonts w:ascii="Arial" w:cs="Arial" w:eastAsia="Arial" w:hAnsi="Arial"/>
                <w:b w:val="1"/>
                <w:bCs w:val="1"/>
                <w:color w:val="1a202c"/>
                <w:sz w:val="20"/>
                <w:szCs w:val="20"/>
                <w:rtl w:val="0"/>
              </w:rPr>
              <w:t xml:space="preserve">Chaque intervention doit être notée : </w:t>
            </w:r>
            <w:r w:rsidDel="00000000" w:rsidR="00000000" w:rsidRPr="00000000">
              <w:rPr>
                <w:rFonts w:ascii="Arial" w:cs="Arial" w:eastAsia="Arial" w:hAnsi="Arial"/>
                <w:color w:val="1a202c"/>
                <w:sz w:val="20"/>
                <w:szCs w:val="20"/>
                <w:rtl w:val="0"/>
              </w:rPr>
              <w:t xml:space="preserve">date, type de changement, raison (quel KPI), résultat attendu. Sans ce suivi, le débogage est impossible et vos rapports client perdent toute crédibilité.</w:t>
            </w:r>
            <w:r w:rsidDel="00000000" w:rsidR="00000000" w:rsidRPr="00000000">
              <w:rPr>
                <w:rtl w:val="0"/>
              </w:rPr>
            </w:r>
          </w:p>
        </w:tc>
      </w:tr>
    </w:tbl>
    <w:p w:rsidR="00000000" w:rsidDel="00000000" w:rsidP="00000000" w:rsidRDefault="00000000" w:rsidRPr="00000000" w14:paraId="000000BA">
      <w:pPr>
        <w:spacing w:after="80" w:before="80" w:lineRule="auto"/>
        <w:rPr/>
      </w:pPr>
      <w:r w:rsidDel="00000000" w:rsidR="00000000" w:rsidRPr="00000000">
        <w:rPr>
          <w:rtl w:val="0"/>
        </w:rPr>
      </w:r>
    </w:p>
    <w:p w:rsidR="00000000" w:rsidDel="00000000" w:rsidP="00000000" w:rsidRDefault="00000000" w:rsidRPr="00000000" w14:paraId="000000BB">
      <w:pPr>
        <w:spacing w:after="120" w:before="240" w:lineRule="auto"/>
        <w:rPr/>
      </w:pPr>
      <w:r w:rsidDel="00000000" w:rsidR="00000000" w:rsidRPr="00000000">
        <w:rPr>
          <w:rFonts w:ascii="Arial" w:cs="Arial" w:eastAsia="Arial" w:hAnsi="Arial"/>
          <w:b w:val="1"/>
          <w:bCs w:val="1"/>
          <w:color w:val="0a2540"/>
          <w:sz w:val="22"/>
          <w:szCs w:val="22"/>
          <w:rtl w:val="0"/>
        </w:rPr>
        <w:t xml:space="preserve">Questions fréquentes</w:t>
      </w:r>
      <w:r w:rsidDel="00000000" w:rsidR="00000000" w:rsidRPr="00000000">
        <w:rPr>
          <w:rtl w:val="0"/>
        </w:rPr>
      </w:r>
    </w:p>
    <w:p w:rsidR="00000000" w:rsidDel="00000000" w:rsidP="00000000" w:rsidRDefault="00000000" w:rsidRPr="00000000" w14:paraId="000000BC">
      <w:pPr>
        <w:spacing w:after="40" w:before="40" w:lineRule="auto"/>
        <w:rPr/>
      </w:pP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4" w:val="single"/>
              <w:left w:color="00d4ff" w:space="0" w:sz="6" w:val="single"/>
              <w:bottom w:color="00d4ff" w:space="0" w:sz="4" w:val="single"/>
              <w:right w:color="00d4ff" w:space="0" w:sz="4" w:val="single"/>
            </w:tcBorders>
            <w:shd w:fill="f5f7fa" w:val="clear"/>
            <w:tcMar>
              <w:top w:w="120.0" w:type="dxa"/>
              <w:left w:w="200.0" w:type="dxa"/>
              <w:bottom w:w="120.0" w:type="dxa"/>
              <w:right w:w="200.0" w:type="dxa"/>
            </w:tcMar>
          </w:tcPr>
          <w:p w:rsidR="00000000" w:rsidDel="00000000" w:rsidP="00000000" w:rsidRDefault="00000000" w:rsidRPr="00000000" w14:paraId="000000BD">
            <w:pPr>
              <w:spacing w:after="60" w:before="80" w:lineRule="auto"/>
              <w:rPr/>
            </w:pPr>
            <w:sdt>
              <w:sdtPr>
                <w:id w:val="-66291338"/>
                <w:tag w:val="goog_rdk_12"/>
              </w:sdtPr>
              <w:sdtContent>
                <w:r w:rsidDel="00000000" w:rsidR="00000000" w:rsidRPr="00000000">
                  <w:rPr>
                    <w:rFonts w:ascii="Arial Unicode MS" w:cs="Arial Unicode MS" w:eastAsia="Arial Unicode MS" w:hAnsi="Arial Unicode MS"/>
                    <w:b w:val="1"/>
                    <w:bCs w:val="1"/>
                    <w:color w:val="0a2540"/>
                    <w:sz w:val="21"/>
                    <w:szCs w:val="21"/>
                    <w:rtl w:val="0"/>
                  </w:rPr>
                  <w:t xml:space="preserve">❓  FAQ</w:t>
                </w:r>
              </w:sdtContent>
            </w:sdt>
            <w:r w:rsidDel="00000000" w:rsidR="00000000" w:rsidRPr="00000000">
              <w:rPr>
                <w:rtl w:val="0"/>
              </w:rPr>
            </w:r>
          </w:p>
          <w:p w:rsidR="00000000" w:rsidDel="00000000" w:rsidP="00000000" w:rsidRDefault="00000000" w:rsidRPr="00000000" w14:paraId="000000BE">
            <w:pPr>
              <w:spacing w:after="40" w:before="40" w:lineRule="auto"/>
              <w:rPr/>
            </w:pPr>
            <w:r w:rsidDel="00000000" w:rsidR="00000000" w:rsidRPr="00000000">
              <w:rPr>
                <w:rFonts w:ascii="Arial" w:cs="Arial" w:eastAsia="Arial" w:hAnsi="Arial"/>
                <w:b w:val="1"/>
                <w:bCs w:val="1"/>
                <w:color w:val="1a202c"/>
                <w:sz w:val="20"/>
                <w:szCs w:val="20"/>
                <w:rtl w:val="0"/>
              </w:rPr>
              <w:t xml:space="preserve">Peut-on faire plusieurs changements en même temps ?</w:t>
            </w:r>
            <w:r w:rsidDel="00000000" w:rsidR="00000000" w:rsidRPr="00000000">
              <w:rPr>
                <w:rFonts w:ascii="Arial" w:cs="Arial" w:eastAsia="Arial" w:hAnsi="Arial"/>
                <w:color w:val="1a202c"/>
                <w:sz w:val="20"/>
                <w:szCs w:val="20"/>
                <w:rtl w:val="0"/>
              </w:rPr>
              <w:t xml:space="preserve">À éviter. Changez un seul type de variable à la fois (créative OU budget OU ciblage) pour pouvoir isoler l’impact de chaque modification. C’est le même principe que les tests A/B.</w:t>
            </w:r>
            <w:r w:rsidDel="00000000" w:rsidR="00000000" w:rsidRPr="00000000">
              <w:rPr>
                <w:rtl w:val="0"/>
              </w:rPr>
            </w:r>
          </w:p>
          <w:p w:rsidR="00000000" w:rsidDel="00000000" w:rsidP="00000000" w:rsidRDefault="00000000" w:rsidRPr="00000000" w14:paraId="000000BF">
            <w:pPr>
              <w:spacing w:after="40" w:before="40" w:lineRule="auto"/>
              <w:rPr/>
            </w:pPr>
            <w:r w:rsidDel="00000000" w:rsidR="00000000" w:rsidRPr="00000000">
              <w:rPr>
                <w:rtl w:val="0"/>
              </w:rPr>
            </w:r>
          </w:p>
          <w:p w:rsidR="00000000" w:rsidDel="00000000" w:rsidP="00000000" w:rsidRDefault="00000000" w:rsidRPr="00000000" w14:paraId="000000C0">
            <w:pPr>
              <w:spacing w:after="40" w:before="40" w:lineRule="auto"/>
              <w:rPr/>
            </w:pPr>
            <w:r w:rsidDel="00000000" w:rsidR="00000000" w:rsidRPr="00000000">
              <w:rPr>
                <w:rFonts w:ascii="Arial" w:cs="Arial" w:eastAsia="Arial" w:hAnsi="Arial"/>
                <w:b w:val="1"/>
                <w:bCs w:val="1"/>
                <w:color w:val="1a202c"/>
                <w:sz w:val="20"/>
                <w:szCs w:val="20"/>
                <w:rtl w:val="0"/>
              </w:rPr>
              <w:t xml:space="preserve">La performance a chuté depuis 2 jours, je dois réagir ?</w:t>
            </w:r>
            <w:r w:rsidDel="00000000" w:rsidR="00000000" w:rsidRPr="00000000">
              <w:rPr>
                <w:rFonts w:ascii="Arial" w:cs="Arial" w:eastAsia="Arial" w:hAnsi="Arial"/>
                <w:color w:val="1a202c"/>
                <w:sz w:val="20"/>
                <w:szCs w:val="20"/>
                <w:rtl w:val="0"/>
              </w:rPr>
              <w:t xml:space="preserve">Non. Attendez au minimum 3 jours de performance durablement dégradée. Les fluctuations de 24–48 heures sont normales et souvent dues au rythme de diffusion de Meta, pas à un problème réel.</w:t>
            </w:r>
            <w:r w:rsidDel="00000000" w:rsidR="00000000" w:rsidRPr="00000000">
              <w:rPr>
                <w:rtl w:val="0"/>
              </w:rPr>
            </w:r>
          </w:p>
        </w:tc>
      </w:tr>
    </w:tbl>
    <w:p w:rsidR="00000000" w:rsidDel="00000000" w:rsidP="00000000" w:rsidRDefault="00000000" w:rsidRPr="00000000" w14:paraId="000000C1">
      <w:pPr>
        <w:spacing w:after="200" w:before="200" w:lineRule="auto"/>
        <w:rPr/>
      </w:pPr>
      <w:r w:rsidDel="00000000" w:rsidR="00000000" w:rsidRPr="00000000">
        <w:rPr>
          <w:rtl w:val="0"/>
        </w:rPr>
      </w:r>
    </w:p>
    <w:p w:rsidR="00000000" w:rsidDel="00000000" w:rsidP="00000000" w:rsidRDefault="00000000" w:rsidRPr="00000000" w14:paraId="000000C2">
      <w:pPr>
        <w:spacing w:after="200" w:before="360" w:lineRule="auto"/>
        <w:rPr/>
      </w:pPr>
      <w:r w:rsidDel="00000000" w:rsidR="00000000" w:rsidRPr="00000000">
        <w:rPr>
          <w:rFonts w:ascii="Arial" w:cs="Arial" w:eastAsia="Arial" w:hAnsi="Arial"/>
          <w:color w:val="00d4ff"/>
          <w:sz w:val="20"/>
          <w:szCs w:val="20"/>
          <w:rtl w:val="0"/>
        </w:rPr>
        <w:t xml:space="preserve">━━━  </w:t>
      </w:r>
      <w:r w:rsidDel="00000000" w:rsidR="00000000" w:rsidRPr="00000000">
        <w:rPr>
          <w:rFonts w:ascii="Arial" w:cs="Arial" w:eastAsia="Arial" w:hAnsi="Arial"/>
          <w:b w:val="1"/>
          <w:bCs w:val="1"/>
          <w:color w:val="0a2540"/>
          <w:sz w:val="26"/>
          <w:szCs w:val="26"/>
          <w:rtl w:val="0"/>
        </w:rPr>
        <w:t xml:space="preserve">6. IMPLÉMENTATION POUR VOTRE AGENCE </w:t>
      </w:r>
      <w:r w:rsidDel="00000000" w:rsidR="00000000" w:rsidRPr="00000000">
        <w:rPr>
          <w:rtl w:val="0"/>
        </w:rPr>
      </w:r>
    </w:p>
    <w:p w:rsidR="00000000" w:rsidDel="00000000" w:rsidP="00000000" w:rsidRDefault="00000000" w:rsidRPr="00000000" w14:paraId="000000C3">
      <w:pPr>
        <w:spacing w:after="80" w:before="160" w:lineRule="auto"/>
        <w:jc w:val="right"/>
        <w:rPr/>
      </w:pPr>
      <w:sdt>
        <w:sdtPr>
          <w:id w:val="-1707452739"/>
          <w:tag w:val="goog_rdk_13"/>
        </w:sdtPr>
        <w:sdtContent>
          <w:r w:rsidDel="00000000" w:rsidR="00000000" w:rsidRPr="00000000">
            <w:rPr>
              <w:rFonts w:ascii="Arial Unicode MS" w:cs="Arial Unicode MS" w:eastAsia="Arial Unicode MS" w:hAnsi="Arial Unicode MS"/>
              <w:i w:val="1"/>
              <w:iCs w:val="1"/>
              <w:color w:val="00d4ff"/>
              <w:sz w:val="18"/>
              <w:szCs w:val="18"/>
              <w:rtl w:val="0"/>
            </w:rPr>
            <w:t xml:space="preserve">⏱ 15:00 – 16:30</w:t>
          </w:r>
        </w:sdtContent>
      </w:sdt>
      <w:r w:rsidDel="00000000" w:rsidR="00000000" w:rsidRPr="00000000">
        <w:rPr>
          <w:rtl w:val="0"/>
        </w:rPr>
      </w:r>
    </w:p>
    <w:p w:rsidR="00000000" w:rsidDel="00000000" w:rsidP="00000000" w:rsidRDefault="00000000" w:rsidRPr="00000000" w14:paraId="000000C4">
      <w:pPr>
        <w:spacing w:after="80" w:before="80" w:lineRule="auto"/>
        <w:rPr/>
      </w:pPr>
      <w:r w:rsidDel="00000000" w:rsidR="00000000" w:rsidRPr="00000000">
        <w:rPr>
          <w:rFonts w:ascii="Arial" w:cs="Arial" w:eastAsia="Arial" w:hAnsi="Arial"/>
          <w:i w:val="1"/>
          <w:iCs w:val="1"/>
          <w:color w:val="00d4ff"/>
          <w:sz w:val="19"/>
          <w:szCs w:val="19"/>
          <w:rtl w:val="0"/>
        </w:rPr>
        <w:t xml:space="preserve">[VISUEL : Dashboard type avec les 3 outils agence]</w:t>
      </w:r>
      <w:r w:rsidDel="00000000" w:rsidR="00000000" w:rsidRPr="00000000">
        <w:rPr>
          <w:rtl w:val="0"/>
        </w:rPr>
      </w:r>
    </w:p>
    <w:p w:rsidR="00000000" w:rsidDel="00000000" w:rsidP="00000000" w:rsidRDefault="00000000" w:rsidRPr="00000000" w14:paraId="000000C5">
      <w:pPr>
        <w:spacing w:after="40" w:before="40" w:lineRule="auto"/>
        <w:rPr/>
      </w:pPr>
      <w:r w:rsidDel="00000000" w:rsidR="00000000" w:rsidRPr="00000000">
        <w:rPr>
          <w:rtl w:val="0"/>
        </w:rPr>
      </w:r>
    </w:p>
    <w:p w:rsidR="00000000" w:rsidDel="00000000" w:rsidP="00000000" w:rsidRDefault="00000000" w:rsidRPr="00000000" w14:paraId="000000C6">
      <w:pPr>
        <w:spacing w:after="80" w:before="80" w:lineRule="auto"/>
        <w:rPr/>
      </w:pPr>
      <w:r w:rsidDel="00000000" w:rsidR="00000000" w:rsidRPr="00000000">
        <w:rPr>
          <w:rFonts w:ascii="Arial" w:cs="Arial" w:eastAsia="Arial" w:hAnsi="Arial"/>
          <w:color w:val="1a202c"/>
          <w:sz w:val="21"/>
          <w:szCs w:val="21"/>
          <w:rtl w:val="0"/>
        </w:rPr>
        <w:t xml:space="preserve">Ce module de rythme d’optimisation est le ciment qui relie tous les autres modules de cette série. Voici comment l’intégrer dans votre opération d’agence.</w:t>
      </w:r>
      <w:r w:rsidDel="00000000" w:rsidR="00000000" w:rsidRPr="00000000">
        <w:rPr>
          <w:rtl w:val="0"/>
        </w:rPr>
      </w:r>
    </w:p>
    <w:p w:rsidR="00000000" w:rsidDel="00000000" w:rsidP="00000000" w:rsidRDefault="00000000" w:rsidRPr="00000000" w14:paraId="000000C7">
      <w:pPr>
        <w:spacing w:after="80" w:before="80" w:lineRule="auto"/>
        <w:rPr/>
      </w:pPr>
      <w:r w:rsidDel="00000000" w:rsidR="00000000" w:rsidRPr="00000000">
        <w:rPr>
          <w:rtl w:val="0"/>
        </w:rPr>
      </w:r>
    </w:p>
    <w:p w:rsidR="00000000" w:rsidDel="00000000" w:rsidP="00000000" w:rsidRDefault="00000000" w:rsidRPr="00000000" w14:paraId="000000C8">
      <w:pPr>
        <w:spacing w:after="120" w:before="240" w:lineRule="auto"/>
        <w:rPr/>
      </w:pPr>
      <w:r w:rsidDel="00000000" w:rsidR="00000000" w:rsidRPr="00000000">
        <w:rPr>
          <w:rFonts w:ascii="Arial" w:cs="Arial" w:eastAsia="Arial" w:hAnsi="Arial"/>
          <w:b w:val="1"/>
          <w:bCs w:val="1"/>
          <w:color w:val="0a2540"/>
          <w:sz w:val="22"/>
          <w:szCs w:val="22"/>
          <w:rtl w:val="0"/>
        </w:rPr>
        <w:t xml:space="preserve">Routine hebdomadaire type</w:t>
      </w:r>
      <w:r w:rsidDel="00000000" w:rsidR="00000000" w:rsidRPr="00000000">
        <w:rPr>
          <w:rtl w:val="0"/>
        </w:rPr>
      </w:r>
    </w:p>
    <w:p w:rsidR="00000000" w:rsidDel="00000000" w:rsidP="00000000" w:rsidRDefault="00000000" w:rsidRPr="00000000" w14:paraId="000000C9">
      <w:pPr>
        <w:spacing w:after="40" w:before="40" w:lineRule="auto"/>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3526"/>
        <w:tblGridChange w:id="0">
          <w:tblGrid>
            <w:gridCol w:w="2000"/>
            <w:gridCol w:w="3500"/>
            <w:gridCol w:w="35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CA">
            <w:pPr>
              <w:jc w:val="center"/>
              <w:rPr/>
            </w:pPr>
            <w:r w:rsidDel="00000000" w:rsidR="00000000" w:rsidRPr="00000000">
              <w:rPr>
                <w:rFonts w:ascii="Arial" w:cs="Arial" w:eastAsia="Arial" w:hAnsi="Arial"/>
                <w:b w:val="1"/>
                <w:bCs w:val="1"/>
                <w:color w:val="ffffff"/>
                <w:sz w:val="20"/>
                <w:szCs w:val="20"/>
                <w:rtl w:val="0"/>
              </w:rPr>
              <w:t xml:space="preserve">Jour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CB">
            <w:pPr>
              <w:jc w:val="cente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CC">
            <w:pPr>
              <w:jc w:val="center"/>
              <w:rPr/>
            </w:pPr>
            <w:r w:rsidDel="00000000" w:rsidR="00000000" w:rsidRPr="00000000">
              <w:rPr>
                <w:rFonts w:ascii="Arial" w:cs="Arial" w:eastAsia="Arial" w:hAnsi="Arial"/>
                <w:b w:val="1"/>
                <w:bCs w:val="1"/>
                <w:color w:val="ffffff"/>
                <w:sz w:val="20"/>
                <w:szCs w:val="20"/>
                <w:rtl w:val="0"/>
              </w:rPr>
              <w:t xml:space="preserve">Outil/Référence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jc w:val="center"/>
              <w:rPr/>
            </w:pPr>
            <w:r w:rsidDel="00000000" w:rsidR="00000000" w:rsidRPr="00000000">
              <w:rPr>
                <w:rFonts w:ascii="Arial" w:cs="Arial" w:eastAsia="Arial" w:hAnsi="Arial"/>
                <w:b w:val="1"/>
                <w:bCs w:val="1"/>
                <w:color w:val="1a202c"/>
                <w:sz w:val="20"/>
                <w:szCs w:val="20"/>
                <w:rtl w:val="0"/>
              </w:rPr>
              <w:t xml:space="preserve">Lundi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jc w:val="left"/>
              <w:rPr/>
            </w:pPr>
            <w:r w:rsidDel="00000000" w:rsidR="00000000" w:rsidRPr="00000000">
              <w:rPr>
                <w:rFonts w:ascii="Arial" w:cs="Arial" w:eastAsia="Arial" w:hAnsi="Arial"/>
                <w:b w:val="0"/>
                <w:bCs w:val="0"/>
                <w:color w:val="1a202c"/>
                <w:sz w:val="20"/>
                <w:szCs w:val="20"/>
                <w:rtl w:val="0"/>
              </w:rPr>
              <w:t xml:space="preserve">Revue des KPIs de la semaine précédente. Identification des signaux d’alerte.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jc w:val="left"/>
              <w:rPr/>
            </w:pPr>
            <w:r w:rsidDel="00000000" w:rsidR="00000000" w:rsidRPr="00000000">
              <w:rPr>
                <w:rFonts w:ascii="Arial" w:cs="Arial" w:eastAsia="Arial" w:hAnsi="Arial"/>
                <w:b w:val="0"/>
                <w:bCs w:val="0"/>
                <w:color w:val="1a202c"/>
                <w:sz w:val="20"/>
                <w:szCs w:val="20"/>
                <w:rtl w:val="0"/>
              </w:rPr>
              <w:t xml:space="preserve">Tableau de suivi créatif + Matrice de décision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jc w:val="center"/>
              <w:rPr/>
            </w:pPr>
            <w:r w:rsidDel="00000000" w:rsidR="00000000" w:rsidRPr="00000000">
              <w:rPr>
                <w:rFonts w:ascii="Arial" w:cs="Arial" w:eastAsia="Arial" w:hAnsi="Arial"/>
                <w:b w:val="1"/>
                <w:bCs w:val="1"/>
                <w:color w:val="1a202c"/>
                <w:sz w:val="20"/>
                <w:szCs w:val="20"/>
                <w:rtl w:val="0"/>
              </w:rPr>
              <w:t xml:space="preserve">Mardi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jc w:val="left"/>
              <w:rPr/>
            </w:pPr>
            <w:r w:rsidDel="00000000" w:rsidR="00000000" w:rsidRPr="00000000">
              <w:rPr>
                <w:rFonts w:ascii="Arial" w:cs="Arial" w:eastAsia="Arial" w:hAnsi="Arial"/>
                <w:b w:val="0"/>
                <w:bCs w:val="0"/>
                <w:color w:val="1a202c"/>
                <w:sz w:val="20"/>
                <w:szCs w:val="20"/>
                <w:rtl w:val="0"/>
              </w:rPr>
              <w:t xml:space="preserve">Ajustements budgétaires si nécessaire. Arrêt des créatives KO.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jc w:val="left"/>
              <w:rPr/>
            </w:pPr>
            <w:r w:rsidDel="00000000" w:rsidR="00000000" w:rsidRPr="00000000">
              <w:rPr>
                <w:rFonts w:ascii="Arial" w:cs="Arial" w:eastAsia="Arial" w:hAnsi="Arial"/>
                <w:b w:val="0"/>
                <w:bCs w:val="0"/>
                <w:color w:val="1a202c"/>
                <w:sz w:val="20"/>
                <w:szCs w:val="20"/>
                <w:rtl w:val="0"/>
              </w:rPr>
              <w:t xml:space="preserve">Module Réallocation + Module Critères d’Arrêt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jc w:val="center"/>
              <w:rPr/>
            </w:pPr>
            <w:r w:rsidDel="00000000" w:rsidR="00000000" w:rsidRPr="00000000">
              <w:rPr>
                <w:rFonts w:ascii="Arial" w:cs="Arial" w:eastAsia="Arial" w:hAnsi="Arial"/>
                <w:b w:val="1"/>
                <w:bCs w:val="1"/>
                <w:color w:val="1a202c"/>
                <w:sz w:val="20"/>
                <w:szCs w:val="20"/>
                <w:rtl w:val="0"/>
              </w:rPr>
              <w:t xml:space="preserve">Mercredi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jc w:val="left"/>
              <w:rPr/>
            </w:pPr>
            <w:r w:rsidDel="00000000" w:rsidR="00000000" w:rsidRPr="00000000">
              <w:rPr>
                <w:rFonts w:ascii="Arial" w:cs="Arial" w:eastAsia="Arial" w:hAnsi="Arial"/>
                <w:b w:val="0"/>
                <w:bCs w:val="0"/>
                <w:color w:val="1a202c"/>
                <w:sz w:val="20"/>
                <w:szCs w:val="20"/>
                <w:rtl w:val="0"/>
              </w:rPr>
              <w:t xml:space="preserve">Lancement de nouvelles créatives tests (si cycle de test prêt).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jc w:val="left"/>
              <w:rPr/>
            </w:pPr>
            <w:r w:rsidDel="00000000" w:rsidR="00000000" w:rsidRPr="00000000">
              <w:rPr>
                <w:rFonts w:ascii="Arial" w:cs="Arial" w:eastAsia="Arial" w:hAnsi="Arial"/>
                <w:b w:val="0"/>
                <w:bCs w:val="0"/>
                <w:color w:val="1a202c"/>
                <w:sz w:val="20"/>
                <w:szCs w:val="20"/>
                <w:rtl w:val="0"/>
              </w:rPr>
              <w:t xml:space="preserve">Module Gestion Créative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jc w:val="center"/>
              <w:rPr/>
            </w:pPr>
            <w:r w:rsidDel="00000000" w:rsidR="00000000" w:rsidRPr="00000000">
              <w:rPr>
                <w:rFonts w:ascii="Arial" w:cs="Arial" w:eastAsia="Arial" w:hAnsi="Arial"/>
                <w:b w:val="1"/>
                <w:bCs w:val="1"/>
                <w:color w:val="1a202c"/>
                <w:sz w:val="20"/>
                <w:szCs w:val="20"/>
                <w:rtl w:val="0"/>
              </w:rPr>
              <w:t xml:space="preserve">Jeudi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jc w:val="left"/>
              <w:rPr/>
            </w:pPr>
            <w:r w:rsidDel="00000000" w:rsidR="00000000" w:rsidRPr="00000000">
              <w:rPr>
                <w:rFonts w:ascii="Arial" w:cs="Arial" w:eastAsia="Arial" w:hAnsi="Arial"/>
                <w:b w:val="0"/>
                <w:bCs w:val="0"/>
                <w:color w:val="1a202c"/>
                <w:sz w:val="20"/>
                <w:szCs w:val="20"/>
                <w:rtl w:val="0"/>
              </w:rPr>
              <w:t xml:space="preserve">Pas de modification. Jour d’observation.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jc w:val="left"/>
              <w:rPr/>
            </w:pPr>
            <w:r w:rsidDel="00000000" w:rsidR="00000000" w:rsidRPr="00000000">
              <w:rPr>
                <w:rFonts w:ascii="Arial" w:cs="Arial" w:eastAsia="Arial" w:hAnsi="Arial"/>
                <w:b w:val="0"/>
                <w:bCs w:val="0"/>
                <w:color w:val="1a202c"/>
                <w:sz w:val="20"/>
                <w:szCs w:val="20"/>
                <w:rtl w:val="0"/>
              </w:rPr>
              <w:t xml:space="preserve">Checklist de vérification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jc w:val="center"/>
              <w:rPr/>
            </w:pPr>
            <w:r w:rsidDel="00000000" w:rsidR="00000000" w:rsidRPr="00000000">
              <w:rPr>
                <w:rFonts w:ascii="Arial" w:cs="Arial" w:eastAsia="Arial" w:hAnsi="Arial"/>
                <w:b w:val="1"/>
                <w:bCs w:val="1"/>
                <w:color w:val="1a202c"/>
                <w:sz w:val="20"/>
                <w:szCs w:val="20"/>
                <w:rtl w:val="0"/>
              </w:rPr>
              <w:t xml:space="preserve">Vendredi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jc w:val="left"/>
              <w:rPr/>
            </w:pPr>
            <w:r w:rsidDel="00000000" w:rsidR="00000000" w:rsidRPr="00000000">
              <w:rPr>
                <w:rFonts w:ascii="Arial" w:cs="Arial" w:eastAsia="Arial" w:hAnsi="Arial"/>
                <w:b w:val="0"/>
                <w:bCs w:val="0"/>
                <w:color w:val="1a202c"/>
                <w:sz w:val="20"/>
                <w:szCs w:val="20"/>
                <w:rtl w:val="0"/>
              </w:rPr>
              <w:t xml:space="preserve">Préparation du rapport client. Documentation des décisions de la semaine.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jc w:val="left"/>
              <w:rPr/>
            </w:pPr>
            <w:r w:rsidDel="00000000" w:rsidR="00000000" w:rsidRPr="00000000">
              <w:rPr>
                <w:rFonts w:ascii="Arial" w:cs="Arial" w:eastAsia="Arial" w:hAnsi="Arial"/>
                <w:b w:val="0"/>
                <w:bCs w:val="0"/>
                <w:color w:val="1a202c"/>
                <w:sz w:val="20"/>
                <w:szCs w:val="20"/>
                <w:rtl w:val="0"/>
              </w:rPr>
              <w:t xml:space="preserve">Journal de réallocation + Rapport créatif</w:t>
            </w:r>
            <w:r w:rsidDel="00000000" w:rsidR="00000000" w:rsidRPr="00000000">
              <w:rPr>
                <w:rtl w:val="0"/>
              </w:rPr>
            </w:r>
          </w:p>
        </w:tc>
      </w:tr>
    </w:tbl>
    <w:p w:rsidR="00000000" w:rsidDel="00000000" w:rsidP="00000000" w:rsidRDefault="00000000" w:rsidRPr="00000000" w14:paraId="000000DC">
      <w:pPr>
        <w:spacing w:after="80" w:before="80" w:lineRule="auto"/>
        <w:rPr/>
      </w:pPr>
      <w:r w:rsidDel="00000000" w:rsidR="00000000" w:rsidRPr="00000000">
        <w:rPr>
          <w:rtl w:val="0"/>
        </w:rPr>
      </w:r>
    </w:p>
    <w:p w:rsidR="00000000" w:rsidDel="00000000" w:rsidP="00000000" w:rsidRDefault="00000000" w:rsidRPr="00000000" w14:paraId="000000DD">
      <w:pPr>
        <w:spacing w:after="120" w:before="240" w:lineRule="auto"/>
        <w:rPr/>
      </w:pPr>
      <w:r w:rsidDel="00000000" w:rsidR="00000000" w:rsidRPr="00000000">
        <w:rPr>
          <w:rFonts w:ascii="Arial" w:cs="Arial" w:eastAsia="Arial" w:hAnsi="Arial"/>
          <w:b w:val="1"/>
          <w:bCs w:val="1"/>
          <w:color w:val="0a2540"/>
          <w:sz w:val="22"/>
          <w:szCs w:val="22"/>
          <w:rtl w:val="0"/>
        </w:rPr>
        <w:t xml:space="preserve">Levier IA</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Automatisez la revue KPI du lundi avec un script connecté à l’API Meta qui génère un résumé par client</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Utilisez l’IA pour détecter automatiquement les écarts par rapport à la matrice de décision et suggérer des actions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Générez le rapport hebdomadaire client par IA à partir de vos données de suivi — gain de 30 à 45 minutes par client</w:t>
      </w:r>
      <w:r w:rsidDel="00000000" w:rsidR="00000000" w:rsidRPr="00000000">
        <w:rPr>
          <w:rtl w:val="0"/>
        </w:rPr>
      </w:r>
    </w:p>
    <w:p w:rsidR="00000000" w:rsidDel="00000000" w:rsidP="00000000" w:rsidRDefault="00000000" w:rsidRPr="00000000" w14:paraId="000000E1">
      <w:pPr>
        <w:spacing w:after="80" w:before="80" w:lineRule="auto"/>
        <w:rPr/>
      </w:pPr>
      <w:r w:rsidDel="00000000" w:rsidR="00000000" w:rsidRPr="00000000">
        <w:rPr>
          <w:rtl w:val="0"/>
        </w:rPr>
      </w:r>
    </w:p>
    <w:p w:rsidR="00000000" w:rsidDel="00000000" w:rsidP="00000000" w:rsidRDefault="00000000" w:rsidRPr="00000000" w14:paraId="000000E2">
      <w:pPr>
        <w:spacing w:after="120" w:before="240" w:lineRule="auto"/>
        <w:rPr/>
      </w:pPr>
      <w:r w:rsidDel="00000000" w:rsidR="00000000" w:rsidRPr="00000000">
        <w:rPr>
          <w:rFonts w:ascii="Arial" w:cs="Arial" w:eastAsia="Arial" w:hAnsi="Arial"/>
          <w:b w:val="1"/>
          <w:bCs w:val="1"/>
          <w:color w:val="0a2540"/>
          <w:sz w:val="22"/>
          <w:szCs w:val="22"/>
          <w:rtl w:val="0"/>
        </w:rPr>
        <w:t xml:space="preserve">Indicateurs de succès</w:t>
      </w:r>
      <w:r w:rsidDel="00000000" w:rsidR="00000000" w:rsidRPr="00000000">
        <w:rPr>
          <w:rtl w:val="0"/>
        </w:rPr>
      </w:r>
    </w:p>
    <w:p w:rsidR="00000000" w:rsidDel="00000000" w:rsidP="00000000" w:rsidRDefault="00000000" w:rsidRPr="00000000" w14:paraId="000000E3">
      <w:pPr>
        <w:spacing w:after="40" w:before="40" w:lineRule="auto"/>
        <w:rPr/>
      </w:pP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E4">
            <w:pPr>
              <w:jc w:val="center"/>
              <w:rPr/>
            </w:pPr>
            <w:r w:rsidDel="00000000" w:rsidR="00000000" w:rsidRPr="00000000">
              <w:rPr>
                <w:rFonts w:ascii="Arial" w:cs="Arial" w:eastAsia="Arial" w:hAnsi="Arial"/>
                <w:b w:val="1"/>
                <w:bCs w:val="1"/>
                <w:color w:val="ffffff"/>
                <w:sz w:val="20"/>
                <w:szCs w:val="20"/>
                <w:rtl w:val="0"/>
              </w:rPr>
              <w:t xml:space="preserve">Indicateur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E5">
            <w:pPr>
              <w:jc w:val="center"/>
              <w:rPr/>
            </w:pPr>
            <w:r w:rsidDel="00000000" w:rsidR="00000000" w:rsidRPr="00000000">
              <w:rPr>
                <w:rFonts w:ascii="Arial" w:cs="Arial" w:eastAsia="Arial" w:hAnsi="Arial"/>
                <w:b w:val="1"/>
                <w:bCs w:val="1"/>
                <w:color w:val="ffffff"/>
                <w:sz w:val="20"/>
                <w:szCs w:val="20"/>
                <w:rtl w:val="0"/>
              </w:rPr>
              <w:t xml:space="preserve">Objectif</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jc w:val="left"/>
              <w:rPr/>
            </w:pPr>
            <w:r w:rsidDel="00000000" w:rsidR="00000000" w:rsidRPr="00000000">
              <w:rPr>
                <w:rFonts w:ascii="Arial" w:cs="Arial" w:eastAsia="Arial" w:hAnsi="Arial"/>
                <w:b w:val="0"/>
                <w:bCs w:val="0"/>
                <w:color w:val="1a202c"/>
                <w:sz w:val="20"/>
                <w:szCs w:val="20"/>
                <w:rtl w:val="0"/>
              </w:rPr>
              <w:t xml:space="preserve">Respect du calendrier d’optimisation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jc w:val="left"/>
              <w:rPr/>
            </w:pPr>
            <w:r w:rsidDel="00000000" w:rsidR="00000000" w:rsidRPr="00000000">
              <w:rPr>
                <w:rFonts w:ascii="Arial" w:cs="Arial" w:eastAsia="Arial" w:hAnsi="Arial"/>
                <w:b w:val="0"/>
                <w:bCs w:val="0"/>
                <w:color w:val="1a202c"/>
                <w:sz w:val="20"/>
                <w:szCs w:val="20"/>
                <w:rtl w:val="0"/>
              </w:rPr>
              <w:t xml:space="preserve">&gt; 90% des semaines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jc w:val="left"/>
              <w:rPr/>
            </w:pPr>
            <w:r w:rsidDel="00000000" w:rsidR="00000000" w:rsidRPr="00000000">
              <w:rPr>
                <w:rFonts w:ascii="Arial" w:cs="Arial" w:eastAsia="Arial" w:hAnsi="Arial"/>
                <w:b w:val="0"/>
                <w:bCs w:val="0"/>
                <w:color w:val="1a202c"/>
                <w:sz w:val="20"/>
                <w:szCs w:val="20"/>
                <w:rtl w:val="0"/>
              </w:rPr>
              <w:t xml:space="preserve">Nombre de modifications non documentées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jc w:val="left"/>
              <w:rPr/>
            </w:pPr>
            <w:r w:rsidDel="00000000" w:rsidR="00000000" w:rsidRPr="00000000">
              <w:rPr>
                <w:rFonts w:ascii="Arial" w:cs="Arial" w:eastAsia="Arial" w:hAnsi="Arial"/>
                <w:b w:val="0"/>
                <w:bCs w:val="0"/>
                <w:color w:val="1a202c"/>
                <w:sz w:val="20"/>
                <w:szCs w:val="20"/>
                <w:rtl w:val="0"/>
              </w:rPr>
              <w:t xml:space="preserve">Zéro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jc w:val="left"/>
              <w:rPr/>
            </w:pPr>
            <w:r w:rsidDel="00000000" w:rsidR="00000000" w:rsidRPr="00000000">
              <w:rPr>
                <w:rFonts w:ascii="Arial" w:cs="Arial" w:eastAsia="Arial" w:hAnsi="Arial"/>
                <w:b w:val="0"/>
                <w:bCs w:val="0"/>
                <w:color w:val="1a202c"/>
                <w:sz w:val="20"/>
                <w:szCs w:val="20"/>
                <w:rtl w:val="0"/>
              </w:rPr>
              <w:t xml:space="preserve">Délai moyen entre signal d’alerte et action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jc w:val="left"/>
              <w:rPr/>
            </w:pPr>
            <w:r w:rsidDel="00000000" w:rsidR="00000000" w:rsidRPr="00000000">
              <w:rPr>
                <w:rFonts w:ascii="Arial" w:cs="Arial" w:eastAsia="Arial" w:hAnsi="Arial"/>
                <w:b w:val="0"/>
                <w:bCs w:val="0"/>
                <w:color w:val="1a202c"/>
                <w:sz w:val="20"/>
                <w:szCs w:val="20"/>
                <w:rtl w:val="0"/>
              </w:rPr>
              <w:t xml:space="preserve">&lt; 72 heures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jc w:val="left"/>
              <w:rPr/>
            </w:pPr>
            <w:r w:rsidDel="00000000" w:rsidR="00000000" w:rsidRPr="00000000">
              <w:rPr>
                <w:rFonts w:ascii="Arial" w:cs="Arial" w:eastAsia="Arial" w:hAnsi="Arial"/>
                <w:b w:val="0"/>
                <w:bCs w:val="0"/>
                <w:color w:val="1a202c"/>
                <w:sz w:val="20"/>
                <w:szCs w:val="20"/>
                <w:rtl w:val="0"/>
              </w:rPr>
              <w:t xml:space="preserve">Rapport client envoyé à temps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jc w:val="left"/>
              <w:rPr/>
            </w:pPr>
            <w:r w:rsidDel="00000000" w:rsidR="00000000" w:rsidRPr="00000000">
              <w:rPr>
                <w:rFonts w:ascii="Arial" w:cs="Arial" w:eastAsia="Arial" w:hAnsi="Arial"/>
                <w:b w:val="0"/>
                <w:bCs w:val="0"/>
                <w:color w:val="1a202c"/>
                <w:sz w:val="20"/>
                <w:szCs w:val="20"/>
                <w:rtl w:val="0"/>
              </w:rPr>
              <w:t xml:space="preserve">100% des semaines</w:t>
            </w:r>
            <w:r w:rsidDel="00000000" w:rsidR="00000000" w:rsidRPr="00000000">
              <w:rPr>
                <w:rtl w:val="0"/>
              </w:rPr>
            </w:r>
          </w:p>
        </w:tc>
      </w:tr>
    </w:tbl>
    <w:p w:rsidR="00000000" w:rsidDel="00000000" w:rsidP="00000000" w:rsidRDefault="00000000" w:rsidRPr="00000000" w14:paraId="000000EE">
      <w:pPr>
        <w:spacing w:after="200" w:before="200" w:lineRule="auto"/>
        <w:rPr/>
      </w:pPr>
      <w:r w:rsidDel="00000000" w:rsidR="00000000" w:rsidRPr="00000000">
        <w:rPr>
          <w:rtl w:val="0"/>
        </w:rPr>
      </w:r>
    </w:p>
    <w:p w:rsidR="00000000" w:rsidDel="00000000" w:rsidP="00000000" w:rsidRDefault="00000000" w:rsidRPr="00000000" w14:paraId="000000EF">
      <w:pPr>
        <w:spacing w:after="200" w:before="360" w:lineRule="auto"/>
        <w:rPr/>
      </w:pPr>
      <w:r w:rsidDel="00000000" w:rsidR="00000000" w:rsidRPr="00000000">
        <w:rPr>
          <w:rFonts w:ascii="Arial" w:cs="Arial" w:eastAsia="Arial" w:hAnsi="Arial"/>
          <w:color w:val="00d4ff"/>
          <w:sz w:val="20"/>
          <w:szCs w:val="20"/>
          <w:rtl w:val="0"/>
        </w:rPr>
        <w:t xml:space="preserve">━━━  </w:t>
      </w:r>
      <w:r w:rsidDel="00000000" w:rsidR="00000000" w:rsidRPr="00000000">
        <w:rPr>
          <w:rFonts w:ascii="Arial" w:cs="Arial" w:eastAsia="Arial" w:hAnsi="Arial"/>
          <w:b w:val="1"/>
          <w:bCs w:val="1"/>
          <w:color w:val="0a2540"/>
          <w:sz w:val="26"/>
          <w:szCs w:val="26"/>
          <w:rtl w:val="0"/>
        </w:rPr>
        <w:t xml:space="preserve">7. CONCLUSION ET RÉCAPITULATIF</w:t>
      </w:r>
      <w:r w:rsidDel="00000000" w:rsidR="00000000" w:rsidRPr="00000000">
        <w:rPr>
          <w:rtl w:val="0"/>
        </w:rPr>
      </w:r>
    </w:p>
    <w:p w:rsidR="00000000" w:rsidDel="00000000" w:rsidP="00000000" w:rsidRDefault="00000000" w:rsidRPr="00000000" w14:paraId="000000F0">
      <w:pPr>
        <w:spacing w:after="80" w:before="160" w:lineRule="auto"/>
        <w:jc w:val="right"/>
        <w:rPr/>
      </w:pPr>
      <w:sdt>
        <w:sdtPr>
          <w:id w:val="-386802269"/>
          <w:tag w:val="goog_rdk_14"/>
        </w:sdtPr>
        <w:sdtContent>
          <w:r w:rsidDel="00000000" w:rsidR="00000000" w:rsidRPr="00000000">
            <w:rPr>
              <w:rFonts w:ascii="Arial Unicode MS" w:cs="Arial Unicode MS" w:eastAsia="Arial Unicode MS" w:hAnsi="Arial Unicode MS"/>
              <w:i w:val="1"/>
              <w:iCs w:val="1"/>
              <w:color w:val="00d4ff"/>
              <w:sz w:val="18"/>
              <w:szCs w:val="18"/>
              <w:rtl w:val="0"/>
            </w:rPr>
            <w:t xml:space="preserve">⏱ 16:30 – 17:30</w:t>
          </w:r>
        </w:sdtContent>
      </w:sdt>
      <w:r w:rsidDel="00000000" w:rsidR="00000000" w:rsidRPr="00000000">
        <w:rPr>
          <w:rtl w:val="0"/>
        </w:rPr>
      </w:r>
    </w:p>
    <w:p w:rsidR="00000000" w:rsidDel="00000000" w:rsidP="00000000" w:rsidRDefault="00000000" w:rsidRPr="00000000" w14:paraId="000000F1">
      <w:pPr>
        <w:spacing w:after="40" w:before="40" w:lineRule="auto"/>
        <w:rPr/>
      </w:pPr>
      <w:r w:rsidDel="00000000" w:rsidR="00000000" w:rsidRPr="00000000">
        <w:rPr>
          <w:rtl w:val="0"/>
        </w:rPr>
      </w:r>
    </w:p>
    <w:p w:rsidR="00000000" w:rsidDel="00000000" w:rsidP="00000000" w:rsidRDefault="00000000" w:rsidRPr="00000000" w14:paraId="000000F2">
      <w:pPr>
        <w:spacing w:after="80" w:before="80" w:lineRule="auto"/>
        <w:rPr/>
      </w:pPr>
      <w:r w:rsidDel="00000000" w:rsidR="00000000" w:rsidRPr="00000000">
        <w:rPr>
          <w:rFonts w:ascii="Arial" w:cs="Arial" w:eastAsia="Arial" w:hAnsi="Arial"/>
          <w:color w:val="1a202c"/>
          <w:sz w:val="21"/>
          <w:szCs w:val="21"/>
          <w:rtl w:val="0"/>
        </w:rPr>
        <w:t xml:space="preserve">Récapitulons les trois principes essentiels de ce module :</w:t>
      </w:r>
      <w:r w:rsidDel="00000000" w:rsidR="00000000" w:rsidRPr="00000000">
        <w:rPr>
          <w:rtl w:val="0"/>
        </w:rPr>
      </w:r>
    </w:p>
    <w:p w:rsidR="00000000" w:rsidDel="00000000" w:rsidP="00000000" w:rsidRDefault="00000000" w:rsidRPr="00000000" w14:paraId="000000F3">
      <w:pPr>
        <w:spacing w:after="40" w:before="40" w:lineRule="auto"/>
        <w:rPr/>
      </w:pP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4" w:val="single"/>
              <w:left w:color="00d4ff" w:space="0" w:sz="6" w:val="single"/>
              <w:bottom w:color="00d4ff" w:space="0" w:sz="4" w:val="single"/>
              <w:right w:color="00d4ff" w:space="0" w:sz="4" w:val="single"/>
            </w:tcBorders>
            <w:shd w:fill="e6faff" w:val="clear"/>
            <w:tcMar>
              <w:top w:w="120.0" w:type="dxa"/>
              <w:left w:w="200.0" w:type="dxa"/>
              <w:bottom w:w="120.0" w:type="dxa"/>
              <w:right w:w="200.0" w:type="dxa"/>
            </w:tcMar>
          </w:tcPr>
          <w:p w:rsidR="00000000" w:rsidDel="00000000" w:rsidP="00000000" w:rsidRDefault="00000000" w:rsidRPr="00000000" w14:paraId="000000F4">
            <w:pPr>
              <w:spacing w:after="60" w:before="80" w:lineRule="auto"/>
              <w:rPr/>
            </w:pPr>
            <w:r w:rsidDel="00000000" w:rsidR="00000000" w:rsidRPr="00000000">
              <w:rPr>
                <w:rFonts w:ascii="Arial" w:cs="Arial" w:eastAsia="Arial" w:hAnsi="Arial"/>
                <w:b w:val="1"/>
                <w:bCs w:val="1"/>
                <w:color w:val="0a2540"/>
                <w:sz w:val="21"/>
                <w:szCs w:val="21"/>
                <w:rtl w:val="0"/>
              </w:rPr>
              <w:t xml:space="preserve">⚡  Les 3 points à retenir</w:t>
            </w:r>
            <w:r w:rsidDel="00000000" w:rsidR="00000000" w:rsidRPr="00000000">
              <w:rPr>
                <w:rtl w:val="0"/>
              </w:rPr>
            </w:r>
          </w:p>
          <w:p w:rsidR="00000000" w:rsidDel="00000000" w:rsidP="00000000" w:rsidRDefault="00000000" w:rsidRPr="00000000" w14:paraId="000000F5">
            <w:pPr>
              <w:spacing w:after="40" w:before="40" w:lineRule="auto"/>
              <w:rPr/>
            </w:pPr>
            <w:r w:rsidDel="00000000" w:rsidR="00000000" w:rsidRPr="00000000">
              <w:rPr>
                <w:rFonts w:ascii="Arial" w:cs="Arial" w:eastAsia="Arial" w:hAnsi="Arial"/>
                <w:b w:val="1"/>
                <w:bCs w:val="1"/>
                <w:color w:val="1a202c"/>
                <w:sz w:val="20"/>
                <w:szCs w:val="20"/>
                <w:rtl w:val="0"/>
              </w:rPr>
              <w:t xml:space="preserve">1. Chaque type de changement a son rythme : </w:t>
            </w:r>
            <w:r w:rsidDel="00000000" w:rsidR="00000000" w:rsidRPr="00000000">
              <w:rPr>
                <w:rFonts w:ascii="Arial" w:cs="Arial" w:eastAsia="Arial" w:hAnsi="Arial"/>
                <w:color w:val="1a202c"/>
                <w:sz w:val="20"/>
                <w:szCs w:val="20"/>
                <w:rtl w:val="0"/>
              </w:rPr>
              <w:t xml:space="preserve">Créatives tous les 7–14 jours, budgets tous les 2–3 jours, ciblage tous les 14–30 jours. Ne mélangez jamais les fréquences.</w:t>
            </w:r>
            <w:r w:rsidDel="00000000" w:rsidR="00000000" w:rsidRPr="00000000">
              <w:rPr>
                <w:rtl w:val="0"/>
              </w:rPr>
            </w:r>
          </w:p>
          <w:p w:rsidR="00000000" w:rsidDel="00000000" w:rsidP="00000000" w:rsidRDefault="00000000" w:rsidRPr="00000000" w14:paraId="000000F6">
            <w:pPr>
              <w:spacing w:after="40" w:before="40" w:lineRule="auto"/>
              <w:rPr/>
            </w:pPr>
            <w:r w:rsidDel="00000000" w:rsidR="00000000" w:rsidRPr="00000000">
              <w:rPr>
                <w:rFonts w:ascii="Arial" w:cs="Arial" w:eastAsia="Arial" w:hAnsi="Arial"/>
                <w:b w:val="1"/>
                <w:bCs w:val="1"/>
                <w:color w:val="1a202c"/>
                <w:sz w:val="20"/>
                <w:szCs w:val="20"/>
                <w:rtl w:val="0"/>
              </w:rPr>
              <w:t xml:space="preserve">2. La matrice de décision guide l’action : </w:t>
            </w:r>
            <w:r w:rsidDel="00000000" w:rsidR="00000000" w:rsidRPr="00000000">
              <w:rPr>
                <w:rFonts w:ascii="Arial" w:cs="Arial" w:eastAsia="Arial" w:hAnsi="Arial"/>
                <w:color w:val="1a202c"/>
                <w:sz w:val="20"/>
                <w:szCs w:val="20"/>
                <w:rtl w:val="0"/>
              </w:rPr>
              <w:t xml:space="preserve">Identifiez d’abord où se situe le problème (créative, page, ciblage) avant de modifier quoi que ce soit.</w:t>
            </w:r>
            <w:r w:rsidDel="00000000" w:rsidR="00000000" w:rsidRPr="00000000">
              <w:rPr>
                <w:rtl w:val="0"/>
              </w:rPr>
            </w:r>
          </w:p>
          <w:p w:rsidR="00000000" w:rsidDel="00000000" w:rsidP="00000000" w:rsidRDefault="00000000" w:rsidRPr="00000000" w14:paraId="000000F7">
            <w:pPr>
              <w:spacing w:after="40" w:before="40" w:lineRule="auto"/>
              <w:rPr/>
            </w:pPr>
            <w:r w:rsidDel="00000000" w:rsidR="00000000" w:rsidRPr="00000000">
              <w:rPr>
                <w:rFonts w:ascii="Arial" w:cs="Arial" w:eastAsia="Arial" w:hAnsi="Arial"/>
                <w:b w:val="1"/>
                <w:bCs w:val="1"/>
                <w:color w:val="1a202c"/>
                <w:sz w:val="20"/>
                <w:szCs w:val="20"/>
                <w:rtl w:val="0"/>
              </w:rPr>
              <w:t xml:space="preserve">3. La discipline fait la différence : </w:t>
            </w:r>
            <w:r w:rsidDel="00000000" w:rsidR="00000000" w:rsidRPr="00000000">
              <w:rPr>
                <w:rFonts w:ascii="Arial" w:cs="Arial" w:eastAsia="Arial" w:hAnsi="Arial"/>
                <w:color w:val="1a202c"/>
                <w:sz w:val="20"/>
                <w:szCs w:val="20"/>
                <w:rtl w:val="0"/>
              </w:rPr>
              <w:t xml:space="preserve">Checklist avant chaque intervention, documentation systématique, routine hebdomadaire. C’est ce qui sépare un gérant de campagnes d’un architecte de croissance.</w:t>
            </w:r>
            <w:r w:rsidDel="00000000" w:rsidR="00000000" w:rsidRPr="00000000">
              <w:rPr>
                <w:rtl w:val="0"/>
              </w:rPr>
            </w:r>
          </w:p>
        </w:tc>
      </w:tr>
    </w:tbl>
    <w:p w:rsidR="00000000" w:rsidDel="00000000" w:rsidP="00000000" w:rsidRDefault="00000000" w:rsidRPr="00000000" w14:paraId="000000F8">
      <w:pPr>
        <w:spacing w:after="80" w:before="80" w:lineRule="auto"/>
        <w:rPr/>
      </w:pP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4" w:val="single"/>
              <w:left w:color="00d4ff" w:space="0" w:sz="6" w:val="single"/>
              <w:bottom w:color="00d4ff" w:space="0" w:sz="4" w:val="single"/>
              <w:right w:color="00d4ff" w:space="0" w:sz="4" w:val="single"/>
            </w:tcBorders>
            <w:shd w:fill="f5f7fa" w:val="clear"/>
            <w:tcMar>
              <w:top w:w="120.0" w:type="dxa"/>
              <w:left w:w="200.0" w:type="dxa"/>
              <w:bottom w:w="120.0" w:type="dxa"/>
              <w:right w:w="200.0" w:type="dxa"/>
            </w:tcMar>
          </w:tcPr>
          <w:p w:rsidR="00000000" w:rsidDel="00000000" w:rsidP="00000000" w:rsidRDefault="00000000" w:rsidRPr="00000000" w14:paraId="000000F9">
            <w:pPr>
              <w:spacing w:after="60" w:before="80" w:lineRule="auto"/>
              <w:rPr/>
            </w:pPr>
            <w:r w:rsidDel="00000000" w:rsidR="00000000" w:rsidRPr="00000000">
              <w:rPr>
                <w:rFonts w:ascii="Arial" w:cs="Arial" w:eastAsia="Arial" w:hAnsi="Arial"/>
                <w:b w:val="1"/>
                <w:bCs w:val="1"/>
                <w:color w:val="0a2540"/>
                <w:sz w:val="21"/>
                <w:szCs w:val="21"/>
                <w:rtl w:val="0"/>
              </w:rPr>
              <w:t xml:space="preserve">📚  Récapitulatif de la série – Les 4 modules d’optimisation Meta</w:t>
            </w:r>
            <w:r w:rsidDel="00000000" w:rsidR="00000000" w:rsidRPr="00000000">
              <w:rPr>
                <w:rtl w:val="0"/>
              </w:rPr>
            </w:r>
          </w:p>
          <w:p w:rsidR="00000000" w:rsidDel="00000000" w:rsidP="00000000" w:rsidRDefault="00000000" w:rsidRPr="00000000" w14:paraId="000000FA">
            <w:pPr>
              <w:spacing w:after="40" w:before="40" w:lineRule="auto"/>
              <w:rPr/>
            </w:pPr>
            <w:r w:rsidDel="00000000" w:rsidR="00000000" w:rsidRPr="00000000">
              <w:rPr>
                <w:rFonts w:ascii="Arial" w:cs="Arial" w:eastAsia="Arial" w:hAnsi="Arial"/>
                <w:b w:val="1"/>
                <w:bCs w:val="1"/>
                <w:color w:val="1a202c"/>
                <w:sz w:val="20"/>
                <w:szCs w:val="20"/>
                <w:rtl w:val="0"/>
              </w:rPr>
              <w:t xml:space="preserve">Module 1 – Gestion Créative : </w:t>
            </w:r>
            <w:r w:rsidDel="00000000" w:rsidR="00000000" w:rsidRPr="00000000">
              <w:rPr>
                <w:rFonts w:ascii="Arial" w:cs="Arial" w:eastAsia="Arial" w:hAnsi="Arial"/>
                <w:color w:val="1a202c"/>
                <w:sz w:val="20"/>
                <w:szCs w:val="20"/>
                <w:rtl w:val="0"/>
              </w:rPr>
              <w:t xml:space="preserve">Répartition budget gagnants/tests + processus de test en 5 étapes</w:t>
            </w:r>
            <w:r w:rsidDel="00000000" w:rsidR="00000000" w:rsidRPr="00000000">
              <w:rPr>
                <w:rtl w:val="0"/>
              </w:rPr>
            </w:r>
          </w:p>
          <w:p w:rsidR="00000000" w:rsidDel="00000000" w:rsidP="00000000" w:rsidRDefault="00000000" w:rsidRPr="00000000" w14:paraId="000000FB">
            <w:pPr>
              <w:spacing w:after="40" w:before="40" w:lineRule="auto"/>
              <w:rPr/>
            </w:pPr>
            <w:r w:rsidDel="00000000" w:rsidR="00000000" w:rsidRPr="00000000">
              <w:rPr>
                <w:rFonts w:ascii="Arial" w:cs="Arial" w:eastAsia="Arial" w:hAnsi="Arial"/>
                <w:b w:val="1"/>
                <w:bCs w:val="1"/>
                <w:color w:val="1a202c"/>
                <w:sz w:val="20"/>
                <w:szCs w:val="20"/>
                <w:rtl w:val="0"/>
              </w:rPr>
              <w:t xml:space="preserve">Module 2 – Réallocation Budgétaire : </w:t>
            </w:r>
            <w:r w:rsidDel="00000000" w:rsidR="00000000" w:rsidRPr="00000000">
              <w:rPr>
                <w:rFonts w:ascii="Arial" w:cs="Arial" w:eastAsia="Arial" w:hAnsi="Arial"/>
                <w:color w:val="1a202c"/>
                <w:sz w:val="20"/>
                <w:szCs w:val="20"/>
                <w:rtl w:val="0"/>
              </w:rPr>
              <w:t xml:space="preserve">Quand et comment transférer vos euros vers la performance</w:t>
            </w:r>
            <w:r w:rsidDel="00000000" w:rsidR="00000000" w:rsidRPr="00000000">
              <w:rPr>
                <w:rtl w:val="0"/>
              </w:rPr>
            </w:r>
          </w:p>
          <w:p w:rsidR="00000000" w:rsidDel="00000000" w:rsidP="00000000" w:rsidRDefault="00000000" w:rsidRPr="00000000" w14:paraId="000000FC">
            <w:pPr>
              <w:spacing w:after="40" w:before="40" w:lineRule="auto"/>
              <w:rPr/>
            </w:pPr>
            <w:r w:rsidDel="00000000" w:rsidR="00000000" w:rsidRPr="00000000">
              <w:rPr>
                <w:rFonts w:ascii="Arial" w:cs="Arial" w:eastAsia="Arial" w:hAnsi="Arial"/>
                <w:b w:val="1"/>
                <w:bCs w:val="1"/>
                <w:color w:val="1a202c"/>
                <w:sz w:val="20"/>
                <w:szCs w:val="20"/>
                <w:rtl w:val="0"/>
              </w:rPr>
              <w:t xml:space="preserve">Module 3 – Critères d’Arrêt : </w:t>
            </w:r>
            <w:r w:rsidDel="00000000" w:rsidR="00000000" w:rsidRPr="00000000">
              <w:rPr>
                <w:rFonts w:ascii="Arial" w:cs="Arial" w:eastAsia="Arial" w:hAnsi="Arial"/>
                <w:color w:val="1a202c"/>
                <w:sz w:val="20"/>
                <w:szCs w:val="20"/>
                <w:rtl w:val="0"/>
              </w:rPr>
              <w:t xml:space="preserve">La méthode « 2 sur 4 » pour couper sans hésiter</w:t>
            </w:r>
            <w:r w:rsidDel="00000000" w:rsidR="00000000" w:rsidRPr="00000000">
              <w:rPr>
                <w:rtl w:val="0"/>
              </w:rPr>
            </w:r>
          </w:p>
          <w:p w:rsidR="00000000" w:rsidDel="00000000" w:rsidP="00000000" w:rsidRDefault="00000000" w:rsidRPr="00000000" w14:paraId="000000FD">
            <w:pPr>
              <w:spacing w:after="40" w:before="40" w:lineRule="auto"/>
              <w:rPr/>
            </w:pPr>
            <w:r w:rsidDel="00000000" w:rsidR="00000000" w:rsidRPr="00000000">
              <w:rPr>
                <w:rFonts w:ascii="Arial" w:cs="Arial" w:eastAsia="Arial" w:hAnsi="Arial"/>
                <w:b w:val="1"/>
                <w:bCs w:val="1"/>
                <w:color w:val="1a202c"/>
                <w:sz w:val="20"/>
                <w:szCs w:val="20"/>
                <w:rtl w:val="0"/>
              </w:rPr>
              <w:t xml:space="preserve">Module 4 – Rythme d’Optimisation : </w:t>
            </w:r>
            <w:r w:rsidDel="00000000" w:rsidR="00000000" w:rsidRPr="00000000">
              <w:rPr>
                <w:rFonts w:ascii="Arial" w:cs="Arial" w:eastAsia="Arial" w:hAnsi="Arial"/>
                <w:color w:val="1a202c"/>
                <w:sz w:val="20"/>
                <w:szCs w:val="20"/>
                <w:rtl w:val="0"/>
              </w:rPr>
              <w:t xml:space="preserve">Le tempo et la matrice de décision qui relient le tout</w:t>
            </w:r>
            <w:r w:rsidDel="00000000" w:rsidR="00000000" w:rsidRPr="00000000">
              <w:rPr>
                <w:rtl w:val="0"/>
              </w:rPr>
            </w:r>
          </w:p>
        </w:tc>
      </w:tr>
    </w:tbl>
    <w:p w:rsidR="00000000" w:rsidDel="00000000" w:rsidP="00000000" w:rsidRDefault="00000000" w:rsidRPr="00000000" w14:paraId="000000FE">
      <w:pPr>
        <w:spacing w:after="120" w:before="120" w:lineRule="auto"/>
        <w:rPr/>
      </w:pPr>
      <w:r w:rsidDel="00000000" w:rsidR="00000000" w:rsidRPr="00000000">
        <w:rPr>
          <w:rtl w:val="0"/>
        </w:rPr>
      </w:r>
    </w:p>
    <w:p w:rsidR="00000000" w:rsidDel="00000000" w:rsidP="00000000" w:rsidRDefault="00000000" w:rsidRPr="00000000" w14:paraId="000000FF">
      <w:pPr>
        <w:spacing w:after="120" w:before="240" w:lineRule="auto"/>
        <w:rPr/>
      </w:pPr>
      <w:r w:rsidDel="00000000" w:rsidR="00000000" w:rsidRPr="00000000">
        <w:rPr>
          <w:rFonts w:ascii="Arial" w:cs="Arial" w:eastAsia="Arial" w:hAnsi="Arial"/>
          <w:b w:val="1"/>
          <w:bCs w:val="1"/>
          <w:color w:val="0a2540"/>
          <w:sz w:val="22"/>
          <w:szCs w:val="22"/>
          <w:rtl w:val="0"/>
        </w:rPr>
        <w:t xml:space="preserve">🔗 Transition vers le module suivant</w:t>
      </w:r>
      <w:r w:rsidDel="00000000" w:rsidR="00000000" w:rsidRPr="00000000">
        <w:rPr>
          <w:rtl w:val="0"/>
        </w:rPr>
      </w:r>
    </w:p>
    <w:p w:rsidR="00000000" w:rsidDel="00000000" w:rsidP="00000000" w:rsidRDefault="00000000" w:rsidRPr="00000000" w14:paraId="00000100">
      <w:pPr>
        <w:spacing w:after="40" w:before="40" w:lineRule="auto"/>
        <w:rPr/>
      </w:pPr>
      <w:r w:rsidDel="00000000" w:rsidR="00000000" w:rsidRPr="00000000">
        <w:rPr>
          <w:rtl w:val="0"/>
        </w:rPr>
      </w:r>
    </w:p>
    <w:p w:rsidR="00000000" w:rsidDel="00000000" w:rsidP="00000000" w:rsidRDefault="00000000" w:rsidRPr="00000000" w14:paraId="00000101">
      <w:pPr>
        <w:spacing w:after="80" w:before="80" w:lineRule="auto"/>
        <w:rPr/>
      </w:pPr>
      <w:r w:rsidDel="00000000" w:rsidR="00000000" w:rsidRPr="00000000">
        <w:rPr>
          <w:rFonts w:ascii="Arial" w:cs="Arial" w:eastAsia="Arial" w:hAnsi="Arial"/>
          <w:color w:val="1a202c"/>
          <w:sz w:val="21"/>
          <w:szCs w:val="21"/>
          <w:rtl w:val="0"/>
        </w:rPr>
        <w:t xml:space="preserve">« Vous disposez maintenant d’un système complet pour gérer, optimiser et scaler vos campagnes Meta. Mais toute cette mécanique repose sur un carburant : les créatives elles-mêmes. Dans le prochain module, nous verrons comment produire des créatives publicitaires qui captent l’attention et convertissent — en exploitant l’IA générative pour accélérer votre production. »</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jc w:val="center"/>
      <w:rPr/>
    </w:pPr>
    <w:r w:rsidDel="00000000" w:rsidR="00000000" w:rsidRPr="00000000">
      <w:rPr>
        <w:rFonts w:ascii="Arial" w:cs="Arial" w:eastAsia="Arial" w:hAnsi="Arial"/>
        <w:color w:val="4a5568"/>
        <w:sz w:val="16"/>
        <w:szCs w:val="16"/>
        <w:rtl w:val="0"/>
      </w:rPr>
      <w:t xml:space="preserve">Page </w:t>
    </w:r>
    <w:r w:rsidDel="00000000" w:rsidR="00000000" w:rsidRPr="00000000">
      <w:rPr>
        <w:rFonts w:ascii="Arial" w:cs="Arial" w:eastAsia="Arial" w:hAnsi="Arial"/>
        <w:color w:val="4a556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jc w:val="right"/>
      <w:rPr/>
    </w:pPr>
    <w:r w:rsidDel="00000000" w:rsidR="00000000" w:rsidRPr="00000000">
      <w:rPr>
        <w:rFonts w:ascii="Arial" w:cs="Arial" w:eastAsia="Arial" w:hAnsi="Arial"/>
        <w:b w:val="1"/>
        <w:bCs w:val="1"/>
        <w:color w:val="0a2540"/>
        <w:sz w:val="18"/>
        <w:szCs w:val="18"/>
        <w:rtl w:val="0"/>
      </w:rPr>
      <w:t xml:space="preserve">Scaling Flow</w:t>
    </w:r>
    <w:r w:rsidDel="00000000" w:rsidR="00000000" w:rsidRPr="00000000">
      <w:rPr>
        <w:rFonts w:ascii="Arial" w:cs="Arial" w:eastAsia="Arial" w:hAnsi="Arial"/>
        <w:color w:val="4a5568"/>
        <w:sz w:val="16"/>
        <w:szCs w:val="16"/>
        <w:rtl w:val="0"/>
      </w:rPr>
      <w:t xml:space="preserve">  |  Module Rythme d’Optimisation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a254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0a254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VrlA39PT49PUvm72wgWC40nX2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zgAciExdVg1OWFEc3FsQ2ZxSnNwbFZNTk5ncFZvQi1LSDZMT0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2026-02-12T11:26:05.507Z</dcterms:created>
  <dc:creator>Un-named</dc:creator>
</cp:coreProperties>
</file>

<file path=docProps/custom.xml><?xml version="1.0" encoding="utf-8"?>
<Properties xmlns="http://schemas.openxmlformats.org/officeDocument/2006/custom-properties" xmlns:vt="http://schemas.openxmlformats.org/officeDocument/2006/docPropsVTypes"/>
</file>