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746D" w14:textId="77777777" w:rsidR="000D48BF" w:rsidRDefault="00F0412E" w:rsidP="00F0412E">
      <w:pPr>
        <w:jc w:val="center"/>
        <w:rPr>
          <w:b/>
          <w:bCs/>
          <w:sz w:val="32"/>
          <w:szCs w:val="32"/>
          <w:u w:val="single"/>
        </w:rPr>
      </w:pPr>
      <w:r w:rsidRPr="00F0412E">
        <w:rPr>
          <w:b/>
          <w:bCs/>
          <w:sz w:val="32"/>
          <w:szCs w:val="32"/>
          <w:u w:val="single"/>
        </w:rPr>
        <w:t>Livrables de Conception</w:t>
      </w:r>
    </w:p>
    <w:p w14:paraId="724228E0" w14:textId="77777777" w:rsidR="00F0412E" w:rsidRDefault="00F0412E" w:rsidP="00F0412E">
      <w:pPr>
        <w:pStyle w:val="Paragraphedeliste"/>
        <w:ind w:left="1080"/>
        <w:rPr>
          <w:sz w:val="36"/>
          <w:szCs w:val="36"/>
        </w:rPr>
      </w:pPr>
      <w:r w:rsidRPr="00F0412E">
        <w:rPr>
          <w:sz w:val="36"/>
          <w:szCs w:val="36"/>
        </w:rPr>
        <w:t xml:space="preserve">1/ </w:t>
      </w:r>
      <w:r>
        <w:rPr>
          <w:sz w:val="36"/>
          <w:szCs w:val="36"/>
        </w:rPr>
        <w:t>Fichiers</w:t>
      </w:r>
      <w:r w:rsidR="00CC01F5">
        <w:rPr>
          <w:sz w:val="36"/>
          <w:szCs w:val="36"/>
        </w:rPr>
        <w:t xml:space="preserve"> &amp; fonctions &amp; UML</w:t>
      </w:r>
      <w:r>
        <w:rPr>
          <w:sz w:val="36"/>
          <w:szCs w:val="36"/>
        </w:rPr>
        <w:t> :</w:t>
      </w:r>
    </w:p>
    <w:p w14:paraId="6F270AD0" w14:textId="77777777" w:rsidR="00F0412E" w:rsidRDefault="00F0412E" w:rsidP="00F0412E">
      <w:pPr>
        <w:pStyle w:val="Paragraphedeliste"/>
        <w:ind w:left="1080"/>
        <w:rPr>
          <w:sz w:val="20"/>
          <w:szCs w:val="20"/>
        </w:rPr>
      </w:pPr>
    </w:p>
    <w:tbl>
      <w:tblPr>
        <w:tblStyle w:val="Grilledutableau"/>
        <w:tblW w:w="8920" w:type="dxa"/>
        <w:tblInd w:w="1080" w:type="dxa"/>
        <w:tblLook w:val="04A0" w:firstRow="1" w:lastRow="0" w:firstColumn="1" w:lastColumn="0" w:noHBand="0" w:noVBand="1"/>
      </w:tblPr>
      <w:tblGrid>
        <w:gridCol w:w="1798"/>
        <w:gridCol w:w="7122"/>
      </w:tblGrid>
      <w:tr w:rsidR="00F0412E" w14:paraId="0931836C" w14:textId="77777777" w:rsidTr="003F3A9A">
        <w:trPr>
          <w:trHeight w:val="263"/>
        </w:trPr>
        <w:tc>
          <w:tcPr>
            <w:tcW w:w="1798" w:type="dxa"/>
          </w:tcPr>
          <w:p w14:paraId="47D6CDEA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main</w:t>
            </w:r>
            <w:proofErr w:type="gramEnd"/>
            <w:r>
              <w:rPr>
                <w:sz w:val="20"/>
                <w:szCs w:val="20"/>
              </w:rPr>
              <w:t>.c</w:t>
            </w:r>
            <w:proofErr w:type="spellEnd"/>
          </w:p>
        </w:tc>
        <w:tc>
          <w:tcPr>
            <w:tcW w:w="7122" w:type="dxa"/>
          </w:tcPr>
          <w:p w14:paraId="16A669B2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Contient </w:t>
            </w:r>
            <w:proofErr w:type="spellStart"/>
            <w:r>
              <w:rPr>
                <w:sz w:val="20"/>
                <w:szCs w:val="20"/>
              </w:rPr>
              <w:t>tout</w:t>
            </w:r>
            <w:proofErr w:type="spellEnd"/>
            <w:r>
              <w:rPr>
                <w:sz w:val="20"/>
                <w:szCs w:val="20"/>
              </w:rPr>
              <w:t xml:space="preserve"> les teste du projet fichier </w:t>
            </w:r>
            <w:proofErr w:type="spellStart"/>
            <w:r>
              <w:rPr>
                <w:sz w:val="20"/>
                <w:szCs w:val="20"/>
              </w:rPr>
              <w:t>executable</w:t>
            </w:r>
            <w:proofErr w:type="spellEnd"/>
          </w:p>
        </w:tc>
      </w:tr>
      <w:tr w:rsidR="00F0412E" w14:paraId="2A61187E" w14:textId="77777777" w:rsidTr="003F3A9A">
        <w:trPr>
          <w:trHeight w:val="3282"/>
        </w:trPr>
        <w:tc>
          <w:tcPr>
            <w:tcW w:w="1798" w:type="dxa"/>
          </w:tcPr>
          <w:p w14:paraId="4B8B6AB9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Perceptron.c</w:t>
            </w:r>
            <w:proofErr w:type="spellEnd"/>
          </w:p>
        </w:tc>
        <w:tc>
          <w:tcPr>
            <w:tcW w:w="7122" w:type="dxa"/>
          </w:tcPr>
          <w:p w14:paraId="3E8A26A8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Contient la structure d’un perceptron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savoir : </w:t>
            </w:r>
          </w:p>
          <w:p w14:paraId="54F9C0A4" w14:textId="77777777" w:rsidR="00F0412E" w:rsidRDefault="00F0412E" w:rsidP="00F0412E">
            <w:pPr>
              <w:pStyle w:val="Paragraphedelist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poidsBiais</w:t>
            </w:r>
            <w:proofErr w:type="spellEnd"/>
            <w:proofErr w:type="gramEnd"/>
          </w:p>
          <w:p w14:paraId="0C60239B" w14:textId="77777777" w:rsidR="00F0412E" w:rsidRDefault="00F0412E" w:rsidP="00F0412E">
            <w:pPr>
              <w:pStyle w:val="Paragraphedelist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Poids[n]</w:t>
            </w:r>
          </w:p>
          <w:p w14:paraId="5F42A47C" w14:textId="77777777" w:rsidR="00F0412E" w:rsidRDefault="00F0412E" w:rsidP="00F0412E">
            <w:pPr>
              <w:pStyle w:val="Paragraphedelist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1AAD0536" w14:textId="77777777" w:rsidR="00F0412E" w:rsidRDefault="00F0412E" w:rsidP="00F0412E">
            <w:pPr>
              <w:pStyle w:val="Paragraphedelist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biais</w:t>
            </w:r>
            <w:proofErr w:type="gramEnd"/>
          </w:p>
          <w:p w14:paraId="7AADAC20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</w:p>
          <w:p w14:paraId="73B13AB6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et</w:t>
            </w:r>
            <w:proofErr w:type="gramEnd"/>
            <w:r>
              <w:rPr>
                <w:sz w:val="20"/>
                <w:szCs w:val="20"/>
              </w:rPr>
              <w:t xml:space="preserve"> les fonctions de base d’un Perceptron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savoir : </w:t>
            </w:r>
          </w:p>
          <w:p w14:paraId="71265851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Predire</w:t>
            </w:r>
            <w:proofErr w:type="spellEnd"/>
            <w:r w:rsidR="00BA5693">
              <w:rPr>
                <w:sz w:val="20"/>
                <w:szCs w:val="20"/>
              </w:rPr>
              <w:t xml:space="preserve"> </w:t>
            </w:r>
          </w:p>
          <w:p w14:paraId="67171389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  <w:p w14:paraId="7B554F33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Entrainer</w:t>
            </w:r>
          </w:p>
          <w:p w14:paraId="12CC4EF7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Créer un Perceptron</w:t>
            </w:r>
          </w:p>
          <w:p w14:paraId="42FE21BD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 d’activation</w:t>
            </w:r>
          </w:p>
        </w:tc>
      </w:tr>
      <w:tr w:rsidR="00F0412E" w14:paraId="5A53ED12" w14:textId="77777777" w:rsidTr="003F3A9A">
        <w:trPr>
          <w:trHeight w:val="263"/>
        </w:trPr>
        <w:tc>
          <w:tcPr>
            <w:tcW w:w="1798" w:type="dxa"/>
          </w:tcPr>
          <w:p w14:paraId="69F56287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Perceptron.h</w:t>
            </w:r>
            <w:proofErr w:type="spellEnd"/>
          </w:p>
        </w:tc>
        <w:tc>
          <w:tcPr>
            <w:tcW w:w="7122" w:type="dxa"/>
          </w:tcPr>
          <w:p w14:paraId="05D1BD32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</w:p>
        </w:tc>
      </w:tr>
      <w:tr w:rsidR="00F0412E" w14:paraId="38B8C1A0" w14:textId="77777777" w:rsidTr="003F3A9A">
        <w:trPr>
          <w:trHeight w:val="4370"/>
        </w:trPr>
        <w:tc>
          <w:tcPr>
            <w:tcW w:w="1798" w:type="dxa"/>
          </w:tcPr>
          <w:p w14:paraId="60BAB76F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dataSet.c</w:t>
            </w:r>
            <w:proofErr w:type="spellEnd"/>
          </w:p>
        </w:tc>
        <w:tc>
          <w:tcPr>
            <w:tcW w:w="7122" w:type="dxa"/>
          </w:tcPr>
          <w:p w14:paraId="761C0CBD" w14:textId="77777777" w:rsidR="00F0412E" w:rsidRDefault="00F0412E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Contient la structure d’un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(en </w:t>
            </w:r>
            <w:proofErr w:type="spellStart"/>
            <w:r>
              <w:rPr>
                <w:sz w:val="20"/>
                <w:szCs w:val="20"/>
              </w:rPr>
              <w:t>separant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r w:rsidRPr="00F0412E">
              <w:rPr>
                <w:color w:val="EE0000"/>
                <w:sz w:val="20"/>
                <w:szCs w:val="20"/>
              </w:rPr>
              <w:t xml:space="preserve">teste </w:t>
            </w:r>
            <w:r>
              <w:rPr>
                <w:sz w:val="20"/>
                <w:szCs w:val="20"/>
              </w:rPr>
              <w:t xml:space="preserve">et les </w:t>
            </w:r>
            <w:r w:rsidRPr="00F0412E">
              <w:rPr>
                <w:color w:val="45B0E1" w:themeColor="accent1" w:themeTint="99"/>
                <w:sz w:val="20"/>
                <w:szCs w:val="20"/>
              </w:rPr>
              <w:t>train</w:t>
            </w:r>
            <w:r>
              <w:rPr>
                <w:color w:val="45B0E1" w:themeColor="accent1" w:themeTint="99"/>
                <w:sz w:val="20"/>
                <w:szCs w:val="20"/>
              </w:rPr>
              <w:t>)</w:t>
            </w:r>
            <w:r w:rsidRPr="00F0412E">
              <w:rPr>
                <w:color w:val="45B0E1" w:themeColor="accent1" w:themeTint="9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savoir :</w:t>
            </w:r>
          </w:p>
          <w:p w14:paraId="2D21B2AF" w14:textId="77777777" w:rsidR="00F0412E" w:rsidRP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color w:val="EE0000"/>
                <w:sz w:val="20"/>
                <w:szCs w:val="20"/>
              </w:rPr>
            </w:pPr>
            <w:r w:rsidRPr="00F0412E">
              <w:rPr>
                <w:color w:val="EE0000"/>
                <w:sz w:val="20"/>
                <w:szCs w:val="20"/>
              </w:rPr>
              <w:t>Tab[n][2]</w:t>
            </w:r>
          </w:p>
          <w:p w14:paraId="00D0BF5E" w14:textId="77777777" w:rsidR="00F0412E" w:rsidRP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color w:val="EE0000"/>
                <w:sz w:val="20"/>
                <w:szCs w:val="20"/>
              </w:rPr>
            </w:pPr>
            <w:proofErr w:type="spellStart"/>
            <w:proofErr w:type="gramStart"/>
            <w:r w:rsidRPr="00F0412E">
              <w:rPr>
                <w:color w:val="EE0000"/>
                <w:sz w:val="20"/>
                <w:szCs w:val="20"/>
              </w:rPr>
              <w:t>sortieAttendue</w:t>
            </w:r>
            <w:proofErr w:type="spellEnd"/>
            <w:proofErr w:type="gramEnd"/>
            <w:r w:rsidRPr="00F0412E">
              <w:rPr>
                <w:color w:val="EE0000"/>
                <w:sz w:val="20"/>
                <w:szCs w:val="20"/>
              </w:rPr>
              <w:t>[n]</w:t>
            </w:r>
          </w:p>
          <w:p w14:paraId="634A19D1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</w:p>
          <w:p w14:paraId="2CCD4843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nbColonne</w:t>
            </w:r>
            <w:proofErr w:type="spellEnd"/>
            <w:proofErr w:type="gramEnd"/>
          </w:p>
          <w:p w14:paraId="5A59EF68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Colonne[</w:t>
            </w:r>
            <w:proofErr w:type="spellStart"/>
            <w:r>
              <w:rPr>
                <w:sz w:val="20"/>
                <w:szCs w:val="20"/>
              </w:rPr>
              <w:t>nbColonne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4742440B" w14:textId="77777777" w:rsidR="00F0412E" w:rsidRP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color w:val="45B0E1" w:themeColor="accent1" w:themeTint="99"/>
                <w:sz w:val="20"/>
                <w:szCs w:val="20"/>
              </w:rPr>
            </w:pPr>
            <w:proofErr w:type="spellStart"/>
            <w:r w:rsidRPr="00F0412E">
              <w:rPr>
                <w:color w:val="45B0E1" w:themeColor="accent1" w:themeTint="99"/>
                <w:sz w:val="20"/>
                <w:szCs w:val="20"/>
              </w:rPr>
              <w:t>Tab_train</w:t>
            </w:r>
            <w:proofErr w:type="spellEnd"/>
            <w:r w:rsidRPr="00F0412E">
              <w:rPr>
                <w:color w:val="45B0E1" w:themeColor="accent1" w:themeTint="99"/>
                <w:sz w:val="20"/>
                <w:szCs w:val="20"/>
              </w:rPr>
              <w:t>[n][2]</w:t>
            </w:r>
          </w:p>
          <w:p w14:paraId="54393CFA" w14:textId="77777777" w:rsidR="00F0412E" w:rsidRDefault="00F0412E" w:rsidP="00F0412E">
            <w:pPr>
              <w:pStyle w:val="Paragraphedeliste"/>
              <w:numPr>
                <w:ilvl w:val="0"/>
                <w:numId w:val="3"/>
              </w:numPr>
              <w:rPr>
                <w:color w:val="45B0E1" w:themeColor="accent1" w:themeTint="99"/>
                <w:sz w:val="20"/>
                <w:szCs w:val="20"/>
              </w:rPr>
            </w:pPr>
            <w:proofErr w:type="spellStart"/>
            <w:proofErr w:type="gramStart"/>
            <w:r w:rsidRPr="00F0412E">
              <w:rPr>
                <w:color w:val="45B0E1" w:themeColor="accent1" w:themeTint="99"/>
                <w:sz w:val="20"/>
                <w:szCs w:val="20"/>
              </w:rPr>
              <w:t>sortieAttendue</w:t>
            </w:r>
            <w:proofErr w:type="gramEnd"/>
            <w:r w:rsidRPr="00F0412E">
              <w:rPr>
                <w:color w:val="45B0E1" w:themeColor="accent1" w:themeTint="99"/>
                <w:sz w:val="20"/>
                <w:szCs w:val="20"/>
              </w:rPr>
              <w:t>_train</w:t>
            </w:r>
            <w:proofErr w:type="spellEnd"/>
            <w:r w:rsidRPr="00F0412E">
              <w:rPr>
                <w:color w:val="45B0E1" w:themeColor="accent1" w:themeTint="99"/>
                <w:sz w:val="20"/>
                <w:szCs w:val="20"/>
              </w:rPr>
              <w:t>[n]</w:t>
            </w:r>
          </w:p>
          <w:p w14:paraId="32E51AA3" w14:textId="77777777" w:rsidR="00F0412E" w:rsidRDefault="00F0412E" w:rsidP="00F0412E">
            <w:pPr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et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BA5693">
              <w:rPr>
                <w:color w:val="000000" w:themeColor="text1"/>
                <w:sz w:val="20"/>
                <w:szCs w:val="20"/>
              </w:rPr>
              <w:t xml:space="preserve">les fonctions de base pour </w:t>
            </w:r>
            <w:proofErr w:type="spellStart"/>
            <w:r w:rsidR="00BA5693">
              <w:rPr>
                <w:color w:val="000000" w:themeColor="text1"/>
                <w:sz w:val="20"/>
                <w:szCs w:val="20"/>
              </w:rPr>
              <w:t>generé</w:t>
            </w:r>
            <w:proofErr w:type="spellEnd"/>
            <w:r w:rsidR="00BA5693">
              <w:rPr>
                <w:color w:val="000000" w:themeColor="text1"/>
                <w:sz w:val="20"/>
                <w:szCs w:val="20"/>
              </w:rPr>
              <w:t xml:space="preserve"> de la data et lire : </w:t>
            </w:r>
          </w:p>
          <w:p w14:paraId="1A3BB490" w14:textId="77777777" w:rsidR="00BA5693" w:rsidRPr="00BA5693" w:rsidRDefault="00BA5693" w:rsidP="00BA5693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créer un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dataSet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 </w:t>
            </w:r>
          </w:p>
          <w:p w14:paraId="7F8AA784" w14:textId="77777777" w:rsidR="00BA5693" w:rsidRDefault="00BA5693" w:rsidP="00BA5693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Lire les data</w:t>
            </w:r>
          </w:p>
          <w:p w14:paraId="05495D6E" w14:textId="77777777" w:rsidR="00BA5693" w:rsidRDefault="00BA5693" w:rsidP="00BA5693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Melanger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la data</w:t>
            </w:r>
          </w:p>
          <w:p w14:paraId="6A91FCC8" w14:textId="77777777" w:rsidR="00BA5693" w:rsidRDefault="00BA5693" w:rsidP="00BA5693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Separé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les data</w:t>
            </w:r>
          </w:p>
          <w:p w14:paraId="7D9B6ADB" w14:textId="77777777" w:rsidR="00BA5693" w:rsidRPr="00BA5693" w:rsidRDefault="00BA5693" w:rsidP="00BA5693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Les afficher</w:t>
            </w:r>
          </w:p>
          <w:p w14:paraId="4E5F4A78" w14:textId="77777777" w:rsidR="00F0412E" w:rsidRPr="00F0412E" w:rsidRDefault="00F0412E" w:rsidP="00F0412E">
            <w:pPr>
              <w:rPr>
                <w:sz w:val="20"/>
                <w:szCs w:val="20"/>
              </w:rPr>
            </w:pPr>
          </w:p>
        </w:tc>
      </w:tr>
      <w:tr w:rsidR="00BA5693" w14:paraId="661F2458" w14:textId="77777777" w:rsidTr="003F3A9A">
        <w:trPr>
          <w:trHeight w:val="263"/>
        </w:trPr>
        <w:tc>
          <w:tcPr>
            <w:tcW w:w="1798" w:type="dxa"/>
          </w:tcPr>
          <w:p w14:paraId="22E8DD69" w14:textId="77777777" w:rsidR="00BA5693" w:rsidRDefault="00BA5693" w:rsidP="00F0412E">
            <w:pPr>
              <w:pStyle w:val="Paragraphedeliste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dataSet.h</w:t>
            </w:r>
            <w:proofErr w:type="spellEnd"/>
          </w:p>
        </w:tc>
        <w:tc>
          <w:tcPr>
            <w:tcW w:w="7122" w:type="dxa"/>
          </w:tcPr>
          <w:p w14:paraId="5A82C728" w14:textId="77777777" w:rsidR="00BA5693" w:rsidRDefault="00BA5693" w:rsidP="00F0412E">
            <w:pPr>
              <w:pStyle w:val="Paragraphedeliste"/>
              <w:ind w:left="0"/>
              <w:rPr>
                <w:sz w:val="20"/>
                <w:szCs w:val="20"/>
              </w:rPr>
            </w:pPr>
          </w:p>
        </w:tc>
      </w:tr>
    </w:tbl>
    <w:p w14:paraId="53C22380" w14:textId="77777777" w:rsidR="00F0412E" w:rsidRDefault="00F0412E" w:rsidP="00F0412E">
      <w:pPr>
        <w:pStyle w:val="Paragraphedeliste"/>
        <w:ind w:left="1080"/>
        <w:rPr>
          <w:sz w:val="20"/>
          <w:szCs w:val="20"/>
        </w:rPr>
      </w:pPr>
    </w:p>
    <w:p w14:paraId="59D8D60B" w14:textId="77777777" w:rsidR="00CC01F5" w:rsidRDefault="00CC01F5" w:rsidP="00F0412E">
      <w:pPr>
        <w:pStyle w:val="Paragraphedeliste"/>
        <w:ind w:left="1080"/>
        <w:rPr>
          <w:sz w:val="20"/>
          <w:szCs w:val="20"/>
        </w:rPr>
      </w:pPr>
    </w:p>
    <w:p w14:paraId="71AEAA54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46FC4F07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7317F201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78D12134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660B6C96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5C1A0500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193DDF7E" w14:textId="77777777" w:rsidR="00662CBB" w:rsidRDefault="00662CBB" w:rsidP="00F0412E">
      <w:pPr>
        <w:pStyle w:val="Paragraphedeliste"/>
        <w:ind w:left="1080"/>
        <w:rPr>
          <w:sz w:val="20"/>
          <w:szCs w:val="20"/>
        </w:rPr>
      </w:pPr>
    </w:p>
    <w:p w14:paraId="6667A599" w14:textId="0AE3D251" w:rsidR="00E37734" w:rsidRPr="003F3A9A" w:rsidRDefault="00662CBB" w:rsidP="003F3A9A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082505" wp14:editId="730FF0BF">
            <wp:extent cx="4130724" cy="2782957"/>
            <wp:effectExtent l="0" t="0" r="0" b="0"/>
            <wp:docPr id="1720271240" name="Image 2" descr="Une image contenant text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1240" name="Image 2" descr="Une image contenant texte, capture d’écran, conception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549" cy="27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843F" w14:textId="399B2D4E" w:rsidR="00E37734" w:rsidRPr="003F3A9A" w:rsidRDefault="00CC01F5" w:rsidP="003F3A9A">
      <w:pPr>
        <w:rPr>
          <w:sz w:val="36"/>
          <w:szCs w:val="36"/>
        </w:rPr>
      </w:pPr>
      <w:r w:rsidRPr="003F3A9A">
        <w:rPr>
          <w:sz w:val="36"/>
          <w:szCs w:val="36"/>
        </w:rPr>
        <w:t>2/ Planning :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3894"/>
        <w:gridCol w:w="4088"/>
      </w:tblGrid>
      <w:tr w:rsidR="00CC01F5" w14:paraId="0CB42D34" w14:textId="77777777" w:rsidTr="00E37734">
        <w:tc>
          <w:tcPr>
            <w:tcW w:w="3894" w:type="dxa"/>
          </w:tcPr>
          <w:p w14:paraId="1CECDDBD" w14:textId="77777777" w:rsidR="00CC01F5" w:rsidRDefault="00CC01F5" w:rsidP="00CC01F5">
            <w:pPr>
              <w:pStyle w:val="Paragraphedeliste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Lundi</w:t>
            </w:r>
          </w:p>
        </w:tc>
        <w:tc>
          <w:tcPr>
            <w:tcW w:w="4088" w:type="dxa"/>
          </w:tcPr>
          <w:p w14:paraId="03CD96F7" w14:textId="77777777" w:rsidR="00E37734" w:rsidRPr="00E37734" w:rsidRDefault="00E37734" w:rsidP="00E37734">
            <w:pPr>
              <w:pStyle w:val="p1"/>
              <w:ind w:left="360"/>
              <w:rPr>
                <w:rFonts w:ascii="Aptos" w:hAnsi="Aptos"/>
                <w:sz w:val="22"/>
                <w:szCs w:val="22"/>
              </w:rPr>
            </w:pPr>
            <w:r w:rsidRPr="00E37734">
              <w:rPr>
                <w:rFonts w:ascii="Aptos" w:hAnsi="Aptos"/>
                <w:sz w:val="22"/>
                <w:szCs w:val="22"/>
              </w:rPr>
              <w:t>Mise en place de l’environnement de travail</w:t>
            </w:r>
          </w:p>
          <w:p w14:paraId="775AE7A2" w14:textId="75753383" w:rsidR="00E37734" w:rsidRPr="00E37734" w:rsidRDefault="00E37734" w:rsidP="00E37734">
            <w:pPr>
              <w:pStyle w:val="p1"/>
              <w:ind w:left="360"/>
              <w:rPr>
                <w:rFonts w:ascii="Aptos" w:hAnsi="Aptos"/>
                <w:sz w:val="22"/>
                <w:szCs w:val="22"/>
              </w:rPr>
            </w:pPr>
            <w:proofErr w:type="gramStart"/>
            <w:r w:rsidRPr="00E37734">
              <w:rPr>
                <w:rFonts w:ascii="Aptos" w:hAnsi="Aptos"/>
                <w:sz w:val="22"/>
                <w:szCs w:val="22"/>
              </w:rPr>
              <w:t>création</w:t>
            </w:r>
            <w:proofErr w:type="gramEnd"/>
            <w:r w:rsidRPr="00E37734">
              <w:rPr>
                <w:rFonts w:ascii="Aptos" w:hAnsi="Aptos"/>
                <w:sz w:val="22"/>
                <w:szCs w:val="22"/>
              </w:rPr>
              <w:t xml:space="preserve"> du dépôt Git</w:t>
            </w:r>
          </w:p>
          <w:p w14:paraId="5110FA7F" w14:textId="77777777" w:rsidR="00E37734" w:rsidRPr="00E37734" w:rsidRDefault="00E37734" w:rsidP="00E37734">
            <w:pPr>
              <w:pStyle w:val="p1"/>
              <w:ind w:left="360"/>
              <w:rPr>
                <w:rFonts w:ascii="Aptos" w:hAnsi="Aptos"/>
                <w:sz w:val="22"/>
                <w:szCs w:val="22"/>
              </w:rPr>
            </w:pPr>
            <w:proofErr w:type="gramStart"/>
            <w:r w:rsidRPr="00E37734">
              <w:rPr>
                <w:rFonts w:ascii="Aptos" w:hAnsi="Aptos"/>
                <w:sz w:val="22"/>
                <w:szCs w:val="22"/>
              </w:rPr>
              <w:t>organisation</w:t>
            </w:r>
            <w:proofErr w:type="gramEnd"/>
            <w:r w:rsidRPr="00E37734">
              <w:rPr>
                <w:rFonts w:ascii="Aptos" w:hAnsi="Aptos"/>
                <w:sz w:val="22"/>
                <w:szCs w:val="22"/>
              </w:rPr>
              <w:t xml:space="preserve"> des fichiers du projet et des dossiers </w:t>
            </w:r>
          </w:p>
          <w:p w14:paraId="4DE36777" w14:textId="511D39AF" w:rsidR="00E37734" w:rsidRPr="00E37734" w:rsidRDefault="00E37734" w:rsidP="00E37734">
            <w:pPr>
              <w:pStyle w:val="p1"/>
              <w:ind w:left="360"/>
              <w:rPr>
                <w:rFonts w:ascii="Aptos" w:hAnsi="Aptos"/>
                <w:sz w:val="22"/>
                <w:szCs w:val="22"/>
              </w:rPr>
            </w:pPr>
            <w:r w:rsidRPr="00E37734">
              <w:rPr>
                <w:rFonts w:ascii="Aptos" w:hAnsi="Aptos"/>
                <w:sz w:val="22"/>
                <w:szCs w:val="22"/>
              </w:rPr>
              <w:t>Répartition des taches</w:t>
            </w:r>
          </w:p>
          <w:p w14:paraId="46036E88" w14:textId="77777777" w:rsidR="00CC01F5" w:rsidRDefault="00CC01F5" w:rsidP="00E37734">
            <w:pPr>
              <w:pStyle w:val="Paragraphedeliste"/>
              <w:ind w:left="0"/>
              <w:rPr>
                <w:sz w:val="36"/>
                <w:szCs w:val="36"/>
              </w:rPr>
            </w:pPr>
          </w:p>
        </w:tc>
      </w:tr>
      <w:tr w:rsidR="00CC01F5" w14:paraId="34FF7EF5" w14:textId="77777777" w:rsidTr="00E37734">
        <w:tc>
          <w:tcPr>
            <w:tcW w:w="3894" w:type="dxa"/>
          </w:tcPr>
          <w:p w14:paraId="7736D68A" w14:textId="77777777" w:rsidR="00CC01F5" w:rsidRDefault="00CC01F5" w:rsidP="00CC01F5">
            <w:pPr>
              <w:pStyle w:val="Paragraphedeliste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Mardi</w:t>
            </w:r>
          </w:p>
        </w:tc>
        <w:tc>
          <w:tcPr>
            <w:tcW w:w="4088" w:type="dxa"/>
          </w:tcPr>
          <w:p w14:paraId="0DD1643F" w14:textId="5DAD441A" w:rsidR="00CC01F5" w:rsidRPr="00E37734" w:rsidRDefault="00E37734" w:rsidP="00E37734">
            <w:pPr>
              <w:pStyle w:val="p1"/>
              <w:ind w:left="360"/>
              <w:rPr>
                <w:rFonts w:ascii="Aptos" w:hAnsi="Aptos"/>
                <w:sz w:val="22"/>
                <w:szCs w:val="22"/>
              </w:rPr>
            </w:pPr>
            <w:r w:rsidRPr="00E37734">
              <w:rPr>
                <w:rFonts w:ascii="Aptos" w:hAnsi="Aptos"/>
                <w:sz w:val="22"/>
                <w:szCs w:val="22"/>
              </w:rPr>
              <w:t>Implémentation des fonctionnalités essentielles : gestion des données, séparation entraînement/test et premiers essais d’entraînement du perceptron.</w:t>
            </w:r>
          </w:p>
        </w:tc>
      </w:tr>
      <w:tr w:rsidR="00CC01F5" w14:paraId="2815CF43" w14:textId="77777777" w:rsidTr="00E37734">
        <w:tc>
          <w:tcPr>
            <w:tcW w:w="3894" w:type="dxa"/>
          </w:tcPr>
          <w:p w14:paraId="48B64E13" w14:textId="77777777" w:rsidR="00CC01F5" w:rsidRDefault="00CC01F5" w:rsidP="00CC01F5">
            <w:pPr>
              <w:pStyle w:val="Paragraphedeliste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Mercredi</w:t>
            </w:r>
          </w:p>
        </w:tc>
        <w:tc>
          <w:tcPr>
            <w:tcW w:w="4088" w:type="dxa"/>
          </w:tcPr>
          <w:p w14:paraId="75D76CA1" w14:textId="77777777" w:rsidR="00E37734" w:rsidRPr="00E37734" w:rsidRDefault="00E37734" w:rsidP="00E37734">
            <w:pPr>
              <w:pStyle w:val="p1"/>
              <w:ind w:left="360"/>
              <w:rPr>
                <w:sz w:val="22"/>
                <w:szCs w:val="22"/>
              </w:rPr>
            </w:pPr>
            <w:r w:rsidRPr="00E37734">
              <w:rPr>
                <w:sz w:val="22"/>
                <w:szCs w:val="22"/>
              </w:rPr>
              <w:t>Ajout de la visualisation graphique des données et intégration des différents modules entre eux.</w:t>
            </w:r>
          </w:p>
          <w:p w14:paraId="646F56D8" w14:textId="77777777" w:rsidR="00E37734" w:rsidRPr="00E37734" w:rsidRDefault="00E37734" w:rsidP="00E37734">
            <w:pPr>
              <w:pStyle w:val="p1"/>
              <w:ind w:left="360"/>
              <w:rPr>
                <w:sz w:val="22"/>
                <w:szCs w:val="22"/>
              </w:rPr>
            </w:pPr>
            <w:r w:rsidRPr="00E37734">
              <w:rPr>
                <w:sz w:val="22"/>
                <w:szCs w:val="22"/>
              </w:rPr>
              <w:t>Tests de l’application sur différents jeux de données et ajustements.</w:t>
            </w:r>
          </w:p>
          <w:p w14:paraId="14DE1D46" w14:textId="77777777" w:rsidR="00CC01F5" w:rsidRDefault="00CC01F5" w:rsidP="00E37734">
            <w:pPr>
              <w:pStyle w:val="Paragraphedeliste"/>
              <w:ind w:left="0"/>
              <w:rPr>
                <w:sz w:val="36"/>
                <w:szCs w:val="36"/>
              </w:rPr>
            </w:pPr>
          </w:p>
        </w:tc>
      </w:tr>
      <w:tr w:rsidR="00CC01F5" w14:paraId="5E0466EB" w14:textId="77777777" w:rsidTr="00E37734">
        <w:tc>
          <w:tcPr>
            <w:tcW w:w="3894" w:type="dxa"/>
          </w:tcPr>
          <w:p w14:paraId="67BD0618" w14:textId="77777777" w:rsidR="00CC01F5" w:rsidRDefault="00CC01F5" w:rsidP="00CC01F5">
            <w:pPr>
              <w:pStyle w:val="Paragraphedeliste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Jeudi</w:t>
            </w:r>
          </w:p>
        </w:tc>
        <w:tc>
          <w:tcPr>
            <w:tcW w:w="4088" w:type="dxa"/>
          </w:tcPr>
          <w:p w14:paraId="676D999F" w14:textId="77777777" w:rsidR="00E37734" w:rsidRPr="00E37734" w:rsidRDefault="00E37734" w:rsidP="00E37734">
            <w:pPr>
              <w:pStyle w:val="p1"/>
              <w:rPr>
                <w:rFonts w:ascii="Aptos" w:hAnsi="Aptos"/>
                <w:sz w:val="22"/>
                <w:szCs w:val="22"/>
              </w:rPr>
            </w:pPr>
            <w:r w:rsidRPr="00E37734">
              <w:rPr>
                <w:rFonts w:ascii="Aptos" w:hAnsi="Aptos"/>
                <w:sz w:val="22"/>
                <w:szCs w:val="22"/>
              </w:rPr>
              <w:t>Amélioration de la robustesse du programme (gestion des erreurs, mémoire).</w:t>
            </w:r>
          </w:p>
          <w:p w14:paraId="599FAEDE" w14:textId="5D71E243" w:rsidR="00CC01F5" w:rsidRPr="00E37734" w:rsidRDefault="00E37734" w:rsidP="00E37734">
            <w:pPr>
              <w:pStyle w:val="p1"/>
            </w:pPr>
            <w:r w:rsidRPr="00E37734">
              <w:rPr>
                <w:rFonts w:ascii="Aptos" w:hAnsi="Aptos"/>
                <w:sz w:val="22"/>
                <w:szCs w:val="22"/>
              </w:rPr>
              <w:t>Réalisation de tests complets et vérification de la conformité avec les exigences du sujet.</w:t>
            </w:r>
          </w:p>
        </w:tc>
      </w:tr>
      <w:tr w:rsidR="00CC01F5" w:rsidRPr="00E37734" w14:paraId="38A09BEC" w14:textId="77777777" w:rsidTr="00E37734">
        <w:tc>
          <w:tcPr>
            <w:tcW w:w="3894" w:type="dxa"/>
          </w:tcPr>
          <w:p w14:paraId="69ED3144" w14:textId="77777777" w:rsidR="00CC01F5" w:rsidRDefault="00CC01F5" w:rsidP="00CC01F5">
            <w:pPr>
              <w:pStyle w:val="Paragraphedeliste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Vendredi</w:t>
            </w:r>
          </w:p>
        </w:tc>
        <w:tc>
          <w:tcPr>
            <w:tcW w:w="4088" w:type="dxa"/>
          </w:tcPr>
          <w:p w14:paraId="01788551" w14:textId="77777777" w:rsidR="00E37734" w:rsidRPr="00E37734" w:rsidRDefault="00E37734" w:rsidP="00E37734">
            <w:pPr>
              <w:pStyle w:val="p1"/>
              <w:rPr>
                <w:rFonts w:ascii="Aptos" w:hAnsi="Aptos"/>
                <w:sz w:val="22"/>
                <w:szCs w:val="22"/>
              </w:rPr>
            </w:pPr>
            <w:r w:rsidRPr="00E37734">
              <w:rPr>
                <w:rFonts w:ascii="Aptos" w:hAnsi="Aptos"/>
                <w:sz w:val="22"/>
                <w:szCs w:val="22"/>
              </w:rPr>
              <w:t>Finalisation du code, documentation et dernières vérifications.</w:t>
            </w:r>
          </w:p>
          <w:p w14:paraId="4B87ED1F" w14:textId="6CE84F1B" w:rsidR="00CC01F5" w:rsidRPr="00E37734" w:rsidRDefault="00E37734" w:rsidP="00E37734">
            <w:pPr>
              <w:pStyle w:val="p1"/>
              <w:rPr>
                <w:rFonts w:ascii="Aptos" w:hAnsi="Aptos"/>
                <w:sz w:val="22"/>
                <w:szCs w:val="22"/>
              </w:rPr>
            </w:pPr>
            <w:r w:rsidRPr="00E37734">
              <w:rPr>
                <w:rFonts w:ascii="Aptos" w:hAnsi="Aptos"/>
                <w:sz w:val="22"/>
                <w:szCs w:val="22"/>
              </w:rPr>
              <w:t>Préparation et présentation du projet lors de la soutenance.</w:t>
            </w:r>
          </w:p>
        </w:tc>
      </w:tr>
    </w:tbl>
    <w:p w14:paraId="048A8887" w14:textId="77777777" w:rsidR="00CC01F5" w:rsidRDefault="00CC01F5" w:rsidP="00CC01F5">
      <w:pPr>
        <w:pStyle w:val="Paragraphedeliste"/>
        <w:ind w:left="1080"/>
        <w:rPr>
          <w:sz w:val="36"/>
          <w:szCs w:val="36"/>
        </w:rPr>
      </w:pPr>
    </w:p>
    <w:p w14:paraId="4C36FD51" w14:textId="77777777" w:rsidR="00E37734" w:rsidRPr="003F3A9A" w:rsidRDefault="00CC01F5" w:rsidP="003F3A9A">
      <w:pPr>
        <w:ind w:firstLine="708"/>
        <w:rPr>
          <w:sz w:val="36"/>
          <w:szCs w:val="36"/>
        </w:rPr>
      </w:pPr>
      <w:r w:rsidRPr="003F3A9A">
        <w:rPr>
          <w:sz w:val="36"/>
          <w:szCs w:val="36"/>
        </w:rPr>
        <w:t>3/ Répartition des taches :</w:t>
      </w:r>
    </w:p>
    <w:p w14:paraId="0E5869C4" w14:textId="4424B034" w:rsidR="00E37734" w:rsidRPr="00E37734" w:rsidRDefault="00E37734" w:rsidP="00E37734">
      <w:pPr>
        <w:rPr>
          <w:rFonts w:ascii="Aptos" w:hAnsi="Aptos"/>
          <w:sz w:val="36"/>
          <w:szCs w:val="36"/>
        </w:rPr>
      </w:pPr>
      <w:r w:rsidRPr="00E3773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  <w:t>Wassim</w:t>
      </w:r>
      <w:r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  <w:t xml:space="preserve"> : </w:t>
      </w:r>
    </w:p>
    <w:p w14:paraId="70DE43F7" w14:textId="77777777" w:rsidR="00E37734" w:rsidRPr="00E37734" w:rsidRDefault="00E37734" w:rsidP="00E37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Conception et implémentation du perceptron en langage C.</w:t>
      </w:r>
    </w:p>
    <w:p w14:paraId="19E24AAD" w14:textId="77777777" w:rsidR="00E37734" w:rsidRPr="00E37734" w:rsidRDefault="00E37734" w:rsidP="00E37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Développement des fonctions d’activation, de prédiction et d’entraînement.</w:t>
      </w:r>
    </w:p>
    <w:p w14:paraId="19579090" w14:textId="77777777" w:rsidR="00E37734" w:rsidRPr="00E37734" w:rsidRDefault="00E37734" w:rsidP="00E37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Évaluation des performances du modèle (</w:t>
      </w:r>
      <w:proofErr w:type="spellStart"/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accuracy</w:t>
      </w:r>
      <w:proofErr w:type="spellEnd"/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).</w:t>
      </w:r>
    </w:p>
    <w:p w14:paraId="4F51A340" w14:textId="77777777" w:rsidR="00E37734" w:rsidRDefault="00E37734" w:rsidP="00E37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Sauvegarde et chargement du modèle entraîné.</w:t>
      </w:r>
    </w:p>
    <w:p w14:paraId="69FDAD3F" w14:textId="77777777" w:rsidR="00E37734" w:rsidRDefault="00E37734" w:rsidP="00E3773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</w:p>
    <w:p w14:paraId="448B7C9C" w14:textId="09D6A279" w:rsidR="00E37734" w:rsidRPr="00E37734" w:rsidRDefault="00E37734" w:rsidP="00E3773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  <w:t xml:space="preserve">Khadidja : </w:t>
      </w:r>
    </w:p>
    <w:p w14:paraId="363849E2" w14:textId="77777777" w:rsidR="00E37734" w:rsidRPr="00E37734" w:rsidRDefault="00E37734" w:rsidP="00E37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Gestion et traitement des jeux de données (lecture de fichiers CSV, stockage des données).</w:t>
      </w:r>
    </w:p>
    <w:p w14:paraId="28773B72" w14:textId="77777777" w:rsidR="00E37734" w:rsidRPr="00E37734" w:rsidRDefault="00E37734" w:rsidP="00E37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Séparation des données en ensembles d’entraînement et de test.</w:t>
      </w:r>
    </w:p>
    <w:p w14:paraId="01303DD0" w14:textId="77777777" w:rsidR="00E37734" w:rsidRPr="00E37734" w:rsidRDefault="00E37734" w:rsidP="00E37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 xml:space="preserve">Développement de la visualisation graphique des données et de la frontière de décision à l’aide de la bibliothèque </w:t>
      </w:r>
      <w:proofErr w:type="spellStart"/>
      <w:r w:rsidRPr="00E37734">
        <w:rPr>
          <w:rFonts w:ascii="Aptos" w:eastAsia="Times New Roman" w:hAnsi="Aptos" w:cs="Times New Roman"/>
          <w:b/>
          <w:bCs/>
          <w:kern w:val="0"/>
          <w:lang w:eastAsia="zh-CN"/>
          <w14:ligatures w14:val="none"/>
        </w:rPr>
        <w:t>raylib</w:t>
      </w:r>
      <w:proofErr w:type="spellEnd"/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.</w:t>
      </w:r>
    </w:p>
    <w:p w14:paraId="5B4201C2" w14:textId="77777777" w:rsidR="00E37734" w:rsidRDefault="00E37734" w:rsidP="00E3773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</w:p>
    <w:p w14:paraId="313BEED4" w14:textId="42695AA6" w:rsidR="00E37734" w:rsidRPr="00E37734" w:rsidRDefault="00E37734" w:rsidP="00E3773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  <w:t>Amelia</w:t>
      </w:r>
      <w:r w:rsidR="001D0D24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zh-CN"/>
          <w14:ligatures w14:val="none"/>
        </w:rPr>
        <w:t xml:space="preserve"> : </w:t>
      </w:r>
    </w:p>
    <w:p w14:paraId="634603B2" w14:textId="77777777" w:rsidR="00E37734" w:rsidRPr="00E37734" w:rsidRDefault="00E37734" w:rsidP="00E37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Implémentation des outils d’analyse des données (statistiques sur les colonnes : moyenne, médiane, écart-type).</w:t>
      </w:r>
    </w:p>
    <w:p w14:paraId="1008A4D9" w14:textId="77777777" w:rsidR="00E37734" w:rsidRPr="00E37734" w:rsidRDefault="00E37734" w:rsidP="00E37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Participation à l’intégration des modules et aux tests de l’application.</w:t>
      </w:r>
    </w:p>
    <w:p w14:paraId="36A8E2DD" w14:textId="77777777" w:rsidR="00E37734" w:rsidRPr="00E37734" w:rsidRDefault="00E37734" w:rsidP="00E37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zh-CN"/>
          <w14:ligatures w14:val="none"/>
        </w:rPr>
      </w:pPr>
      <w:r w:rsidRPr="00E37734">
        <w:rPr>
          <w:rFonts w:ascii="Aptos" w:eastAsia="Times New Roman" w:hAnsi="Aptos" w:cs="Times New Roman"/>
          <w:kern w:val="0"/>
          <w:lang w:eastAsia="zh-CN"/>
          <w14:ligatures w14:val="none"/>
        </w:rPr>
        <w:t>Vérification de la conformité du projet avec les exigences du sujet.</w:t>
      </w:r>
    </w:p>
    <w:p w14:paraId="1E3E1BB8" w14:textId="77777777" w:rsidR="0094217D" w:rsidRDefault="0094217D" w:rsidP="0094217D">
      <w:pPr>
        <w:pStyle w:val="Paragraphedeliste"/>
        <w:ind w:left="1080"/>
        <w:jc w:val="right"/>
        <w:rPr>
          <w:sz w:val="36"/>
          <w:szCs w:val="36"/>
        </w:rPr>
      </w:pPr>
    </w:p>
    <w:p w14:paraId="3005DAE3" w14:textId="4BE6EB48" w:rsidR="0094217D" w:rsidRPr="0094217D" w:rsidRDefault="0094217D" w:rsidP="0094217D">
      <w:pPr>
        <w:pStyle w:val="p1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E</w:t>
      </w:r>
      <w:r w:rsidRPr="0094217D">
        <w:rPr>
          <w:rFonts w:ascii="Aptos" w:hAnsi="Aptos"/>
          <w:sz w:val="32"/>
          <w:szCs w:val="32"/>
        </w:rPr>
        <w:t>xemple d'interface</w:t>
      </w:r>
      <w:r>
        <w:rPr>
          <w:rFonts w:ascii="Aptos" w:hAnsi="Aptos"/>
          <w:sz w:val="32"/>
          <w:szCs w:val="32"/>
        </w:rPr>
        <w:t xml:space="preserve"> </w:t>
      </w:r>
      <w:r w:rsidRPr="0094217D">
        <w:rPr>
          <w:rFonts w:ascii="Aptos" w:hAnsi="Aptos"/>
          <w:sz w:val="32"/>
          <w:szCs w:val="32"/>
        </w:rPr>
        <w:t>visuelle</w:t>
      </w:r>
      <w:r>
        <w:rPr>
          <w:rStyle w:val="apple-converted-space"/>
          <w:rFonts w:ascii="Aptos" w:eastAsiaTheme="majorEastAsia" w:hAnsi="Aptos"/>
          <w:sz w:val="32"/>
          <w:szCs w:val="32"/>
        </w:rPr>
        <w:t> :</w:t>
      </w:r>
    </w:p>
    <w:p w14:paraId="2B5F2710" w14:textId="77777777" w:rsidR="0094217D" w:rsidRDefault="0094217D" w:rsidP="0094217D">
      <w:pPr>
        <w:pStyle w:val="Paragraphedeliste"/>
        <w:ind w:left="1080"/>
        <w:jc w:val="right"/>
        <w:rPr>
          <w:sz w:val="36"/>
          <w:szCs w:val="36"/>
        </w:rPr>
      </w:pPr>
    </w:p>
    <w:p w14:paraId="2229C0E1" w14:textId="0138D86C" w:rsidR="0094217D" w:rsidRDefault="0094217D" w:rsidP="0094217D">
      <w:pPr>
        <w:pStyle w:val="Paragraphedeliste"/>
        <w:spacing w:line="240" w:lineRule="auto"/>
        <w:ind w:left="0"/>
        <w:jc w:val="right"/>
        <w:rPr>
          <w:sz w:val="36"/>
          <w:szCs w:val="36"/>
        </w:rPr>
      </w:pPr>
      <w:r w:rsidRPr="0094217D">
        <w:rPr>
          <w:noProof/>
          <w:sz w:val="36"/>
          <w:szCs w:val="36"/>
        </w:rPr>
        <w:lastRenderedPageBreak/>
        <w:drawing>
          <wp:inline distT="0" distB="0" distL="0" distR="0" wp14:anchorId="033CE7EE" wp14:editId="36DAF20C">
            <wp:extent cx="5972475" cy="4749276"/>
            <wp:effectExtent l="0" t="0" r="0" b="635"/>
            <wp:docPr id="1385175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5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3806" cy="476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AD28" w14:textId="77777777" w:rsidR="0094217D" w:rsidRDefault="0094217D" w:rsidP="0094217D">
      <w:pPr>
        <w:pStyle w:val="Paragraphedeliste"/>
        <w:spacing w:line="240" w:lineRule="auto"/>
        <w:ind w:left="0" w:right="720"/>
        <w:rPr>
          <w:sz w:val="36"/>
          <w:szCs w:val="36"/>
        </w:rPr>
      </w:pPr>
    </w:p>
    <w:p w14:paraId="6B13439F" w14:textId="273A74BA" w:rsidR="0094217D" w:rsidRPr="0094217D" w:rsidRDefault="0094217D" w:rsidP="0094217D">
      <w:pPr>
        <w:pStyle w:val="p1"/>
        <w:rPr>
          <w:rFonts w:ascii="Aptos" w:hAnsi="Aptos"/>
        </w:rPr>
      </w:pPr>
      <w:r w:rsidRPr="0094217D">
        <w:rPr>
          <w:rFonts w:ascii="Aptos" w:hAnsi="Aptos"/>
        </w:rPr>
        <w:t xml:space="preserve">L’interface </w:t>
      </w:r>
      <w:proofErr w:type="spellStart"/>
      <w:r w:rsidRPr="0094217D">
        <w:rPr>
          <w:rFonts w:ascii="Aptos" w:hAnsi="Aptos"/>
        </w:rPr>
        <w:t>Raylib</w:t>
      </w:r>
      <w:proofErr w:type="spellEnd"/>
      <w:r w:rsidRPr="0094217D">
        <w:rPr>
          <w:rFonts w:ascii="Aptos" w:hAnsi="Aptos"/>
        </w:rPr>
        <w:t xml:space="preserve"> proposée permet de </w:t>
      </w:r>
      <w:r w:rsidRPr="0094217D">
        <w:rPr>
          <w:rStyle w:val="s1"/>
          <w:rFonts w:ascii="Aptos" w:eastAsiaTheme="majorEastAsia" w:hAnsi="Aptos"/>
          <w:b/>
          <w:bCs/>
        </w:rPr>
        <w:t>visualiser le fonctionnement du perceptron</w:t>
      </w:r>
      <w:r w:rsidRPr="0094217D">
        <w:rPr>
          <w:rFonts w:ascii="Aptos" w:hAnsi="Aptos"/>
        </w:rPr>
        <w:t xml:space="preserve"> et l’évolution de son apprentissage.</w:t>
      </w:r>
    </w:p>
    <w:p w14:paraId="5D160E44" w14:textId="77777777" w:rsidR="0094217D" w:rsidRPr="0094217D" w:rsidRDefault="0094217D" w:rsidP="0094217D">
      <w:pPr>
        <w:pStyle w:val="p3"/>
        <w:rPr>
          <w:rFonts w:ascii="Aptos" w:hAnsi="Aptos"/>
          <w:sz w:val="22"/>
          <w:szCs w:val="22"/>
        </w:rPr>
      </w:pPr>
      <w:r w:rsidRPr="0094217D">
        <w:rPr>
          <w:rStyle w:val="s2"/>
          <w:rFonts w:ascii="Aptos" w:eastAsiaTheme="majorEastAsia" w:hAnsi="Aptos"/>
          <w:sz w:val="22"/>
          <w:szCs w:val="22"/>
        </w:rPr>
        <w:t xml:space="preserve">Elle se compose de </w:t>
      </w:r>
      <w:r w:rsidRPr="0094217D">
        <w:rPr>
          <w:rFonts w:ascii="Aptos" w:hAnsi="Aptos"/>
          <w:b/>
          <w:bCs/>
          <w:sz w:val="22"/>
          <w:szCs w:val="22"/>
        </w:rPr>
        <w:t>trois zones principales</w:t>
      </w:r>
      <w:r w:rsidRPr="0094217D">
        <w:rPr>
          <w:rStyle w:val="s2"/>
          <w:rFonts w:ascii="Aptos" w:eastAsiaTheme="majorEastAsia" w:hAnsi="Aptos"/>
          <w:sz w:val="22"/>
          <w:szCs w:val="22"/>
        </w:rPr>
        <w:t xml:space="preserve"> :</w:t>
      </w:r>
    </w:p>
    <w:p w14:paraId="322E28EF" w14:textId="398B60C3" w:rsidR="0094217D" w:rsidRPr="0094217D" w:rsidRDefault="0094217D" w:rsidP="0094217D">
      <w:pPr>
        <w:pStyle w:val="p1"/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4217D">
        <w:rPr>
          <w:rStyle w:val="s1"/>
          <w:rFonts w:ascii="Aptos" w:eastAsiaTheme="majorEastAsia" w:hAnsi="Aptos"/>
          <w:b/>
          <w:bCs/>
          <w:sz w:val="22"/>
          <w:szCs w:val="22"/>
        </w:rPr>
        <w:t>Zone graphique 2D</w:t>
      </w:r>
      <w:r w:rsidRPr="0094217D">
        <w:rPr>
          <w:rFonts w:ascii="Aptos" w:hAnsi="Aptos"/>
          <w:sz w:val="22"/>
          <w:szCs w:val="22"/>
        </w:rPr>
        <w:t xml:space="preserve"> : affichage des données du </w:t>
      </w:r>
      <w:proofErr w:type="spellStart"/>
      <w:r w:rsidRPr="0094217D">
        <w:rPr>
          <w:rFonts w:ascii="Aptos" w:hAnsi="Aptos"/>
          <w:sz w:val="22"/>
          <w:szCs w:val="22"/>
        </w:rPr>
        <w:t>dataset</w:t>
      </w:r>
      <w:proofErr w:type="spellEnd"/>
      <w:r w:rsidRPr="0094217D">
        <w:rPr>
          <w:rFonts w:ascii="Aptos" w:hAnsi="Aptos"/>
          <w:sz w:val="22"/>
          <w:szCs w:val="22"/>
        </w:rPr>
        <w:t xml:space="preserve"> </w:t>
      </w:r>
    </w:p>
    <w:p w14:paraId="2FE537AF" w14:textId="77777777" w:rsidR="0094217D" w:rsidRPr="0094217D" w:rsidRDefault="0094217D" w:rsidP="0094217D">
      <w:pPr>
        <w:pStyle w:val="p1"/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4217D">
        <w:rPr>
          <w:rStyle w:val="s1"/>
          <w:rFonts w:ascii="Aptos" w:eastAsiaTheme="majorEastAsia" w:hAnsi="Aptos"/>
          <w:b/>
          <w:bCs/>
          <w:sz w:val="22"/>
          <w:szCs w:val="22"/>
        </w:rPr>
        <w:t>Zone d’état et de logs</w:t>
      </w:r>
      <w:r w:rsidRPr="0094217D">
        <w:rPr>
          <w:rFonts w:ascii="Aptos" w:hAnsi="Aptos"/>
          <w:sz w:val="22"/>
          <w:szCs w:val="22"/>
        </w:rPr>
        <w:t xml:space="preserve"> : affichage du </w:t>
      </w:r>
      <w:proofErr w:type="spellStart"/>
      <w:r w:rsidRPr="0094217D">
        <w:rPr>
          <w:rFonts w:ascii="Aptos" w:hAnsi="Aptos"/>
          <w:sz w:val="22"/>
          <w:szCs w:val="22"/>
        </w:rPr>
        <w:t>dataset</w:t>
      </w:r>
      <w:proofErr w:type="spellEnd"/>
      <w:r w:rsidRPr="0094217D">
        <w:rPr>
          <w:rFonts w:ascii="Aptos" w:hAnsi="Aptos"/>
          <w:sz w:val="22"/>
          <w:szCs w:val="22"/>
        </w:rPr>
        <w:t xml:space="preserve"> chargé, du ratio entraînement/test, de l’</w:t>
      </w:r>
      <w:proofErr w:type="spellStart"/>
      <w:r w:rsidRPr="0094217D">
        <w:rPr>
          <w:rFonts w:ascii="Aptos" w:hAnsi="Aptos"/>
          <w:sz w:val="22"/>
          <w:szCs w:val="22"/>
        </w:rPr>
        <w:t>epoch</w:t>
      </w:r>
      <w:proofErr w:type="spellEnd"/>
      <w:r w:rsidRPr="0094217D">
        <w:rPr>
          <w:rFonts w:ascii="Aptos" w:hAnsi="Aptos"/>
          <w:sz w:val="22"/>
          <w:szCs w:val="22"/>
        </w:rPr>
        <w:t xml:space="preserve"> courante et des </w:t>
      </w:r>
      <w:proofErr w:type="spellStart"/>
      <w:r w:rsidRPr="0094217D">
        <w:rPr>
          <w:rFonts w:ascii="Aptos" w:hAnsi="Aptos"/>
          <w:sz w:val="22"/>
          <w:szCs w:val="22"/>
        </w:rPr>
        <w:t>accuracies</w:t>
      </w:r>
      <w:proofErr w:type="spellEnd"/>
      <w:r w:rsidRPr="0094217D">
        <w:rPr>
          <w:rFonts w:ascii="Aptos" w:hAnsi="Aptos"/>
          <w:sz w:val="22"/>
          <w:szCs w:val="22"/>
        </w:rPr>
        <w:t xml:space="preserve"> sur les jeux d’entraînement et de test.</w:t>
      </w:r>
    </w:p>
    <w:p w14:paraId="07960CC5" w14:textId="77777777" w:rsidR="0094217D" w:rsidRPr="0094217D" w:rsidRDefault="0094217D" w:rsidP="0094217D">
      <w:pPr>
        <w:pStyle w:val="p1"/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4217D">
        <w:rPr>
          <w:rStyle w:val="s1"/>
          <w:rFonts w:ascii="Aptos" w:eastAsiaTheme="majorEastAsia" w:hAnsi="Aptos"/>
          <w:b/>
          <w:bCs/>
          <w:sz w:val="22"/>
          <w:szCs w:val="22"/>
        </w:rPr>
        <w:t>Zone de contrôles</w:t>
      </w:r>
      <w:r w:rsidRPr="0094217D">
        <w:rPr>
          <w:rFonts w:ascii="Aptos" w:hAnsi="Aptos"/>
          <w:sz w:val="22"/>
          <w:szCs w:val="22"/>
        </w:rPr>
        <w:t xml:space="preserve"> : interactions simples au clavier permettant de charger un </w:t>
      </w:r>
      <w:proofErr w:type="spellStart"/>
      <w:r w:rsidRPr="0094217D">
        <w:rPr>
          <w:rFonts w:ascii="Aptos" w:hAnsi="Aptos"/>
          <w:sz w:val="22"/>
          <w:szCs w:val="22"/>
        </w:rPr>
        <w:t>dataset</w:t>
      </w:r>
      <w:proofErr w:type="spellEnd"/>
      <w:r w:rsidRPr="0094217D">
        <w:rPr>
          <w:rFonts w:ascii="Aptos" w:hAnsi="Aptos"/>
          <w:sz w:val="22"/>
          <w:szCs w:val="22"/>
        </w:rPr>
        <w:t>, lancer le split, initialiser le perceptron, démarrer ou arrêter l’entraînement, afficher la frontière de décision et réinitialiser le modèle.</w:t>
      </w:r>
    </w:p>
    <w:p w14:paraId="077665B9" w14:textId="77777777" w:rsidR="0094217D" w:rsidRPr="00F0412E" w:rsidRDefault="0094217D" w:rsidP="0094217D">
      <w:pPr>
        <w:pStyle w:val="Paragraphedeliste"/>
        <w:spacing w:line="240" w:lineRule="auto"/>
        <w:ind w:left="0"/>
        <w:jc w:val="right"/>
        <w:rPr>
          <w:sz w:val="36"/>
          <w:szCs w:val="36"/>
        </w:rPr>
      </w:pPr>
    </w:p>
    <w:sectPr w:rsidR="0094217D" w:rsidRPr="00F04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191"/>
    <w:multiLevelType w:val="hybridMultilevel"/>
    <w:tmpl w:val="F790FD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22768"/>
    <w:multiLevelType w:val="multilevel"/>
    <w:tmpl w:val="0E0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35E4"/>
    <w:multiLevelType w:val="hybridMultilevel"/>
    <w:tmpl w:val="4470D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F07D9"/>
    <w:multiLevelType w:val="multilevel"/>
    <w:tmpl w:val="903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82810"/>
    <w:multiLevelType w:val="hybridMultilevel"/>
    <w:tmpl w:val="652012D4"/>
    <w:lvl w:ilvl="0" w:tplc="3FB471A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7457A6"/>
    <w:multiLevelType w:val="multilevel"/>
    <w:tmpl w:val="62C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C233A"/>
    <w:multiLevelType w:val="hybridMultilevel"/>
    <w:tmpl w:val="74A454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73EB7"/>
    <w:multiLevelType w:val="multilevel"/>
    <w:tmpl w:val="42C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D7F10"/>
    <w:multiLevelType w:val="hybridMultilevel"/>
    <w:tmpl w:val="83D03F44"/>
    <w:lvl w:ilvl="0" w:tplc="0AB8B1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E025A"/>
    <w:multiLevelType w:val="hybridMultilevel"/>
    <w:tmpl w:val="F1328F40"/>
    <w:lvl w:ilvl="0" w:tplc="5BA07F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F65261"/>
    <w:multiLevelType w:val="hybridMultilevel"/>
    <w:tmpl w:val="0EEAA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878100">
    <w:abstractNumId w:val="0"/>
  </w:num>
  <w:num w:numId="2" w16cid:durableId="1605307446">
    <w:abstractNumId w:val="4"/>
  </w:num>
  <w:num w:numId="3" w16cid:durableId="1564221361">
    <w:abstractNumId w:val="8"/>
  </w:num>
  <w:num w:numId="4" w16cid:durableId="464272452">
    <w:abstractNumId w:val="9"/>
  </w:num>
  <w:num w:numId="5" w16cid:durableId="1204714917">
    <w:abstractNumId w:val="10"/>
  </w:num>
  <w:num w:numId="6" w16cid:durableId="1908343373">
    <w:abstractNumId w:val="6"/>
  </w:num>
  <w:num w:numId="7" w16cid:durableId="2093424821">
    <w:abstractNumId w:val="2"/>
  </w:num>
  <w:num w:numId="8" w16cid:durableId="1990354252">
    <w:abstractNumId w:val="3"/>
  </w:num>
  <w:num w:numId="9" w16cid:durableId="96994419">
    <w:abstractNumId w:val="7"/>
  </w:num>
  <w:num w:numId="10" w16cid:durableId="1742095654">
    <w:abstractNumId w:val="1"/>
  </w:num>
  <w:num w:numId="11" w16cid:durableId="2011524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2E"/>
    <w:rsid w:val="000D48BF"/>
    <w:rsid w:val="001D0D24"/>
    <w:rsid w:val="003F3A9A"/>
    <w:rsid w:val="0065386C"/>
    <w:rsid w:val="00662CBB"/>
    <w:rsid w:val="007B05D7"/>
    <w:rsid w:val="0084222B"/>
    <w:rsid w:val="008C5258"/>
    <w:rsid w:val="0094217D"/>
    <w:rsid w:val="009B33DB"/>
    <w:rsid w:val="00BA5693"/>
    <w:rsid w:val="00BD43AD"/>
    <w:rsid w:val="00C80FE2"/>
    <w:rsid w:val="00CC01F5"/>
    <w:rsid w:val="00E16DAF"/>
    <w:rsid w:val="00E37734"/>
    <w:rsid w:val="00F0412E"/>
    <w:rsid w:val="00F2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D607E"/>
  <w15:chartTrackingRefBased/>
  <w15:docId w15:val="{71D0E186-B3BE-FF40-ADDD-73142160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0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0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41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41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41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41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41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41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41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41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41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41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412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04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37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customStyle="1" w:styleId="s1">
    <w:name w:val="s1"/>
    <w:basedOn w:val="Policepardfaut"/>
    <w:rsid w:val="00E37734"/>
  </w:style>
  <w:style w:type="character" w:customStyle="1" w:styleId="apple-converted-space">
    <w:name w:val="apple-converted-space"/>
    <w:basedOn w:val="Policepardfaut"/>
    <w:rsid w:val="0094217D"/>
  </w:style>
  <w:style w:type="paragraph" w:customStyle="1" w:styleId="p2">
    <w:name w:val="p2"/>
    <w:basedOn w:val="Normal"/>
    <w:rsid w:val="00942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customStyle="1" w:styleId="p3">
    <w:name w:val="p3"/>
    <w:basedOn w:val="Normal"/>
    <w:rsid w:val="00942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customStyle="1" w:styleId="s2">
    <w:name w:val="s2"/>
    <w:basedOn w:val="Policepardfaut"/>
    <w:rsid w:val="00942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ARCHE Wassim</dc:creator>
  <cp:keywords/>
  <dc:description/>
  <cp:lastModifiedBy>EL ARCHE Wassim</cp:lastModifiedBy>
  <cp:revision>4</cp:revision>
  <dcterms:created xsi:type="dcterms:W3CDTF">2026-01-13T10:42:00Z</dcterms:created>
  <dcterms:modified xsi:type="dcterms:W3CDTF">2026-01-13T10:45:00Z</dcterms:modified>
</cp:coreProperties>
</file>