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1A" w:rsidRPr="00435375" w:rsidRDefault="00435375" w:rsidP="00435375">
      <w:pPr>
        <w:ind w:left="708"/>
        <w:rPr>
          <w:b/>
        </w:rPr>
      </w:pPr>
      <w:r w:rsidRPr="00435375">
        <w:rPr>
          <w:b/>
        </w:rPr>
        <w:t xml:space="preserve">Dokumentation </w:t>
      </w:r>
      <w:proofErr w:type="spellStart"/>
      <w:r w:rsidRPr="00435375">
        <w:rPr>
          <w:b/>
        </w:rPr>
        <w:t>Deployment</w:t>
      </w:r>
      <w:proofErr w:type="spellEnd"/>
      <w:r w:rsidRPr="00435375">
        <w:rPr>
          <w:b/>
        </w:rPr>
        <w:t xml:space="preserve"> </w:t>
      </w:r>
      <w:r>
        <w:rPr>
          <w:b/>
        </w:rPr>
        <w:t>Viamedici-</w:t>
      </w:r>
      <w:r w:rsidRPr="00435375">
        <w:rPr>
          <w:b/>
        </w:rPr>
        <w:t>Web-Anwendung für die Pflege der Metadaten</w:t>
      </w:r>
    </w:p>
    <w:p w:rsidR="00435375" w:rsidRDefault="00435375"/>
    <w:p w:rsidR="00146AA1" w:rsidRDefault="00146AA1" w:rsidP="006C68FF">
      <w:pPr>
        <w:pStyle w:val="Listenabsatz"/>
        <w:numPr>
          <w:ilvl w:val="0"/>
          <w:numId w:val="1"/>
        </w:numPr>
      </w:pPr>
      <w:r>
        <w:t xml:space="preserve">Auf dem Server muss </w:t>
      </w:r>
      <w:proofErr w:type="spellStart"/>
      <w:r>
        <w:t>Nodejs</w:t>
      </w:r>
      <w:proofErr w:type="spellEnd"/>
      <w:r>
        <w:t xml:space="preserve"> (Standard-Installation) installiert werden: </w:t>
      </w:r>
    </w:p>
    <w:p w:rsidR="00146AA1" w:rsidRDefault="00721E7F" w:rsidP="00146AA1">
      <w:pPr>
        <w:pStyle w:val="IntensivesZitat"/>
      </w:pPr>
      <w:hyperlink r:id="rId5" w:history="1">
        <w:r w:rsidR="00146AA1" w:rsidRPr="00146AA1">
          <w:t>https://nodejs.org/en/download/</w:t>
        </w:r>
      </w:hyperlink>
    </w:p>
    <w:p w:rsidR="00EC413C" w:rsidRDefault="00EC413C" w:rsidP="00146AA1">
      <w:pPr>
        <w:pStyle w:val="Listenabsatz"/>
        <w:numPr>
          <w:ilvl w:val="0"/>
          <w:numId w:val="1"/>
        </w:numPr>
      </w:pPr>
      <w:r>
        <w:t xml:space="preserve">Das komplette Verzeichnis der Applikation in den Ordner: </w:t>
      </w:r>
    </w:p>
    <w:p w:rsidR="00EC413C" w:rsidRDefault="00EC413C" w:rsidP="00462869">
      <w:pPr>
        <w:pStyle w:val="IntensivesZitat"/>
      </w:pPr>
      <w:r>
        <w:t>D:\VMPROGRAMS</w:t>
      </w:r>
    </w:p>
    <w:p w:rsidR="00EC413C" w:rsidRDefault="00A55F78" w:rsidP="00462869">
      <w:pPr>
        <w:ind w:left="708"/>
      </w:pPr>
      <w:proofErr w:type="gramStart"/>
      <w:r>
        <w:t>k</w:t>
      </w:r>
      <w:r w:rsidR="00EC413C">
        <w:t>opieren</w:t>
      </w:r>
      <w:proofErr w:type="gramEnd"/>
      <w:r w:rsidR="00EC413C">
        <w:t xml:space="preserve">. Das Verzeichnis muss dem Zielverzeichnis (Installationsverzeichnis der Anwendung auf dem Server) entsprechen. </w:t>
      </w:r>
      <w:r w:rsidR="00462869">
        <w:t xml:space="preserve">Beispielsweise: </w:t>
      </w:r>
    </w:p>
    <w:p w:rsidR="00462869" w:rsidRDefault="00462869" w:rsidP="00462869">
      <w:pPr>
        <w:pStyle w:val="IntensivesZitat"/>
      </w:pPr>
      <w:r w:rsidRPr="00462869">
        <w:t xml:space="preserve">D:\VMPROGRAMS\WebApp </w:t>
      </w:r>
      <w:proofErr w:type="spellStart"/>
      <w:r w:rsidRPr="00462869">
        <w:t>WebGrid</w:t>
      </w:r>
      <w:proofErr w:type="spellEnd"/>
    </w:p>
    <w:p w:rsidR="00462869" w:rsidRDefault="00462869" w:rsidP="00462869">
      <w:pPr>
        <w:pStyle w:val="Listenabsatz"/>
        <w:numPr>
          <w:ilvl w:val="0"/>
          <w:numId w:val="1"/>
        </w:numPr>
      </w:pPr>
      <w:r>
        <w:t xml:space="preserve">Im Root-Verzeichnis der Anwendung den Befehl: </w:t>
      </w:r>
    </w:p>
    <w:p w:rsidR="00462869" w:rsidRDefault="00462869" w:rsidP="00462869">
      <w:pPr>
        <w:pStyle w:val="IntensivesZitat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462869" w:rsidRDefault="00462869" w:rsidP="00462869">
      <w:pPr>
        <w:ind w:left="708"/>
      </w:pPr>
      <w:proofErr w:type="gramStart"/>
      <w:r>
        <w:t>ausführen</w:t>
      </w:r>
      <w:proofErr w:type="gramEnd"/>
      <w:r>
        <w:t xml:space="preserve">. So werden für die Ausführung der Applikation benötigte Pakete (Bibliotheken) eingerichtet. </w:t>
      </w:r>
    </w:p>
    <w:p w:rsidR="00462869" w:rsidRPr="00AD1D8F" w:rsidRDefault="00462869" w:rsidP="00462869">
      <w:pPr>
        <w:pStyle w:val="berschrift1"/>
        <w:ind w:left="708"/>
        <w:rPr>
          <w:sz w:val="22"/>
          <w:szCs w:val="22"/>
        </w:rPr>
      </w:pPr>
      <w:r w:rsidRPr="00AD1D8F">
        <w:rPr>
          <w:sz w:val="22"/>
          <w:szCs w:val="22"/>
        </w:rPr>
        <w:t xml:space="preserve">Hinweis: </w:t>
      </w:r>
      <w:r>
        <w:rPr>
          <w:sz w:val="22"/>
          <w:szCs w:val="22"/>
        </w:rPr>
        <w:t>Für „</w:t>
      </w: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install</w:t>
      </w:r>
      <w:proofErr w:type="spellEnd"/>
      <w:r>
        <w:rPr>
          <w:sz w:val="22"/>
          <w:szCs w:val="22"/>
        </w:rPr>
        <w:t xml:space="preserve">“ </w:t>
      </w:r>
      <w:r w:rsidRPr="00AD1D8F">
        <w:rPr>
          <w:sz w:val="22"/>
          <w:szCs w:val="22"/>
        </w:rPr>
        <w:t xml:space="preserve">wird eine Internetverbindung benötigt. </w:t>
      </w:r>
    </w:p>
    <w:p w:rsidR="00462869" w:rsidRDefault="00462869" w:rsidP="00462869">
      <w:pPr>
        <w:ind w:left="708"/>
      </w:pPr>
    </w:p>
    <w:p w:rsidR="006C68FF" w:rsidRDefault="006C68FF" w:rsidP="00146AA1">
      <w:pPr>
        <w:pStyle w:val="Listenabsatz"/>
        <w:numPr>
          <w:ilvl w:val="0"/>
          <w:numId w:val="1"/>
        </w:numPr>
      </w:pPr>
      <w:r>
        <w:t>Das komplette Verzeichnis</w:t>
      </w:r>
      <w:r w:rsidR="00AD1D8F">
        <w:t xml:space="preserve"> der Applikation</w:t>
      </w:r>
      <w:r>
        <w:t xml:space="preserve"> zu einem Archiv komprimieren </w:t>
      </w:r>
    </w:p>
    <w:p w:rsidR="00146AA1" w:rsidRDefault="00146AA1" w:rsidP="00146AA1">
      <w:pPr>
        <w:pStyle w:val="Listenabsatz"/>
      </w:pPr>
    </w:p>
    <w:p w:rsidR="00537A7F" w:rsidRDefault="00537A7F" w:rsidP="006C68FF">
      <w:pPr>
        <w:pStyle w:val="Listenabsatz"/>
        <w:numPr>
          <w:ilvl w:val="0"/>
          <w:numId w:val="1"/>
        </w:numPr>
      </w:pPr>
      <w:r>
        <w:t xml:space="preserve">Applikationspacket auf das System kopieren und im Verzeichnis: </w:t>
      </w:r>
    </w:p>
    <w:p w:rsidR="00537A7F" w:rsidRDefault="00537A7F" w:rsidP="006C68FF">
      <w:pPr>
        <w:ind w:firstLine="708"/>
      </w:pPr>
      <w:r>
        <w:t>D:\VMPROGRAMS</w:t>
      </w:r>
    </w:p>
    <w:p w:rsidR="00404D9A" w:rsidRDefault="00A55F78" w:rsidP="00770480">
      <w:pPr>
        <w:ind w:firstLine="708"/>
      </w:pPr>
      <w:proofErr w:type="gramStart"/>
      <w:r>
        <w:t>entpacken</w:t>
      </w:r>
      <w:proofErr w:type="gramEnd"/>
      <w:r>
        <w:t xml:space="preserve">, so </w:t>
      </w:r>
      <w:r w:rsidR="00537A7F">
        <w:t xml:space="preserve"> </w:t>
      </w:r>
      <w:r>
        <w:t xml:space="preserve">dass das gleiche Verzeichnis wie unter Punkt 2 entsteht. In unserem Beispiel: </w:t>
      </w:r>
    </w:p>
    <w:p w:rsidR="00AD1D8F" w:rsidRPr="00AD1D8F" w:rsidRDefault="00A55F78" w:rsidP="00A55F78">
      <w:pPr>
        <w:pStyle w:val="IntensivesZitat"/>
      </w:pPr>
      <w:r w:rsidRPr="00462869">
        <w:t xml:space="preserve">D:\VMPROGRAMS\WebApp </w:t>
      </w:r>
      <w:proofErr w:type="spellStart"/>
      <w:r w:rsidRPr="00462869">
        <w:t>WebGrid</w:t>
      </w:r>
      <w:proofErr w:type="spellEnd"/>
    </w:p>
    <w:p w:rsidR="00B96526" w:rsidRDefault="00B96526" w:rsidP="006D3C94"/>
    <w:p w:rsidR="00404D9A" w:rsidRDefault="00404D9A" w:rsidP="00404D9A">
      <w:pPr>
        <w:pStyle w:val="Listenabsatz"/>
        <w:numPr>
          <w:ilvl w:val="0"/>
          <w:numId w:val="1"/>
        </w:numPr>
      </w:pPr>
      <w:r>
        <w:t>Service installieren:</w:t>
      </w:r>
    </w:p>
    <w:p w:rsidR="00404D9A" w:rsidRDefault="00404D9A" w:rsidP="00404D9A">
      <w:pPr>
        <w:pStyle w:val="Listenabsatz"/>
        <w:numPr>
          <w:ilvl w:val="1"/>
          <w:numId w:val="1"/>
        </w:numPr>
      </w:pPr>
      <w:r>
        <w:t xml:space="preserve">In der Shell im entpackten Verzeichnis folgenden Befehl eingeben: </w:t>
      </w:r>
    </w:p>
    <w:p w:rsidR="00404D9A" w:rsidRPr="00404D9A" w:rsidRDefault="00404D9A" w:rsidP="006D3C94">
      <w:pPr>
        <w:pStyle w:val="IntensivesZitat"/>
        <w:rPr>
          <w:rFonts w:ascii="Courier New" w:eastAsia="Times New Roman" w:hAnsi="Courier New" w:cs="Courier New"/>
          <w:color w:val="00008B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8B"/>
          <w:sz w:val="20"/>
          <w:szCs w:val="20"/>
          <w:lang w:eastAsia="de-DE"/>
        </w:rPr>
        <w:tab/>
      </w:r>
      <w:r>
        <w:rPr>
          <w:rFonts w:ascii="Courier New" w:eastAsia="Times New Roman" w:hAnsi="Courier New" w:cs="Courier New"/>
          <w:color w:val="00008B"/>
          <w:sz w:val="20"/>
          <w:szCs w:val="20"/>
          <w:lang w:eastAsia="de-DE"/>
        </w:rPr>
        <w:tab/>
      </w:r>
      <w:proofErr w:type="spellStart"/>
      <w:proofErr w:type="gramStart"/>
      <w:r w:rsidRPr="006D3C94">
        <w:t>nssm</w:t>
      </w:r>
      <w:proofErr w:type="spellEnd"/>
      <w:proofErr w:type="gramEnd"/>
      <w:r w:rsidRPr="006D3C94">
        <w:t xml:space="preserve"> </w:t>
      </w:r>
      <w:proofErr w:type="spellStart"/>
      <w:r w:rsidRPr="006D3C94">
        <w:t>install</w:t>
      </w:r>
      <w:proofErr w:type="spellEnd"/>
      <w:r w:rsidRPr="006D3C94">
        <w:t xml:space="preserve"> </w:t>
      </w:r>
      <w:proofErr w:type="spellStart"/>
      <w:r w:rsidR="006D3C94" w:rsidRPr="006D3C94">
        <w:t>v</w:t>
      </w:r>
      <w:r w:rsidRPr="006D3C94">
        <w:t>iamedici-</w:t>
      </w:r>
      <w:r w:rsidR="006D3C94" w:rsidRPr="006D3C94">
        <w:t>webgrid</w:t>
      </w:r>
      <w:proofErr w:type="spellEnd"/>
    </w:p>
    <w:p w:rsidR="00404D9A" w:rsidRDefault="00404D9A" w:rsidP="00537A7F">
      <w:pPr>
        <w:ind w:firstLine="708"/>
      </w:pPr>
    </w:p>
    <w:p w:rsidR="00404D9A" w:rsidRDefault="00404D9A" w:rsidP="00404D9A">
      <w:pPr>
        <w:pStyle w:val="Listenabsatz"/>
        <w:numPr>
          <w:ilvl w:val="1"/>
          <w:numId w:val="1"/>
        </w:numPr>
      </w:pPr>
      <w:r>
        <w:lastRenderedPageBreak/>
        <w:t xml:space="preserve">Und das Programm-Verzeichnis plus die start.bat eintragen: </w:t>
      </w:r>
    </w:p>
    <w:p w:rsidR="00404D9A" w:rsidRDefault="009B323E" w:rsidP="00537A7F">
      <w:pPr>
        <w:ind w:firstLine="708"/>
      </w:pPr>
      <w:r>
        <w:rPr>
          <w:noProof/>
          <w:lang w:eastAsia="de-DE"/>
        </w:rPr>
        <w:drawing>
          <wp:inline distT="0" distB="0" distL="0" distR="0" wp14:anchorId="0B349DD1" wp14:editId="3F07610C">
            <wp:extent cx="4267200" cy="23336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9A" w:rsidRDefault="00404D9A" w:rsidP="00537A7F">
      <w:pPr>
        <w:ind w:firstLine="708"/>
      </w:pPr>
    </w:p>
    <w:p w:rsidR="00404D9A" w:rsidRDefault="00404D9A" w:rsidP="00404D9A">
      <w:pPr>
        <w:pStyle w:val="Listenabsatz"/>
        <w:numPr>
          <w:ilvl w:val="1"/>
          <w:numId w:val="1"/>
        </w:numPr>
      </w:pPr>
      <w:r>
        <w:t>anschließend auf „Install service“</w:t>
      </w:r>
    </w:p>
    <w:p w:rsidR="00404D9A" w:rsidRDefault="00404D9A" w:rsidP="00404D9A">
      <w:pPr>
        <w:pStyle w:val="Listenabsatz"/>
      </w:pPr>
    </w:p>
    <w:p w:rsidR="00404D9A" w:rsidRDefault="00404D9A" w:rsidP="00404D9A">
      <w:pPr>
        <w:pStyle w:val="Listenabsatz"/>
        <w:numPr>
          <w:ilvl w:val="0"/>
          <w:numId w:val="1"/>
        </w:numPr>
      </w:pPr>
      <w:r>
        <w:t xml:space="preserve">Service starten: </w:t>
      </w:r>
    </w:p>
    <w:p w:rsidR="00404D9A" w:rsidRDefault="009B323E" w:rsidP="009B323E">
      <w:r>
        <w:rPr>
          <w:noProof/>
          <w:lang w:eastAsia="de-DE"/>
        </w:rPr>
        <w:drawing>
          <wp:inline distT="0" distB="0" distL="0" distR="0" wp14:anchorId="366C1B40" wp14:editId="58F21A6D">
            <wp:extent cx="6645910" cy="2003425"/>
            <wp:effectExtent l="0" t="0" r="254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03" w:rsidRDefault="00941F03" w:rsidP="00941F03">
      <w:pPr>
        <w:pStyle w:val="Listenabsatz"/>
        <w:numPr>
          <w:ilvl w:val="0"/>
          <w:numId w:val="1"/>
        </w:numPr>
      </w:pPr>
      <w:r w:rsidRPr="00941F03">
        <w:t>Integration EPIM</w:t>
      </w:r>
      <w:r w:rsidR="00DB4E7C">
        <w:t xml:space="preserve"> (</w:t>
      </w:r>
      <w:proofErr w:type="spellStart"/>
      <w:r w:rsidR="006D3C94">
        <w:t>custom</w:t>
      </w:r>
      <w:proofErr w:type="spellEnd"/>
      <w:r w:rsidR="006D3C94">
        <w:t>-tabs</w:t>
      </w:r>
      <w:r w:rsidR="00DB4E7C">
        <w:t>)</w:t>
      </w:r>
      <w:r w:rsidRPr="00941F03">
        <w:t xml:space="preserve">: </w:t>
      </w:r>
    </w:p>
    <w:p w:rsidR="00DB4E7C" w:rsidRDefault="00DB4E7C" w:rsidP="00DB4E7C"/>
    <w:p w:rsidR="00E000A7" w:rsidRDefault="00E000A7" w:rsidP="00DB4E7C">
      <w:r>
        <w:rPr>
          <w:rFonts w:ascii="Consolas" w:hAnsi="Consolas" w:cs="Consolas"/>
          <w:color w:val="000000"/>
          <w:sz w:val="19"/>
          <w:szCs w:val="19"/>
          <w:highlight w:val="white"/>
        </w:rPr>
        <w:t>CUSTOM_TABS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53F2B" w:rsidRDefault="00F53F2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de-DE"/>
        </w:rPr>
        <w:drawing>
          <wp:inline distT="0" distB="0" distL="0" distR="0" wp14:anchorId="592550B9" wp14:editId="179FF1C5">
            <wp:extent cx="6645910" cy="25654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7C" w:rsidRDefault="00E000A7">
      <w:r>
        <w:rPr>
          <w:rFonts w:ascii="Consolas" w:hAnsi="Consolas" w:cs="Consolas"/>
          <w:color w:val="000000"/>
          <w:sz w:val="19"/>
          <w:szCs w:val="19"/>
          <w:highlight w:val="white"/>
        </w:rPr>
        <w:t>CUSTOM_TABS_PGRPS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000A7" w:rsidRDefault="00F53F2B">
      <w:r>
        <w:rPr>
          <w:noProof/>
          <w:lang w:eastAsia="de-DE"/>
        </w:rPr>
        <w:drawing>
          <wp:inline distT="0" distB="0" distL="0" distR="0" wp14:anchorId="3363B25E" wp14:editId="4D14FEAD">
            <wp:extent cx="4848225" cy="4476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80" w:rsidRDefault="00607880"/>
    <w:p w:rsidR="00607880" w:rsidRDefault="00607880" w:rsidP="00607880">
      <w:pPr>
        <w:pStyle w:val="Listenabsatz"/>
        <w:numPr>
          <w:ilvl w:val="0"/>
          <w:numId w:val="1"/>
        </w:numPr>
      </w:pPr>
      <w:r>
        <w:t>Anpassung Einträge in der Backend-Datei:</w:t>
      </w:r>
    </w:p>
    <w:p w:rsidR="00607880" w:rsidRDefault="00607880" w:rsidP="00607880">
      <w:pPr>
        <w:pStyle w:val="IntensivesZitat"/>
      </w:pPr>
      <w:r w:rsidRPr="00607880">
        <w:t xml:space="preserve">D:\VMPROGRAMS\WebApp </w:t>
      </w:r>
      <w:proofErr w:type="spellStart"/>
      <w:r w:rsidRPr="00607880">
        <w:t>WebGrid</w:t>
      </w:r>
      <w:proofErr w:type="spellEnd"/>
      <w:r w:rsidRPr="00607880">
        <w:t>\</w:t>
      </w:r>
      <w:proofErr w:type="spellStart"/>
      <w:r w:rsidRPr="00607880">
        <w:t>server</w:t>
      </w:r>
      <w:proofErr w:type="spellEnd"/>
      <w:r w:rsidRPr="00607880">
        <w:t>\</w:t>
      </w:r>
      <w:proofErr w:type="spellStart"/>
      <w:r w:rsidRPr="00607880">
        <w:t>routes</w:t>
      </w:r>
      <w:proofErr w:type="spellEnd"/>
      <w:r>
        <w:t>\</w:t>
      </w:r>
      <w:proofErr w:type="spellStart"/>
      <w:r w:rsidRPr="00607880">
        <w:t>webgrid.ts</w:t>
      </w:r>
      <w:proofErr w:type="spellEnd"/>
      <w:r>
        <w:t xml:space="preserve"> </w:t>
      </w:r>
    </w:p>
    <w:p w:rsidR="00721E7F" w:rsidRDefault="00721E7F" w:rsidP="00607880">
      <w:pPr>
        <w:ind w:firstLine="708"/>
      </w:pPr>
      <w:r>
        <w:t xml:space="preserve">Abhängig vom Eintrag: </w:t>
      </w:r>
    </w:p>
    <w:p w:rsidR="00721E7F" w:rsidRDefault="00721E7F" w:rsidP="00607880">
      <w:pPr>
        <w:ind w:firstLine="708"/>
      </w:pPr>
      <w:r>
        <w:rPr>
          <w:noProof/>
          <w:lang w:eastAsia="de-DE"/>
        </w:rPr>
        <w:lastRenderedPageBreak/>
        <w:drawing>
          <wp:inline distT="0" distB="0" distL="0" distR="0" wp14:anchorId="7E5A8FD5" wp14:editId="6E6D1B29">
            <wp:extent cx="2943225" cy="742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880" w:rsidRDefault="00721E7F" w:rsidP="00721E7F">
      <w:pPr>
        <w:ind w:firstLine="708"/>
      </w:pPr>
      <w:r>
        <w:t>Werden spezifische Einstellungen verwendet (Für die Demo-Umgebung ist „</w:t>
      </w:r>
      <w:proofErr w:type="spellStart"/>
      <w:r>
        <w:t>dev</w:t>
      </w:r>
      <w:proofErr w:type="spellEnd"/>
      <w:r>
        <w:t xml:space="preserve">“ vorgesehen): </w:t>
      </w:r>
    </w:p>
    <w:p w:rsidR="00721E7F" w:rsidRDefault="00721E7F">
      <w:r>
        <w:rPr>
          <w:noProof/>
          <w:lang w:eastAsia="de-DE"/>
        </w:rPr>
        <w:drawing>
          <wp:inline distT="0" distB="0" distL="0" distR="0" wp14:anchorId="6B273F9F" wp14:editId="6AAE748F">
            <wp:extent cx="6645910" cy="4081145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7F" w:rsidRDefault="00721E7F"/>
    <w:sectPr w:rsidR="00721E7F" w:rsidSect="00DB4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608"/>
    <w:multiLevelType w:val="hybridMultilevel"/>
    <w:tmpl w:val="AAFAA2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51797"/>
    <w:multiLevelType w:val="hybridMultilevel"/>
    <w:tmpl w:val="C3869A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80437"/>
    <w:multiLevelType w:val="hybridMultilevel"/>
    <w:tmpl w:val="C3869A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75"/>
    <w:rsid w:val="00146AA1"/>
    <w:rsid w:val="001D511A"/>
    <w:rsid w:val="00404D9A"/>
    <w:rsid w:val="00435375"/>
    <w:rsid w:val="00462869"/>
    <w:rsid w:val="00537A7F"/>
    <w:rsid w:val="00607880"/>
    <w:rsid w:val="006A02BE"/>
    <w:rsid w:val="006C68FF"/>
    <w:rsid w:val="006D3C94"/>
    <w:rsid w:val="00721E7F"/>
    <w:rsid w:val="00770480"/>
    <w:rsid w:val="00941F03"/>
    <w:rsid w:val="009B323E"/>
    <w:rsid w:val="009B43B6"/>
    <w:rsid w:val="00A55F78"/>
    <w:rsid w:val="00AD1D8F"/>
    <w:rsid w:val="00B73FD6"/>
    <w:rsid w:val="00B96526"/>
    <w:rsid w:val="00D7271B"/>
    <w:rsid w:val="00D94C26"/>
    <w:rsid w:val="00DB4E7C"/>
    <w:rsid w:val="00E000A7"/>
    <w:rsid w:val="00E17695"/>
    <w:rsid w:val="00EC413C"/>
    <w:rsid w:val="00F5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D2631-A8CA-42C2-A499-D3BF4564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5375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43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941F03"/>
    <w:rPr>
      <w:color w:val="0563C1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4D9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A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AA1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146A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46AA1"/>
    <w:rPr>
      <w:i/>
      <w:iCs/>
      <w:color w:val="404040" w:themeColor="text1" w:themeTint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1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Stahle</dc:creator>
  <cp:keywords/>
  <dc:description/>
  <cp:lastModifiedBy>Roland Stahle</cp:lastModifiedBy>
  <cp:revision>12</cp:revision>
  <dcterms:created xsi:type="dcterms:W3CDTF">2020-02-04T10:19:00Z</dcterms:created>
  <dcterms:modified xsi:type="dcterms:W3CDTF">2020-05-15T10:16:00Z</dcterms:modified>
</cp:coreProperties>
</file>