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0159C72F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7E8F3DE1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5845C9C9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85B1757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22BFA9EF" w14:textId="77777777" w:rsidR="00B37942" w:rsidRDefault="00B37942" w:rsidP="00D5207A">
      <w:pPr>
        <w:spacing w:before="240" w:after="240"/>
        <w:rPr>
          <w:sz w:val="24"/>
          <w:szCs w:val="24"/>
        </w:rPr>
      </w:pPr>
      <w:r w:rsidRPr="00B37942">
        <w:rPr>
          <w:sz w:val="24"/>
          <w:szCs w:val="24"/>
        </w:rPr>
        <w:t>Este documento apresenta a documentação detalhada do projeto dedicado à análise e compreensão da recente onda epidêmica de dengue. A epidemia de dengue é um desafio global de saúde pública, afetando milhões de pessoas em todo o mundo a cada ano. Este projeto visa investigar os principais fatores que contribuíram para a propagação dessa doença em nossa região específica, bem como desenvolver estratégias para mitigar seus impactos e prevenir futuras crises.</w:t>
      </w:r>
    </w:p>
    <w:p w14:paraId="1D5534B3" w14:textId="40193980" w:rsidR="00CD2C90" w:rsidRDefault="00B37942" w:rsidP="00D5207A">
      <w:pPr>
        <w:spacing w:before="240" w:after="240"/>
      </w:pPr>
      <w:r>
        <w:t>Abaixo segue a nossa logo:</w:t>
      </w:r>
    </w:p>
    <w:p w14:paraId="194F2A70" w14:textId="39095AE6" w:rsidR="00264174" w:rsidRDefault="00264174">
      <w:pPr>
        <w:spacing w:before="240" w:after="240"/>
        <w:jc w:val="center"/>
      </w:pPr>
    </w:p>
    <w:p w14:paraId="2AAC53F0" w14:textId="0B5556A0" w:rsidR="00332E52" w:rsidRDefault="00FA34EC">
      <w:pPr>
        <w:spacing w:before="240" w:after="240"/>
        <w:jc w:val="center"/>
      </w:pPr>
      <w:r>
        <w:rPr>
          <w:noProof/>
        </w:rPr>
        <w:drawing>
          <wp:inline distT="0" distB="0" distL="0" distR="0" wp14:anchorId="63E8E741" wp14:editId="6A6DF9EC">
            <wp:extent cx="5733415" cy="3012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49A" w14:textId="77777777" w:rsidR="00332E52" w:rsidRDefault="00332E52">
      <w:pPr>
        <w:spacing w:before="240" w:after="240"/>
        <w:jc w:val="center"/>
      </w:pPr>
    </w:p>
    <w:p w14:paraId="0D1BD219" w14:textId="37C0FA3A" w:rsidR="00264174" w:rsidRPr="002C2666" w:rsidRDefault="002C2666" w:rsidP="001A65D7">
      <w:pPr>
        <w:pStyle w:val="Ttulo2"/>
      </w:pPr>
      <w:bookmarkStart w:id="1" w:name="_4q2szdr8nxic" w:colFirst="0" w:colLast="0"/>
      <w:bookmarkStart w:id="2" w:name="_Toc161762655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770E1A69" w14:textId="77777777" w:rsidR="00B37942" w:rsidRDefault="00B37942">
      <w:pPr>
        <w:pStyle w:val="Subttulo"/>
        <w:rPr>
          <w:b w:val="0"/>
          <w:sz w:val="24"/>
          <w:szCs w:val="24"/>
        </w:rPr>
      </w:pPr>
      <w:r w:rsidRPr="00B37942">
        <w:rPr>
          <w:b w:val="0"/>
          <w:sz w:val="24"/>
          <w:szCs w:val="24"/>
        </w:rPr>
        <w:t xml:space="preserve">o projeto da nossa </w:t>
      </w:r>
      <w:proofErr w:type="gramStart"/>
      <w:r w:rsidRPr="00B37942">
        <w:rPr>
          <w:b w:val="0"/>
          <w:sz w:val="24"/>
          <w:szCs w:val="24"/>
        </w:rPr>
        <w:t>empresa focado</w:t>
      </w:r>
      <w:proofErr w:type="gramEnd"/>
      <w:r w:rsidRPr="00B37942">
        <w:rPr>
          <w:b w:val="0"/>
          <w:sz w:val="24"/>
          <w:szCs w:val="24"/>
        </w:rPr>
        <w:t xml:space="preserve"> em desenvolver soluções tecnológicas para prevenir epidemias, com ênfase inicial na dengue. Nosso objetivo é demonstrar como a tecnologia pode ser uma aliada eficaz na área da saúde pública, indo além do ambiente virtual para impactar diretamente na prevenção e controle de doenças.</w:t>
      </w:r>
    </w:p>
    <w:p w14:paraId="6632186E" w14:textId="53A4DF0F" w:rsidR="00264174" w:rsidRDefault="002C26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2AE01D03" w14:textId="12541A62" w:rsidR="00264174" w:rsidRDefault="00054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7942" w:rsidRPr="00B37942">
        <w:rPr>
          <w:sz w:val="24"/>
          <w:szCs w:val="24"/>
        </w:rPr>
        <w:t xml:space="preserve">A estratégia de implementação delineada neste documento visa introduzir gradualmente soluções tecnológicas para prevenção de epidemias nos ambientes da </w:t>
      </w:r>
      <w:r w:rsidR="00B37942" w:rsidRPr="00B37942">
        <w:rPr>
          <w:sz w:val="24"/>
          <w:szCs w:val="24"/>
        </w:rPr>
        <w:lastRenderedPageBreak/>
        <w:t>saúde pública, começando em nível local e expandindo progressivamente para níveis maiores. Ao colaborar com as autoridades de saúde e outras partes interessadas, esperamos fazer uma contribuição significativa para a melhoria da saúde pública em todo o mundo.</w:t>
      </w: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3" w:name="_pdcl25xg0yus" w:colFirst="0" w:colLast="0"/>
      <w:bookmarkEnd w:id="3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4DC251A7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Integridade e Ética: Comprometemo-nos a agir com integridade e ética em todas as nossas atividades, mantendo altos padrões de honestidade, transparência e responsabilidade.</w:t>
      </w:r>
    </w:p>
    <w:p w14:paraId="32C353BA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Excelência e Inovação: Buscamos a excelência em tudo o que fazemos, incentivando a inovação e a busca contínua por soluções criativas e eficazes para os desafios que enfrentamos.</w:t>
      </w:r>
    </w:p>
    <w:p w14:paraId="50D041C4" w14:textId="34403926" w:rsidR="00264174" w:rsidRPr="00B37942" w:rsidRDefault="00B37942" w:rsidP="00FE151A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Impacto Positivo: Priorizamos o impacto positivo em nossos clientes, colaboradores, comunidades e no mundo em geral</w:t>
      </w:r>
      <w:r w:rsidR="007F2E17" w:rsidRPr="00B37942">
        <w:rPr>
          <w:sz w:val="24"/>
          <w:szCs w:val="24"/>
        </w:rPr>
        <w:t>.</w:t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07E050A0" w14:textId="6971F835" w:rsidR="00264174" w:rsidRDefault="00FA34EC">
      <w:r w:rsidRPr="00FA34EC">
        <w:t>https://github.com/Watch-Zone-Projeto-PI/Watch-Zone</w:t>
      </w:r>
    </w:p>
    <w:p w14:paraId="4381B19D" w14:textId="634C1F2E" w:rsidR="00332E52" w:rsidRDefault="00332E52">
      <w:r>
        <w:br w:type="page"/>
      </w:r>
    </w:p>
    <w:p w14:paraId="72121F2A" w14:textId="3D9A3F52" w:rsidR="00264174" w:rsidRDefault="00332E52" w:rsidP="00B9391E">
      <w:pPr>
        <w:pStyle w:val="Ttulo1"/>
      </w:pPr>
      <w:bookmarkStart w:id="4" w:name="_e6ygphsuszjk" w:colFirst="0" w:colLast="0"/>
      <w:bookmarkStart w:id="5" w:name="_f7jgtdjz4z44" w:colFirst="0" w:colLast="0"/>
      <w:bookmarkStart w:id="6" w:name="_Toc161762656"/>
      <w:bookmarkEnd w:id="4"/>
      <w:bookmarkEnd w:id="5"/>
      <w:r w:rsidRPr="00B9391E">
        <w:lastRenderedPageBreak/>
        <w:t>Escopo do sistema</w:t>
      </w:r>
      <w:bookmarkEnd w:id="6"/>
    </w:p>
    <w:p w14:paraId="57AB253F" w14:textId="77777777" w:rsidR="00A0586B" w:rsidRDefault="00A0586B" w:rsidP="00A0586B"/>
    <w:p w14:paraId="5BC0D307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O escopo do sistema inclui:</w:t>
      </w:r>
    </w:p>
    <w:p w14:paraId="0F6C9806" w14:textId="77777777" w:rsidR="00A0586B" w:rsidRDefault="00A0586B" w:rsidP="00A0586B"/>
    <w:p w14:paraId="5410E7E9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Análise de dados através de gráficos.</w:t>
      </w:r>
    </w:p>
    <w:p w14:paraId="279DA54C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Login para funcionários públicos.</w:t>
      </w:r>
    </w:p>
    <w:p w14:paraId="65DB0B4E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Login para usuários.</w:t>
      </w:r>
    </w:p>
    <w:p w14:paraId="1F4DA01B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Dashboard de controle.</w:t>
      </w:r>
    </w:p>
    <w:p w14:paraId="1220C09F" w14:textId="178BBCCD" w:rsidR="00A0586B" w:rsidRPr="00A0586B" w:rsidRDefault="00A0586B" w:rsidP="00A0586B"/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7" w:name="_Toc161762657"/>
      <w:r>
        <w:t>Objetivos do projeto</w:t>
      </w:r>
      <w:bookmarkEnd w:id="7"/>
    </w:p>
    <w:p w14:paraId="6E4776FD" w14:textId="068298E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Controle de dengue de forma visual e interativa </w:t>
      </w:r>
    </w:p>
    <w:p w14:paraId="5B31CB82" w14:textId="6AD640A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Ajuda na área da saúde </w:t>
      </w:r>
    </w:p>
    <w:p w14:paraId="387C5BA8" w14:textId="0F74AE2D" w:rsidR="00A0586B" w:rsidRDefault="00A0586B" w:rsidP="00A0586B">
      <w:pPr>
        <w:pStyle w:val="PargrafodaLista"/>
        <w:numPr>
          <w:ilvl w:val="0"/>
          <w:numId w:val="8"/>
        </w:numPr>
      </w:pPr>
      <w:r>
        <w:t>Conscientização e prevenção</w:t>
      </w:r>
    </w:p>
    <w:p w14:paraId="0A4AA548" w14:textId="5AA84989" w:rsidR="00A0586B" w:rsidRDefault="00A0586B" w:rsidP="00A0586B">
      <w:pPr>
        <w:pStyle w:val="PargrafodaLista"/>
        <w:numPr>
          <w:ilvl w:val="0"/>
          <w:numId w:val="8"/>
        </w:numPr>
      </w:pPr>
      <w:r>
        <w:t>Análise de dados</w:t>
      </w:r>
    </w:p>
    <w:p w14:paraId="0519E56A" w14:textId="77777777" w:rsidR="00A0586B" w:rsidRPr="007F2E17" w:rsidRDefault="00A0586B" w:rsidP="007F2E17"/>
    <w:p w14:paraId="6891973B" w14:textId="352659E2" w:rsidR="00264174" w:rsidRDefault="00054053" w:rsidP="00A0586B">
      <w:pPr>
        <w:pStyle w:val="Ttulo2"/>
        <w:numPr>
          <w:ilvl w:val="1"/>
          <w:numId w:val="4"/>
        </w:numPr>
      </w:pPr>
      <w:bookmarkStart w:id="8" w:name="_be9m5qlfee2k" w:colFirst="0" w:colLast="0"/>
      <w:bookmarkStart w:id="9" w:name="_Toc161762658"/>
      <w:bookmarkEnd w:id="8"/>
      <w:r w:rsidRPr="002C2666">
        <w:t>Técnica de levantamento de requisitos</w:t>
      </w:r>
      <w:bookmarkEnd w:id="9"/>
    </w:p>
    <w:p w14:paraId="25DB0A6F" w14:textId="028DF593" w:rsidR="00A0586B" w:rsidRDefault="00A0586B" w:rsidP="00A0586B">
      <w:r w:rsidRPr="00A0586B">
        <w:t>Entrevistas com Stakeholders: Realizar entrevistas com diferentes partes interessadas, como autoridades de saúde, pesquisadores, profissionais de saúde e membros da comunidade, para entender suas perspectivas, desafios e necessidades relacionadas ao controle da dengue.</w:t>
      </w:r>
    </w:p>
    <w:p w14:paraId="1B12C1CD" w14:textId="77777777" w:rsidR="00A0586B" w:rsidRDefault="00A0586B" w:rsidP="00A0586B"/>
    <w:p w14:paraId="56A7E877" w14:textId="39A18E32" w:rsidR="00A0586B" w:rsidRDefault="00A0586B" w:rsidP="00A0586B">
      <w:r w:rsidRPr="00A0586B">
        <w:t>Observação Direta: Observar diretamente as práticas e desafios enfrentados por profissionais de saúde e autoridades locais no combate à dengue, para identificar oportunidades de melhoria e funcionalidades necessárias no software.</w:t>
      </w:r>
    </w:p>
    <w:p w14:paraId="05D8F1E7" w14:textId="77777777" w:rsidR="00A0586B" w:rsidRPr="00A0586B" w:rsidRDefault="00A0586B" w:rsidP="00A0586B"/>
    <w:p w14:paraId="0DE34BEA" w14:textId="77777777" w:rsidR="00A0586B" w:rsidRPr="00A0586B" w:rsidRDefault="00A0586B" w:rsidP="00A0586B">
      <w:r w:rsidRPr="00A0586B">
        <w:t xml:space="preserve">Análise de Documentos: Analisar documentos existentes, como relatórios de vigilância epidemiológica, registros de casos de dengue e planos de controle de vetores, para identificar lacunas de informação e requisitos para o </w:t>
      </w:r>
      <w:proofErr w:type="spellStart"/>
      <w:r w:rsidRPr="00A0586B">
        <w:t>WatchZone</w:t>
      </w:r>
      <w:proofErr w:type="spellEnd"/>
      <w:r w:rsidRPr="00A0586B">
        <w:t>.</w:t>
      </w:r>
    </w:p>
    <w:p w14:paraId="39EFEA0B" w14:textId="77777777" w:rsidR="00A0586B" w:rsidRPr="00A0586B" w:rsidRDefault="00A0586B" w:rsidP="00A0586B"/>
    <w:p w14:paraId="3463A2E7" w14:textId="63E40761" w:rsidR="00264174" w:rsidRDefault="00264174"/>
    <w:p w14:paraId="7F5E9766" w14:textId="3DFBF6FF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0" w:name="_insc0vnn24rq" w:colFirst="0" w:colLast="0"/>
      <w:bookmarkStart w:id="11" w:name="_9ifolvgdxmor" w:colFirst="0" w:colLast="0"/>
      <w:bookmarkStart w:id="12" w:name="_y63ppj89aknf" w:colFirst="0" w:colLast="0"/>
      <w:bookmarkStart w:id="13" w:name="_Toc161762659"/>
      <w:bookmarkEnd w:id="10"/>
      <w:bookmarkEnd w:id="11"/>
      <w:bookmarkEnd w:id="12"/>
      <w:r>
        <w:t>Requisitos funcionais</w:t>
      </w:r>
      <w:bookmarkEnd w:id="13"/>
    </w:p>
    <w:p w14:paraId="063F578D" w14:textId="77777777" w:rsidR="00A0586B" w:rsidRPr="00A0586B" w:rsidRDefault="00A0586B" w:rsidP="00A0586B"/>
    <w:p w14:paraId="502029C3" w14:textId="7A61F8D4" w:rsidR="003A7FC4" w:rsidRDefault="004F26E7" w:rsidP="003A7FC4">
      <w:pPr>
        <w:ind w:left="360"/>
      </w:pPr>
      <w:r>
        <w:t>Permitir que usuários se registrem na aplicação.</w:t>
      </w:r>
    </w:p>
    <w:p w14:paraId="1B93E1CB" w14:textId="074AE650" w:rsidR="004F26E7" w:rsidRDefault="004F26E7" w:rsidP="003A7FC4">
      <w:pPr>
        <w:ind w:left="360"/>
      </w:pPr>
      <w:r>
        <w:t>Possibilidade de login e logout de usuários.</w:t>
      </w:r>
    </w:p>
    <w:p w14:paraId="5F725205" w14:textId="0A8784BD" w:rsidR="004F26E7" w:rsidRPr="003A7FC4" w:rsidRDefault="004F26E7" w:rsidP="003A7FC4">
      <w:pPr>
        <w:ind w:left="360"/>
      </w:pPr>
      <w:r>
        <w:t>Níveis de permissão para diferentes tipos de usuários (administradores, profissionais de saúde, público geral).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31CC75F7" w:rsidR="00332E52" w:rsidRDefault="003A7FC4" w:rsidP="001A65D7">
      <w:pPr>
        <w:pStyle w:val="Ttulo2"/>
      </w:pPr>
      <w:r w:rsidRPr="001A65D7">
        <w:lastRenderedPageBreak/>
        <w:t>2.</w:t>
      </w:r>
      <w:r w:rsidR="00B817B1">
        <w:t>4</w:t>
      </w:r>
      <w:r w:rsidRPr="001A65D7">
        <w:t xml:space="preserve"> </w:t>
      </w:r>
      <w:bookmarkStart w:id="14" w:name="_Toc161762660"/>
      <w:r w:rsidR="00332E52" w:rsidRPr="001A65D7">
        <w:t>Requisitos não funcionais</w:t>
      </w:r>
      <w:bookmarkEnd w:id="14"/>
    </w:p>
    <w:p w14:paraId="0BD6415A" w14:textId="25825DF2" w:rsidR="004F26E7" w:rsidRDefault="004F26E7" w:rsidP="004F26E7">
      <w:r>
        <w:t>Interface intuitiva e fácil de usar.</w:t>
      </w:r>
    </w:p>
    <w:p w14:paraId="155AC676" w14:textId="2C880084" w:rsidR="004F26E7" w:rsidRDefault="004F26E7" w:rsidP="004F26E7">
      <w:r>
        <w:t>Tempo de resposta rápido para consultas e geração de gráficos.</w:t>
      </w:r>
    </w:p>
    <w:p w14:paraId="78888948" w14:textId="032E9A5A" w:rsidR="004F26E7" w:rsidRPr="004F26E7" w:rsidRDefault="004F26E7" w:rsidP="004F26E7">
      <w:r>
        <w:t>Minimizar o uso de recursos do servidor e otimizar o tempo de carregamento das páginas.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6" w:name="_Toc161762661"/>
      <w:r>
        <w:t>Documenta</w:t>
      </w:r>
      <w:r w:rsidR="00AE478E">
        <w:t>ção do Sistema</w:t>
      </w:r>
      <w:bookmarkEnd w:id="16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7" w:name="_Toc161762662"/>
      <w:r>
        <w:t>Metodologia de Desenvolvimento</w:t>
      </w:r>
      <w:bookmarkEnd w:id="17"/>
    </w:p>
    <w:p w14:paraId="6C201582" w14:textId="568BD7D1" w:rsidR="00BB027F" w:rsidRPr="00F066AE" w:rsidRDefault="00F066AE" w:rsidP="00BB027F">
      <w:pPr>
        <w:jc w:val="both"/>
      </w:pPr>
      <w:r>
        <w:t xml:space="preserve">Foi utilizado no projeto o modelo cascata no qual se define em. O modelo cascata é uma abordagem tradicional para o desenvolvimento de software, onde o processo é dividido em distintas fases sequenciais. Cada fase deve ser concluída antes que a próxima comece, </w:t>
      </w:r>
      <w:r w:rsidR="00A957F3">
        <w:t xml:space="preserve">sem </w:t>
      </w:r>
      <w:r>
        <w:lastRenderedPageBreak/>
        <w:t>sobreposição. Este modelo é frequentemente utilizado em projetos onde os requisitos são bem compreendidos desde o início e há pouca expectativa de mudanças significativas.</w:t>
      </w:r>
    </w:p>
    <w:p w14:paraId="3C1DC864" w14:textId="0EF12CB9" w:rsidR="00BC4454" w:rsidRDefault="002E2071" w:rsidP="002E2071">
      <w:pPr>
        <w:pStyle w:val="Ttulo2"/>
      </w:pPr>
      <w:bookmarkStart w:id="18" w:name="_Toc161762663"/>
      <w:r>
        <w:t xml:space="preserve">3.2 </w:t>
      </w:r>
      <w:r w:rsidR="000862E9">
        <w:t>Diagramas UML</w:t>
      </w:r>
      <w:bookmarkEnd w:id="18"/>
    </w:p>
    <w:p w14:paraId="2BA7B2CA" w14:textId="29945F6E" w:rsidR="00264174" w:rsidRDefault="00054053" w:rsidP="001A65D7">
      <w:pPr>
        <w:pStyle w:val="Ttulo2"/>
      </w:pPr>
      <w:bookmarkStart w:id="19" w:name="_Toc161762664"/>
      <w:r w:rsidRPr="00BC4454">
        <w:t>Diagrama de caso de uso</w:t>
      </w:r>
      <w:bookmarkEnd w:id="19"/>
    </w:p>
    <w:p w14:paraId="41A20CE0" w14:textId="7D72A015" w:rsidR="009D4C76" w:rsidRPr="009D4C76" w:rsidRDefault="009D4C76" w:rsidP="009D4C76">
      <w:r>
        <w:rPr>
          <w:noProof/>
        </w:rPr>
        <w:drawing>
          <wp:inline distT="0" distB="0" distL="0" distR="0" wp14:anchorId="317432A7" wp14:editId="7B1F6927">
            <wp:extent cx="2457450" cy="3347414"/>
            <wp:effectExtent l="0" t="0" r="0" b="5715"/>
            <wp:docPr id="1549073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3387" name="Imagem 15490733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824" cy="33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2DA7DF9A" w:rsidR="00BB43E9" w:rsidRDefault="00BB43E9" w:rsidP="001A65D7">
      <w:pPr>
        <w:pStyle w:val="Ttulo2"/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>
        <w:lastRenderedPageBreak/>
        <w:t>Diagrama de classes</w:t>
      </w:r>
      <w:bookmarkEnd w:id="23"/>
    </w:p>
    <w:p w14:paraId="6E5A8C77" w14:textId="7A2C4F09" w:rsidR="009D4C76" w:rsidRPr="009D4C76" w:rsidRDefault="009D4C76" w:rsidP="009D4C76">
      <w:r>
        <w:rPr>
          <w:noProof/>
        </w:rPr>
        <w:drawing>
          <wp:inline distT="0" distB="0" distL="0" distR="0" wp14:anchorId="10E103B5" wp14:editId="16CA5EB9">
            <wp:extent cx="5733415" cy="3571875"/>
            <wp:effectExtent l="0" t="0" r="635" b="9525"/>
            <wp:docPr id="19537477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7714" name="Imagem 19537477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537" w14:textId="77777777" w:rsidR="009D4C76" w:rsidRPr="009D4C76" w:rsidRDefault="009D4C76" w:rsidP="009D4C76"/>
    <w:p w14:paraId="48E898F1" w14:textId="73F2121B" w:rsidR="00BB43E9" w:rsidRDefault="00BB43E9" w:rsidP="001A65D7">
      <w:pPr>
        <w:pStyle w:val="Ttulo2"/>
      </w:pPr>
      <w:bookmarkStart w:id="24" w:name="_xmux0r3xll0b" w:colFirst="0" w:colLast="0"/>
      <w:bookmarkStart w:id="25" w:name="_Toc161762666"/>
      <w:bookmarkEnd w:id="24"/>
      <w:r>
        <w:lastRenderedPageBreak/>
        <w:t>Diagrama de sequência</w:t>
      </w:r>
      <w:bookmarkEnd w:id="25"/>
    </w:p>
    <w:p w14:paraId="668FBC19" w14:textId="535C1624" w:rsidR="009D4C76" w:rsidRPr="009D4C76" w:rsidRDefault="009D4C76" w:rsidP="009D4C76">
      <w:r>
        <w:rPr>
          <w:noProof/>
        </w:rPr>
        <w:drawing>
          <wp:inline distT="0" distB="0" distL="0" distR="0" wp14:anchorId="0ECA4BE8" wp14:editId="5A7AF06E">
            <wp:extent cx="5733415" cy="3915410"/>
            <wp:effectExtent l="0" t="0" r="635" b="8890"/>
            <wp:docPr id="20351698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9891" name="Imagem 20351698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6" w:name="_Toc161762667"/>
      <w:r>
        <w:t>Modelo Conceitual</w:t>
      </w:r>
      <w:bookmarkEnd w:id="26"/>
      <w:r w:rsidR="00ED5D95">
        <w:t xml:space="preserve"> </w:t>
      </w:r>
    </w:p>
    <w:p w14:paraId="2E195048" w14:textId="77777777" w:rsidR="009D4C76" w:rsidRPr="009D4C76" w:rsidRDefault="009D4C76" w:rsidP="009D4C76"/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 w:rsidRPr="00CF748D">
        <w:t>Testes e Qualidade</w:t>
      </w:r>
      <w:bookmarkEnd w:id="27"/>
    </w:p>
    <w:p w14:paraId="6EDA1D05" w14:textId="684B0958" w:rsidR="007513C6" w:rsidRDefault="007513C6" w:rsidP="00D51A99">
      <w:pPr>
        <w:pStyle w:val="PargrafodaLista"/>
        <w:numPr>
          <w:ilvl w:val="1"/>
          <w:numId w:val="4"/>
        </w:numPr>
      </w:pPr>
      <w:r>
        <w:t>Estratégia de Testes: Descrever a estratégia de testes adotada</w:t>
      </w:r>
    </w:p>
    <w:p w14:paraId="2A83AB1F" w14:textId="405F7BA8" w:rsidR="00D51A99" w:rsidRDefault="00D51A99" w:rsidP="00D51A99">
      <w:pPr>
        <w:pStyle w:val="Ttulo4"/>
      </w:pPr>
      <w:r>
        <w:t xml:space="preserve">    </w:t>
      </w:r>
      <w:r>
        <w:t xml:space="preserve"> Testes Funcionais</w:t>
      </w:r>
    </w:p>
    <w:p w14:paraId="18488AB2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Unidade:</w:t>
      </w:r>
      <w:r>
        <w:t xml:space="preserve"> Verificação de componentes individuais para garantir funcionalidade correta.</w:t>
      </w:r>
    </w:p>
    <w:p w14:paraId="31FD9E9D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Integração:</w:t>
      </w:r>
      <w:r>
        <w:t xml:space="preserve"> Validação da interação entre módulos da aplicação.</w:t>
      </w:r>
    </w:p>
    <w:p w14:paraId="69BABF9B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Sistema:</w:t>
      </w:r>
      <w:r>
        <w:t xml:space="preserve"> Verificação abrangente do sistema para assegurar operação integrada.</w:t>
      </w:r>
    </w:p>
    <w:p w14:paraId="3C557D98" w14:textId="2A17A6A9" w:rsidR="00D51A99" w:rsidRDefault="00D51A99" w:rsidP="00D51A99">
      <w:pPr>
        <w:pStyle w:val="Ttulo4"/>
      </w:pPr>
      <w:r>
        <w:t xml:space="preserve">    </w:t>
      </w:r>
      <w:r>
        <w:t xml:space="preserve"> Testes de Usabilidade</w:t>
      </w:r>
    </w:p>
    <w:p w14:paraId="36BFF35B" w14:textId="77777777" w:rsidR="00D51A99" w:rsidRDefault="00D51A99" w:rsidP="00D51A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de Interface do Usuário (UI):</w:t>
      </w:r>
      <w:r>
        <w:t xml:space="preserve"> Avaliação da intuitividade e eficiência da interface.</w:t>
      </w:r>
    </w:p>
    <w:p w14:paraId="7CE7BA4E" w14:textId="77777777" w:rsidR="00D51A99" w:rsidRDefault="00D51A99" w:rsidP="00D51A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de Experiência do Usuário (UX):</w:t>
      </w:r>
      <w:r>
        <w:t xml:space="preserve"> Garantia de uma experiência satisfatória para os usuários finais.</w:t>
      </w:r>
    </w:p>
    <w:p w14:paraId="50870EAE" w14:textId="77777777" w:rsidR="00D51A99" w:rsidRDefault="00D51A99" w:rsidP="00D51A99">
      <w:pPr>
        <w:pStyle w:val="PargrafodaLista"/>
        <w:ind w:left="765"/>
      </w:pPr>
    </w:p>
    <w:p w14:paraId="40982CB2" w14:textId="6C0367CB" w:rsidR="007513C6" w:rsidRPr="00D51A99" w:rsidRDefault="007513C6" w:rsidP="00D51A99">
      <w:pPr>
        <w:pStyle w:val="PargrafodaLista"/>
        <w:numPr>
          <w:ilvl w:val="1"/>
          <w:numId w:val="4"/>
        </w:numPr>
      </w:pPr>
      <w:r w:rsidRPr="00D51A99">
        <w:t>Resultados dos Testes: Apresentar os resultados dos testes realizados</w:t>
      </w:r>
    </w:p>
    <w:p w14:paraId="7D8EDE4A" w14:textId="77777777" w:rsidR="00D51A99" w:rsidRPr="00D51A99" w:rsidRDefault="00D51A99" w:rsidP="00D51A99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Resultados dos Testes Funcionais</w:t>
      </w:r>
    </w:p>
    <w:p w14:paraId="6CF2B37E" w14:textId="77777777" w:rsid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Unidade:</w:t>
      </w:r>
      <w:r w:rsidRPr="00D51A99">
        <w:rPr>
          <w:rFonts w:ascii="Arial" w:hAnsi="Arial" w:cs="Arial"/>
          <w:sz w:val="22"/>
          <w:szCs w:val="22"/>
        </w:rPr>
        <w:t xml:space="preserve"> Todos os componentes individuais foram testados e verificados quanto à sua funcionalidade correta. Não foram encontrados erros críticos nos testes de unidade.</w:t>
      </w:r>
    </w:p>
    <w:p w14:paraId="17904F72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</w:p>
    <w:p w14:paraId="35DCD74B" w14:textId="77777777" w:rsid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Integração:</w:t>
      </w:r>
      <w:r w:rsidRPr="00D51A99">
        <w:rPr>
          <w:rFonts w:ascii="Arial" w:hAnsi="Arial" w:cs="Arial"/>
          <w:sz w:val="22"/>
          <w:szCs w:val="22"/>
        </w:rPr>
        <w:t xml:space="preserve"> A integração entre os diferentes módulos da aplicação foi validada. Foram identificados e corrigidos alguns problemas de comunicação entre componentes específicos, melhorando a integração geral do sistema.</w:t>
      </w:r>
    </w:p>
    <w:p w14:paraId="5CCA6611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</w:p>
    <w:p w14:paraId="743C2F16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Sistema:</w:t>
      </w:r>
      <w:r w:rsidRPr="00D51A99">
        <w:rPr>
          <w:rFonts w:ascii="Arial" w:hAnsi="Arial" w:cs="Arial"/>
          <w:sz w:val="22"/>
          <w:szCs w:val="22"/>
        </w:rPr>
        <w:t xml:space="preserve"> O sistema foi submetido a testes abrangentes para simular casos de uso reais. Verificou-se que as funcionalidades principais, como registro de casos de dengue e geração de relatórios estatísticos, estão operando conforme o esperado.</w:t>
      </w:r>
    </w:p>
    <w:p w14:paraId="43E74CD6" w14:textId="3C2CD327" w:rsidR="00D51A99" w:rsidRPr="00D51A99" w:rsidRDefault="00D51A99" w:rsidP="00D51A99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 xml:space="preserve"> </w:t>
      </w:r>
      <w:r w:rsidRPr="00D51A99">
        <w:rPr>
          <w:sz w:val="22"/>
          <w:szCs w:val="22"/>
        </w:rPr>
        <w:t xml:space="preserve"> Resultados dos Testes de Usabilidade</w:t>
      </w:r>
    </w:p>
    <w:p w14:paraId="1B7B92AC" w14:textId="77777777" w:rsid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Interface do Usuário (UI):</w:t>
      </w:r>
      <w:r w:rsidRPr="00D51A99">
        <w:rPr>
          <w:rFonts w:ascii="Arial" w:hAnsi="Arial" w:cs="Arial"/>
          <w:sz w:val="22"/>
          <w:szCs w:val="22"/>
        </w:rPr>
        <w:t xml:space="preserve"> A interface foi avaliada por sua intuitividade e facilidade de uso. A maioria dos usuários se sentiu confortável ao navegar e utilizar as funcionalidades oferecidas pela aplicação.</w:t>
      </w:r>
    </w:p>
    <w:p w14:paraId="1DBEEF92" w14:textId="77777777" w:rsidR="00D51A99" w:rsidRP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</w:p>
    <w:p w14:paraId="6EB69DA8" w14:textId="77777777" w:rsidR="00D51A99" w:rsidRP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Experiência do Usuário (UX):</w:t>
      </w:r>
      <w:r w:rsidRPr="00D51A99">
        <w:rPr>
          <w:rFonts w:ascii="Arial" w:hAnsi="Arial" w:cs="Arial"/>
          <w:sz w:val="22"/>
          <w:szCs w:val="22"/>
        </w:rPr>
        <w:t xml:space="preserve"> A experiência geral dos usuários foi positiva. A aplicação foi considerada fácil de aprender e eficiente para realizar tarefas relacionadas ao controle da dengue.</w:t>
      </w:r>
    </w:p>
    <w:p w14:paraId="1198E56F" w14:textId="77777777" w:rsidR="00D51A99" w:rsidRDefault="00D51A99" w:rsidP="00D51A99">
      <w:pPr>
        <w:pStyle w:val="PargrafodaLista"/>
        <w:ind w:left="765"/>
      </w:pPr>
    </w:p>
    <w:p w14:paraId="7E430428" w14:textId="77777777" w:rsidR="00D51A99" w:rsidRDefault="00D51A99" w:rsidP="00D51A99">
      <w:pPr>
        <w:pStyle w:val="PargrafodaLista"/>
        <w:ind w:left="765"/>
      </w:pPr>
    </w:p>
    <w:p w14:paraId="49E095B2" w14:textId="165C11E2" w:rsidR="00196D41" w:rsidRDefault="007513C6" w:rsidP="00D51A99">
      <w:pPr>
        <w:pStyle w:val="PargrafodaLista"/>
        <w:numPr>
          <w:ilvl w:val="1"/>
          <w:numId w:val="4"/>
        </w:numPr>
      </w:pPr>
      <w:r>
        <w:t>Garantia da Qualidade: Descrever as práticas adotadas para garantia da qualidade</w:t>
      </w:r>
    </w:p>
    <w:p w14:paraId="60F24034" w14:textId="77777777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Revisões e Inspeções</w:t>
      </w:r>
    </w:p>
    <w:p w14:paraId="4895E21B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Realizamos revisões e inspeções regulares de código e de documentação para identificar problemas precocemente e garantir conformidade com padrões estabelecidos.</w:t>
      </w:r>
    </w:p>
    <w:p w14:paraId="570D3820" w14:textId="77777777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Testes Abrangentes</w:t>
      </w:r>
    </w:p>
    <w:p w14:paraId="312EF9F2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Implementamos testes funcionais, de usabilidade, segurança e desempenho para validar todas as funcionalidades da aplicação em diferentes cenários operacionais.</w:t>
      </w:r>
    </w:p>
    <w:p w14:paraId="59FE2B51" w14:textId="06D0B1FF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Documentação Detalhada</w:t>
      </w:r>
    </w:p>
    <w:p w14:paraId="05672F68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Mantemos uma documentação abrangente de todos os processos de desenvolvimento, testes e manutenção, assegurando transparência e facilitando futuras atualizações e auditorias.</w:t>
      </w:r>
    </w:p>
    <w:p w14:paraId="3C07E800" w14:textId="77777777" w:rsidR="00D51A99" w:rsidRDefault="00D51A99" w:rsidP="00D51A99">
      <w:pPr>
        <w:pStyle w:val="PargrafodaLista"/>
        <w:ind w:left="765"/>
      </w:pPr>
    </w:p>
    <w:p w14:paraId="0075D7BC" w14:textId="255A547F" w:rsidR="00FB06B6" w:rsidRDefault="00BB43E9" w:rsidP="00D51A99">
      <w:pPr>
        <w:pStyle w:val="PargrafodaLista"/>
        <w:numPr>
          <w:ilvl w:val="1"/>
          <w:numId w:val="4"/>
        </w:numPr>
      </w:pPr>
      <w:r>
        <w:t>Requisitos mínimos de hardware e software para o sistema</w:t>
      </w:r>
      <w:r w:rsidR="00CA0063"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E0114F6" w14:textId="77777777" w:rsidR="00C91127" w:rsidRDefault="00C91127" w:rsidP="00C91127">
      <w:pPr>
        <w:pStyle w:val="PargrafodaLista"/>
        <w:ind w:left="765"/>
      </w:pPr>
    </w:p>
    <w:p w14:paraId="3A8E088B" w14:textId="165A5225" w:rsidR="00C91127" w:rsidRDefault="00C91127" w:rsidP="00C91127"/>
    <w:p w14:paraId="3A7B4030" w14:textId="5E7357D7" w:rsidR="00D51A99" w:rsidRDefault="00C91127" w:rsidP="00C91127">
      <w:r>
        <w:t xml:space="preserve">O software </w:t>
      </w:r>
      <w:proofErr w:type="spellStart"/>
      <w:r>
        <w:t>Watch</w:t>
      </w:r>
      <w:proofErr w:type="spellEnd"/>
      <w:r>
        <w:t xml:space="preserve"> Zone, destinado ao controle da dengue, deve ser compatível com os principais navegadores e sistemas operacionais modernos, garantindo acesso fácil e universal. É essencial ter conectividade estável para sincronização de dados em tempo real e atualizações do sistema, assegurando sua eficácia e operação contínua.</w:t>
      </w:r>
      <w:r>
        <w:t xml:space="preserve"> Portanto uma máquina com 4gb de </w:t>
      </w:r>
      <w:proofErr w:type="spellStart"/>
      <w:r>
        <w:t>ram</w:t>
      </w:r>
      <w:proofErr w:type="spellEnd"/>
      <w:r>
        <w:t xml:space="preserve"> um processador dual-core e uma conexão estável de rede já são o suficiente para a aplicação ter um desempenho aceitável cumprindo os requisitos mínimos de hardware.</w:t>
      </w:r>
    </w:p>
    <w:p w14:paraId="65815ED5" w14:textId="77777777" w:rsidR="00C91127" w:rsidRDefault="00C91127" w:rsidP="00C91127">
      <w:pPr>
        <w:pStyle w:val="PargrafodaLista"/>
        <w:ind w:left="765"/>
      </w:pPr>
    </w:p>
    <w:p w14:paraId="5702A3E1" w14:textId="2FF1D735" w:rsidR="00264174" w:rsidRDefault="00CF748D" w:rsidP="00C91127">
      <w:pPr>
        <w:pStyle w:val="PargrafodaLista"/>
        <w:numPr>
          <w:ilvl w:val="1"/>
          <w:numId w:val="4"/>
        </w:numPr>
      </w:pPr>
      <w:bookmarkStart w:id="40" w:name="_a2ztorr69us4" w:colFirst="0" w:colLast="0"/>
      <w:bookmarkEnd w:id="40"/>
      <w:r>
        <w:t>Contrato para desenvolvimento de software</w:t>
      </w:r>
      <w:bookmarkStart w:id="41" w:name="_jhlxoy2xhbg9" w:colFirst="0" w:colLast="0"/>
      <w:bookmarkEnd w:id="41"/>
    </w:p>
    <w:p w14:paraId="229E5A10" w14:textId="77777777" w:rsidR="00C91127" w:rsidRDefault="00C91127" w:rsidP="00C91127">
      <w:pPr>
        <w:pStyle w:val="PargrafodaLista"/>
        <w:ind w:left="765"/>
      </w:pPr>
    </w:p>
    <w:p w14:paraId="1D2708E4" w14:textId="77777777" w:rsidR="00C91127" w:rsidRDefault="00C91127" w:rsidP="00C91127">
      <w:pPr>
        <w:pStyle w:val="PargrafodaLista"/>
        <w:ind w:left="765"/>
      </w:pPr>
    </w:p>
    <w:p w14:paraId="6A2A411B" w14:textId="77777777" w:rsidR="00C91127" w:rsidRDefault="00C91127" w:rsidP="00C91127">
      <w:pPr>
        <w:pStyle w:val="PargrafodaLista"/>
      </w:pPr>
      <w:r>
        <w:t>Contrato para Desenvolvimento de Software</w:t>
      </w:r>
    </w:p>
    <w:p w14:paraId="7210AB68" w14:textId="77777777" w:rsidR="00C91127" w:rsidRDefault="00C91127" w:rsidP="00C91127">
      <w:pPr>
        <w:pStyle w:val="PargrafodaLista"/>
      </w:pPr>
    </w:p>
    <w:p w14:paraId="048CA5A1" w14:textId="77777777" w:rsidR="00C91127" w:rsidRDefault="00C91127" w:rsidP="00C91127">
      <w:pPr>
        <w:pStyle w:val="PargrafodaLista"/>
      </w:pPr>
      <w:r>
        <w:t>Partes Envolvidas:</w:t>
      </w:r>
    </w:p>
    <w:p w14:paraId="22BAB3E2" w14:textId="77777777" w:rsidR="00C91127" w:rsidRDefault="00C91127" w:rsidP="00C91127">
      <w:pPr>
        <w:pStyle w:val="PargrafodaLista"/>
      </w:pPr>
    </w:p>
    <w:p w14:paraId="6F93A6E3" w14:textId="77777777" w:rsidR="00C91127" w:rsidRDefault="00C91127" w:rsidP="00C91127">
      <w:pPr>
        <w:pStyle w:val="PargrafodaLista"/>
      </w:pPr>
      <w:r>
        <w:t xml:space="preserve">Contratante: Organização responsável pelo projeto </w:t>
      </w:r>
      <w:proofErr w:type="spellStart"/>
      <w:r>
        <w:t>Watch</w:t>
      </w:r>
      <w:proofErr w:type="spellEnd"/>
      <w:r>
        <w:t xml:space="preserve"> Zone.</w:t>
      </w:r>
    </w:p>
    <w:p w14:paraId="0E763EBD" w14:textId="77777777" w:rsidR="00C91127" w:rsidRDefault="00C91127" w:rsidP="00C91127">
      <w:pPr>
        <w:pStyle w:val="PargrafodaLista"/>
      </w:pPr>
      <w:r>
        <w:t>Contratada: Empresa de desenvolvimento de software.</w:t>
      </w:r>
    </w:p>
    <w:p w14:paraId="69519E44" w14:textId="77777777" w:rsidR="00C91127" w:rsidRDefault="00C91127" w:rsidP="00C91127">
      <w:pPr>
        <w:pStyle w:val="PargrafodaLista"/>
      </w:pPr>
      <w:r>
        <w:t>Objeto do Contrato:</w:t>
      </w:r>
    </w:p>
    <w:p w14:paraId="7B318D16" w14:textId="77777777" w:rsidR="00C91127" w:rsidRDefault="00C91127" w:rsidP="00C91127">
      <w:pPr>
        <w:pStyle w:val="PargrafodaLista"/>
      </w:pPr>
    </w:p>
    <w:p w14:paraId="36FE84E5" w14:textId="77777777" w:rsidR="00C91127" w:rsidRDefault="00C91127" w:rsidP="00C91127">
      <w:pPr>
        <w:pStyle w:val="PargrafodaLista"/>
      </w:pPr>
      <w:r>
        <w:t xml:space="preserve">Desenvolvimento da aplicação web </w:t>
      </w:r>
      <w:proofErr w:type="spellStart"/>
      <w:r>
        <w:t>Watch</w:t>
      </w:r>
      <w:proofErr w:type="spellEnd"/>
      <w:r>
        <w:t xml:space="preserve"> Zone para controle da dengue, incluindo registro de casos, análise estatística e relatórios.</w:t>
      </w:r>
    </w:p>
    <w:p w14:paraId="5D3D216D" w14:textId="77777777" w:rsidR="00C91127" w:rsidRDefault="00C91127" w:rsidP="00C91127">
      <w:pPr>
        <w:pStyle w:val="PargrafodaLista"/>
      </w:pPr>
      <w:r>
        <w:lastRenderedPageBreak/>
        <w:t>Escopo do Trabalho:</w:t>
      </w:r>
    </w:p>
    <w:p w14:paraId="0D384371" w14:textId="77777777" w:rsidR="00C91127" w:rsidRDefault="00C91127" w:rsidP="00C91127">
      <w:pPr>
        <w:pStyle w:val="PargrafodaLista"/>
      </w:pPr>
    </w:p>
    <w:p w14:paraId="42800EA8" w14:textId="77777777" w:rsidR="00C91127" w:rsidRDefault="00C91127" w:rsidP="00C91127">
      <w:pPr>
        <w:pStyle w:val="PargrafodaLista"/>
      </w:pPr>
      <w:r>
        <w:t>Análise de requisitos, design, desenvolvimento, testes e implementação da aplicação conforme especificações acordadas.</w:t>
      </w:r>
    </w:p>
    <w:p w14:paraId="45BF1D3F" w14:textId="77777777" w:rsidR="00C91127" w:rsidRDefault="00C91127" w:rsidP="00C91127">
      <w:pPr>
        <w:pStyle w:val="PargrafodaLista"/>
      </w:pPr>
      <w:r>
        <w:t>Requisitos Técnicos:</w:t>
      </w:r>
    </w:p>
    <w:p w14:paraId="4FD1C809" w14:textId="77777777" w:rsidR="00C91127" w:rsidRDefault="00C91127" w:rsidP="00C91127">
      <w:pPr>
        <w:pStyle w:val="PargrafodaLista"/>
      </w:pPr>
    </w:p>
    <w:p w14:paraId="3DF3EC6B" w14:textId="77777777" w:rsidR="00C91127" w:rsidRDefault="00C91127" w:rsidP="00C91127">
      <w:pPr>
        <w:pStyle w:val="PargrafodaLista"/>
      </w:pPr>
      <w:r>
        <w:t>Compatibilidade com navegadores modernos e dispositivos móveis, necessidade de conectividade estável à internet para sincronização de dados.</w:t>
      </w:r>
    </w:p>
    <w:p w14:paraId="51C194F8" w14:textId="77777777" w:rsidR="00C91127" w:rsidRDefault="00C91127" w:rsidP="00C91127">
      <w:pPr>
        <w:pStyle w:val="PargrafodaLista"/>
      </w:pPr>
      <w:r>
        <w:t>Prazo de Entrega:</w:t>
      </w:r>
    </w:p>
    <w:p w14:paraId="0A7CCE9B" w14:textId="77777777" w:rsidR="00C91127" w:rsidRDefault="00C91127" w:rsidP="00C91127">
      <w:pPr>
        <w:pStyle w:val="PargrafodaLista"/>
      </w:pPr>
    </w:p>
    <w:p w14:paraId="710EC1FC" w14:textId="77777777" w:rsidR="00C91127" w:rsidRDefault="00C91127" w:rsidP="00C91127">
      <w:pPr>
        <w:pStyle w:val="PargrafodaLista"/>
      </w:pPr>
      <w:r>
        <w:t xml:space="preserve">Definido como </w:t>
      </w:r>
      <w:proofErr w:type="gramStart"/>
      <w:r>
        <w:t>[Inserir</w:t>
      </w:r>
      <w:proofErr w:type="gramEnd"/>
      <w:r>
        <w:t xml:space="preserve"> prazo acordado para entrega final].</w:t>
      </w:r>
    </w:p>
    <w:p w14:paraId="5E34CACB" w14:textId="77777777" w:rsidR="00C91127" w:rsidRDefault="00C91127" w:rsidP="00C91127">
      <w:pPr>
        <w:pStyle w:val="PargrafodaLista"/>
      </w:pPr>
      <w:r>
        <w:t>Responsabilidades:</w:t>
      </w:r>
    </w:p>
    <w:p w14:paraId="2A54BD77" w14:textId="77777777" w:rsidR="00C91127" w:rsidRDefault="00C91127" w:rsidP="00C91127">
      <w:pPr>
        <w:pStyle w:val="PargrafodaLista"/>
      </w:pPr>
    </w:p>
    <w:p w14:paraId="0FF55167" w14:textId="77777777" w:rsidR="00C91127" w:rsidRDefault="00C91127" w:rsidP="00C91127">
      <w:pPr>
        <w:pStyle w:val="PargrafodaLista"/>
      </w:pPr>
      <w:r>
        <w:t>Contratante: Fornecimento de informações e aprovação de etapas de desenvolvimento.</w:t>
      </w:r>
    </w:p>
    <w:p w14:paraId="5140A7B8" w14:textId="77777777" w:rsidR="00C91127" w:rsidRDefault="00C91127" w:rsidP="00C91127">
      <w:pPr>
        <w:pStyle w:val="PargrafodaLista"/>
      </w:pPr>
      <w:r>
        <w:t>Contratada: Desenvolvimento do software, testes e suporte técnico.</w:t>
      </w:r>
    </w:p>
    <w:p w14:paraId="386F2CBD" w14:textId="77777777" w:rsidR="00C91127" w:rsidRDefault="00C91127" w:rsidP="00C91127">
      <w:pPr>
        <w:pStyle w:val="PargrafodaLista"/>
      </w:pPr>
      <w:r>
        <w:t>Condições Financeiras:</w:t>
      </w:r>
    </w:p>
    <w:p w14:paraId="1C1421E8" w14:textId="77777777" w:rsidR="00C91127" w:rsidRDefault="00C91127" w:rsidP="00C91127">
      <w:pPr>
        <w:pStyle w:val="PargrafodaLista"/>
      </w:pPr>
    </w:p>
    <w:p w14:paraId="4B65938D" w14:textId="77777777" w:rsidR="00C91127" w:rsidRDefault="00C91127" w:rsidP="00C91127">
      <w:pPr>
        <w:pStyle w:val="PargrafodaLista"/>
      </w:pPr>
      <w:r>
        <w:t xml:space="preserve">Valor total do contrato: </w:t>
      </w:r>
      <w:proofErr w:type="gramStart"/>
      <w:r>
        <w:t>[Inserir</w:t>
      </w:r>
      <w:proofErr w:type="gramEnd"/>
      <w:r>
        <w:t xml:space="preserve"> valor acordado], com pagamento conforme marcos de projeto completados.</w:t>
      </w:r>
    </w:p>
    <w:p w14:paraId="12DA7300" w14:textId="77777777" w:rsidR="00C91127" w:rsidRDefault="00C91127" w:rsidP="00C91127">
      <w:pPr>
        <w:pStyle w:val="PargrafodaLista"/>
      </w:pPr>
      <w:r>
        <w:t>Propriedade Intelectual:</w:t>
      </w:r>
    </w:p>
    <w:p w14:paraId="617A7441" w14:textId="77777777" w:rsidR="00C91127" w:rsidRDefault="00C91127" w:rsidP="00C91127">
      <w:pPr>
        <w:pStyle w:val="PargrafodaLista"/>
      </w:pPr>
    </w:p>
    <w:p w14:paraId="31CAD6BA" w14:textId="77777777" w:rsidR="00C91127" w:rsidRDefault="00C91127" w:rsidP="00C91127">
      <w:pPr>
        <w:pStyle w:val="PargrafodaLista"/>
      </w:pPr>
      <w:r>
        <w:t>Todos os direitos de propriedade intelectual do software serão transferidos para a Contratante após pagamento completo.</w:t>
      </w:r>
    </w:p>
    <w:p w14:paraId="4D9C73BD" w14:textId="77777777" w:rsidR="00C91127" w:rsidRDefault="00C91127" w:rsidP="00C91127">
      <w:pPr>
        <w:pStyle w:val="PargrafodaLista"/>
      </w:pPr>
      <w:r>
        <w:t>Confidencialidade:</w:t>
      </w:r>
    </w:p>
    <w:p w14:paraId="0610EF28" w14:textId="77777777" w:rsidR="00C91127" w:rsidRDefault="00C91127" w:rsidP="00C91127">
      <w:pPr>
        <w:pStyle w:val="PargrafodaLista"/>
      </w:pPr>
    </w:p>
    <w:p w14:paraId="52B38EAC" w14:textId="77777777" w:rsidR="00C91127" w:rsidRDefault="00C91127" w:rsidP="00C91127">
      <w:pPr>
        <w:pStyle w:val="PargrafodaLista"/>
      </w:pPr>
      <w:r>
        <w:t>Ambas as partes concordam em manter confidencialidade sobre informações obtidas durante a execução do contrato.</w:t>
      </w:r>
    </w:p>
    <w:p w14:paraId="4D753EB7" w14:textId="77777777" w:rsidR="00C91127" w:rsidRDefault="00C91127" w:rsidP="00C91127">
      <w:pPr>
        <w:pStyle w:val="PargrafodaLista"/>
      </w:pPr>
      <w:r>
        <w:t>Rescisão:</w:t>
      </w:r>
    </w:p>
    <w:p w14:paraId="25F3D157" w14:textId="77777777" w:rsidR="00C91127" w:rsidRDefault="00C91127" w:rsidP="00C91127">
      <w:pPr>
        <w:pStyle w:val="PargrafodaLista"/>
      </w:pPr>
    </w:p>
    <w:p w14:paraId="15B2CECD" w14:textId="77777777" w:rsidR="00C91127" w:rsidRDefault="00C91127" w:rsidP="00C91127">
      <w:pPr>
        <w:pStyle w:val="PargrafodaLista"/>
      </w:pPr>
      <w:r>
        <w:t>Possibilidade de rescisão por escrito, caso uma das partes não cumpra suas obrigações significativamente.</w:t>
      </w:r>
    </w:p>
    <w:p w14:paraId="07B439EF" w14:textId="77777777" w:rsidR="00C91127" w:rsidRDefault="00C91127" w:rsidP="00C91127">
      <w:pPr>
        <w:pStyle w:val="PargrafodaLista"/>
      </w:pPr>
      <w:r>
        <w:t>Disposições Gerais:</w:t>
      </w:r>
    </w:p>
    <w:p w14:paraId="281F46CA" w14:textId="77777777" w:rsidR="00C91127" w:rsidRDefault="00C91127" w:rsidP="00C91127">
      <w:pPr>
        <w:pStyle w:val="PargrafodaLista"/>
      </w:pPr>
    </w:p>
    <w:p w14:paraId="537523F2" w14:textId="52EB795D" w:rsidR="00CF748D" w:rsidRDefault="00C91127" w:rsidP="00C91127">
      <w:pPr>
        <w:pStyle w:val="PargrafodaLista"/>
      </w:pPr>
      <w:r>
        <w:t>Qualquer modificação do contrato deve ser acordada por escrito entre as partes.</w:t>
      </w: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35AFAA62" w14:textId="0104F221" w:rsidR="00D071B0" w:rsidRDefault="00D071B0" w:rsidP="00D071B0">
      <w:r>
        <w:t>Conclusão:</w:t>
      </w:r>
      <w:r w:rsidRPr="00D071B0">
        <w:t xml:space="preserve"> </w:t>
      </w:r>
      <w:r>
        <w:t xml:space="preserve">O projeto </w:t>
      </w:r>
      <w:proofErr w:type="spellStart"/>
      <w:r>
        <w:t>WatchZone</w:t>
      </w:r>
      <w:proofErr w:type="spellEnd"/>
      <w:r>
        <w:t xml:space="preserve"> representa uma abordagem inovadora e eficaz para o controle da dengue, integrando tecnologia e dados para fornecer soluções tangíveis e práticas. Ao desenvolver este software, visamos não apenas </w:t>
      </w:r>
      <w:proofErr w:type="spellStart"/>
      <w:r>
        <w:t>fornecer</w:t>
      </w:r>
      <w:proofErr w:type="spellEnd"/>
      <w:r>
        <w:t xml:space="preserve"> ferramentas para monitorar e analisar casos de dengue, mas também capacitar as comunidades e autoridades de saúde a agir proativamente na prevenção e controle da doença. Através do </w:t>
      </w:r>
      <w:r>
        <w:lastRenderedPageBreak/>
        <w:t xml:space="preserve">uso de análise de dados, login para funcionários públicos e usuários, e um dashboard de controle intuitivo, o </w:t>
      </w:r>
      <w:proofErr w:type="spellStart"/>
      <w:r>
        <w:t>WatchZone</w:t>
      </w:r>
      <w:proofErr w:type="spellEnd"/>
      <w:r>
        <w:t xml:space="preserve"> </w:t>
      </w:r>
      <w:r w:rsidRPr="00AA634B">
        <w:t>busca</w:t>
      </w:r>
      <w:r>
        <w:t xml:space="preserve"> facilitar a colaboração e promover uma resposta coordenada e eficaz contra a dengue. Com um compromisso contínuo com a melhoria e a adaptação às necessidades em constante evolução, acreditamos que o </w:t>
      </w:r>
      <w:proofErr w:type="spellStart"/>
      <w:r>
        <w:t>WatchZone</w:t>
      </w:r>
      <w:proofErr w:type="spellEnd"/>
      <w:r>
        <w:t xml:space="preserve"> pode desempenhar um papel significativo na redução da incidência de dengue e na proteção da saúde pública.</w:t>
      </w:r>
    </w:p>
    <w:p w14:paraId="16E8FEE9" w14:textId="1032BE2D" w:rsidR="0002265B" w:rsidRDefault="0002265B" w:rsidP="0002265B"/>
    <w:p w14:paraId="0387E9AB" w14:textId="2A12F131" w:rsidR="0002265B" w:rsidRDefault="0002265B" w:rsidP="0002265B">
      <w:r>
        <w:t xml:space="preserve">Contribuições Individuais: </w:t>
      </w:r>
      <w:proofErr w:type="spellStart"/>
      <w:r w:rsidR="00D071B0">
        <w:t>Giovanny</w:t>
      </w:r>
      <w:proofErr w:type="spellEnd"/>
      <w:r w:rsidR="00D071B0">
        <w:t xml:space="preserve"> </w:t>
      </w:r>
      <w:r w:rsidR="009D4C76">
        <w:t>(responsável</w:t>
      </w:r>
      <w:r w:rsidR="00D071B0">
        <w:t xml:space="preserve"> pela </w:t>
      </w:r>
      <w:r w:rsidR="009D4C76">
        <w:t>documentação)</w:t>
      </w:r>
      <w:r w:rsidR="00D071B0">
        <w:t xml:space="preserve"> Marcos </w:t>
      </w:r>
      <w:r w:rsidR="009D4C76">
        <w:t>(desenvolvimento</w:t>
      </w:r>
      <w:r w:rsidR="00D071B0">
        <w:t xml:space="preserve"> do software, Cristian </w:t>
      </w:r>
      <w:r w:rsidR="009D4C76">
        <w:t>(Criação</w:t>
      </w:r>
      <w:r w:rsidR="00D071B0">
        <w:t xml:space="preserve"> dos </w:t>
      </w:r>
      <w:r w:rsidR="009D4C76">
        <w:t>diagramas), Josias, (Banco de dados)</w:t>
      </w:r>
    </w:p>
    <w:p w14:paraId="43287672" w14:textId="77777777" w:rsidR="00D071B0" w:rsidRDefault="00D071B0" w:rsidP="0002265B"/>
    <w:p w14:paraId="375C4DCB" w14:textId="34731D22" w:rsidR="0002265B" w:rsidRPr="0002265B" w:rsidRDefault="0002265B" w:rsidP="0002265B"/>
    <w:sectPr w:rsidR="0002265B" w:rsidRPr="0002265B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1B161" w14:textId="77777777" w:rsidR="00FF1B63" w:rsidRDefault="00FF1B63">
      <w:pPr>
        <w:spacing w:line="240" w:lineRule="auto"/>
      </w:pPr>
      <w:r>
        <w:separator/>
      </w:r>
    </w:p>
  </w:endnote>
  <w:endnote w:type="continuationSeparator" w:id="0">
    <w:p w14:paraId="54C09EAE" w14:textId="77777777" w:rsidR="00FF1B63" w:rsidRDefault="00FF1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C26AB" w14:textId="77777777" w:rsidR="00FF1B63" w:rsidRDefault="00FF1B63">
      <w:pPr>
        <w:spacing w:line="240" w:lineRule="auto"/>
      </w:pPr>
      <w:r>
        <w:separator/>
      </w:r>
    </w:p>
  </w:footnote>
  <w:footnote w:type="continuationSeparator" w:id="0">
    <w:p w14:paraId="048CBB56" w14:textId="77777777" w:rsidR="00FF1B63" w:rsidRDefault="00FF1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31B8"/>
    <w:multiLevelType w:val="hybridMultilevel"/>
    <w:tmpl w:val="46548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0F6F"/>
    <w:multiLevelType w:val="multilevel"/>
    <w:tmpl w:val="6BA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93964"/>
    <w:multiLevelType w:val="multilevel"/>
    <w:tmpl w:val="E1F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22C68"/>
    <w:multiLevelType w:val="hybridMultilevel"/>
    <w:tmpl w:val="B34C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12F86"/>
    <w:multiLevelType w:val="multilevel"/>
    <w:tmpl w:val="D2AA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A5485"/>
    <w:multiLevelType w:val="multilevel"/>
    <w:tmpl w:val="4EA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42368"/>
    <w:multiLevelType w:val="multilevel"/>
    <w:tmpl w:val="0EB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11322">
    <w:abstractNumId w:val="2"/>
  </w:num>
  <w:num w:numId="2" w16cid:durableId="275985121">
    <w:abstractNumId w:val="4"/>
  </w:num>
  <w:num w:numId="3" w16cid:durableId="1536113730">
    <w:abstractNumId w:val="8"/>
  </w:num>
  <w:num w:numId="4" w16cid:durableId="207956517">
    <w:abstractNumId w:val="3"/>
  </w:num>
  <w:num w:numId="5" w16cid:durableId="2044400920">
    <w:abstractNumId w:val="3"/>
    <w:lvlOverride w:ilvl="0">
      <w:startOverride w:val="2"/>
    </w:lvlOverride>
    <w:lvlOverride w:ilvl="1">
      <w:startOverride w:val="3"/>
    </w:lvlOverride>
  </w:num>
  <w:num w:numId="6" w16cid:durableId="967197941">
    <w:abstractNumId w:val="3"/>
    <w:lvlOverride w:ilvl="0">
      <w:startOverride w:val="3"/>
    </w:lvlOverride>
    <w:lvlOverride w:ilvl="1">
      <w:startOverride w:val="3"/>
    </w:lvlOverride>
  </w:num>
  <w:num w:numId="7" w16cid:durableId="786197137">
    <w:abstractNumId w:val="7"/>
  </w:num>
  <w:num w:numId="8" w16cid:durableId="79564676">
    <w:abstractNumId w:val="6"/>
  </w:num>
  <w:num w:numId="9" w16cid:durableId="1548906363">
    <w:abstractNumId w:val="0"/>
  </w:num>
  <w:num w:numId="10" w16cid:durableId="999697908">
    <w:abstractNumId w:val="1"/>
  </w:num>
  <w:num w:numId="11" w16cid:durableId="485317092">
    <w:abstractNumId w:val="5"/>
  </w:num>
  <w:num w:numId="12" w16cid:durableId="1712459509">
    <w:abstractNumId w:val="10"/>
  </w:num>
  <w:num w:numId="13" w16cid:durableId="401025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345B8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57D26"/>
    <w:rsid w:val="003A7FC4"/>
    <w:rsid w:val="003B64F6"/>
    <w:rsid w:val="003F1335"/>
    <w:rsid w:val="00404F49"/>
    <w:rsid w:val="004162C1"/>
    <w:rsid w:val="00430859"/>
    <w:rsid w:val="004679D6"/>
    <w:rsid w:val="004C5365"/>
    <w:rsid w:val="004D4871"/>
    <w:rsid w:val="004F26E7"/>
    <w:rsid w:val="00515A42"/>
    <w:rsid w:val="00595A85"/>
    <w:rsid w:val="005B1FCB"/>
    <w:rsid w:val="005F0CD0"/>
    <w:rsid w:val="006154DA"/>
    <w:rsid w:val="0067206E"/>
    <w:rsid w:val="006803AD"/>
    <w:rsid w:val="006C45D6"/>
    <w:rsid w:val="00705B4C"/>
    <w:rsid w:val="007078AC"/>
    <w:rsid w:val="00713335"/>
    <w:rsid w:val="00726424"/>
    <w:rsid w:val="0074766D"/>
    <w:rsid w:val="007513C6"/>
    <w:rsid w:val="007716D1"/>
    <w:rsid w:val="007F2E17"/>
    <w:rsid w:val="0083526C"/>
    <w:rsid w:val="00857F08"/>
    <w:rsid w:val="00873266"/>
    <w:rsid w:val="008D57E0"/>
    <w:rsid w:val="009319AA"/>
    <w:rsid w:val="00971396"/>
    <w:rsid w:val="009A685A"/>
    <w:rsid w:val="009D4C76"/>
    <w:rsid w:val="00A0586B"/>
    <w:rsid w:val="00A27470"/>
    <w:rsid w:val="00A50E7D"/>
    <w:rsid w:val="00A51AEC"/>
    <w:rsid w:val="00A957F3"/>
    <w:rsid w:val="00AA634B"/>
    <w:rsid w:val="00AE478E"/>
    <w:rsid w:val="00B37942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127"/>
    <w:rsid w:val="00C91BE0"/>
    <w:rsid w:val="00CA0063"/>
    <w:rsid w:val="00CD2C90"/>
    <w:rsid w:val="00CF748D"/>
    <w:rsid w:val="00D03342"/>
    <w:rsid w:val="00D071B0"/>
    <w:rsid w:val="00D35AE7"/>
    <w:rsid w:val="00D51A99"/>
    <w:rsid w:val="00D5207A"/>
    <w:rsid w:val="00D66707"/>
    <w:rsid w:val="00D839C2"/>
    <w:rsid w:val="00D8693D"/>
    <w:rsid w:val="00DC7855"/>
    <w:rsid w:val="00DF1C89"/>
    <w:rsid w:val="00E5133A"/>
    <w:rsid w:val="00EC06EF"/>
    <w:rsid w:val="00ED5D95"/>
    <w:rsid w:val="00F066AE"/>
    <w:rsid w:val="00F61BC1"/>
    <w:rsid w:val="00F66FB0"/>
    <w:rsid w:val="00F824CF"/>
    <w:rsid w:val="00F94080"/>
    <w:rsid w:val="00FA34EC"/>
    <w:rsid w:val="00FB06B6"/>
    <w:rsid w:val="00FC6DC5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51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734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5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849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52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21346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7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6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364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2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673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221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72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0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D3"/>
    <w:rsid w:val="00384BD0"/>
    <w:rsid w:val="003B7BB3"/>
    <w:rsid w:val="0054740A"/>
    <w:rsid w:val="0067206E"/>
    <w:rsid w:val="009319AA"/>
    <w:rsid w:val="009C592D"/>
    <w:rsid w:val="00B06368"/>
    <w:rsid w:val="00B855D3"/>
    <w:rsid w:val="00D87D4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86564-ABA1-456A-9B17-4FDC2A60A4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1980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</dc:creator>
  <cp:lastModifiedBy>giovanny271104lr@gmail.com</cp:lastModifiedBy>
  <cp:revision>2</cp:revision>
  <dcterms:created xsi:type="dcterms:W3CDTF">2024-06-18T14:25:00Z</dcterms:created>
  <dcterms:modified xsi:type="dcterms:W3CDTF">2024-06-18T14:25:00Z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