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EE904" w14:textId="3F605B54" w:rsidR="00573606" w:rsidRPr="00B87C50" w:rsidRDefault="00573606" w:rsidP="00B42A1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87C50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ภาคผนวก </w:t>
      </w:r>
      <w:r w:rsidR="00095E58" w:rsidRPr="00B87C50"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</w:p>
    <w:p w14:paraId="6E9C6EB8" w14:textId="77777777" w:rsidR="00190CFE" w:rsidRPr="00B87C50" w:rsidRDefault="00190CFE" w:rsidP="00B42A1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008887F" w14:textId="77777777" w:rsidR="009F66F0" w:rsidRPr="00B87C50" w:rsidRDefault="009A6F67" w:rsidP="009A6F6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9F66F0" w:rsidRPr="00B87C50" w:rsidSect="00B42A1A">
          <w:pgSz w:w="11906" w:h="16838" w:code="9"/>
          <w:pgMar w:top="2880" w:right="1440" w:bottom="1440" w:left="2160" w:header="720" w:footer="720" w:gutter="0"/>
          <w:cols w:space="720"/>
          <w:vAlign w:val="center"/>
          <w:docGrid w:linePitch="360"/>
        </w:sectPr>
      </w:pPr>
      <w:r w:rsidRPr="00B87C50">
        <w:rPr>
          <w:rFonts w:ascii="TH SarabunPSK" w:hAnsi="TH SarabunPSK" w:cs="TH SarabunPSK"/>
          <w:b/>
          <w:bCs/>
          <w:sz w:val="32"/>
          <w:szCs w:val="32"/>
          <w:cs/>
        </w:rPr>
        <w:t>รายนามผู้เชี่ยวชาญ</w:t>
      </w:r>
    </w:p>
    <w:p w14:paraId="634717C9" w14:textId="5B149798" w:rsidR="00573606" w:rsidRPr="00095E58" w:rsidRDefault="00573606" w:rsidP="009A6F6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4CFF4C9" w14:textId="68EEBF19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2A261A7E" w14:textId="12D329A5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9F15890" w14:textId="4ADF59F0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758A2CEB" w14:textId="50EA205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0E6A176" w14:textId="6ACD0421" w:rsidR="00573606" w:rsidRPr="00B87C50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56246524" w14:textId="4D48F95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3930BC0" w14:textId="3B36899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649FCBD" w14:textId="4F71BB0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592193C6" w14:textId="782EF9A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D2C7CFF" w14:textId="6EC409E4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71BC6610" w14:textId="63A465E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4E72784" w14:textId="22E3B47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48E2374" w14:textId="2BF2C8C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C0E01AB" w14:textId="6062C28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7CCB058" w14:textId="129605E0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206C170D" w14:textId="6DBD1BC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AE0454B" w14:textId="58CEFC2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7AD3174" w14:textId="6A4EE03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6EFC9D35" w14:textId="74650CE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BE1CFE1" w14:textId="7777777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  <w:sectPr w:rsidR="00573606" w:rsidRPr="00095E58" w:rsidSect="009F66F0">
          <w:type w:val="continuous"/>
          <w:pgSz w:w="11906" w:h="16838" w:code="9"/>
          <w:pgMar w:top="2880" w:right="1440" w:bottom="1440" w:left="2160" w:header="720" w:footer="720" w:gutter="0"/>
          <w:cols w:space="720"/>
          <w:vAlign w:val="center"/>
          <w:docGrid w:linePitch="360"/>
        </w:sectPr>
      </w:pPr>
    </w:p>
    <w:p w14:paraId="2F4F1067" w14:textId="099DB43E" w:rsidR="00573606" w:rsidRPr="00095E58" w:rsidRDefault="009A6F67" w:rsidP="00B42A1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95E5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รายนามผู้เชี่ยวชาญแบบประเมินประสิทธิภาพของการ</w:t>
      </w:r>
      <w:r w:rsidR="00FA5F54" w:rsidRPr="00FA5F5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6C48699" w14:textId="4C6C81A2" w:rsidR="009A6F67" w:rsidRPr="00095E58" w:rsidRDefault="009A6F67" w:rsidP="009A6F6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B60CD3" w14:textId="3C7BF54E" w:rsidR="009A6F67" w:rsidRPr="00A64C85" w:rsidRDefault="00095E58" w:rsidP="00095E5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>1.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FA5F54" w:rsidRPr="00A64C85">
        <w:rPr>
          <w:rFonts w:ascii="TH SarabunPSK" w:hAnsi="TH SarabunPSK" w:cs="TH SarabunPSK"/>
          <w:sz w:val="32"/>
          <w:szCs w:val="32"/>
          <w:cs/>
        </w:rPr>
        <w:t>ผู้ช่วยศาสตราจารย์เอกรินทร์ วิจิตต์พันธ์</w:t>
      </w:r>
    </w:p>
    <w:p w14:paraId="6AC50018" w14:textId="7AF7F87C" w:rsidR="009A6F67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  <w:t>ตำแหน่ง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sz w:val="32"/>
          <w:szCs w:val="32"/>
          <w:cs/>
        </w:rPr>
        <w:t>หัวหน้างานศูนย์การเรียนรู้ด้วยตนเอง</w:t>
      </w:r>
    </w:p>
    <w:p w14:paraId="167C3FAD" w14:textId="10A2BEA4" w:rsidR="00573606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Pr="00A64C85">
        <w:rPr>
          <w:rFonts w:ascii="TH SarabunPSK" w:hAnsi="TH SarabunPSK" w:cs="TH SarabunPSK"/>
          <w:sz w:val="32"/>
          <w:szCs w:val="32"/>
          <w:cs/>
        </w:rPr>
        <w:tab/>
        <w:t>คณะอุตสาหกรรมและเทคโนโลยี</w:t>
      </w:r>
    </w:p>
    <w:p w14:paraId="7BEBA97B" w14:textId="232023FA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  <w:t>สังกัด</w:t>
      </w:r>
      <w:r w:rsidRPr="00A64C85">
        <w:rPr>
          <w:rFonts w:ascii="TH SarabunPSK" w:hAnsi="TH SarabunPSK" w:cs="TH SarabunPSK"/>
          <w:sz w:val="32"/>
          <w:szCs w:val="32"/>
          <w:cs/>
        </w:rPr>
        <w:tab/>
        <w:t>มหาวิทยาลัยเทคโนโลยีราชมงคลรัตนโกสินทร์ วิทยาเขตวังไกลกังวล</w:t>
      </w:r>
    </w:p>
    <w:p w14:paraId="4E784449" w14:textId="0F3378F4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>2.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sz w:val="32"/>
          <w:szCs w:val="32"/>
          <w:cs/>
        </w:rPr>
        <w:t>อาจารย์วิลาวรรณ สุขชนะ</w:t>
      </w:r>
    </w:p>
    <w:p w14:paraId="17C53AAA" w14:textId="3BEAE74D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  <w:t>ตำแหน่ง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cs/>
        </w:rPr>
        <w:t>อาจารย์ประจำสาขาเทคโนโลยีสารสนเทศ</w:t>
      </w:r>
    </w:p>
    <w:p w14:paraId="4700D1F7" w14:textId="6B486FEB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Pr="00A64C85">
        <w:rPr>
          <w:rFonts w:ascii="TH SarabunPSK" w:hAnsi="TH SarabunPSK" w:cs="TH SarabunPSK"/>
          <w:sz w:val="32"/>
          <w:szCs w:val="32"/>
          <w:cs/>
        </w:rPr>
        <w:tab/>
        <w:t>คณะอุตสาหกรรมและเทคโนโลยี</w:t>
      </w:r>
    </w:p>
    <w:p w14:paraId="54FA8BEC" w14:textId="0B861264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  <w:t>สังกัด</w:t>
      </w:r>
      <w:r w:rsidRPr="00A64C85">
        <w:rPr>
          <w:rFonts w:ascii="TH SarabunPSK" w:hAnsi="TH SarabunPSK" w:cs="TH SarabunPSK"/>
          <w:sz w:val="32"/>
          <w:szCs w:val="32"/>
          <w:cs/>
        </w:rPr>
        <w:tab/>
        <w:t>มหาวิทยาลัยเทคโนโลยีราชมงคลรัตนโกสินทร์ วิทยาเขตวังไกลกังวล</w:t>
      </w:r>
    </w:p>
    <w:p w14:paraId="317C2CEB" w14:textId="72A648FE" w:rsidR="00095E58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>3.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sz w:val="32"/>
          <w:szCs w:val="32"/>
          <w:cs/>
        </w:rPr>
        <w:t xml:space="preserve">นายพฤศกร </w:t>
      </w:r>
      <w:proofErr w:type="spellStart"/>
      <w:r w:rsidR="000F1002" w:rsidRPr="00A64C85">
        <w:rPr>
          <w:rFonts w:ascii="TH SarabunPSK" w:hAnsi="TH SarabunPSK" w:cs="TH SarabunPSK"/>
          <w:sz w:val="32"/>
          <w:szCs w:val="32"/>
          <w:cs/>
        </w:rPr>
        <w:t>ปาปวน</w:t>
      </w:r>
      <w:proofErr w:type="spellEnd"/>
    </w:p>
    <w:p w14:paraId="7D6A663A" w14:textId="7FD3E158" w:rsidR="00AB04C3" w:rsidRPr="00A64C85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64C85">
        <w:rPr>
          <w:rFonts w:ascii="TH SarabunPSK" w:hAnsi="TH SarabunPSK" w:cs="TH SarabunPSK"/>
          <w:sz w:val="32"/>
          <w:szCs w:val="32"/>
          <w:cs/>
        </w:rPr>
        <w:tab/>
        <w:t>ตำแหน่ง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sz w:val="32"/>
          <w:szCs w:val="32"/>
          <w:cs/>
        </w:rPr>
        <w:t>ฝ่ายทรัพยากรบุคคล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Pr="00A64C85">
        <w:rPr>
          <w:rFonts w:ascii="TH SarabunPSK" w:hAnsi="TH SarabunPSK" w:cs="TH SarabunPSK"/>
          <w:sz w:val="32"/>
          <w:szCs w:val="32"/>
        </w:rPr>
        <w:cr/>
      </w:r>
      <w:r w:rsidRPr="00A64C85">
        <w:rPr>
          <w:rFonts w:ascii="TH SarabunPSK" w:hAnsi="TH SarabunPSK" w:cs="TH SarabunPSK"/>
          <w:sz w:val="32"/>
          <w:szCs w:val="32"/>
          <w:cs/>
        </w:rPr>
        <w:tab/>
        <w:t>สังกัด</w:t>
      </w:r>
      <w:r w:rsidRPr="00A64C85">
        <w:rPr>
          <w:rFonts w:ascii="TH SarabunPSK" w:hAnsi="TH SarabunPSK" w:cs="TH SarabunPSK"/>
          <w:sz w:val="32"/>
          <w:szCs w:val="32"/>
          <w:cs/>
        </w:rPr>
        <w:tab/>
      </w:r>
      <w:r w:rsidR="000F1002" w:rsidRPr="00A64C85">
        <w:rPr>
          <w:rFonts w:ascii="TH SarabunPSK" w:hAnsi="TH SarabunPSK" w:cs="TH SarabunPSK"/>
          <w:sz w:val="32"/>
          <w:szCs w:val="32"/>
          <w:cs/>
        </w:rPr>
        <w:t>บริษัท โค้ด</w:t>
      </w:r>
      <w:proofErr w:type="spellStart"/>
      <w:r w:rsidR="000F1002" w:rsidRPr="00A64C85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0F1002" w:rsidRPr="00A64C85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0F1002" w:rsidRPr="00A64C85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0F1002" w:rsidRPr="00A64C85">
        <w:rPr>
          <w:rFonts w:ascii="TH SarabunPSK" w:hAnsi="TH SarabunPSK" w:cs="TH SarabunPSK"/>
          <w:sz w:val="32"/>
          <w:szCs w:val="32"/>
          <w:cs/>
        </w:rPr>
        <w:t xml:space="preserve"> จํากัด</w:t>
      </w:r>
    </w:p>
    <w:p w14:paraId="2254C85D" w14:textId="6DF3C110" w:rsidR="00095E58" w:rsidRPr="00095E58" w:rsidRDefault="00095E58" w:rsidP="00376485">
      <w:pPr>
        <w:rPr>
          <w:rFonts w:ascii="TH SarabunPSK" w:hAnsi="TH SarabunPSK" w:cs="TH SarabunPSK"/>
          <w:sz w:val="32"/>
          <w:szCs w:val="32"/>
        </w:rPr>
      </w:pPr>
    </w:p>
    <w:p w14:paraId="7FED5C60" w14:textId="77777777" w:rsidR="009A6F67" w:rsidRPr="00095E58" w:rsidRDefault="009A6F67" w:rsidP="009A6F6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C0BEBC" w14:textId="77777777" w:rsidR="009A6F67" w:rsidRPr="00095E58" w:rsidRDefault="009A6F67" w:rsidP="009A6F6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1FD6C2" w14:textId="3B7E8E4B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125A778" w14:textId="1C96605E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FFBAB59" w14:textId="04E95954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7149B2C" w14:textId="7777777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sectPr w:rsidR="00573606" w:rsidRPr="00095E58" w:rsidSect="00677CEF">
      <w:headerReference w:type="default" r:id="rId6"/>
      <w:pgSz w:w="11906" w:h="16838" w:code="9"/>
      <w:pgMar w:top="2160" w:right="1440" w:bottom="1440" w:left="2160" w:header="720" w:footer="720" w:gutter="0"/>
      <w:pgNumType w:start="10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2D60A" w14:textId="77777777" w:rsidR="00C60B64" w:rsidRDefault="00C60B64" w:rsidP="00573606">
      <w:pPr>
        <w:spacing w:after="0" w:line="240" w:lineRule="auto"/>
      </w:pPr>
      <w:r>
        <w:separator/>
      </w:r>
    </w:p>
  </w:endnote>
  <w:endnote w:type="continuationSeparator" w:id="0">
    <w:p w14:paraId="7625869C" w14:textId="77777777" w:rsidR="00C60B64" w:rsidRDefault="00C60B64" w:rsidP="00573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C06AA" w14:textId="77777777" w:rsidR="00C60B64" w:rsidRDefault="00C60B64" w:rsidP="00573606">
      <w:pPr>
        <w:spacing w:after="0" w:line="240" w:lineRule="auto"/>
      </w:pPr>
      <w:r>
        <w:separator/>
      </w:r>
    </w:p>
  </w:footnote>
  <w:footnote w:type="continuationSeparator" w:id="0">
    <w:p w14:paraId="3546A89D" w14:textId="77777777" w:rsidR="00C60B64" w:rsidRDefault="00C60B64" w:rsidP="00573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BAE8E" w14:textId="5F26095B" w:rsidR="009F66F0" w:rsidRPr="007438F2" w:rsidRDefault="007A5083" w:rsidP="007A5083">
    <w:pPr>
      <w:pStyle w:val="Header"/>
      <w:jc w:val="right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cs="TH SarabunPSK" w:hint="cs"/>
        <w:sz w:val="32"/>
        <w:szCs w:val="32"/>
        <w:cs/>
      </w:rPr>
      <w:t>1</w:t>
    </w:r>
    <w:r w:rsidR="00F67640">
      <w:rPr>
        <w:rFonts w:ascii="TH SarabunPSK" w:hAnsi="TH SarabunPSK" w:cs="TH SarabunPSK" w:hint="cs"/>
        <w:sz w:val="32"/>
        <w:szCs w:val="32"/>
        <w:cs/>
      </w:rPr>
      <w:t>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06"/>
    <w:rsid w:val="00095E58"/>
    <w:rsid w:val="000F1002"/>
    <w:rsid w:val="000F6574"/>
    <w:rsid w:val="00190CFE"/>
    <w:rsid w:val="002147CB"/>
    <w:rsid w:val="00376485"/>
    <w:rsid w:val="00573606"/>
    <w:rsid w:val="0062514E"/>
    <w:rsid w:val="00656E84"/>
    <w:rsid w:val="00677CEF"/>
    <w:rsid w:val="007438F2"/>
    <w:rsid w:val="00790558"/>
    <w:rsid w:val="007A146F"/>
    <w:rsid w:val="007A5083"/>
    <w:rsid w:val="009A6F67"/>
    <w:rsid w:val="009C714F"/>
    <w:rsid w:val="009F66F0"/>
    <w:rsid w:val="00A64C85"/>
    <w:rsid w:val="00AB04C3"/>
    <w:rsid w:val="00AD4B40"/>
    <w:rsid w:val="00AF3C6D"/>
    <w:rsid w:val="00B42A1A"/>
    <w:rsid w:val="00B87C50"/>
    <w:rsid w:val="00B97434"/>
    <w:rsid w:val="00C60B64"/>
    <w:rsid w:val="00CC61D1"/>
    <w:rsid w:val="00D452AD"/>
    <w:rsid w:val="00EB041E"/>
    <w:rsid w:val="00ED752F"/>
    <w:rsid w:val="00F410CC"/>
    <w:rsid w:val="00F67640"/>
    <w:rsid w:val="00F70424"/>
    <w:rsid w:val="00FA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57DF24"/>
  <w15:chartTrackingRefBased/>
  <w15:docId w15:val="{8A712EA5-9A9A-4C43-9969-ADDA57C9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3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606"/>
  </w:style>
  <w:style w:type="paragraph" w:styleId="Footer">
    <w:name w:val="footer"/>
    <w:basedOn w:val="Normal"/>
    <w:link w:val="FooterChar"/>
    <w:uiPriority w:val="99"/>
    <w:unhideWhenUsed/>
    <w:rsid w:val="00573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8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4</cp:revision>
  <cp:lastPrinted>2024-10-18T08:57:00Z</cp:lastPrinted>
  <dcterms:created xsi:type="dcterms:W3CDTF">2026-05-21T08:03:00Z</dcterms:created>
  <dcterms:modified xsi:type="dcterms:W3CDTF">2026-05-22T06:29:00Z</dcterms:modified>
</cp:coreProperties>
</file>