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85" w:rsidRDefault="00BF74CF" w:rsidP="009348F1">
      <w:pPr>
        <w:rPr>
          <w:b/>
          <w:sz w:val="28"/>
        </w:rPr>
      </w:pPr>
      <w:r>
        <w:rPr>
          <w:b/>
          <w:sz w:val="28"/>
        </w:rPr>
        <w:t>Задание 1</w:t>
      </w:r>
    </w:p>
    <w:p w:rsidR="001D3383" w:rsidRDefault="00155185" w:rsidP="009348F1">
      <w:pPr>
        <w:rPr>
          <w:sz w:val="24"/>
        </w:rPr>
      </w:pPr>
      <w:r w:rsidRPr="001D3383">
        <w:rPr>
          <w:sz w:val="24"/>
          <w:u w:val="single"/>
        </w:rPr>
        <w:t>Стек технологий</w:t>
      </w:r>
      <w:r w:rsidRPr="001D3383">
        <w:rPr>
          <w:sz w:val="24"/>
        </w:rPr>
        <w:t xml:space="preserve"> </w:t>
      </w:r>
    </w:p>
    <w:p w:rsidR="00155185" w:rsidRPr="001D3383" w:rsidRDefault="001D3383" w:rsidP="009348F1">
      <w:pPr>
        <w:rPr>
          <w:sz w:val="24"/>
        </w:rPr>
      </w:pPr>
      <w:r>
        <w:rPr>
          <w:sz w:val="24"/>
        </w:rPr>
        <w:t xml:space="preserve">Язык программирования </w:t>
      </w:r>
      <w:proofErr w:type="spellStart"/>
      <w:r w:rsidR="00155185" w:rsidRPr="001D3383">
        <w:rPr>
          <w:sz w:val="24"/>
          <w:lang w:val="en-US"/>
        </w:rPr>
        <w:t>php</w:t>
      </w:r>
      <w:proofErr w:type="spellEnd"/>
      <w:r w:rsidR="00155185" w:rsidRPr="001D3383">
        <w:rPr>
          <w:sz w:val="24"/>
        </w:rPr>
        <w:t xml:space="preserve">, </w:t>
      </w:r>
      <w:r>
        <w:rPr>
          <w:sz w:val="24"/>
        </w:rPr>
        <w:t xml:space="preserve">система управления базами данных </w:t>
      </w:r>
      <w:r w:rsidR="00155185" w:rsidRPr="001D3383">
        <w:rPr>
          <w:sz w:val="24"/>
          <w:lang w:val="en-US"/>
        </w:rPr>
        <w:t>MySQL</w:t>
      </w:r>
      <w:r w:rsidR="00155185" w:rsidRPr="001D3383">
        <w:rPr>
          <w:sz w:val="24"/>
        </w:rPr>
        <w:t xml:space="preserve">, </w:t>
      </w:r>
      <w:r>
        <w:rPr>
          <w:sz w:val="24"/>
        </w:rPr>
        <w:t xml:space="preserve">среда разработки </w:t>
      </w:r>
      <w:r w:rsidR="00155185" w:rsidRPr="001D3383">
        <w:rPr>
          <w:sz w:val="24"/>
          <w:lang w:val="en-US"/>
        </w:rPr>
        <w:t>VS</w:t>
      </w:r>
      <w:r w:rsidR="00155185" w:rsidRPr="001D3383">
        <w:rPr>
          <w:sz w:val="24"/>
        </w:rPr>
        <w:t xml:space="preserve"> </w:t>
      </w:r>
      <w:r w:rsidR="00155185" w:rsidRPr="001D3383">
        <w:rPr>
          <w:sz w:val="24"/>
          <w:lang w:val="en-US"/>
        </w:rPr>
        <w:t>Code</w:t>
      </w:r>
      <w:r>
        <w:rPr>
          <w:sz w:val="24"/>
        </w:rPr>
        <w:t>.</w:t>
      </w:r>
    </w:p>
    <w:p w:rsidR="001D3383" w:rsidRPr="001D3383" w:rsidRDefault="00155185" w:rsidP="009348F1">
      <w:pPr>
        <w:rPr>
          <w:sz w:val="24"/>
          <w:u w:val="single"/>
        </w:rPr>
      </w:pPr>
      <w:r w:rsidRPr="001D3383">
        <w:rPr>
          <w:sz w:val="24"/>
          <w:u w:val="single"/>
        </w:rPr>
        <w:t>Описание</w:t>
      </w:r>
    </w:p>
    <w:p w:rsidR="00BF74CF" w:rsidRPr="001D3383" w:rsidRDefault="00C0039A" w:rsidP="009348F1">
      <w:pPr>
        <w:rPr>
          <w:b/>
          <w:sz w:val="28"/>
        </w:rPr>
      </w:pPr>
      <w:r>
        <w:rPr>
          <w:sz w:val="24"/>
        </w:rPr>
        <w:t>Функция подключается как заголовочный файл в основном скрипте</w:t>
      </w:r>
      <w:r w:rsidR="001D3383">
        <w:rPr>
          <w:sz w:val="24"/>
        </w:rPr>
        <w:t>. П</w:t>
      </w:r>
      <w:r w:rsidR="001A1CDA">
        <w:rPr>
          <w:sz w:val="24"/>
        </w:rPr>
        <w:t xml:space="preserve">осле получения данных в качестве параметров, функция </w:t>
      </w:r>
      <w:r w:rsidR="00B86851">
        <w:rPr>
          <w:sz w:val="24"/>
        </w:rPr>
        <w:t xml:space="preserve">генерирует </w:t>
      </w:r>
      <w:proofErr w:type="spellStart"/>
      <w:r w:rsidR="00B86851">
        <w:rPr>
          <w:sz w:val="24"/>
        </w:rPr>
        <w:t>баркод</w:t>
      </w:r>
      <w:proofErr w:type="spellEnd"/>
      <w:r w:rsidR="00B86851">
        <w:rPr>
          <w:sz w:val="24"/>
        </w:rPr>
        <w:t>, формирует массив из данных и вызывает внутреннюю функцию</w:t>
      </w:r>
      <w:r w:rsidR="00155185">
        <w:rPr>
          <w:sz w:val="24"/>
        </w:rPr>
        <w:t xml:space="preserve"> </w:t>
      </w:r>
      <w:r w:rsidR="00155185">
        <w:rPr>
          <w:sz w:val="24"/>
          <w:lang w:val="en-US"/>
        </w:rPr>
        <w:t>send</w:t>
      </w:r>
      <w:r w:rsidR="00B86851">
        <w:rPr>
          <w:sz w:val="24"/>
        </w:rPr>
        <w:t xml:space="preserve"> для взаимодействия с</w:t>
      </w:r>
      <w:r w:rsidR="001D3383">
        <w:rPr>
          <w:sz w:val="24"/>
        </w:rPr>
        <w:t>о</w:t>
      </w:r>
      <w:r w:rsidR="00B86851">
        <w:rPr>
          <w:sz w:val="24"/>
        </w:rPr>
        <w:t xml:space="preserve"> внешним </w:t>
      </w:r>
      <w:proofErr w:type="spellStart"/>
      <w:r w:rsidR="00B86851">
        <w:rPr>
          <w:sz w:val="24"/>
          <w:lang w:val="en-US"/>
        </w:rPr>
        <w:t>api</w:t>
      </w:r>
      <w:proofErr w:type="spellEnd"/>
      <w:r w:rsidR="00B86851">
        <w:rPr>
          <w:sz w:val="24"/>
        </w:rPr>
        <w:t xml:space="preserve">. Функция принимает в качестве параметров адрес </w:t>
      </w:r>
      <w:proofErr w:type="spellStart"/>
      <w:r w:rsidR="00B86851">
        <w:rPr>
          <w:sz w:val="24"/>
          <w:lang w:val="en-US"/>
        </w:rPr>
        <w:t>ap</w:t>
      </w:r>
      <w:bookmarkStart w:id="0" w:name="_GoBack"/>
      <w:bookmarkEnd w:id="0"/>
      <w:r w:rsidR="00B86851">
        <w:rPr>
          <w:sz w:val="24"/>
          <w:lang w:val="en-US"/>
        </w:rPr>
        <w:t>i</w:t>
      </w:r>
      <w:proofErr w:type="spellEnd"/>
      <w:r w:rsidR="00B86851">
        <w:rPr>
          <w:sz w:val="24"/>
        </w:rPr>
        <w:t xml:space="preserve"> и сами данные, затем отправляет их и получает ответ в формате </w:t>
      </w:r>
      <w:proofErr w:type="spellStart"/>
      <w:r w:rsidR="00B86851">
        <w:rPr>
          <w:sz w:val="24"/>
          <w:lang w:val="en-US"/>
        </w:rPr>
        <w:t>json</w:t>
      </w:r>
      <w:proofErr w:type="spellEnd"/>
      <w:r w:rsidR="00B86851">
        <w:rPr>
          <w:sz w:val="24"/>
        </w:rPr>
        <w:t xml:space="preserve">. В зависимости оттого какой ответ получен, либо происходит выход из цикла и переход к следующему этапу либо повторная генерация </w:t>
      </w:r>
      <w:proofErr w:type="spellStart"/>
      <w:r w:rsidR="00B86851">
        <w:rPr>
          <w:sz w:val="24"/>
        </w:rPr>
        <w:t>баркода</w:t>
      </w:r>
      <w:proofErr w:type="spellEnd"/>
      <w:r w:rsidR="00B86851">
        <w:rPr>
          <w:sz w:val="24"/>
        </w:rPr>
        <w:t xml:space="preserve"> и отправка данных.</w:t>
      </w:r>
      <w:r w:rsidR="00B86851">
        <w:rPr>
          <w:sz w:val="24"/>
        </w:rPr>
        <w:br/>
        <w:t xml:space="preserve">На следующем этапе аналогично снова вызывается функция </w:t>
      </w:r>
      <w:r w:rsidR="00155185">
        <w:rPr>
          <w:sz w:val="24"/>
          <w:lang w:val="en-US"/>
        </w:rPr>
        <w:t>send</w:t>
      </w:r>
      <w:r w:rsidR="00155185" w:rsidRPr="00155185">
        <w:rPr>
          <w:sz w:val="24"/>
        </w:rPr>
        <w:t xml:space="preserve"> </w:t>
      </w:r>
      <w:r w:rsidR="00B86851">
        <w:rPr>
          <w:sz w:val="24"/>
        </w:rPr>
        <w:t xml:space="preserve">и происходит взаимодействие уже с другим </w:t>
      </w:r>
      <w:proofErr w:type="spellStart"/>
      <w:r w:rsidR="00B86851">
        <w:rPr>
          <w:sz w:val="24"/>
          <w:lang w:val="en-US"/>
        </w:rPr>
        <w:t>api</w:t>
      </w:r>
      <w:proofErr w:type="spellEnd"/>
      <w:r w:rsidR="00B86851">
        <w:rPr>
          <w:sz w:val="24"/>
        </w:rPr>
        <w:t xml:space="preserve"> и отправкой в качестве данных </w:t>
      </w:r>
      <w:proofErr w:type="spellStart"/>
      <w:r w:rsidR="00B86851">
        <w:rPr>
          <w:sz w:val="24"/>
        </w:rPr>
        <w:t>баркод</w:t>
      </w:r>
      <w:proofErr w:type="spellEnd"/>
      <w:r w:rsidR="00B86851">
        <w:rPr>
          <w:sz w:val="24"/>
        </w:rPr>
        <w:t>. Неудовлетворительный ответ инициирует выход из функции, так как для разреше</w:t>
      </w:r>
      <w:r w:rsidR="0004324F">
        <w:rPr>
          <w:sz w:val="24"/>
        </w:rPr>
        <w:t>ния ситуации требуется получение</w:t>
      </w:r>
      <w:r w:rsidR="00B86851">
        <w:rPr>
          <w:sz w:val="24"/>
        </w:rPr>
        <w:t xml:space="preserve"> другого набора данных или иные изменения, которые не зависят от внутренней обработки. В случае положительного </w:t>
      </w:r>
      <w:r w:rsidR="0076780C">
        <w:rPr>
          <w:sz w:val="24"/>
        </w:rPr>
        <w:t xml:space="preserve">ответа текущие собранные данные, а также некоторые дополненные, должны быть сохранены в базу данных. Для работы с </w:t>
      </w:r>
      <w:r w:rsidR="0076780C">
        <w:rPr>
          <w:sz w:val="24"/>
          <w:lang w:val="en-US"/>
        </w:rPr>
        <w:t>MySQL</w:t>
      </w:r>
      <w:r w:rsidR="0076780C" w:rsidRPr="00155185">
        <w:rPr>
          <w:sz w:val="24"/>
        </w:rPr>
        <w:t xml:space="preserve"> </w:t>
      </w:r>
      <w:r w:rsidR="00155185">
        <w:rPr>
          <w:sz w:val="24"/>
        </w:rPr>
        <w:t xml:space="preserve">использовалась библиотека </w:t>
      </w:r>
      <w:proofErr w:type="spellStart"/>
      <w:r w:rsidR="00155185">
        <w:rPr>
          <w:sz w:val="24"/>
          <w:lang w:val="en-US"/>
        </w:rPr>
        <w:t>MySQLi</w:t>
      </w:r>
      <w:proofErr w:type="spellEnd"/>
      <w:r w:rsidR="00155185">
        <w:rPr>
          <w:sz w:val="24"/>
        </w:rPr>
        <w:t xml:space="preserve">, с помощью ее функций устанавливается связь с </w:t>
      </w:r>
      <w:proofErr w:type="spellStart"/>
      <w:r w:rsidR="00155185">
        <w:rPr>
          <w:sz w:val="24"/>
        </w:rPr>
        <w:t>бд</w:t>
      </w:r>
      <w:proofErr w:type="spellEnd"/>
      <w:r w:rsidR="00155185">
        <w:rPr>
          <w:sz w:val="24"/>
        </w:rPr>
        <w:t xml:space="preserve"> и отправляется запрос </w:t>
      </w:r>
      <w:r w:rsidR="00155185">
        <w:rPr>
          <w:sz w:val="24"/>
          <w:lang w:val="en-US"/>
        </w:rPr>
        <w:t>insert</w:t>
      </w:r>
      <w:r w:rsidR="00155185">
        <w:rPr>
          <w:sz w:val="24"/>
        </w:rPr>
        <w:t>. Входные данные всегда потенциально ненадежны и могут содержать в себе вместо просто данных команды</w:t>
      </w:r>
      <w:r w:rsidR="00155185" w:rsidRPr="00155185">
        <w:rPr>
          <w:sz w:val="24"/>
        </w:rPr>
        <w:t xml:space="preserve"> </w:t>
      </w:r>
      <w:proofErr w:type="spellStart"/>
      <w:r w:rsidR="00155185">
        <w:rPr>
          <w:sz w:val="24"/>
          <w:lang w:val="en-US"/>
        </w:rPr>
        <w:t>sql</w:t>
      </w:r>
      <w:proofErr w:type="spellEnd"/>
      <w:r w:rsidR="00155185">
        <w:rPr>
          <w:sz w:val="24"/>
        </w:rPr>
        <w:t xml:space="preserve">, так называемые </w:t>
      </w:r>
      <w:proofErr w:type="spellStart"/>
      <w:r w:rsidR="00155185">
        <w:rPr>
          <w:sz w:val="24"/>
          <w:lang w:val="en-US"/>
        </w:rPr>
        <w:t>sql</w:t>
      </w:r>
      <w:proofErr w:type="spellEnd"/>
      <w:r w:rsidR="00155185">
        <w:rPr>
          <w:sz w:val="24"/>
        </w:rPr>
        <w:t xml:space="preserve"> инъекции, результаты которых могут быть фатальными. Поэтому обновление данных происходит через параметризированный запрос.</w:t>
      </w:r>
    </w:p>
    <w:p w:rsidR="00BF74CF" w:rsidRDefault="00BF74CF" w:rsidP="009348F1">
      <w:pPr>
        <w:rPr>
          <w:b/>
          <w:sz w:val="28"/>
        </w:rPr>
      </w:pPr>
    </w:p>
    <w:p w:rsidR="009348F1" w:rsidRPr="009348F1" w:rsidRDefault="009348F1" w:rsidP="009348F1">
      <w:pPr>
        <w:rPr>
          <w:b/>
          <w:sz w:val="32"/>
        </w:rPr>
      </w:pPr>
      <w:r w:rsidRPr="009348F1">
        <w:rPr>
          <w:b/>
          <w:sz w:val="28"/>
        </w:rPr>
        <w:t>Задание 2</w:t>
      </w:r>
    </w:p>
    <w:p w:rsidR="009348F1" w:rsidRPr="00BF74CF" w:rsidRDefault="009348F1" w:rsidP="00BF74CF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eastAsia="Times New Roman" w:cs="Segoe UI"/>
          <w:color w:val="000000" w:themeColor="text1"/>
          <w:sz w:val="24"/>
          <w:lang w:eastAsia="ru-RU"/>
        </w:rPr>
      </w:pPr>
      <w:r w:rsidRPr="00BF74CF">
        <w:rPr>
          <w:sz w:val="24"/>
        </w:rPr>
        <w:t xml:space="preserve">Для нормализации первоначальной таблицы </w:t>
      </w:r>
      <w:r w:rsidRPr="00BF74CF">
        <w:rPr>
          <w:sz w:val="24"/>
          <w:lang w:val="en-US"/>
        </w:rPr>
        <w:t>order</w:t>
      </w:r>
      <w:r w:rsidR="00556353" w:rsidRPr="00BF74CF">
        <w:rPr>
          <w:sz w:val="24"/>
          <w:lang w:val="en-US"/>
        </w:rPr>
        <w:t>s</w:t>
      </w:r>
      <w:r w:rsidRPr="00BF74CF">
        <w:rPr>
          <w:sz w:val="24"/>
        </w:rPr>
        <w:t xml:space="preserve"> </w:t>
      </w:r>
      <w:r w:rsidR="00BF74CF">
        <w:rPr>
          <w:sz w:val="24"/>
        </w:rPr>
        <w:t>удалила</w:t>
      </w:r>
      <w:r w:rsidRPr="00BF74CF">
        <w:rPr>
          <w:sz w:val="24"/>
        </w:rPr>
        <w:t xml:space="preserve"> поля </w:t>
      </w:r>
      <w:proofErr w:type="spellStart"/>
      <w:r w:rsidRPr="00BF74CF">
        <w:rPr>
          <w:rFonts w:eastAsia="Times New Roman" w:cs="Consolas"/>
          <w:color w:val="000000" w:themeColor="text1"/>
          <w:sz w:val="24"/>
          <w:lang w:eastAsia="ru-RU"/>
        </w:rPr>
        <w:t>ticket_adult_price</w:t>
      </w:r>
      <w:proofErr w:type="spellEnd"/>
      <w:r w:rsidRPr="00BF74CF">
        <w:rPr>
          <w:rFonts w:eastAsia="Times New Roman" w:cs="Segoe UI"/>
          <w:color w:val="000000" w:themeColor="text1"/>
          <w:sz w:val="24"/>
          <w:lang w:eastAsia="ru-RU"/>
        </w:rPr>
        <w:t>,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ticket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>_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adult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>_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quantity</w:t>
      </w:r>
      <w:r w:rsidRPr="00BF74CF">
        <w:rPr>
          <w:rFonts w:eastAsia="Times New Roman" w:cs="Segoe UI"/>
          <w:color w:val="000000" w:themeColor="text1"/>
          <w:sz w:val="24"/>
          <w:lang w:eastAsia="ru-RU"/>
        </w:rPr>
        <w:t xml:space="preserve">, 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ticket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>_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kid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>_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price</w:t>
      </w:r>
      <w:r w:rsidRPr="00BF74CF">
        <w:rPr>
          <w:rFonts w:eastAsia="Times New Roman" w:cs="Segoe UI"/>
          <w:color w:val="000000" w:themeColor="text1"/>
          <w:sz w:val="24"/>
          <w:lang w:eastAsia="ru-RU"/>
        </w:rPr>
        <w:t xml:space="preserve">, 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ticket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>_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kid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>_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quantity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 из нее и </w:t>
      </w:r>
      <w:r w:rsidR="00BF74CF">
        <w:rPr>
          <w:rFonts w:eastAsia="Times New Roman" w:cs="Consolas"/>
          <w:color w:val="000000" w:themeColor="text1"/>
          <w:sz w:val="24"/>
          <w:lang w:eastAsia="ru-RU"/>
        </w:rPr>
        <w:t>создала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 вторую. </w:t>
      </w:r>
      <w:r w:rsidR="00BF74CF">
        <w:rPr>
          <w:rFonts w:eastAsia="Times New Roman" w:cs="Consolas"/>
          <w:color w:val="000000" w:themeColor="text1"/>
          <w:sz w:val="24"/>
          <w:lang w:eastAsia="ru-RU"/>
        </w:rPr>
        <w:t>Это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 справочник</w:t>
      </w:r>
      <w:r w:rsidR="00BF74CF">
        <w:rPr>
          <w:rFonts w:eastAsia="Times New Roman" w:cs="Consolas"/>
          <w:color w:val="000000" w:themeColor="text1"/>
          <w:sz w:val="24"/>
          <w:lang w:eastAsia="ru-RU"/>
        </w:rPr>
        <w:t xml:space="preserve"> для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 разных типов билетов, как старых (взрослый, детский), так и новых (льготный, групповой):</w:t>
      </w:r>
    </w:p>
    <w:p w:rsidR="009348F1" w:rsidRPr="00BF74CF" w:rsidRDefault="009348F1" w:rsidP="00BF74CF">
      <w:pPr>
        <w:shd w:val="clear" w:color="auto" w:fill="FFFFFF"/>
        <w:spacing w:after="0" w:line="240" w:lineRule="auto"/>
        <w:contextualSpacing/>
        <w:rPr>
          <w:rFonts w:eastAsia="Times New Roman" w:cs="Consolas"/>
          <w:color w:val="000000" w:themeColor="text1"/>
          <w:sz w:val="24"/>
          <w:lang w:eastAsia="ru-RU"/>
        </w:rPr>
      </w:pPr>
      <w:proofErr w:type="gramStart"/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id</w:t>
      </w:r>
      <w:proofErr w:type="gramEnd"/>
      <w:r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 – </w:t>
      </w:r>
      <w:proofErr w:type="spellStart"/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int</w:t>
      </w:r>
      <w:proofErr w:type="spellEnd"/>
      <w:r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(10)  - </w:t>
      </w:r>
      <w:r w:rsidR="00556353"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первичный ключ, 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>инкрементируемое поле с номером типа билета</w:t>
      </w:r>
    </w:p>
    <w:p w:rsidR="009348F1" w:rsidRPr="00BF74CF" w:rsidRDefault="009348F1" w:rsidP="00BF74CF">
      <w:pPr>
        <w:shd w:val="clear" w:color="auto" w:fill="FFFFFF"/>
        <w:spacing w:after="0" w:line="240" w:lineRule="auto"/>
        <w:contextualSpacing/>
        <w:rPr>
          <w:rFonts w:eastAsia="Times New Roman" w:cs="Consolas"/>
          <w:color w:val="000000" w:themeColor="text1"/>
          <w:sz w:val="24"/>
          <w:lang w:eastAsia="ru-RU"/>
        </w:rPr>
      </w:pPr>
      <w:proofErr w:type="gramStart"/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name</w:t>
      </w:r>
      <w:proofErr w:type="gramEnd"/>
      <w:r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 – 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varchar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>(30)   - название типа билета</w:t>
      </w:r>
    </w:p>
    <w:p w:rsidR="009348F1" w:rsidRPr="00BF74CF" w:rsidRDefault="009348F1" w:rsidP="00BF74CF">
      <w:pPr>
        <w:shd w:val="clear" w:color="auto" w:fill="FFFFFF"/>
        <w:spacing w:after="0" w:line="240" w:lineRule="auto"/>
        <w:contextualSpacing/>
        <w:rPr>
          <w:rFonts w:eastAsia="Times New Roman" w:cs="Consolas"/>
          <w:color w:val="000000" w:themeColor="text1"/>
          <w:sz w:val="24"/>
          <w:lang w:eastAsia="ru-RU"/>
        </w:rPr>
      </w:pPr>
      <w:proofErr w:type="gramStart"/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price</w:t>
      </w:r>
      <w:proofErr w:type="gramEnd"/>
      <w:r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 – </w:t>
      </w:r>
      <w:proofErr w:type="spellStart"/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int</w:t>
      </w:r>
      <w:proofErr w:type="spellEnd"/>
      <w:r w:rsidRPr="00BF74CF">
        <w:rPr>
          <w:rFonts w:eastAsia="Times New Roman" w:cs="Consolas"/>
          <w:color w:val="000000" w:themeColor="text1"/>
          <w:sz w:val="24"/>
          <w:lang w:eastAsia="ru-RU"/>
        </w:rPr>
        <w:t>(11)  - стоимость типа билета</w:t>
      </w:r>
    </w:p>
    <w:p w:rsidR="00556353" w:rsidRPr="00BF74CF" w:rsidRDefault="00556353" w:rsidP="00BF74CF">
      <w:pPr>
        <w:shd w:val="clear" w:color="auto" w:fill="FFFFFF"/>
        <w:spacing w:after="0" w:line="240" w:lineRule="auto"/>
        <w:contextualSpacing/>
        <w:rPr>
          <w:rFonts w:eastAsia="Times New Roman" w:cs="Consolas"/>
          <w:color w:val="000000" w:themeColor="text1"/>
          <w:sz w:val="24"/>
          <w:lang w:eastAsia="ru-RU"/>
        </w:rPr>
      </w:pPr>
      <w:r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В таблице 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order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 </w:t>
      </w:r>
      <w:r w:rsidR="00BF74CF">
        <w:rPr>
          <w:rFonts w:eastAsia="Times New Roman" w:cs="Consolas"/>
          <w:color w:val="000000" w:themeColor="text1"/>
          <w:sz w:val="24"/>
          <w:lang w:eastAsia="ru-RU"/>
        </w:rPr>
        <w:t>создала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 xml:space="preserve"> новое поле 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ticket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>_</w:t>
      </w:r>
      <w:r w:rsidRPr="00BF74CF">
        <w:rPr>
          <w:rFonts w:eastAsia="Times New Roman" w:cs="Consolas"/>
          <w:color w:val="000000" w:themeColor="text1"/>
          <w:sz w:val="24"/>
          <w:lang w:val="en-US" w:eastAsia="ru-RU"/>
        </w:rPr>
        <w:t>type</w:t>
      </w:r>
      <w:r w:rsidRPr="00BF74CF">
        <w:rPr>
          <w:rFonts w:eastAsia="Times New Roman" w:cs="Consolas"/>
          <w:color w:val="000000" w:themeColor="text1"/>
          <w:sz w:val="24"/>
          <w:lang w:eastAsia="ru-RU"/>
        </w:rPr>
        <w:t>, внешний ключ на новую таблицу. Готово</w:t>
      </w:r>
    </w:p>
    <w:p w:rsidR="000E5D8A" w:rsidRPr="00BF74CF" w:rsidRDefault="009348F1">
      <w:pPr>
        <w:rPr>
          <w:sz w:val="24"/>
        </w:rPr>
      </w:pPr>
      <w:r w:rsidRPr="00BF74CF">
        <w:rPr>
          <w:noProof/>
          <w:sz w:val="24"/>
          <w:lang w:eastAsia="ru-RU"/>
        </w:rPr>
        <w:lastRenderedPageBreak/>
        <w:drawing>
          <wp:inline distT="0" distB="0" distL="0" distR="0">
            <wp:extent cx="5340130" cy="3269171"/>
            <wp:effectExtent l="19050" t="0" r="0" b="0"/>
            <wp:docPr id="1" name="Рисунок 1" descr="https://sun9-17.userapi.com/impg/1liLErIm-M5DWckiFDkgLsnkf7aqFvIUMO0koQ/kS3Kz-xQnt8.jpg?size=807x494&amp;quality=96&amp;sign=b9e3fe5886f76855c1417e76c2272c9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impg/1liLErIm-M5DWckiFDkgLsnkf7aqFvIUMO0koQ/kS3Kz-xQnt8.jpg?size=807x494&amp;quality=96&amp;sign=b9e3fe5886f76855c1417e76c2272c94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420" cy="327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F1" w:rsidRPr="00BF74CF" w:rsidRDefault="00556353" w:rsidP="00BF74CF">
      <w:pPr>
        <w:pStyle w:val="a5"/>
        <w:numPr>
          <w:ilvl w:val="0"/>
          <w:numId w:val="1"/>
        </w:numPr>
        <w:spacing w:after="0" w:line="240" w:lineRule="auto"/>
        <w:ind w:left="0" w:firstLine="0"/>
        <w:rPr>
          <w:sz w:val="24"/>
        </w:rPr>
      </w:pPr>
      <w:r w:rsidRPr="00BF74CF">
        <w:rPr>
          <w:sz w:val="24"/>
        </w:rPr>
        <w:t>Для</w:t>
      </w:r>
      <w:r w:rsidR="00BF74CF">
        <w:rPr>
          <w:sz w:val="24"/>
        </w:rPr>
        <w:t xml:space="preserve"> нормализации </w:t>
      </w:r>
      <w:proofErr w:type="gramStart"/>
      <w:r w:rsidR="00BF74CF">
        <w:rPr>
          <w:sz w:val="24"/>
        </w:rPr>
        <w:t>определила</w:t>
      </w:r>
      <w:proofErr w:type="gramEnd"/>
      <w:r w:rsidRPr="00BF74CF">
        <w:rPr>
          <w:sz w:val="24"/>
        </w:rPr>
        <w:t xml:space="preserve"> что есть сущности в таблице </w:t>
      </w:r>
      <w:r w:rsidRPr="00BF74CF">
        <w:rPr>
          <w:sz w:val="24"/>
          <w:lang w:val="en-US"/>
        </w:rPr>
        <w:t>orders</w:t>
      </w:r>
      <w:r w:rsidRPr="00BF74CF">
        <w:rPr>
          <w:sz w:val="24"/>
        </w:rPr>
        <w:t xml:space="preserve"> из предыдущей измененной </w:t>
      </w:r>
      <w:proofErr w:type="spellStart"/>
      <w:r w:rsidRPr="00BF74CF">
        <w:rPr>
          <w:sz w:val="24"/>
        </w:rPr>
        <w:t>бд</w:t>
      </w:r>
      <w:proofErr w:type="spellEnd"/>
      <w:r w:rsidRPr="00BF74CF">
        <w:rPr>
          <w:sz w:val="24"/>
        </w:rPr>
        <w:t xml:space="preserve"> – заказ и билет. Раздел</w:t>
      </w:r>
      <w:r w:rsidR="00BF74CF">
        <w:rPr>
          <w:sz w:val="24"/>
        </w:rPr>
        <w:t>ила</w:t>
      </w:r>
      <w:r w:rsidRPr="00BF74CF">
        <w:rPr>
          <w:sz w:val="24"/>
        </w:rPr>
        <w:t xml:space="preserve"> эту таблицу на две отдельны</w:t>
      </w:r>
      <w:r w:rsidR="00BF74CF">
        <w:rPr>
          <w:sz w:val="24"/>
        </w:rPr>
        <w:t>е и переместила</w:t>
      </w:r>
      <w:r w:rsidRPr="00BF74CF">
        <w:rPr>
          <w:sz w:val="24"/>
        </w:rPr>
        <w:t xml:space="preserve"> поля согласно </w:t>
      </w:r>
      <w:proofErr w:type="gramStart"/>
      <w:r w:rsidRPr="00BF74CF">
        <w:rPr>
          <w:sz w:val="24"/>
        </w:rPr>
        <w:t>тому</w:t>
      </w:r>
      <w:proofErr w:type="gramEnd"/>
      <w:r w:rsidRPr="00BF74CF">
        <w:rPr>
          <w:sz w:val="24"/>
        </w:rPr>
        <w:t xml:space="preserve"> что относится к сущности заказа, а что билета. Таким образом</w:t>
      </w:r>
      <w:r w:rsidR="00BF74CF">
        <w:rPr>
          <w:sz w:val="24"/>
        </w:rPr>
        <w:t>,</w:t>
      </w:r>
      <w:r w:rsidRPr="00BF74CF">
        <w:rPr>
          <w:sz w:val="24"/>
        </w:rPr>
        <w:t xml:space="preserve"> </w:t>
      </w:r>
      <w:proofErr w:type="spellStart"/>
      <w:r w:rsidRPr="00BF74CF">
        <w:rPr>
          <w:sz w:val="24"/>
        </w:rPr>
        <w:t>бд</w:t>
      </w:r>
      <w:proofErr w:type="spellEnd"/>
      <w:r w:rsidRPr="00BF74CF">
        <w:rPr>
          <w:sz w:val="24"/>
        </w:rPr>
        <w:t xml:space="preserve"> состоит из 3</w:t>
      </w:r>
      <w:r w:rsidR="005F40FE" w:rsidRPr="00BF74CF">
        <w:rPr>
          <w:sz w:val="24"/>
        </w:rPr>
        <w:t xml:space="preserve">х таблиц, где </w:t>
      </w:r>
      <w:r w:rsidR="005F40FE" w:rsidRPr="00BF74CF">
        <w:rPr>
          <w:sz w:val="24"/>
          <w:lang w:val="en-US"/>
        </w:rPr>
        <w:t>barcodes</w:t>
      </w:r>
      <w:r w:rsidR="005F40FE" w:rsidRPr="00BF74CF">
        <w:rPr>
          <w:sz w:val="24"/>
        </w:rPr>
        <w:t xml:space="preserve"> содержит информацию </w:t>
      </w:r>
      <w:r w:rsidR="00BF74CF" w:rsidRPr="00BF74CF">
        <w:rPr>
          <w:sz w:val="24"/>
        </w:rPr>
        <w:t xml:space="preserve">об отдельных билетах, а также </w:t>
      </w:r>
      <w:r w:rsidR="005F40FE" w:rsidRPr="00BF74CF">
        <w:rPr>
          <w:sz w:val="24"/>
        </w:rPr>
        <w:t xml:space="preserve">внешний ключ на </w:t>
      </w:r>
      <w:r w:rsidR="005F40FE" w:rsidRPr="00BF74CF">
        <w:rPr>
          <w:sz w:val="24"/>
          <w:lang w:val="en-US"/>
        </w:rPr>
        <w:t>orders</w:t>
      </w:r>
      <w:r w:rsidR="00BF74CF">
        <w:rPr>
          <w:sz w:val="24"/>
        </w:rPr>
        <w:t xml:space="preserve"> для связки с заказом и общей информации по нему.</w:t>
      </w:r>
    </w:p>
    <w:p w:rsidR="009348F1" w:rsidRPr="00BF74CF" w:rsidRDefault="009348F1"/>
    <w:p w:rsidR="00BF74CF" w:rsidRPr="00BF74CF" w:rsidRDefault="00BF74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8324" cy="3555064"/>
            <wp:effectExtent l="19050" t="0" r="662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82" cy="355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4CF" w:rsidRPr="00BF74CF" w:rsidSect="000E5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113"/>
    <w:multiLevelType w:val="hybridMultilevel"/>
    <w:tmpl w:val="9A264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257A7"/>
    <w:multiLevelType w:val="multilevel"/>
    <w:tmpl w:val="BFE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48F1"/>
    <w:rsid w:val="0004324F"/>
    <w:rsid w:val="000E5D8A"/>
    <w:rsid w:val="00155185"/>
    <w:rsid w:val="001A1CDA"/>
    <w:rsid w:val="001D3383"/>
    <w:rsid w:val="00556353"/>
    <w:rsid w:val="005F40FE"/>
    <w:rsid w:val="0076780C"/>
    <w:rsid w:val="009348F1"/>
    <w:rsid w:val="00B86851"/>
    <w:rsid w:val="00BF74CF"/>
    <w:rsid w:val="00C00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E642"/>
  <w15:docId w15:val="{D0E066DE-A65E-4D94-A42F-A021FABE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48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48F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34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2024-11-11T15:43:00Z</dcterms:created>
  <dcterms:modified xsi:type="dcterms:W3CDTF">2024-11-12T09:01:00Z</dcterms:modified>
</cp:coreProperties>
</file>