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65A4A" w14:textId="77777777" w:rsidR="006C3393" w:rsidRPr="00177B6A" w:rsidRDefault="006C3393" w:rsidP="00177B6A">
      <w:pPr>
        <w:jc w:val="center"/>
        <w:rPr>
          <w:rFonts w:ascii="Times New Roman" w:hAnsi="Times New Roman"/>
          <w:b/>
          <w:bCs/>
          <w:sz w:val="22"/>
          <w:szCs w:val="22"/>
          <w:lang w:val="vi-VN"/>
        </w:rPr>
      </w:pPr>
      <w:bookmarkStart w:id="0" w:name="_Hlk199343458"/>
      <w:r w:rsidRPr="00177B6A">
        <w:rPr>
          <w:rFonts w:ascii="Times New Roman" w:hAnsi="Times New Roman"/>
          <w:b/>
          <w:bCs/>
          <w:sz w:val="22"/>
          <w:szCs w:val="22"/>
        </w:rPr>
        <w:t>BẢNG</w:t>
      </w:r>
      <w:r w:rsidRPr="00177B6A">
        <w:rPr>
          <w:rFonts w:ascii="Times New Roman" w:hAnsi="Times New Roman"/>
          <w:b/>
          <w:bCs/>
          <w:sz w:val="22"/>
          <w:szCs w:val="22"/>
          <w:lang w:val="vi-VN"/>
        </w:rPr>
        <w:t xml:space="preserve"> ĐỐI CHIẾU HỆ THỐNG CHỮA CHÁY BẰNG SOL-KHÍ</w:t>
      </w:r>
    </w:p>
    <w:p w14:paraId="08C29577" w14:textId="77777777" w:rsidR="00684159" w:rsidRPr="00177B6A" w:rsidRDefault="00684159" w:rsidP="00177B6A">
      <w:pPr>
        <w:ind w:left="9360" w:firstLine="720"/>
        <w:jc w:val="both"/>
        <w:rPr>
          <w:rFonts w:ascii="Times New Roman" w:hAnsi="Times New Roman"/>
          <w:b/>
          <w:bCs/>
          <w:i/>
          <w:position w:val="0"/>
          <w:sz w:val="22"/>
          <w:szCs w:val="22"/>
          <w:lang w:val="vi-VN"/>
        </w:rPr>
      </w:pPr>
      <w:r w:rsidRPr="00177B6A">
        <w:rPr>
          <w:rFonts w:ascii="Times New Roman" w:hAnsi="Times New Roman"/>
          <w:b/>
          <w:bCs/>
          <w:i/>
          <w:position w:val="0"/>
          <w:sz w:val="22"/>
          <w:szCs w:val="22"/>
          <w:lang w:val="vi-VN"/>
        </w:rPr>
        <w:t xml:space="preserve">*Chú thích: </w:t>
      </w:r>
      <w:r w:rsidRPr="00177B6A">
        <w:rPr>
          <w:rFonts w:ascii="Times New Roman" w:hAnsi="Times New Roman"/>
          <w:i/>
          <w:position w:val="0"/>
          <w:sz w:val="22"/>
          <w:szCs w:val="22"/>
          <w:lang w:val="vi-VN"/>
        </w:rPr>
        <w:t>(+) - Đạt; (KN) - Kiến nghị</w:t>
      </w:r>
    </w:p>
    <w:tbl>
      <w:tblPr>
        <w:tblW w:w="5297" w:type="pct"/>
        <w:tblInd w:w="-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555"/>
        <w:gridCol w:w="1573"/>
        <w:gridCol w:w="2550"/>
        <w:gridCol w:w="7686"/>
        <w:gridCol w:w="1847"/>
        <w:gridCol w:w="685"/>
      </w:tblGrid>
      <w:tr w:rsidR="00ED2942" w:rsidRPr="00177B6A" w14:paraId="39C80E31" w14:textId="77777777" w:rsidTr="00ED2942">
        <w:trPr>
          <w:tblHeader/>
        </w:trPr>
        <w:tc>
          <w:tcPr>
            <w:tcW w:w="186" w:type="pct"/>
            <w:shd w:val="clear" w:color="auto" w:fill="BFBFBF"/>
            <w:vAlign w:val="center"/>
          </w:tcPr>
          <w:bookmarkEnd w:id="0"/>
          <w:p w14:paraId="2BEC9BC5" w14:textId="77777777" w:rsidR="00ED2942" w:rsidRPr="00177B6A" w:rsidRDefault="00ED2942" w:rsidP="00177B6A">
            <w:pPr>
              <w:jc w:val="center"/>
              <w:rPr>
                <w:rFonts w:ascii="Times New Roman" w:hAnsi="Times New Roman"/>
                <w:b/>
                <w:sz w:val="22"/>
                <w:szCs w:val="22"/>
              </w:rPr>
            </w:pPr>
            <w:r w:rsidRPr="00177B6A">
              <w:rPr>
                <w:rFonts w:ascii="Times New Roman" w:hAnsi="Times New Roman"/>
                <w:b/>
                <w:bCs/>
                <w:position w:val="0"/>
                <w:sz w:val="22"/>
                <w:szCs w:val="22"/>
              </w:rPr>
              <w:t>TT</w:t>
            </w:r>
          </w:p>
        </w:tc>
        <w:tc>
          <w:tcPr>
            <w:tcW w:w="528" w:type="pct"/>
            <w:shd w:val="clear" w:color="auto" w:fill="BFBFBF"/>
            <w:vAlign w:val="center"/>
          </w:tcPr>
          <w:p w14:paraId="2F20AE7B" w14:textId="77777777" w:rsidR="00ED2942" w:rsidRPr="00177B6A" w:rsidRDefault="00ED2942" w:rsidP="00177B6A">
            <w:pPr>
              <w:jc w:val="center"/>
              <w:rPr>
                <w:rFonts w:ascii="Times New Roman" w:hAnsi="Times New Roman"/>
                <w:b/>
                <w:sz w:val="22"/>
                <w:szCs w:val="22"/>
              </w:rPr>
            </w:pPr>
            <w:r w:rsidRPr="00177B6A">
              <w:rPr>
                <w:rFonts w:ascii="Times New Roman" w:hAnsi="Times New Roman"/>
                <w:b/>
                <w:bCs/>
                <w:position w:val="0"/>
                <w:sz w:val="22"/>
                <w:szCs w:val="22"/>
              </w:rPr>
              <w:t>Nội dung</w:t>
            </w:r>
            <w:r w:rsidR="00177B6A" w:rsidRPr="00177B6A">
              <w:rPr>
                <w:rFonts w:ascii="Times New Roman" w:hAnsi="Times New Roman"/>
                <w:b/>
                <w:bCs/>
                <w:position w:val="0"/>
                <w:sz w:val="22"/>
                <w:szCs w:val="22"/>
              </w:rPr>
              <w:t xml:space="preserve"> đối chiếu</w:t>
            </w:r>
          </w:p>
        </w:tc>
        <w:tc>
          <w:tcPr>
            <w:tcW w:w="856" w:type="pct"/>
            <w:shd w:val="clear" w:color="auto" w:fill="BFBFBF"/>
            <w:vAlign w:val="center"/>
          </w:tcPr>
          <w:p w14:paraId="13D27D54" w14:textId="77777777" w:rsidR="00ED2942" w:rsidRPr="00177B6A" w:rsidRDefault="00177B6A" w:rsidP="00177B6A">
            <w:pPr>
              <w:jc w:val="center"/>
              <w:rPr>
                <w:rFonts w:ascii="Times New Roman" w:hAnsi="Times New Roman"/>
                <w:b/>
                <w:sz w:val="22"/>
                <w:szCs w:val="22"/>
              </w:rPr>
            </w:pPr>
            <w:r w:rsidRPr="00177B6A">
              <w:rPr>
                <w:rFonts w:ascii="Times New Roman" w:hAnsi="Times New Roman"/>
                <w:b/>
                <w:bCs/>
                <w:position w:val="0"/>
                <w:sz w:val="22"/>
                <w:szCs w:val="22"/>
              </w:rPr>
              <w:t>Nội dung t</w:t>
            </w:r>
            <w:r w:rsidR="00ED2942" w:rsidRPr="00177B6A">
              <w:rPr>
                <w:rFonts w:ascii="Times New Roman" w:hAnsi="Times New Roman"/>
                <w:b/>
                <w:bCs/>
                <w:position w:val="0"/>
                <w:sz w:val="22"/>
                <w:szCs w:val="22"/>
              </w:rPr>
              <w:t>hiết kế</w:t>
            </w:r>
          </w:p>
        </w:tc>
        <w:tc>
          <w:tcPr>
            <w:tcW w:w="2580" w:type="pct"/>
            <w:shd w:val="clear" w:color="auto" w:fill="BFBFBF"/>
            <w:vAlign w:val="center"/>
          </w:tcPr>
          <w:p w14:paraId="0D1EAE6D" w14:textId="77777777" w:rsidR="00ED2942" w:rsidRPr="00177B6A" w:rsidRDefault="00177B6A" w:rsidP="00177B6A">
            <w:pPr>
              <w:jc w:val="center"/>
              <w:rPr>
                <w:rFonts w:ascii="Times New Roman" w:hAnsi="Times New Roman"/>
                <w:b/>
                <w:bCs/>
                <w:position w:val="0"/>
                <w:sz w:val="22"/>
                <w:szCs w:val="22"/>
              </w:rPr>
            </w:pPr>
            <w:r w:rsidRPr="00177B6A">
              <w:rPr>
                <w:rFonts w:ascii="Times New Roman" w:hAnsi="Times New Roman"/>
                <w:b/>
                <w:bCs/>
                <w:position w:val="0"/>
                <w:sz w:val="22"/>
                <w:szCs w:val="22"/>
              </w:rPr>
              <w:t>Nội dung q</w:t>
            </w:r>
            <w:r w:rsidR="00ED2942" w:rsidRPr="00177B6A">
              <w:rPr>
                <w:rFonts w:ascii="Times New Roman" w:hAnsi="Times New Roman"/>
                <w:b/>
                <w:bCs/>
                <w:position w:val="0"/>
                <w:sz w:val="22"/>
                <w:szCs w:val="22"/>
              </w:rPr>
              <w:t>uy định của quy chuẩn, tiêu chuẩn</w:t>
            </w:r>
          </w:p>
        </w:tc>
        <w:tc>
          <w:tcPr>
            <w:tcW w:w="620" w:type="pct"/>
            <w:shd w:val="clear" w:color="auto" w:fill="BFBFBF"/>
            <w:vAlign w:val="center"/>
          </w:tcPr>
          <w:p w14:paraId="6D1633D5" w14:textId="77777777" w:rsidR="00ED2942" w:rsidRPr="00177B6A" w:rsidRDefault="00ED2942" w:rsidP="00177B6A">
            <w:pPr>
              <w:jc w:val="center"/>
              <w:rPr>
                <w:rFonts w:ascii="Times New Roman" w:hAnsi="Times New Roman"/>
                <w:b/>
                <w:sz w:val="22"/>
                <w:szCs w:val="22"/>
              </w:rPr>
            </w:pPr>
            <w:r w:rsidRPr="00177B6A">
              <w:rPr>
                <w:rFonts w:ascii="Times New Roman" w:hAnsi="Times New Roman"/>
                <w:b/>
                <w:bCs/>
                <w:position w:val="0"/>
                <w:sz w:val="22"/>
                <w:szCs w:val="22"/>
              </w:rPr>
              <w:t>Khoản, Điều</w:t>
            </w:r>
          </w:p>
        </w:tc>
        <w:tc>
          <w:tcPr>
            <w:tcW w:w="230" w:type="pct"/>
            <w:shd w:val="clear" w:color="auto" w:fill="BFBFBF"/>
            <w:vAlign w:val="center"/>
          </w:tcPr>
          <w:p w14:paraId="07CF60FA" w14:textId="77777777" w:rsidR="00ED2942" w:rsidRPr="00177B6A" w:rsidRDefault="00ED2942" w:rsidP="00177B6A">
            <w:pPr>
              <w:jc w:val="center"/>
              <w:rPr>
                <w:rFonts w:ascii="Times New Roman" w:hAnsi="Times New Roman"/>
                <w:b/>
                <w:sz w:val="22"/>
                <w:szCs w:val="22"/>
              </w:rPr>
            </w:pPr>
            <w:r w:rsidRPr="00177B6A">
              <w:rPr>
                <w:rFonts w:ascii="Times New Roman" w:hAnsi="Times New Roman"/>
                <w:b/>
                <w:bCs/>
                <w:position w:val="0"/>
                <w:sz w:val="22"/>
                <w:szCs w:val="22"/>
              </w:rPr>
              <w:t>Kết luận</w:t>
            </w:r>
          </w:p>
        </w:tc>
      </w:tr>
      <w:tr w:rsidR="00ED2942" w:rsidRPr="00177B6A" w14:paraId="51FC0388" w14:textId="77777777" w:rsidTr="00ED2942">
        <w:tc>
          <w:tcPr>
            <w:tcW w:w="186" w:type="pct"/>
          </w:tcPr>
          <w:p w14:paraId="4AD5508E" w14:textId="77777777" w:rsidR="00ED2942" w:rsidRPr="00177B6A" w:rsidRDefault="00ED2942" w:rsidP="00177B6A">
            <w:pPr>
              <w:jc w:val="center"/>
              <w:rPr>
                <w:rFonts w:ascii="Times New Roman" w:hAnsi="Times New Roman"/>
                <w:b/>
                <w:bCs/>
                <w:sz w:val="22"/>
                <w:szCs w:val="22"/>
              </w:rPr>
            </w:pPr>
            <w:r w:rsidRPr="00177B6A">
              <w:rPr>
                <w:rFonts w:ascii="Times New Roman" w:hAnsi="Times New Roman"/>
                <w:b/>
                <w:bCs/>
                <w:iCs/>
                <w:position w:val="0"/>
                <w:sz w:val="22"/>
                <w:szCs w:val="22"/>
              </w:rPr>
              <w:t>1</w:t>
            </w:r>
          </w:p>
        </w:tc>
        <w:tc>
          <w:tcPr>
            <w:tcW w:w="528" w:type="pct"/>
          </w:tcPr>
          <w:p w14:paraId="748040DB" w14:textId="77777777" w:rsidR="00ED2942" w:rsidRPr="00177B6A" w:rsidRDefault="00ED2942" w:rsidP="00177B6A">
            <w:pPr>
              <w:jc w:val="both"/>
              <w:rPr>
                <w:rFonts w:ascii="Times New Roman" w:hAnsi="Times New Roman"/>
                <w:b/>
                <w:bCs/>
                <w:sz w:val="22"/>
                <w:szCs w:val="22"/>
              </w:rPr>
            </w:pPr>
            <w:r w:rsidRPr="00177B6A">
              <w:rPr>
                <w:rFonts w:ascii="Times New Roman" w:hAnsi="Times New Roman"/>
                <w:b/>
                <w:bCs/>
                <w:sz w:val="22"/>
                <w:szCs w:val="22"/>
              </w:rPr>
              <w:t xml:space="preserve">Mô tả chung </w:t>
            </w:r>
          </w:p>
        </w:tc>
        <w:tc>
          <w:tcPr>
            <w:tcW w:w="856" w:type="pct"/>
          </w:tcPr>
          <w:p w14:paraId="774519A0" w14:textId="77777777" w:rsidR="00ED2942" w:rsidRPr="00177B6A" w:rsidRDefault="00ED2942" w:rsidP="00177B6A">
            <w:pPr>
              <w:jc w:val="both"/>
              <w:rPr>
                <w:rFonts w:ascii="Times New Roman" w:hAnsi="Times New Roman"/>
                <w:sz w:val="22"/>
                <w:szCs w:val="22"/>
              </w:rPr>
            </w:pPr>
            <w:r w:rsidRPr="00177B6A">
              <w:rPr>
                <w:rFonts w:ascii="Times New Roman" w:hAnsi="Times New Roman"/>
                <w:sz w:val="22"/>
                <w:szCs w:val="22"/>
              </w:rPr>
              <w:t>Xác định vị trí của các khu vực bảo vệ bởi hệ thống chữa cháy bằng Sol-khí</w:t>
            </w:r>
          </w:p>
        </w:tc>
        <w:tc>
          <w:tcPr>
            <w:tcW w:w="2580" w:type="pct"/>
          </w:tcPr>
          <w:p w14:paraId="30F509EF" w14:textId="77777777" w:rsidR="00ED2942" w:rsidRPr="00177B6A" w:rsidRDefault="00ED2942" w:rsidP="00177B6A">
            <w:pPr>
              <w:jc w:val="both"/>
              <w:rPr>
                <w:rFonts w:ascii="Times New Roman" w:hAnsi="Times New Roman"/>
                <w:sz w:val="22"/>
                <w:szCs w:val="22"/>
              </w:rPr>
            </w:pPr>
          </w:p>
        </w:tc>
        <w:tc>
          <w:tcPr>
            <w:tcW w:w="620" w:type="pct"/>
          </w:tcPr>
          <w:p w14:paraId="438AE493" w14:textId="77777777" w:rsidR="00ED2942" w:rsidRPr="00177B6A" w:rsidRDefault="00ED2942" w:rsidP="00177B6A">
            <w:pPr>
              <w:jc w:val="center"/>
              <w:rPr>
                <w:rFonts w:ascii="Times New Roman" w:hAnsi="Times New Roman"/>
                <w:sz w:val="22"/>
                <w:szCs w:val="22"/>
              </w:rPr>
            </w:pPr>
          </w:p>
        </w:tc>
        <w:tc>
          <w:tcPr>
            <w:tcW w:w="230" w:type="pct"/>
          </w:tcPr>
          <w:p w14:paraId="426FB192" w14:textId="77777777" w:rsidR="00ED2942" w:rsidRPr="00177B6A" w:rsidRDefault="00ED2942" w:rsidP="00177B6A">
            <w:pPr>
              <w:rPr>
                <w:rFonts w:ascii="Times New Roman" w:hAnsi="Times New Roman"/>
                <w:sz w:val="22"/>
                <w:szCs w:val="22"/>
              </w:rPr>
            </w:pPr>
          </w:p>
        </w:tc>
      </w:tr>
      <w:tr w:rsidR="00FE608D" w:rsidRPr="00177B6A" w14:paraId="447B0897" w14:textId="77777777" w:rsidTr="00ED2942">
        <w:tc>
          <w:tcPr>
            <w:tcW w:w="186" w:type="pct"/>
          </w:tcPr>
          <w:p w14:paraId="4C205BE9" w14:textId="77777777" w:rsidR="00FE608D" w:rsidRPr="00177B6A" w:rsidRDefault="00FE608D" w:rsidP="00177B6A">
            <w:pPr>
              <w:jc w:val="center"/>
              <w:rPr>
                <w:rFonts w:ascii="Times New Roman" w:hAnsi="Times New Roman"/>
                <w:iCs/>
                <w:position w:val="0"/>
                <w:sz w:val="22"/>
                <w:szCs w:val="22"/>
              </w:rPr>
            </w:pPr>
            <w:r w:rsidRPr="00177B6A">
              <w:rPr>
                <w:rFonts w:ascii="Times New Roman" w:hAnsi="Times New Roman"/>
                <w:iCs/>
                <w:position w:val="0"/>
                <w:sz w:val="22"/>
                <w:szCs w:val="22"/>
              </w:rPr>
              <w:t>-</w:t>
            </w:r>
          </w:p>
        </w:tc>
        <w:tc>
          <w:tcPr>
            <w:tcW w:w="528" w:type="pct"/>
          </w:tcPr>
          <w:p w14:paraId="1072DBE1" w14:textId="77777777" w:rsidR="00FE608D" w:rsidRPr="00177B6A" w:rsidRDefault="00FE608D" w:rsidP="00177B6A">
            <w:pPr>
              <w:jc w:val="both"/>
              <w:rPr>
                <w:rFonts w:ascii="Times New Roman" w:hAnsi="Times New Roman"/>
                <w:sz w:val="22"/>
                <w:szCs w:val="22"/>
              </w:rPr>
            </w:pPr>
            <w:r w:rsidRPr="00177B6A">
              <w:rPr>
                <w:rFonts w:ascii="Times New Roman" w:hAnsi="Times New Roman"/>
                <w:position w:val="0"/>
                <w:sz w:val="22"/>
                <w:szCs w:val="22"/>
              </w:rPr>
              <w:t xml:space="preserve">Lựa chọn chất chữa cháy (xem xét sự phù hợp) </w:t>
            </w:r>
          </w:p>
        </w:tc>
        <w:tc>
          <w:tcPr>
            <w:tcW w:w="856" w:type="pct"/>
          </w:tcPr>
          <w:p w14:paraId="2169FF3D" w14:textId="77777777" w:rsidR="00FE608D" w:rsidRPr="00177B6A" w:rsidRDefault="00FE608D" w:rsidP="00177B6A">
            <w:pPr>
              <w:jc w:val="both"/>
              <w:rPr>
                <w:rFonts w:ascii="Times New Roman" w:hAnsi="Times New Roman"/>
                <w:sz w:val="22"/>
                <w:szCs w:val="22"/>
              </w:rPr>
            </w:pPr>
          </w:p>
        </w:tc>
        <w:tc>
          <w:tcPr>
            <w:tcW w:w="258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27"/>
              <w:gridCol w:w="657"/>
              <w:gridCol w:w="931"/>
              <w:gridCol w:w="127"/>
              <w:gridCol w:w="600"/>
              <w:gridCol w:w="200"/>
              <w:gridCol w:w="583"/>
              <w:gridCol w:w="205"/>
              <w:gridCol w:w="578"/>
              <w:gridCol w:w="86"/>
              <w:gridCol w:w="671"/>
              <w:gridCol w:w="26"/>
              <w:gridCol w:w="822"/>
            </w:tblGrid>
            <w:tr w:rsidR="00FE608D" w:rsidRPr="00177B6A" w14:paraId="75081442" w14:textId="77777777" w:rsidTr="003C2429">
              <w:trPr>
                <w:tblHeader/>
              </w:trPr>
              <w:tc>
                <w:tcPr>
                  <w:tcW w:w="2541" w:type="dxa"/>
                  <w:gridSpan w:val="5"/>
                  <w:vMerge w:val="restart"/>
                  <w:vAlign w:val="center"/>
                </w:tcPr>
                <w:p w14:paraId="7A7178FC" w14:textId="77777777" w:rsidR="00FE608D" w:rsidRPr="00177B6A" w:rsidRDefault="00FE608D" w:rsidP="00177B6A">
                  <w:pPr>
                    <w:jc w:val="center"/>
                    <w:rPr>
                      <w:rFonts w:ascii="Times New Roman" w:hAnsi="Times New Roman"/>
                      <w:b/>
                      <w:bCs/>
                      <w:sz w:val="22"/>
                      <w:szCs w:val="22"/>
                    </w:rPr>
                  </w:pPr>
                  <w:r w:rsidRPr="00177B6A">
                    <w:rPr>
                      <w:rFonts w:ascii="Times New Roman" w:hAnsi="Times New Roman"/>
                      <w:b/>
                      <w:bCs/>
                      <w:sz w:val="22"/>
                      <w:szCs w:val="22"/>
                    </w:rPr>
                    <w:t>Chất chữa cháy</w:t>
                  </w:r>
                </w:p>
              </w:tc>
              <w:tc>
                <w:tcPr>
                  <w:tcW w:w="3771" w:type="dxa"/>
                  <w:gridSpan w:val="9"/>
                  <w:vAlign w:val="center"/>
                </w:tcPr>
                <w:p w14:paraId="6E3B53BB" w14:textId="77777777" w:rsidR="00FE608D" w:rsidRPr="00177B6A" w:rsidRDefault="00FE608D" w:rsidP="00177B6A">
                  <w:pPr>
                    <w:jc w:val="center"/>
                    <w:rPr>
                      <w:rFonts w:ascii="Times New Roman" w:hAnsi="Times New Roman"/>
                      <w:b/>
                      <w:bCs/>
                      <w:sz w:val="22"/>
                      <w:szCs w:val="22"/>
                    </w:rPr>
                  </w:pPr>
                  <w:r w:rsidRPr="00177B6A">
                    <w:rPr>
                      <w:rFonts w:ascii="Times New Roman" w:hAnsi="Times New Roman"/>
                      <w:b/>
                      <w:bCs/>
                      <w:sz w:val="22"/>
                      <w:szCs w:val="22"/>
                    </w:rPr>
                    <w:t>Hiệu quả chữa cháy các loại đám cháy</w:t>
                  </w:r>
                </w:p>
              </w:tc>
            </w:tr>
            <w:tr w:rsidR="00FE608D" w:rsidRPr="00177B6A" w14:paraId="14A2E751" w14:textId="77777777" w:rsidTr="003C2429">
              <w:trPr>
                <w:tblHeader/>
              </w:trPr>
              <w:tc>
                <w:tcPr>
                  <w:tcW w:w="2541" w:type="dxa"/>
                  <w:gridSpan w:val="5"/>
                  <w:vMerge/>
                  <w:vAlign w:val="center"/>
                </w:tcPr>
                <w:p w14:paraId="51FE1466" w14:textId="77777777" w:rsidR="00FE608D" w:rsidRPr="00177B6A" w:rsidRDefault="00FE608D" w:rsidP="00177B6A">
                  <w:pPr>
                    <w:jc w:val="center"/>
                    <w:rPr>
                      <w:rFonts w:ascii="Times New Roman" w:hAnsi="Times New Roman"/>
                      <w:sz w:val="22"/>
                      <w:szCs w:val="22"/>
                    </w:rPr>
                  </w:pPr>
                </w:p>
              </w:tc>
              <w:tc>
                <w:tcPr>
                  <w:tcW w:w="800" w:type="dxa"/>
                  <w:gridSpan w:val="2"/>
                  <w:vAlign w:val="center"/>
                </w:tcPr>
                <w:p w14:paraId="1B61609A" w14:textId="77777777" w:rsidR="00FE608D" w:rsidRPr="00177B6A" w:rsidRDefault="00FE608D" w:rsidP="00177B6A">
                  <w:pPr>
                    <w:jc w:val="center"/>
                    <w:rPr>
                      <w:rFonts w:ascii="Times New Roman" w:hAnsi="Times New Roman"/>
                      <w:sz w:val="22"/>
                      <w:szCs w:val="22"/>
                      <w:vertAlign w:val="superscript"/>
                    </w:rPr>
                  </w:pPr>
                  <w:r w:rsidRPr="00177B6A">
                    <w:rPr>
                      <w:rFonts w:ascii="Times New Roman" w:hAnsi="Times New Roman"/>
                      <w:sz w:val="22"/>
                      <w:szCs w:val="22"/>
                    </w:rPr>
                    <w:t>A</w:t>
                  </w:r>
                </w:p>
              </w:tc>
              <w:tc>
                <w:tcPr>
                  <w:tcW w:w="788" w:type="dxa"/>
                  <w:gridSpan w:val="2"/>
                  <w:vAlign w:val="center"/>
                </w:tcPr>
                <w:p w14:paraId="01C3BBBB"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B</w:t>
                  </w:r>
                </w:p>
              </w:tc>
              <w:tc>
                <w:tcPr>
                  <w:tcW w:w="664" w:type="dxa"/>
                  <w:gridSpan w:val="2"/>
                  <w:vAlign w:val="center"/>
                </w:tcPr>
                <w:p w14:paraId="4D05A8DC"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C</w:t>
                  </w:r>
                </w:p>
              </w:tc>
              <w:tc>
                <w:tcPr>
                  <w:tcW w:w="671" w:type="dxa"/>
                  <w:vAlign w:val="center"/>
                </w:tcPr>
                <w:p w14:paraId="6D2BD50A"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D</w:t>
                  </w:r>
                </w:p>
              </w:tc>
              <w:tc>
                <w:tcPr>
                  <w:tcW w:w="848" w:type="dxa"/>
                  <w:gridSpan w:val="2"/>
                  <w:vAlign w:val="center"/>
                </w:tcPr>
                <w:p w14:paraId="4598DEAA"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E</w:t>
                  </w:r>
                </w:p>
              </w:tc>
            </w:tr>
            <w:tr w:rsidR="00FE608D" w:rsidRPr="00177B6A" w14:paraId="7FC8CEF9" w14:textId="77777777" w:rsidTr="003C2429">
              <w:tc>
                <w:tcPr>
                  <w:tcW w:w="1483" w:type="dxa"/>
                  <w:gridSpan w:val="3"/>
                  <w:vMerge w:val="restart"/>
                  <w:vAlign w:val="center"/>
                </w:tcPr>
                <w:p w14:paraId="4890D3CF" w14:textId="77777777" w:rsidR="00FE608D" w:rsidRPr="00177B6A" w:rsidRDefault="00FE608D" w:rsidP="00177B6A">
                  <w:pPr>
                    <w:rPr>
                      <w:rFonts w:ascii="Times New Roman" w:hAnsi="Times New Roman"/>
                      <w:sz w:val="22"/>
                      <w:szCs w:val="22"/>
                    </w:rPr>
                  </w:pPr>
                  <w:r w:rsidRPr="00177B6A">
                    <w:rPr>
                      <w:rFonts w:ascii="Times New Roman" w:hAnsi="Times New Roman"/>
                      <w:sz w:val="22"/>
                      <w:szCs w:val="22"/>
                    </w:rPr>
                    <w:t>Nước</w:t>
                  </w:r>
                </w:p>
              </w:tc>
              <w:tc>
                <w:tcPr>
                  <w:tcW w:w="1058" w:type="dxa"/>
                  <w:gridSpan w:val="2"/>
                  <w:vAlign w:val="center"/>
                </w:tcPr>
                <w:p w14:paraId="771A8DAE" w14:textId="77777777" w:rsidR="00FE608D" w:rsidRPr="00177B6A" w:rsidRDefault="00FE608D" w:rsidP="00177B6A">
                  <w:pPr>
                    <w:rPr>
                      <w:rFonts w:ascii="Times New Roman" w:hAnsi="Times New Roman"/>
                      <w:sz w:val="22"/>
                      <w:szCs w:val="22"/>
                    </w:rPr>
                  </w:pPr>
                  <w:r w:rsidRPr="00177B6A">
                    <w:rPr>
                      <w:rFonts w:ascii="Times New Roman" w:hAnsi="Times New Roman"/>
                      <w:sz w:val="22"/>
                      <w:szCs w:val="22"/>
                    </w:rPr>
                    <w:t>Phun tia</w:t>
                  </w:r>
                </w:p>
              </w:tc>
              <w:tc>
                <w:tcPr>
                  <w:tcW w:w="800" w:type="dxa"/>
                  <w:gridSpan w:val="2"/>
                  <w:vAlign w:val="center"/>
                </w:tcPr>
                <w:p w14:paraId="50BA321D"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8" w:type="dxa"/>
                  <w:gridSpan w:val="2"/>
                  <w:vAlign w:val="center"/>
                </w:tcPr>
                <w:p w14:paraId="12215D93"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664" w:type="dxa"/>
                  <w:gridSpan w:val="2"/>
                  <w:vAlign w:val="center"/>
                </w:tcPr>
                <w:p w14:paraId="250F9E7B"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671" w:type="dxa"/>
                  <w:vAlign w:val="center"/>
                </w:tcPr>
                <w:p w14:paraId="633F927F"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48" w:type="dxa"/>
                  <w:gridSpan w:val="2"/>
                  <w:vAlign w:val="center"/>
                </w:tcPr>
                <w:p w14:paraId="18E40CB9"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14:paraId="1F2089F6" w14:textId="77777777" w:rsidTr="003C2429">
              <w:tc>
                <w:tcPr>
                  <w:tcW w:w="1483" w:type="dxa"/>
                  <w:gridSpan w:val="3"/>
                  <w:vMerge/>
                  <w:vAlign w:val="center"/>
                </w:tcPr>
                <w:p w14:paraId="55B92862" w14:textId="77777777" w:rsidR="00FE608D" w:rsidRPr="00177B6A" w:rsidRDefault="00FE608D" w:rsidP="00177B6A">
                  <w:pPr>
                    <w:rPr>
                      <w:rFonts w:ascii="Times New Roman" w:hAnsi="Times New Roman"/>
                      <w:sz w:val="22"/>
                      <w:szCs w:val="22"/>
                    </w:rPr>
                  </w:pPr>
                </w:p>
              </w:tc>
              <w:tc>
                <w:tcPr>
                  <w:tcW w:w="1058" w:type="dxa"/>
                  <w:gridSpan w:val="2"/>
                  <w:vAlign w:val="center"/>
                </w:tcPr>
                <w:p w14:paraId="3B4F103E" w14:textId="77777777" w:rsidR="00FE608D" w:rsidRPr="00177B6A" w:rsidRDefault="00FE608D" w:rsidP="00177B6A">
                  <w:pPr>
                    <w:rPr>
                      <w:rFonts w:ascii="Times New Roman" w:hAnsi="Times New Roman"/>
                      <w:sz w:val="22"/>
                      <w:szCs w:val="22"/>
                    </w:rPr>
                  </w:pPr>
                  <w:r w:rsidRPr="00177B6A">
                    <w:rPr>
                      <w:rFonts w:ascii="Times New Roman" w:hAnsi="Times New Roman"/>
                      <w:sz w:val="22"/>
                      <w:szCs w:val="22"/>
                    </w:rPr>
                    <w:t>Phun sương</w:t>
                  </w:r>
                </w:p>
              </w:tc>
              <w:tc>
                <w:tcPr>
                  <w:tcW w:w="800" w:type="dxa"/>
                  <w:gridSpan w:val="2"/>
                  <w:vAlign w:val="center"/>
                </w:tcPr>
                <w:p w14:paraId="632EEFCA"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lang w:val="vi-VN"/>
                    </w:rPr>
                    <w:t>++</w:t>
                  </w:r>
                </w:p>
              </w:tc>
              <w:tc>
                <w:tcPr>
                  <w:tcW w:w="788" w:type="dxa"/>
                  <w:gridSpan w:val="2"/>
                  <w:vAlign w:val="center"/>
                </w:tcPr>
                <w:p w14:paraId="1AB20D59"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664" w:type="dxa"/>
                  <w:gridSpan w:val="2"/>
                  <w:vAlign w:val="center"/>
                </w:tcPr>
                <w:p w14:paraId="3BB6D790"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671" w:type="dxa"/>
                  <w:vAlign w:val="center"/>
                </w:tcPr>
                <w:p w14:paraId="70788D0C"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48" w:type="dxa"/>
                  <w:gridSpan w:val="2"/>
                  <w:vAlign w:val="center"/>
                </w:tcPr>
                <w:p w14:paraId="5BC7E81D"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r w:rsidRPr="00177B6A">
                    <w:rPr>
                      <w:rFonts w:ascii="Times New Roman" w:hAnsi="Times New Roman"/>
                      <w:sz w:val="22"/>
                      <w:szCs w:val="22"/>
                      <w:vertAlign w:val="superscript"/>
                    </w:rPr>
                    <w:t>(1)</w:t>
                  </w:r>
                </w:p>
              </w:tc>
            </w:tr>
            <w:tr w:rsidR="00FE608D" w:rsidRPr="00177B6A" w14:paraId="3C204488" w14:textId="77777777" w:rsidTr="003C2429">
              <w:tc>
                <w:tcPr>
                  <w:tcW w:w="1483" w:type="dxa"/>
                  <w:gridSpan w:val="3"/>
                  <w:vMerge w:val="restart"/>
                  <w:vAlign w:val="center"/>
                </w:tcPr>
                <w:p w14:paraId="3E596BA6" w14:textId="77777777" w:rsidR="00FE608D" w:rsidRPr="00177B6A" w:rsidRDefault="00FE608D" w:rsidP="00177B6A">
                  <w:pPr>
                    <w:rPr>
                      <w:rFonts w:ascii="Times New Roman" w:hAnsi="Times New Roman"/>
                      <w:sz w:val="22"/>
                      <w:szCs w:val="22"/>
                    </w:rPr>
                  </w:pPr>
                  <w:r w:rsidRPr="00177B6A">
                    <w:rPr>
                      <w:rFonts w:ascii="Times New Roman" w:hAnsi="Times New Roman"/>
                      <w:sz w:val="22"/>
                      <w:szCs w:val="22"/>
                    </w:rPr>
                    <w:t>Chất chữa cháy gốc nước</w:t>
                  </w:r>
                </w:p>
              </w:tc>
              <w:tc>
                <w:tcPr>
                  <w:tcW w:w="1058" w:type="dxa"/>
                  <w:gridSpan w:val="2"/>
                  <w:vAlign w:val="center"/>
                </w:tcPr>
                <w:p w14:paraId="07838B83" w14:textId="77777777" w:rsidR="00FE608D" w:rsidRPr="00177B6A" w:rsidRDefault="00FE608D" w:rsidP="00177B6A">
                  <w:pPr>
                    <w:rPr>
                      <w:rFonts w:ascii="Times New Roman" w:hAnsi="Times New Roman"/>
                      <w:sz w:val="22"/>
                      <w:szCs w:val="22"/>
                    </w:rPr>
                  </w:pPr>
                  <w:r w:rsidRPr="00177B6A">
                    <w:rPr>
                      <w:rFonts w:ascii="Times New Roman" w:hAnsi="Times New Roman"/>
                      <w:sz w:val="22"/>
                      <w:szCs w:val="22"/>
                    </w:rPr>
                    <w:t>Phun tia</w:t>
                  </w:r>
                </w:p>
              </w:tc>
              <w:tc>
                <w:tcPr>
                  <w:tcW w:w="800" w:type="dxa"/>
                  <w:gridSpan w:val="2"/>
                  <w:vAlign w:val="center"/>
                </w:tcPr>
                <w:p w14:paraId="5C8BC9A6" w14:textId="77777777" w:rsidR="00FE608D" w:rsidRPr="00177B6A" w:rsidRDefault="00FE608D" w:rsidP="00177B6A">
                  <w:pPr>
                    <w:jc w:val="center"/>
                    <w:rPr>
                      <w:rFonts w:ascii="Times New Roman" w:hAnsi="Times New Roman"/>
                      <w:sz w:val="22"/>
                      <w:szCs w:val="22"/>
                      <w:lang w:val="vi-VN"/>
                    </w:rPr>
                  </w:pPr>
                  <w:r w:rsidRPr="00177B6A">
                    <w:rPr>
                      <w:rFonts w:ascii="Times New Roman" w:hAnsi="Times New Roman"/>
                      <w:sz w:val="22"/>
                      <w:szCs w:val="22"/>
                      <w:lang w:val="vi-VN"/>
                    </w:rPr>
                    <w:t>++</w:t>
                  </w:r>
                  <w:r w:rsidRPr="00177B6A">
                    <w:rPr>
                      <w:rFonts w:ascii="Times New Roman" w:hAnsi="Times New Roman"/>
                      <w:sz w:val="22"/>
                      <w:szCs w:val="22"/>
                    </w:rPr>
                    <w:t>+</w:t>
                  </w:r>
                </w:p>
              </w:tc>
              <w:tc>
                <w:tcPr>
                  <w:tcW w:w="788" w:type="dxa"/>
                  <w:gridSpan w:val="2"/>
                  <w:vAlign w:val="center"/>
                </w:tcPr>
                <w:p w14:paraId="79C3D3D2"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lang w:val="vi-VN"/>
                    </w:rPr>
                    <w:t>++</w:t>
                  </w:r>
                  <w:r w:rsidRPr="00177B6A">
                    <w:rPr>
                      <w:rFonts w:ascii="Times New Roman" w:hAnsi="Times New Roman"/>
                      <w:sz w:val="22"/>
                      <w:szCs w:val="22"/>
                    </w:rPr>
                    <w:t>+</w:t>
                  </w:r>
                </w:p>
              </w:tc>
              <w:tc>
                <w:tcPr>
                  <w:tcW w:w="664" w:type="dxa"/>
                  <w:gridSpan w:val="2"/>
                  <w:vAlign w:val="center"/>
                </w:tcPr>
                <w:p w14:paraId="68A21C6B"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671" w:type="dxa"/>
                  <w:vAlign w:val="center"/>
                </w:tcPr>
                <w:p w14:paraId="2E291BE6"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48" w:type="dxa"/>
                  <w:gridSpan w:val="2"/>
                  <w:vAlign w:val="center"/>
                </w:tcPr>
                <w:p w14:paraId="7A201706"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14:paraId="58DDF37D" w14:textId="77777777" w:rsidTr="003C2429">
              <w:tc>
                <w:tcPr>
                  <w:tcW w:w="1483" w:type="dxa"/>
                  <w:gridSpan w:val="3"/>
                  <w:vMerge/>
                  <w:vAlign w:val="center"/>
                </w:tcPr>
                <w:p w14:paraId="3CF1D8EB" w14:textId="77777777" w:rsidR="00FE608D" w:rsidRPr="00177B6A" w:rsidRDefault="00FE608D" w:rsidP="00177B6A">
                  <w:pPr>
                    <w:rPr>
                      <w:rFonts w:ascii="Times New Roman" w:hAnsi="Times New Roman"/>
                      <w:sz w:val="22"/>
                      <w:szCs w:val="22"/>
                    </w:rPr>
                  </w:pPr>
                </w:p>
              </w:tc>
              <w:tc>
                <w:tcPr>
                  <w:tcW w:w="1058" w:type="dxa"/>
                  <w:gridSpan w:val="2"/>
                  <w:vAlign w:val="center"/>
                </w:tcPr>
                <w:p w14:paraId="251B7C1A" w14:textId="77777777" w:rsidR="00FE608D" w:rsidRPr="00177B6A" w:rsidRDefault="00FE608D" w:rsidP="00177B6A">
                  <w:pPr>
                    <w:rPr>
                      <w:rFonts w:ascii="Times New Roman" w:hAnsi="Times New Roman"/>
                      <w:sz w:val="22"/>
                      <w:szCs w:val="22"/>
                    </w:rPr>
                  </w:pPr>
                  <w:r w:rsidRPr="00177B6A">
                    <w:rPr>
                      <w:rFonts w:ascii="Times New Roman" w:hAnsi="Times New Roman"/>
                      <w:sz w:val="22"/>
                      <w:szCs w:val="22"/>
                    </w:rPr>
                    <w:t>Phun sương</w:t>
                  </w:r>
                </w:p>
              </w:tc>
              <w:tc>
                <w:tcPr>
                  <w:tcW w:w="800" w:type="dxa"/>
                  <w:gridSpan w:val="2"/>
                  <w:vAlign w:val="center"/>
                </w:tcPr>
                <w:p w14:paraId="2A74A4EC" w14:textId="77777777" w:rsidR="00FE608D" w:rsidRPr="00177B6A" w:rsidRDefault="00FE608D" w:rsidP="00177B6A">
                  <w:pPr>
                    <w:jc w:val="center"/>
                    <w:rPr>
                      <w:rFonts w:ascii="Times New Roman" w:hAnsi="Times New Roman"/>
                      <w:sz w:val="22"/>
                      <w:szCs w:val="22"/>
                      <w:lang w:val="vi-VN"/>
                    </w:rPr>
                  </w:pPr>
                  <w:r w:rsidRPr="00177B6A">
                    <w:rPr>
                      <w:rFonts w:ascii="Times New Roman" w:hAnsi="Times New Roman"/>
                      <w:sz w:val="22"/>
                      <w:szCs w:val="22"/>
                      <w:lang w:val="vi-VN"/>
                    </w:rPr>
                    <w:t>++</w:t>
                  </w:r>
                  <w:r w:rsidRPr="00177B6A">
                    <w:rPr>
                      <w:rFonts w:ascii="Times New Roman" w:hAnsi="Times New Roman"/>
                      <w:sz w:val="22"/>
                      <w:szCs w:val="22"/>
                    </w:rPr>
                    <w:t>+</w:t>
                  </w:r>
                </w:p>
              </w:tc>
              <w:tc>
                <w:tcPr>
                  <w:tcW w:w="788" w:type="dxa"/>
                  <w:gridSpan w:val="2"/>
                  <w:vAlign w:val="center"/>
                </w:tcPr>
                <w:p w14:paraId="57E7C368"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lang w:val="vi-VN"/>
                    </w:rPr>
                    <w:t>++</w:t>
                  </w:r>
                  <w:r w:rsidRPr="00177B6A">
                    <w:rPr>
                      <w:rFonts w:ascii="Times New Roman" w:hAnsi="Times New Roman"/>
                      <w:sz w:val="22"/>
                      <w:szCs w:val="22"/>
                    </w:rPr>
                    <w:t>+</w:t>
                  </w:r>
                </w:p>
              </w:tc>
              <w:tc>
                <w:tcPr>
                  <w:tcW w:w="664" w:type="dxa"/>
                  <w:gridSpan w:val="2"/>
                  <w:vAlign w:val="center"/>
                </w:tcPr>
                <w:p w14:paraId="7140462B"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671" w:type="dxa"/>
                  <w:vAlign w:val="center"/>
                </w:tcPr>
                <w:p w14:paraId="49D0D436"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48" w:type="dxa"/>
                  <w:gridSpan w:val="2"/>
                  <w:vAlign w:val="center"/>
                </w:tcPr>
                <w:p w14:paraId="6B69E75E"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r w:rsidRPr="00177B6A">
                    <w:rPr>
                      <w:rFonts w:ascii="Times New Roman" w:hAnsi="Times New Roman"/>
                      <w:sz w:val="22"/>
                      <w:szCs w:val="22"/>
                      <w:vertAlign w:val="superscript"/>
                    </w:rPr>
                    <w:t>(1)</w:t>
                  </w:r>
                </w:p>
              </w:tc>
            </w:tr>
            <w:tr w:rsidR="00FE608D" w:rsidRPr="00177B6A" w14:paraId="7C14D745" w14:textId="77777777" w:rsidTr="003C2429">
              <w:tc>
                <w:tcPr>
                  <w:tcW w:w="826" w:type="dxa"/>
                  <w:gridSpan w:val="2"/>
                  <w:vMerge w:val="restart"/>
                  <w:vAlign w:val="center"/>
                </w:tcPr>
                <w:p w14:paraId="55D2E371" w14:textId="77777777" w:rsidR="00FE608D" w:rsidRPr="00177B6A" w:rsidRDefault="00FE608D" w:rsidP="00177B6A">
                  <w:pPr>
                    <w:rPr>
                      <w:rFonts w:ascii="Times New Roman" w:hAnsi="Times New Roman"/>
                      <w:sz w:val="22"/>
                      <w:szCs w:val="22"/>
                    </w:rPr>
                  </w:pPr>
                  <w:r w:rsidRPr="00177B6A">
                    <w:rPr>
                      <w:rFonts w:ascii="Times New Roman" w:hAnsi="Times New Roman"/>
                      <w:sz w:val="22"/>
                      <w:szCs w:val="22"/>
                    </w:rPr>
                    <w:t>Bọt</w:t>
                  </w:r>
                </w:p>
              </w:tc>
              <w:tc>
                <w:tcPr>
                  <w:tcW w:w="1715" w:type="dxa"/>
                  <w:gridSpan w:val="3"/>
                  <w:vAlign w:val="center"/>
                </w:tcPr>
                <w:p w14:paraId="166C4882" w14:textId="77777777" w:rsidR="00FE608D" w:rsidRPr="00177B6A" w:rsidRDefault="00FE608D" w:rsidP="00177B6A">
                  <w:pPr>
                    <w:rPr>
                      <w:rFonts w:ascii="Times New Roman" w:hAnsi="Times New Roman"/>
                      <w:sz w:val="22"/>
                      <w:szCs w:val="22"/>
                    </w:rPr>
                  </w:pPr>
                  <w:r w:rsidRPr="00177B6A">
                    <w:rPr>
                      <w:rFonts w:ascii="Times New Roman" w:hAnsi="Times New Roman"/>
                      <w:sz w:val="22"/>
                      <w:szCs w:val="22"/>
                    </w:rPr>
                    <w:t>Bội số nở thấp</w:t>
                  </w:r>
                </w:p>
              </w:tc>
              <w:tc>
                <w:tcPr>
                  <w:tcW w:w="800" w:type="dxa"/>
                  <w:gridSpan w:val="2"/>
                  <w:vAlign w:val="center"/>
                </w:tcPr>
                <w:p w14:paraId="532670A0"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8" w:type="dxa"/>
                  <w:gridSpan w:val="2"/>
                  <w:vAlign w:val="center"/>
                </w:tcPr>
                <w:p w14:paraId="04BB9C52"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lang w:val="vi-VN"/>
                    </w:rPr>
                    <w:t>++</w:t>
                  </w:r>
                </w:p>
              </w:tc>
              <w:tc>
                <w:tcPr>
                  <w:tcW w:w="664" w:type="dxa"/>
                  <w:gridSpan w:val="2"/>
                  <w:vAlign w:val="center"/>
                </w:tcPr>
                <w:p w14:paraId="2C68A25F"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671" w:type="dxa"/>
                  <w:vAlign w:val="center"/>
                </w:tcPr>
                <w:p w14:paraId="4529F346"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48" w:type="dxa"/>
                  <w:gridSpan w:val="2"/>
                  <w:vAlign w:val="center"/>
                </w:tcPr>
                <w:p w14:paraId="75669952"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14:paraId="0C9FF8DA" w14:textId="77777777" w:rsidTr="003C2429">
              <w:tc>
                <w:tcPr>
                  <w:tcW w:w="826" w:type="dxa"/>
                  <w:gridSpan w:val="2"/>
                  <w:vMerge/>
                </w:tcPr>
                <w:p w14:paraId="46937544" w14:textId="77777777" w:rsidR="00FE608D" w:rsidRPr="00177B6A" w:rsidRDefault="00FE608D" w:rsidP="00177B6A">
                  <w:pPr>
                    <w:rPr>
                      <w:rFonts w:ascii="Times New Roman" w:hAnsi="Times New Roman"/>
                      <w:sz w:val="22"/>
                      <w:szCs w:val="22"/>
                    </w:rPr>
                  </w:pPr>
                </w:p>
              </w:tc>
              <w:tc>
                <w:tcPr>
                  <w:tcW w:w="1715" w:type="dxa"/>
                  <w:gridSpan w:val="3"/>
                  <w:vAlign w:val="center"/>
                </w:tcPr>
                <w:p w14:paraId="22068DA4" w14:textId="77777777" w:rsidR="00FE608D" w:rsidRPr="00177B6A" w:rsidRDefault="00FE608D" w:rsidP="00177B6A">
                  <w:pPr>
                    <w:rPr>
                      <w:rFonts w:ascii="Times New Roman" w:hAnsi="Times New Roman"/>
                      <w:sz w:val="22"/>
                      <w:szCs w:val="22"/>
                    </w:rPr>
                  </w:pPr>
                  <w:r w:rsidRPr="00177B6A">
                    <w:rPr>
                      <w:rFonts w:ascii="Times New Roman" w:hAnsi="Times New Roman"/>
                      <w:sz w:val="22"/>
                      <w:szCs w:val="22"/>
                    </w:rPr>
                    <w:t>Bội số nở trung bình</w:t>
                  </w:r>
                </w:p>
              </w:tc>
              <w:tc>
                <w:tcPr>
                  <w:tcW w:w="800" w:type="dxa"/>
                  <w:gridSpan w:val="2"/>
                  <w:vAlign w:val="center"/>
                </w:tcPr>
                <w:p w14:paraId="7074A18B"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8" w:type="dxa"/>
                  <w:gridSpan w:val="2"/>
                  <w:vAlign w:val="center"/>
                </w:tcPr>
                <w:p w14:paraId="456650F3"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lang w:val="vi-VN"/>
                    </w:rPr>
                    <w:t>++</w:t>
                  </w:r>
                </w:p>
              </w:tc>
              <w:tc>
                <w:tcPr>
                  <w:tcW w:w="664" w:type="dxa"/>
                  <w:gridSpan w:val="2"/>
                  <w:vAlign w:val="center"/>
                </w:tcPr>
                <w:p w14:paraId="013C5312"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671" w:type="dxa"/>
                  <w:vAlign w:val="center"/>
                </w:tcPr>
                <w:p w14:paraId="024B9663"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48" w:type="dxa"/>
                  <w:gridSpan w:val="2"/>
                  <w:vAlign w:val="center"/>
                </w:tcPr>
                <w:p w14:paraId="28D4F3F6"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14:paraId="2B5437D1" w14:textId="77777777" w:rsidTr="003C2429">
              <w:trPr>
                <w:tblHeader/>
              </w:trPr>
              <w:tc>
                <w:tcPr>
                  <w:tcW w:w="2414" w:type="dxa"/>
                  <w:gridSpan w:val="4"/>
                  <w:vMerge w:val="restart"/>
                  <w:vAlign w:val="center"/>
                </w:tcPr>
                <w:p w14:paraId="701A6B2B" w14:textId="77777777" w:rsidR="00FE608D" w:rsidRPr="00177B6A" w:rsidRDefault="00FE608D" w:rsidP="00177B6A">
                  <w:pPr>
                    <w:jc w:val="center"/>
                    <w:rPr>
                      <w:rFonts w:ascii="Times New Roman" w:hAnsi="Times New Roman"/>
                      <w:b/>
                      <w:bCs/>
                      <w:sz w:val="22"/>
                      <w:szCs w:val="22"/>
                    </w:rPr>
                  </w:pPr>
                  <w:r w:rsidRPr="00177B6A">
                    <w:rPr>
                      <w:rFonts w:ascii="Times New Roman" w:hAnsi="Times New Roman"/>
                      <w:b/>
                      <w:bCs/>
                      <w:sz w:val="22"/>
                      <w:szCs w:val="22"/>
                    </w:rPr>
                    <w:t>Chất chữa cháy</w:t>
                  </w:r>
                </w:p>
              </w:tc>
              <w:tc>
                <w:tcPr>
                  <w:tcW w:w="3898" w:type="dxa"/>
                  <w:gridSpan w:val="10"/>
                  <w:vAlign w:val="center"/>
                </w:tcPr>
                <w:p w14:paraId="408E3A02" w14:textId="77777777" w:rsidR="00FE608D" w:rsidRPr="00177B6A" w:rsidRDefault="00FE608D" w:rsidP="00177B6A">
                  <w:pPr>
                    <w:jc w:val="center"/>
                    <w:rPr>
                      <w:rFonts w:ascii="Times New Roman" w:hAnsi="Times New Roman"/>
                      <w:b/>
                      <w:bCs/>
                      <w:sz w:val="22"/>
                      <w:szCs w:val="22"/>
                    </w:rPr>
                  </w:pPr>
                  <w:r w:rsidRPr="00177B6A">
                    <w:rPr>
                      <w:rFonts w:ascii="Times New Roman" w:hAnsi="Times New Roman"/>
                      <w:b/>
                      <w:bCs/>
                      <w:sz w:val="22"/>
                      <w:szCs w:val="22"/>
                    </w:rPr>
                    <w:t>Hiệu quả chữa cháy các loại đám cháy</w:t>
                  </w:r>
                </w:p>
              </w:tc>
            </w:tr>
            <w:tr w:rsidR="00FE608D" w:rsidRPr="00177B6A" w14:paraId="7830CF11" w14:textId="77777777" w:rsidTr="003C2429">
              <w:tc>
                <w:tcPr>
                  <w:tcW w:w="2414" w:type="dxa"/>
                  <w:gridSpan w:val="4"/>
                  <w:vMerge/>
                </w:tcPr>
                <w:p w14:paraId="58EE25A4" w14:textId="77777777" w:rsidR="00FE608D" w:rsidRPr="00177B6A" w:rsidRDefault="00FE608D" w:rsidP="00177B6A">
                  <w:pPr>
                    <w:rPr>
                      <w:rFonts w:ascii="Times New Roman" w:hAnsi="Times New Roman"/>
                      <w:sz w:val="22"/>
                      <w:szCs w:val="22"/>
                    </w:rPr>
                  </w:pPr>
                </w:p>
              </w:tc>
              <w:tc>
                <w:tcPr>
                  <w:tcW w:w="727" w:type="dxa"/>
                  <w:gridSpan w:val="2"/>
                  <w:vAlign w:val="center"/>
                </w:tcPr>
                <w:p w14:paraId="4326E0D1"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A</w:t>
                  </w:r>
                </w:p>
              </w:tc>
              <w:tc>
                <w:tcPr>
                  <w:tcW w:w="783" w:type="dxa"/>
                  <w:gridSpan w:val="2"/>
                  <w:vAlign w:val="center"/>
                </w:tcPr>
                <w:p w14:paraId="458B7C68"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B</w:t>
                  </w:r>
                </w:p>
              </w:tc>
              <w:tc>
                <w:tcPr>
                  <w:tcW w:w="783" w:type="dxa"/>
                  <w:gridSpan w:val="2"/>
                  <w:vAlign w:val="center"/>
                </w:tcPr>
                <w:p w14:paraId="13306A64"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C</w:t>
                  </w:r>
                </w:p>
              </w:tc>
              <w:tc>
                <w:tcPr>
                  <w:tcW w:w="783" w:type="dxa"/>
                  <w:gridSpan w:val="3"/>
                  <w:vAlign w:val="center"/>
                </w:tcPr>
                <w:p w14:paraId="436E322E"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D</w:t>
                  </w:r>
                </w:p>
              </w:tc>
              <w:tc>
                <w:tcPr>
                  <w:tcW w:w="822" w:type="dxa"/>
                  <w:vAlign w:val="center"/>
                </w:tcPr>
                <w:p w14:paraId="7587DCDC"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E</w:t>
                  </w:r>
                </w:p>
              </w:tc>
            </w:tr>
            <w:tr w:rsidR="00FE608D" w:rsidRPr="00177B6A" w14:paraId="47A1195C" w14:textId="77777777" w:rsidTr="003C2429">
              <w:tc>
                <w:tcPr>
                  <w:tcW w:w="799" w:type="dxa"/>
                  <w:vMerge w:val="restart"/>
                </w:tcPr>
                <w:p w14:paraId="0384B5CB"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Bọt</w:t>
                  </w:r>
                </w:p>
              </w:tc>
              <w:tc>
                <w:tcPr>
                  <w:tcW w:w="1615" w:type="dxa"/>
                  <w:gridSpan w:val="3"/>
                </w:tcPr>
                <w:p w14:paraId="153ECE8B" w14:textId="77777777" w:rsidR="00FE608D" w:rsidRPr="00177B6A" w:rsidRDefault="00FE608D" w:rsidP="00177B6A">
                  <w:pPr>
                    <w:rPr>
                      <w:rFonts w:ascii="Times New Roman" w:hAnsi="Times New Roman"/>
                      <w:sz w:val="22"/>
                      <w:szCs w:val="22"/>
                    </w:rPr>
                  </w:pPr>
                  <w:r w:rsidRPr="00177B6A">
                    <w:rPr>
                      <w:rFonts w:ascii="Times New Roman" w:hAnsi="Times New Roman"/>
                      <w:sz w:val="22"/>
                      <w:szCs w:val="22"/>
                    </w:rPr>
                    <w:t>Bội số nở cao</w:t>
                  </w:r>
                </w:p>
              </w:tc>
              <w:tc>
                <w:tcPr>
                  <w:tcW w:w="727" w:type="dxa"/>
                  <w:gridSpan w:val="2"/>
                  <w:vAlign w:val="center"/>
                </w:tcPr>
                <w:p w14:paraId="25865AE7"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3" w:type="dxa"/>
                  <w:gridSpan w:val="2"/>
                  <w:vAlign w:val="center"/>
                </w:tcPr>
                <w:p w14:paraId="2E5A106F"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3" w:type="dxa"/>
                  <w:gridSpan w:val="2"/>
                  <w:vAlign w:val="center"/>
                </w:tcPr>
                <w:p w14:paraId="503534DC"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3" w:type="dxa"/>
                  <w:gridSpan w:val="3"/>
                  <w:vAlign w:val="center"/>
                </w:tcPr>
                <w:p w14:paraId="2439C127"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22" w:type="dxa"/>
                  <w:vAlign w:val="center"/>
                </w:tcPr>
                <w:p w14:paraId="56B3B7DA"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14:paraId="171BC9C1" w14:textId="77777777" w:rsidTr="003C2429">
              <w:tc>
                <w:tcPr>
                  <w:tcW w:w="799" w:type="dxa"/>
                  <w:vMerge/>
                </w:tcPr>
                <w:p w14:paraId="0A56BF3C" w14:textId="77777777" w:rsidR="00FE608D" w:rsidRPr="00177B6A" w:rsidRDefault="00FE608D" w:rsidP="00177B6A">
                  <w:pPr>
                    <w:rPr>
                      <w:rFonts w:ascii="Times New Roman" w:hAnsi="Times New Roman"/>
                      <w:sz w:val="22"/>
                      <w:szCs w:val="22"/>
                    </w:rPr>
                  </w:pPr>
                </w:p>
              </w:tc>
              <w:tc>
                <w:tcPr>
                  <w:tcW w:w="1615" w:type="dxa"/>
                  <w:gridSpan w:val="3"/>
                </w:tcPr>
                <w:p w14:paraId="3CF307FC" w14:textId="77777777" w:rsidR="00FE608D" w:rsidRPr="00177B6A" w:rsidRDefault="00FE608D" w:rsidP="00177B6A">
                  <w:pPr>
                    <w:rPr>
                      <w:rFonts w:ascii="Times New Roman" w:hAnsi="Times New Roman"/>
                      <w:sz w:val="22"/>
                      <w:szCs w:val="22"/>
                    </w:rPr>
                  </w:pPr>
                  <w:r w:rsidRPr="00177B6A">
                    <w:rPr>
                      <w:rFonts w:ascii="Times New Roman" w:hAnsi="Times New Roman"/>
                      <w:sz w:val="22"/>
                      <w:szCs w:val="22"/>
                    </w:rPr>
                    <w:t>Bọt chứa flo</w:t>
                  </w:r>
                </w:p>
              </w:tc>
              <w:tc>
                <w:tcPr>
                  <w:tcW w:w="727" w:type="dxa"/>
                  <w:gridSpan w:val="2"/>
                  <w:vAlign w:val="center"/>
                </w:tcPr>
                <w:p w14:paraId="5286284F"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lang w:val="vi-VN"/>
                    </w:rPr>
                    <w:t>++</w:t>
                  </w:r>
                </w:p>
              </w:tc>
              <w:tc>
                <w:tcPr>
                  <w:tcW w:w="783" w:type="dxa"/>
                  <w:gridSpan w:val="2"/>
                  <w:vAlign w:val="center"/>
                </w:tcPr>
                <w:p w14:paraId="7FC54FC3"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lang w:val="vi-VN"/>
                    </w:rPr>
                    <w:t>+++</w:t>
                  </w:r>
                </w:p>
              </w:tc>
              <w:tc>
                <w:tcPr>
                  <w:tcW w:w="783" w:type="dxa"/>
                  <w:gridSpan w:val="2"/>
                  <w:vAlign w:val="center"/>
                </w:tcPr>
                <w:p w14:paraId="4F91EFB7"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3" w:type="dxa"/>
                  <w:gridSpan w:val="3"/>
                  <w:vAlign w:val="center"/>
                </w:tcPr>
                <w:p w14:paraId="2CA60D55"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22" w:type="dxa"/>
                  <w:vAlign w:val="center"/>
                </w:tcPr>
                <w:p w14:paraId="795A4526"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14:paraId="48748F7C" w14:textId="77777777" w:rsidTr="003C2429">
              <w:tc>
                <w:tcPr>
                  <w:tcW w:w="799" w:type="dxa"/>
                  <w:vMerge w:val="restart"/>
                </w:tcPr>
                <w:p w14:paraId="2017A9D6"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Khí</w:t>
                  </w:r>
                </w:p>
              </w:tc>
              <w:tc>
                <w:tcPr>
                  <w:tcW w:w="1615" w:type="dxa"/>
                  <w:gridSpan w:val="3"/>
                </w:tcPr>
                <w:p w14:paraId="46DB3D79" w14:textId="77777777" w:rsidR="00FE608D" w:rsidRPr="00177B6A" w:rsidRDefault="00FE608D" w:rsidP="00177B6A">
                  <w:pPr>
                    <w:rPr>
                      <w:rFonts w:ascii="Times New Roman" w:hAnsi="Times New Roman"/>
                      <w:sz w:val="22"/>
                      <w:szCs w:val="22"/>
                    </w:rPr>
                  </w:pPr>
                  <w:r w:rsidRPr="00177B6A">
                    <w:rPr>
                      <w:rFonts w:ascii="Times New Roman" w:hAnsi="Times New Roman"/>
                      <w:sz w:val="22"/>
                      <w:szCs w:val="22"/>
                    </w:rPr>
                    <w:t>Khí CO</w:t>
                  </w:r>
                  <w:r w:rsidRPr="00177B6A">
                    <w:rPr>
                      <w:rFonts w:ascii="Times New Roman" w:hAnsi="Times New Roman"/>
                      <w:sz w:val="22"/>
                      <w:szCs w:val="22"/>
                      <w:vertAlign w:val="subscript"/>
                    </w:rPr>
                    <w:t xml:space="preserve">2, </w:t>
                  </w:r>
                  <w:r w:rsidRPr="00177B6A">
                    <w:rPr>
                      <w:rFonts w:ascii="Times New Roman" w:hAnsi="Times New Roman"/>
                      <w:sz w:val="22"/>
                      <w:szCs w:val="22"/>
                    </w:rPr>
                    <w:t>Nitơ</w:t>
                  </w:r>
                </w:p>
              </w:tc>
              <w:tc>
                <w:tcPr>
                  <w:tcW w:w="727" w:type="dxa"/>
                  <w:gridSpan w:val="2"/>
                  <w:vAlign w:val="center"/>
                </w:tcPr>
                <w:p w14:paraId="63D236C7"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3" w:type="dxa"/>
                  <w:gridSpan w:val="2"/>
                  <w:vAlign w:val="center"/>
                </w:tcPr>
                <w:p w14:paraId="128C58BF" w14:textId="77777777" w:rsidR="00FE608D" w:rsidRPr="00177B6A" w:rsidRDefault="00FE608D" w:rsidP="00177B6A">
                  <w:pPr>
                    <w:jc w:val="center"/>
                    <w:rPr>
                      <w:rFonts w:ascii="Times New Roman" w:hAnsi="Times New Roman"/>
                      <w:sz w:val="22"/>
                      <w:szCs w:val="22"/>
                      <w:lang w:val="vi-VN"/>
                    </w:rPr>
                  </w:pPr>
                  <w:r w:rsidRPr="00177B6A">
                    <w:rPr>
                      <w:rFonts w:ascii="Times New Roman" w:hAnsi="Times New Roman"/>
                      <w:sz w:val="22"/>
                      <w:szCs w:val="22"/>
                    </w:rPr>
                    <w:t>+</w:t>
                  </w:r>
                </w:p>
              </w:tc>
              <w:tc>
                <w:tcPr>
                  <w:tcW w:w="783" w:type="dxa"/>
                  <w:gridSpan w:val="2"/>
                  <w:vAlign w:val="center"/>
                </w:tcPr>
                <w:p w14:paraId="2D3552CE"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3" w:type="dxa"/>
                  <w:gridSpan w:val="3"/>
                  <w:vAlign w:val="center"/>
                </w:tcPr>
                <w:p w14:paraId="71B6843F"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22" w:type="dxa"/>
                  <w:vAlign w:val="center"/>
                </w:tcPr>
                <w:p w14:paraId="01FC55CF"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14:paraId="69B6BD23" w14:textId="77777777" w:rsidTr="003C2429">
              <w:tc>
                <w:tcPr>
                  <w:tcW w:w="799" w:type="dxa"/>
                  <w:vMerge/>
                </w:tcPr>
                <w:p w14:paraId="3AB1651C" w14:textId="77777777" w:rsidR="00FE608D" w:rsidRPr="00177B6A" w:rsidRDefault="00FE608D" w:rsidP="00177B6A">
                  <w:pPr>
                    <w:rPr>
                      <w:rFonts w:ascii="Times New Roman" w:hAnsi="Times New Roman"/>
                      <w:sz w:val="22"/>
                      <w:szCs w:val="22"/>
                    </w:rPr>
                  </w:pPr>
                </w:p>
              </w:tc>
              <w:tc>
                <w:tcPr>
                  <w:tcW w:w="1615" w:type="dxa"/>
                  <w:gridSpan w:val="3"/>
                </w:tcPr>
                <w:p w14:paraId="4280C494" w14:textId="77777777" w:rsidR="00FE608D" w:rsidRPr="00177B6A" w:rsidRDefault="00FE608D" w:rsidP="00177B6A">
                  <w:pPr>
                    <w:rPr>
                      <w:rFonts w:ascii="Times New Roman" w:hAnsi="Times New Roman"/>
                      <w:sz w:val="22"/>
                      <w:szCs w:val="22"/>
                    </w:rPr>
                  </w:pPr>
                  <w:r w:rsidRPr="00177B6A">
                    <w:rPr>
                      <w:rFonts w:ascii="Times New Roman" w:hAnsi="Times New Roman"/>
                      <w:sz w:val="22"/>
                      <w:szCs w:val="22"/>
                    </w:rPr>
                    <w:t xml:space="preserve">Khí Freon </w:t>
                  </w:r>
                  <w:r w:rsidRPr="00177B6A">
                    <w:rPr>
                      <w:rFonts w:ascii="Times New Roman" w:hAnsi="Times New Roman"/>
                      <w:sz w:val="22"/>
                      <w:szCs w:val="22"/>
                      <w:vertAlign w:val="superscript"/>
                    </w:rPr>
                    <w:t>(2)</w:t>
                  </w:r>
                </w:p>
              </w:tc>
              <w:tc>
                <w:tcPr>
                  <w:tcW w:w="727" w:type="dxa"/>
                  <w:gridSpan w:val="2"/>
                  <w:vAlign w:val="center"/>
                </w:tcPr>
                <w:p w14:paraId="610240B3" w14:textId="77777777" w:rsidR="00FE608D" w:rsidRPr="00177B6A" w:rsidRDefault="00FE608D" w:rsidP="00177B6A">
                  <w:pPr>
                    <w:jc w:val="center"/>
                    <w:rPr>
                      <w:rFonts w:ascii="Times New Roman" w:hAnsi="Times New Roman"/>
                      <w:sz w:val="22"/>
                      <w:szCs w:val="22"/>
                      <w:lang w:val="vi-VN"/>
                    </w:rPr>
                  </w:pPr>
                  <w:r w:rsidRPr="00177B6A">
                    <w:rPr>
                      <w:rFonts w:ascii="Times New Roman" w:hAnsi="Times New Roman"/>
                      <w:sz w:val="22"/>
                      <w:szCs w:val="22"/>
                    </w:rPr>
                    <w:t>+</w:t>
                  </w:r>
                </w:p>
              </w:tc>
              <w:tc>
                <w:tcPr>
                  <w:tcW w:w="783" w:type="dxa"/>
                  <w:gridSpan w:val="2"/>
                  <w:vAlign w:val="center"/>
                </w:tcPr>
                <w:p w14:paraId="2E78F230" w14:textId="77777777" w:rsidR="00FE608D" w:rsidRPr="00177B6A" w:rsidRDefault="00FE608D" w:rsidP="00177B6A">
                  <w:pPr>
                    <w:jc w:val="center"/>
                    <w:rPr>
                      <w:rFonts w:ascii="Times New Roman" w:hAnsi="Times New Roman"/>
                      <w:sz w:val="22"/>
                      <w:szCs w:val="22"/>
                      <w:lang w:val="vi-VN"/>
                    </w:rPr>
                  </w:pPr>
                  <w:r w:rsidRPr="00177B6A">
                    <w:rPr>
                      <w:rFonts w:ascii="Times New Roman" w:hAnsi="Times New Roman"/>
                      <w:sz w:val="22"/>
                      <w:szCs w:val="22"/>
                    </w:rPr>
                    <w:t>++</w:t>
                  </w:r>
                </w:p>
              </w:tc>
              <w:tc>
                <w:tcPr>
                  <w:tcW w:w="783" w:type="dxa"/>
                  <w:gridSpan w:val="2"/>
                  <w:vAlign w:val="center"/>
                </w:tcPr>
                <w:p w14:paraId="70EFE923"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3" w:type="dxa"/>
                  <w:gridSpan w:val="3"/>
                  <w:vAlign w:val="center"/>
                </w:tcPr>
                <w:p w14:paraId="3ECFCB6A"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22" w:type="dxa"/>
                  <w:vAlign w:val="center"/>
                </w:tcPr>
                <w:p w14:paraId="44BB8A55"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14:paraId="098AF6F7" w14:textId="77777777" w:rsidTr="003C2429">
              <w:tc>
                <w:tcPr>
                  <w:tcW w:w="2414" w:type="dxa"/>
                  <w:gridSpan w:val="4"/>
                  <w:shd w:val="clear" w:color="auto" w:fill="FFFFFF"/>
                </w:tcPr>
                <w:p w14:paraId="2282D4E3" w14:textId="77777777" w:rsidR="00FE608D" w:rsidRPr="00177B6A" w:rsidRDefault="00FE608D" w:rsidP="00177B6A">
                  <w:pPr>
                    <w:rPr>
                      <w:rFonts w:ascii="Times New Roman" w:hAnsi="Times New Roman"/>
                      <w:sz w:val="22"/>
                      <w:szCs w:val="22"/>
                    </w:rPr>
                  </w:pPr>
                  <w:r w:rsidRPr="00177B6A">
                    <w:rPr>
                      <w:rFonts w:ascii="Times New Roman" w:eastAsia="Tahoma" w:hAnsi="Times New Roman"/>
                      <w:sz w:val="22"/>
                      <w:szCs w:val="22"/>
                      <w:lang w:val="vi-VN" w:eastAsia="vi-VN"/>
                    </w:rPr>
                    <w:t>Aerosol (Sol</w:t>
                  </w:r>
                  <w:r w:rsidRPr="00177B6A">
                    <w:rPr>
                      <w:rFonts w:ascii="Times New Roman" w:eastAsia="Tahoma" w:hAnsi="Times New Roman"/>
                      <w:sz w:val="22"/>
                      <w:szCs w:val="22"/>
                      <w:lang w:eastAsia="vi-VN"/>
                    </w:rPr>
                    <w:t>-</w:t>
                  </w:r>
                  <w:r w:rsidRPr="00177B6A">
                    <w:rPr>
                      <w:rFonts w:ascii="Times New Roman" w:eastAsia="Tahoma" w:hAnsi="Times New Roman"/>
                      <w:sz w:val="22"/>
                      <w:szCs w:val="22"/>
                      <w:lang w:val="vi-VN" w:eastAsia="vi-VN"/>
                    </w:rPr>
                    <w:t>khí)</w:t>
                  </w:r>
                </w:p>
              </w:tc>
              <w:tc>
                <w:tcPr>
                  <w:tcW w:w="727" w:type="dxa"/>
                  <w:gridSpan w:val="2"/>
                  <w:shd w:val="clear" w:color="auto" w:fill="FFFFFF"/>
                  <w:vAlign w:val="center"/>
                </w:tcPr>
                <w:p w14:paraId="102DD4E5" w14:textId="77777777" w:rsidR="00FE608D" w:rsidRPr="00177B6A" w:rsidRDefault="00FE608D" w:rsidP="00177B6A">
                  <w:pPr>
                    <w:jc w:val="center"/>
                    <w:rPr>
                      <w:rFonts w:ascii="Times New Roman" w:hAnsi="Times New Roman"/>
                      <w:sz w:val="22"/>
                      <w:szCs w:val="22"/>
                    </w:rPr>
                  </w:pPr>
                  <w:r w:rsidRPr="00177B6A">
                    <w:rPr>
                      <w:rFonts w:ascii="Times New Roman" w:eastAsia="Tahoma" w:hAnsi="Times New Roman"/>
                      <w:sz w:val="22"/>
                      <w:szCs w:val="22"/>
                      <w:lang w:val="vi-VN" w:eastAsia="vi-VN"/>
                    </w:rPr>
                    <w:t>+</w:t>
                  </w:r>
                  <w:r w:rsidRPr="00177B6A">
                    <w:rPr>
                      <w:rFonts w:ascii="Times New Roman" w:eastAsia="Tahoma" w:hAnsi="Times New Roman"/>
                      <w:sz w:val="22"/>
                      <w:szCs w:val="22"/>
                      <w:lang w:eastAsia="vi-VN"/>
                    </w:rPr>
                    <w:t>+</w:t>
                  </w:r>
                </w:p>
              </w:tc>
              <w:tc>
                <w:tcPr>
                  <w:tcW w:w="783" w:type="dxa"/>
                  <w:gridSpan w:val="2"/>
                  <w:shd w:val="clear" w:color="auto" w:fill="FFFFFF"/>
                  <w:vAlign w:val="center"/>
                </w:tcPr>
                <w:p w14:paraId="494D1328" w14:textId="77777777" w:rsidR="00FE608D" w:rsidRPr="00177B6A" w:rsidRDefault="00FE608D" w:rsidP="00177B6A">
                  <w:pPr>
                    <w:jc w:val="center"/>
                    <w:rPr>
                      <w:rFonts w:ascii="Times New Roman" w:hAnsi="Times New Roman"/>
                      <w:sz w:val="22"/>
                      <w:szCs w:val="22"/>
                    </w:rPr>
                  </w:pPr>
                  <w:r w:rsidRPr="00177B6A">
                    <w:rPr>
                      <w:rFonts w:ascii="Times New Roman" w:eastAsia="Tahoma" w:hAnsi="Times New Roman"/>
                      <w:sz w:val="22"/>
                      <w:szCs w:val="22"/>
                      <w:lang w:val="vi-VN" w:eastAsia="vi-VN"/>
                    </w:rPr>
                    <w:t>+</w:t>
                  </w:r>
                  <w:r w:rsidRPr="00177B6A">
                    <w:rPr>
                      <w:rFonts w:ascii="Times New Roman" w:eastAsia="Tahoma" w:hAnsi="Times New Roman"/>
                      <w:sz w:val="22"/>
                      <w:szCs w:val="22"/>
                      <w:lang w:eastAsia="vi-VN"/>
                    </w:rPr>
                    <w:t>+</w:t>
                  </w:r>
                </w:p>
              </w:tc>
              <w:tc>
                <w:tcPr>
                  <w:tcW w:w="783" w:type="dxa"/>
                  <w:gridSpan w:val="2"/>
                  <w:shd w:val="clear" w:color="auto" w:fill="FFFFFF"/>
                  <w:vAlign w:val="center"/>
                </w:tcPr>
                <w:p w14:paraId="2CE4C7B0" w14:textId="77777777" w:rsidR="00FE608D" w:rsidRPr="00177B6A" w:rsidRDefault="00FE608D" w:rsidP="00177B6A">
                  <w:pPr>
                    <w:jc w:val="center"/>
                    <w:rPr>
                      <w:rFonts w:ascii="Times New Roman" w:hAnsi="Times New Roman"/>
                      <w:sz w:val="22"/>
                      <w:szCs w:val="22"/>
                    </w:rPr>
                  </w:pPr>
                  <w:r w:rsidRPr="00177B6A">
                    <w:rPr>
                      <w:rFonts w:ascii="Times New Roman" w:eastAsia="Tahoma" w:hAnsi="Times New Roman"/>
                      <w:sz w:val="22"/>
                      <w:szCs w:val="22"/>
                      <w:lang w:val="vi-VN" w:eastAsia="vi-VN"/>
                    </w:rPr>
                    <w:t>+</w:t>
                  </w:r>
                  <w:r w:rsidRPr="00177B6A">
                    <w:rPr>
                      <w:rFonts w:ascii="Times New Roman" w:eastAsia="Tahoma" w:hAnsi="Times New Roman"/>
                      <w:sz w:val="22"/>
                      <w:szCs w:val="22"/>
                      <w:lang w:eastAsia="vi-VN"/>
                    </w:rPr>
                    <w:t>+</w:t>
                  </w:r>
                </w:p>
              </w:tc>
              <w:tc>
                <w:tcPr>
                  <w:tcW w:w="783" w:type="dxa"/>
                  <w:gridSpan w:val="3"/>
                  <w:shd w:val="clear" w:color="auto" w:fill="FFFFFF"/>
                  <w:vAlign w:val="center"/>
                </w:tcPr>
                <w:p w14:paraId="5FCD82D4" w14:textId="77777777" w:rsidR="00FE608D" w:rsidRPr="00177B6A" w:rsidRDefault="00FE608D" w:rsidP="00177B6A">
                  <w:pPr>
                    <w:jc w:val="center"/>
                    <w:rPr>
                      <w:rFonts w:ascii="Times New Roman" w:hAnsi="Times New Roman"/>
                      <w:sz w:val="22"/>
                      <w:szCs w:val="22"/>
                    </w:rPr>
                  </w:pPr>
                  <w:r w:rsidRPr="00177B6A">
                    <w:rPr>
                      <w:rFonts w:ascii="Times New Roman" w:eastAsia="Tahoma" w:hAnsi="Times New Roman"/>
                      <w:sz w:val="22"/>
                      <w:szCs w:val="22"/>
                      <w:lang w:val="vi-VN" w:eastAsia="vi-VN"/>
                    </w:rPr>
                    <w:t>-</w:t>
                  </w:r>
                </w:p>
              </w:tc>
              <w:tc>
                <w:tcPr>
                  <w:tcW w:w="822" w:type="dxa"/>
                  <w:vAlign w:val="center"/>
                </w:tcPr>
                <w:p w14:paraId="6A20DB53"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14:paraId="70C88D7B" w14:textId="77777777" w:rsidTr="003C2429">
              <w:tc>
                <w:tcPr>
                  <w:tcW w:w="2414" w:type="dxa"/>
                  <w:gridSpan w:val="4"/>
                </w:tcPr>
                <w:p w14:paraId="33312637" w14:textId="77777777" w:rsidR="00FE608D" w:rsidRPr="00177B6A" w:rsidRDefault="00FE608D" w:rsidP="00177B6A">
                  <w:pPr>
                    <w:rPr>
                      <w:rFonts w:ascii="Times New Roman" w:eastAsia="Tahoma" w:hAnsi="Times New Roman"/>
                      <w:sz w:val="22"/>
                      <w:szCs w:val="22"/>
                      <w:lang w:val="vi-VN" w:eastAsia="vi-VN"/>
                    </w:rPr>
                  </w:pPr>
                  <w:r w:rsidRPr="00177B6A">
                    <w:rPr>
                      <w:rFonts w:ascii="Times New Roman" w:hAnsi="Times New Roman"/>
                      <w:sz w:val="22"/>
                      <w:szCs w:val="22"/>
                    </w:rPr>
                    <w:t>Bột</w:t>
                  </w:r>
                </w:p>
              </w:tc>
              <w:tc>
                <w:tcPr>
                  <w:tcW w:w="727" w:type="dxa"/>
                  <w:gridSpan w:val="2"/>
                  <w:vAlign w:val="center"/>
                </w:tcPr>
                <w:p w14:paraId="7F93E691" w14:textId="77777777" w:rsidR="00FE608D" w:rsidRPr="00177B6A" w:rsidRDefault="00FE608D" w:rsidP="00177B6A">
                  <w:pPr>
                    <w:jc w:val="center"/>
                    <w:rPr>
                      <w:rFonts w:ascii="Times New Roman" w:eastAsia="Tahoma" w:hAnsi="Times New Roman"/>
                      <w:sz w:val="22"/>
                      <w:szCs w:val="22"/>
                      <w:lang w:val="vi-VN" w:eastAsia="vi-VN"/>
                    </w:rPr>
                  </w:pPr>
                  <w:r w:rsidRPr="00177B6A">
                    <w:rPr>
                      <w:rFonts w:ascii="Times New Roman" w:hAnsi="Times New Roman"/>
                      <w:sz w:val="22"/>
                      <w:szCs w:val="22"/>
                    </w:rPr>
                    <w:t>++</w:t>
                  </w:r>
                </w:p>
              </w:tc>
              <w:tc>
                <w:tcPr>
                  <w:tcW w:w="783" w:type="dxa"/>
                  <w:gridSpan w:val="2"/>
                  <w:vAlign w:val="center"/>
                </w:tcPr>
                <w:p w14:paraId="680139AA" w14:textId="77777777" w:rsidR="00FE608D" w:rsidRPr="00177B6A" w:rsidRDefault="00FE608D" w:rsidP="00177B6A">
                  <w:pPr>
                    <w:jc w:val="center"/>
                    <w:rPr>
                      <w:rFonts w:ascii="Times New Roman" w:eastAsia="Tahoma" w:hAnsi="Times New Roman"/>
                      <w:sz w:val="22"/>
                      <w:szCs w:val="22"/>
                      <w:lang w:val="vi-VN" w:eastAsia="vi-VN"/>
                    </w:rPr>
                  </w:pPr>
                  <w:r w:rsidRPr="00177B6A">
                    <w:rPr>
                      <w:rFonts w:ascii="Times New Roman" w:hAnsi="Times New Roman"/>
                      <w:sz w:val="22"/>
                      <w:szCs w:val="22"/>
                      <w:lang w:val="vi-VN"/>
                    </w:rPr>
                    <w:t>+++</w:t>
                  </w:r>
                </w:p>
              </w:tc>
              <w:tc>
                <w:tcPr>
                  <w:tcW w:w="783" w:type="dxa"/>
                  <w:gridSpan w:val="2"/>
                  <w:vAlign w:val="center"/>
                </w:tcPr>
                <w:p w14:paraId="120E2BAB" w14:textId="77777777" w:rsidR="00FE608D" w:rsidRPr="00177B6A" w:rsidRDefault="00FE608D" w:rsidP="00177B6A">
                  <w:pPr>
                    <w:jc w:val="center"/>
                    <w:rPr>
                      <w:rFonts w:ascii="Times New Roman" w:eastAsia="Tahoma" w:hAnsi="Times New Roman"/>
                      <w:sz w:val="22"/>
                      <w:szCs w:val="22"/>
                      <w:lang w:val="vi-VN" w:eastAsia="vi-VN"/>
                    </w:rPr>
                  </w:pPr>
                  <w:r w:rsidRPr="00177B6A">
                    <w:rPr>
                      <w:rFonts w:ascii="Times New Roman" w:hAnsi="Times New Roman"/>
                      <w:sz w:val="22"/>
                      <w:szCs w:val="22"/>
                      <w:lang w:val="vi-VN"/>
                    </w:rPr>
                    <w:t>+++</w:t>
                  </w:r>
                </w:p>
              </w:tc>
              <w:tc>
                <w:tcPr>
                  <w:tcW w:w="783" w:type="dxa"/>
                  <w:gridSpan w:val="3"/>
                  <w:vAlign w:val="center"/>
                </w:tcPr>
                <w:p w14:paraId="44ADEABB" w14:textId="77777777" w:rsidR="00FE608D" w:rsidRPr="00177B6A" w:rsidRDefault="00FE608D" w:rsidP="00177B6A">
                  <w:pPr>
                    <w:jc w:val="center"/>
                    <w:rPr>
                      <w:rFonts w:ascii="Times New Roman" w:eastAsia="Tahoma" w:hAnsi="Times New Roman"/>
                      <w:sz w:val="22"/>
                      <w:szCs w:val="22"/>
                      <w:lang w:val="vi-VN" w:eastAsia="vi-VN"/>
                    </w:rPr>
                  </w:pPr>
                  <w:r w:rsidRPr="00177B6A">
                    <w:rPr>
                      <w:rFonts w:ascii="Times New Roman" w:hAnsi="Times New Roman"/>
                      <w:sz w:val="22"/>
                      <w:szCs w:val="22"/>
                      <w:lang w:val="vi-VN"/>
                    </w:rPr>
                    <w:t>+++</w:t>
                  </w:r>
                </w:p>
              </w:tc>
              <w:tc>
                <w:tcPr>
                  <w:tcW w:w="822" w:type="dxa"/>
                  <w:vAlign w:val="center"/>
                </w:tcPr>
                <w:p w14:paraId="5F12D6D5"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14:paraId="5FD446E3" w14:textId="77777777" w:rsidTr="003C2429">
              <w:tc>
                <w:tcPr>
                  <w:tcW w:w="6312" w:type="dxa"/>
                  <w:gridSpan w:val="14"/>
                </w:tcPr>
                <w:p w14:paraId="58E89B4C" w14:textId="77777777" w:rsidR="00FE608D" w:rsidRPr="00177B6A" w:rsidRDefault="00FE608D" w:rsidP="00177B6A">
                  <w:pPr>
                    <w:jc w:val="both"/>
                    <w:rPr>
                      <w:rFonts w:ascii="Times New Roman" w:eastAsia="Tahoma" w:hAnsi="Times New Roman"/>
                      <w:sz w:val="22"/>
                      <w:szCs w:val="22"/>
                      <w:lang w:val="vi-VN" w:eastAsia="vi-VN"/>
                    </w:rPr>
                  </w:pPr>
                  <w:r w:rsidRPr="00177B6A">
                    <w:rPr>
                      <w:rFonts w:ascii="Times New Roman" w:eastAsia="Tahoma" w:hAnsi="Times New Roman"/>
                      <w:sz w:val="22"/>
                      <w:szCs w:val="22"/>
                      <w:lang w:val="vi-VN" w:eastAsia="vi-VN"/>
                    </w:rPr>
                    <w:t>(1) Tuân thủ các yêu cầu an toàn điện.</w:t>
                  </w:r>
                </w:p>
                <w:p w14:paraId="6E9A96F0" w14:textId="77777777" w:rsidR="00FE608D" w:rsidRPr="00177B6A" w:rsidRDefault="00FE608D" w:rsidP="00177B6A">
                  <w:pPr>
                    <w:jc w:val="both"/>
                    <w:rPr>
                      <w:rFonts w:ascii="Times New Roman" w:eastAsia="Tahoma" w:hAnsi="Times New Roman"/>
                      <w:sz w:val="22"/>
                      <w:szCs w:val="22"/>
                      <w:lang w:val="vi-VN" w:eastAsia="vi-VN"/>
                    </w:rPr>
                  </w:pPr>
                  <w:r w:rsidRPr="00177B6A">
                    <w:rPr>
                      <w:rFonts w:ascii="Times New Roman" w:eastAsia="Tahoma" w:hAnsi="Times New Roman"/>
                      <w:sz w:val="22"/>
                      <w:szCs w:val="22"/>
                      <w:lang w:val="vi-VN" w:eastAsia="vi-VN"/>
                    </w:rPr>
                    <w:t>(2) Khí Freon là các khí chữa cháy có thành phần chlorofluorocarbon hoặc hydrofluorocarbon như: HFC-227ea, FK-5-1-12…</w:t>
                  </w:r>
                </w:p>
                <w:p w14:paraId="3B9D5758" w14:textId="77777777" w:rsidR="00FE608D" w:rsidRPr="00177B6A" w:rsidRDefault="00FE608D" w:rsidP="00177B6A">
                  <w:pPr>
                    <w:widowControl w:val="0"/>
                    <w:jc w:val="both"/>
                    <w:rPr>
                      <w:rFonts w:ascii="Times New Roman" w:eastAsia="Tahoma" w:hAnsi="Times New Roman"/>
                      <w:sz w:val="22"/>
                      <w:szCs w:val="22"/>
                      <w:lang w:val="vi-VN" w:eastAsia="vi-VN"/>
                    </w:rPr>
                  </w:pPr>
                  <w:r w:rsidRPr="00177B6A">
                    <w:rPr>
                      <w:rFonts w:ascii="Times New Roman" w:eastAsia="Tahoma" w:hAnsi="Times New Roman"/>
                      <w:sz w:val="22"/>
                      <w:szCs w:val="22"/>
                      <w:lang w:val="vi-VN" w:eastAsia="vi-VN"/>
                    </w:rPr>
                    <w:t>CHÚ THÍCH:</w:t>
                  </w:r>
                </w:p>
                <w:p w14:paraId="1E2CA303" w14:textId="77777777" w:rsidR="00FE608D" w:rsidRPr="00177B6A" w:rsidRDefault="00FE608D" w:rsidP="00177B6A">
                  <w:pPr>
                    <w:jc w:val="both"/>
                    <w:rPr>
                      <w:rFonts w:ascii="Times New Roman" w:eastAsia="Tahoma" w:hAnsi="Times New Roman"/>
                      <w:sz w:val="22"/>
                      <w:szCs w:val="22"/>
                      <w:lang w:val="vi-VN" w:eastAsia="vi-VN"/>
                    </w:rPr>
                  </w:pPr>
                  <w:r w:rsidRPr="00177B6A">
                    <w:rPr>
                      <w:rFonts w:ascii="Times New Roman" w:eastAsia="Tahoma" w:hAnsi="Times New Roman"/>
                      <w:sz w:val="22"/>
                      <w:szCs w:val="22"/>
                      <w:lang w:val="vi-VN" w:eastAsia="vi-VN"/>
                    </w:rPr>
                    <w:t>Dấu “+++” Chữa cháy rất hiệu quả.</w:t>
                  </w:r>
                </w:p>
                <w:p w14:paraId="31766DFA" w14:textId="77777777" w:rsidR="00FE608D" w:rsidRPr="00177B6A" w:rsidRDefault="00FE608D" w:rsidP="00177B6A">
                  <w:pPr>
                    <w:jc w:val="both"/>
                    <w:rPr>
                      <w:rFonts w:ascii="Times New Roman" w:eastAsia="Tahoma" w:hAnsi="Times New Roman"/>
                      <w:sz w:val="22"/>
                      <w:szCs w:val="22"/>
                      <w:lang w:val="vi-VN" w:eastAsia="vi-VN"/>
                    </w:rPr>
                  </w:pPr>
                  <w:r w:rsidRPr="00177B6A">
                    <w:rPr>
                      <w:rFonts w:ascii="Times New Roman" w:eastAsia="Tahoma" w:hAnsi="Times New Roman"/>
                      <w:sz w:val="22"/>
                      <w:szCs w:val="22"/>
                      <w:lang w:val="vi-VN" w:eastAsia="vi-VN"/>
                    </w:rPr>
                    <w:t>Dấu “++” Chữa cháy hiệu quả.</w:t>
                  </w:r>
                </w:p>
                <w:p w14:paraId="2765D907" w14:textId="77777777" w:rsidR="00FE608D" w:rsidRPr="00177B6A" w:rsidRDefault="00FE608D" w:rsidP="00177B6A">
                  <w:pPr>
                    <w:jc w:val="both"/>
                    <w:rPr>
                      <w:rFonts w:ascii="Times New Roman" w:eastAsia="Tahoma" w:hAnsi="Times New Roman"/>
                      <w:sz w:val="22"/>
                      <w:szCs w:val="22"/>
                      <w:lang w:val="vi-VN" w:eastAsia="vi-VN"/>
                    </w:rPr>
                  </w:pPr>
                  <w:r w:rsidRPr="00177B6A">
                    <w:rPr>
                      <w:rFonts w:ascii="Times New Roman" w:eastAsia="Tahoma" w:hAnsi="Times New Roman"/>
                      <w:sz w:val="22"/>
                      <w:szCs w:val="22"/>
                      <w:lang w:val="vi-VN" w:eastAsia="vi-VN"/>
                    </w:rPr>
                    <w:t>Dấu “+” Chữa cháy hiệu quả thấp</w:t>
                  </w:r>
                </w:p>
                <w:p w14:paraId="0943A6C8" w14:textId="77777777" w:rsidR="00FE608D" w:rsidRPr="00177B6A" w:rsidRDefault="00FE608D" w:rsidP="00177B6A">
                  <w:pPr>
                    <w:jc w:val="both"/>
                    <w:rPr>
                      <w:rFonts w:ascii="Times New Roman" w:eastAsia="Tahoma" w:hAnsi="Times New Roman"/>
                      <w:sz w:val="22"/>
                      <w:szCs w:val="22"/>
                      <w:lang w:val="vi-VN" w:eastAsia="vi-VN"/>
                    </w:rPr>
                  </w:pPr>
                  <w:r w:rsidRPr="00177B6A">
                    <w:rPr>
                      <w:rFonts w:ascii="Times New Roman" w:eastAsia="Tahoma" w:hAnsi="Times New Roman"/>
                      <w:sz w:val="22"/>
                      <w:szCs w:val="22"/>
                      <w:lang w:val="vi-VN" w:eastAsia="vi-VN"/>
                    </w:rPr>
                    <w:t>Dấu “-” Chữa cháy không thích hợp.</w:t>
                  </w:r>
                </w:p>
                <w:p w14:paraId="0361F3D8" w14:textId="77777777" w:rsidR="00FE608D" w:rsidRPr="00177B6A" w:rsidRDefault="00FE608D" w:rsidP="00177B6A">
                  <w:pPr>
                    <w:jc w:val="both"/>
                    <w:rPr>
                      <w:rFonts w:ascii="Times New Roman" w:eastAsia="Tahoma" w:hAnsi="Times New Roman"/>
                      <w:sz w:val="22"/>
                      <w:szCs w:val="22"/>
                      <w:lang w:val="vi-VN" w:eastAsia="vi-VN"/>
                    </w:rPr>
                  </w:pPr>
                  <w:r w:rsidRPr="00177B6A">
                    <w:rPr>
                      <w:rFonts w:ascii="Times New Roman" w:eastAsia="Tahoma" w:hAnsi="Times New Roman"/>
                      <w:sz w:val="22"/>
                      <w:szCs w:val="22"/>
                      <w:lang w:val="vi-VN" w:eastAsia="vi-VN"/>
                    </w:rPr>
                    <w:t xml:space="preserve">Khi nhà, công trình, gian phòng, khu vực có từ hai chất chữa cháy </w:t>
                  </w:r>
                  <w:r w:rsidRPr="00177B6A">
                    <w:rPr>
                      <w:rFonts w:ascii="Times New Roman" w:eastAsia="Tahoma" w:hAnsi="Times New Roman"/>
                      <w:sz w:val="22"/>
                      <w:szCs w:val="22"/>
                      <w:lang w:val="vi-VN" w:eastAsia="vi-VN"/>
                    </w:rPr>
                    <w:lastRenderedPageBreak/>
                    <w:t>hiệu quả thấp hoặc hiệu quả hoặc rất hiệu quả trở lên thì được phép lựa chọn một trong các chất chữa cháy này nhằm hạn chế việc hư hại các thiết bị, máy móc trong khu vực bảo vệ do chất chữa cháy gây ra. Không được sử dụng chất chữa cháy mà các chất này có thể gây ra phản ứng hóa học với chất có trong khu vực bảo vệ dẫn đến cháy, nổ.</w:t>
                  </w:r>
                </w:p>
              </w:tc>
            </w:tr>
          </w:tbl>
          <w:p w14:paraId="6DB04CC0" w14:textId="77777777" w:rsidR="00FE608D" w:rsidRPr="00177B6A" w:rsidRDefault="00FE608D" w:rsidP="00177B6A">
            <w:pPr>
              <w:jc w:val="both"/>
              <w:rPr>
                <w:rFonts w:ascii="Times New Roman" w:hAnsi="Times New Roman"/>
                <w:sz w:val="22"/>
                <w:szCs w:val="22"/>
                <w:lang w:val="vi-VN"/>
              </w:rPr>
            </w:pPr>
          </w:p>
        </w:tc>
        <w:tc>
          <w:tcPr>
            <w:tcW w:w="620" w:type="pct"/>
          </w:tcPr>
          <w:p w14:paraId="1F7D5D3C" w14:textId="77777777" w:rsidR="00FE608D" w:rsidRPr="00177B6A" w:rsidRDefault="00FE608D" w:rsidP="00177B6A">
            <w:pPr>
              <w:jc w:val="center"/>
              <w:rPr>
                <w:rFonts w:ascii="Times New Roman" w:hAnsi="Times New Roman"/>
                <w:sz w:val="22"/>
                <w:szCs w:val="22"/>
                <w:lang w:val="vi-VN"/>
              </w:rPr>
            </w:pPr>
          </w:p>
          <w:p w14:paraId="276E8776" w14:textId="77777777"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Bảng 2 QCVN 10:2025</w:t>
            </w:r>
            <w:r w:rsidRPr="00177B6A">
              <w:rPr>
                <w:rFonts w:ascii="Times New Roman" w:hAnsi="Times New Roman"/>
                <w:sz w:val="22"/>
                <w:szCs w:val="22"/>
                <w:lang w:val="vi-VN"/>
              </w:rPr>
              <w:t>/BCA</w:t>
            </w:r>
          </w:p>
        </w:tc>
        <w:tc>
          <w:tcPr>
            <w:tcW w:w="230" w:type="pct"/>
          </w:tcPr>
          <w:p w14:paraId="564F8A57" w14:textId="77777777" w:rsidR="00FE608D" w:rsidRPr="00177B6A" w:rsidRDefault="00FE608D" w:rsidP="00177B6A">
            <w:pPr>
              <w:rPr>
                <w:rFonts w:ascii="Times New Roman" w:hAnsi="Times New Roman"/>
                <w:sz w:val="22"/>
                <w:szCs w:val="22"/>
              </w:rPr>
            </w:pPr>
          </w:p>
        </w:tc>
      </w:tr>
      <w:tr w:rsidR="00ED2942" w:rsidRPr="00177B6A" w14:paraId="3A482C87" w14:textId="77777777" w:rsidTr="00ED2942">
        <w:tc>
          <w:tcPr>
            <w:tcW w:w="186" w:type="pct"/>
          </w:tcPr>
          <w:p w14:paraId="3F0572A8" w14:textId="77777777" w:rsidR="00ED2942" w:rsidRPr="00177B6A" w:rsidRDefault="00ED2942" w:rsidP="00177B6A">
            <w:pPr>
              <w:jc w:val="center"/>
              <w:rPr>
                <w:rFonts w:ascii="Times New Roman" w:hAnsi="Times New Roman"/>
                <w:b/>
                <w:bCs/>
                <w:iCs/>
                <w:position w:val="0"/>
                <w:sz w:val="22"/>
                <w:szCs w:val="22"/>
              </w:rPr>
            </w:pPr>
            <w:r w:rsidRPr="00177B6A">
              <w:rPr>
                <w:rFonts w:ascii="Times New Roman" w:hAnsi="Times New Roman"/>
                <w:b/>
                <w:bCs/>
                <w:iCs/>
                <w:position w:val="0"/>
                <w:sz w:val="22"/>
                <w:szCs w:val="22"/>
              </w:rPr>
              <w:t>2</w:t>
            </w:r>
          </w:p>
        </w:tc>
        <w:tc>
          <w:tcPr>
            <w:tcW w:w="528" w:type="pct"/>
          </w:tcPr>
          <w:p w14:paraId="4F0C5CCA" w14:textId="77777777" w:rsidR="00ED2942" w:rsidRPr="00177B6A" w:rsidRDefault="00ED2942" w:rsidP="00177B6A">
            <w:pPr>
              <w:jc w:val="both"/>
              <w:rPr>
                <w:rFonts w:ascii="Times New Roman" w:hAnsi="Times New Roman"/>
                <w:b/>
                <w:bCs/>
                <w:sz w:val="22"/>
                <w:szCs w:val="22"/>
              </w:rPr>
            </w:pPr>
            <w:r w:rsidRPr="00177B6A">
              <w:rPr>
                <w:rFonts w:ascii="Times New Roman" w:hAnsi="Times New Roman"/>
                <w:b/>
                <w:bCs/>
                <w:sz w:val="22"/>
                <w:szCs w:val="22"/>
              </w:rPr>
              <w:t>Khu vực bảo vệ</w:t>
            </w:r>
          </w:p>
        </w:tc>
        <w:tc>
          <w:tcPr>
            <w:tcW w:w="856" w:type="pct"/>
          </w:tcPr>
          <w:p w14:paraId="28508F58" w14:textId="77777777" w:rsidR="00ED2942" w:rsidRPr="00177B6A" w:rsidRDefault="00ED2942" w:rsidP="00177B6A">
            <w:pPr>
              <w:jc w:val="both"/>
              <w:rPr>
                <w:rFonts w:ascii="Times New Roman" w:hAnsi="Times New Roman"/>
                <w:sz w:val="22"/>
                <w:szCs w:val="22"/>
              </w:rPr>
            </w:pPr>
          </w:p>
        </w:tc>
        <w:tc>
          <w:tcPr>
            <w:tcW w:w="2580" w:type="pct"/>
          </w:tcPr>
          <w:p w14:paraId="3597F444" w14:textId="77777777" w:rsidR="00ED2942" w:rsidRPr="00177B6A" w:rsidRDefault="00ED2942" w:rsidP="00177B6A">
            <w:pPr>
              <w:jc w:val="both"/>
              <w:rPr>
                <w:rFonts w:ascii="Times New Roman" w:hAnsi="Times New Roman"/>
                <w:sz w:val="22"/>
                <w:szCs w:val="22"/>
              </w:rPr>
            </w:pPr>
          </w:p>
        </w:tc>
        <w:tc>
          <w:tcPr>
            <w:tcW w:w="620" w:type="pct"/>
          </w:tcPr>
          <w:p w14:paraId="2182B19E" w14:textId="77777777" w:rsidR="00ED2942" w:rsidRPr="00177B6A" w:rsidRDefault="00ED2942" w:rsidP="00177B6A">
            <w:pPr>
              <w:jc w:val="center"/>
              <w:rPr>
                <w:rFonts w:ascii="Times New Roman" w:hAnsi="Times New Roman"/>
                <w:sz w:val="22"/>
                <w:szCs w:val="22"/>
              </w:rPr>
            </w:pPr>
          </w:p>
        </w:tc>
        <w:tc>
          <w:tcPr>
            <w:tcW w:w="230" w:type="pct"/>
          </w:tcPr>
          <w:p w14:paraId="2DE4B6DE" w14:textId="77777777" w:rsidR="00ED2942" w:rsidRPr="00177B6A" w:rsidRDefault="00ED2942" w:rsidP="00177B6A">
            <w:pPr>
              <w:rPr>
                <w:rFonts w:ascii="Times New Roman" w:hAnsi="Times New Roman"/>
                <w:sz w:val="22"/>
                <w:szCs w:val="22"/>
              </w:rPr>
            </w:pPr>
          </w:p>
        </w:tc>
      </w:tr>
      <w:tr w:rsidR="00ED2942" w:rsidRPr="00177B6A" w14:paraId="37F06159" w14:textId="77777777" w:rsidTr="00ED2942">
        <w:tc>
          <w:tcPr>
            <w:tcW w:w="186" w:type="pct"/>
          </w:tcPr>
          <w:p w14:paraId="7DE114A0" w14:textId="77777777" w:rsidR="00ED2942" w:rsidRPr="00177B6A" w:rsidRDefault="00ED2942" w:rsidP="00177B6A">
            <w:pPr>
              <w:jc w:val="center"/>
              <w:rPr>
                <w:rFonts w:ascii="Times New Roman" w:hAnsi="Times New Roman"/>
                <w:iCs/>
                <w:position w:val="0"/>
                <w:sz w:val="22"/>
                <w:szCs w:val="22"/>
              </w:rPr>
            </w:pPr>
            <w:r w:rsidRPr="00177B6A">
              <w:rPr>
                <w:rFonts w:ascii="Times New Roman" w:hAnsi="Times New Roman"/>
                <w:iCs/>
                <w:position w:val="0"/>
                <w:sz w:val="22"/>
                <w:szCs w:val="22"/>
              </w:rPr>
              <w:t>-</w:t>
            </w:r>
          </w:p>
        </w:tc>
        <w:tc>
          <w:tcPr>
            <w:tcW w:w="528" w:type="pct"/>
          </w:tcPr>
          <w:p w14:paraId="3EE1394F" w14:textId="77777777" w:rsidR="00ED2942" w:rsidRPr="00177B6A" w:rsidRDefault="00ED2942" w:rsidP="00177B6A">
            <w:pPr>
              <w:jc w:val="both"/>
              <w:rPr>
                <w:rFonts w:ascii="Times New Roman" w:hAnsi="Times New Roman"/>
                <w:iCs/>
                <w:position w:val="0"/>
                <w:sz w:val="22"/>
                <w:szCs w:val="22"/>
              </w:rPr>
            </w:pPr>
            <w:r w:rsidRPr="00177B6A">
              <w:rPr>
                <w:rFonts w:ascii="Times New Roman" w:hAnsi="Times New Roman"/>
                <w:sz w:val="22"/>
                <w:szCs w:val="22"/>
              </w:rPr>
              <w:t>Phân loại đám cháy của khu vực bảo vệ</w:t>
            </w:r>
          </w:p>
        </w:tc>
        <w:tc>
          <w:tcPr>
            <w:tcW w:w="856" w:type="pct"/>
          </w:tcPr>
          <w:p w14:paraId="616056DA" w14:textId="77777777" w:rsidR="00ED2942" w:rsidRPr="00177B6A" w:rsidRDefault="00ED2942" w:rsidP="00177B6A">
            <w:pPr>
              <w:jc w:val="both"/>
              <w:rPr>
                <w:rFonts w:ascii="Times New Roman" w:hAnsi="Times New Roman"/>
                <w:sz w:val="22"/>
                <w:szCs w:val="22"/>
              </w:rPr>
            </w:pPr>
          </w:p>
        </w:tc>
        <w:tc>
          <w:tcPr>
            <w:tcW w:w="2580" w:type="pct"/>
          </w:tcPr>
          <w:p w14:paraId="47F0CA27"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Phân loại đám cháy</w:t>
            </w:r>
          </w:p>
          <w:p w14:paraId="7B8815A7"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3.5.1</w:t>
            </w:r>
          </w:p>
          <w:p w14:paraId="2EB39F8E"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 xml:space="preserve"> Đám cháy loại A</w:t>
            </w:r>
          </w:p>
          <w:p w14:paraId="3BFCD60A"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vi-VN"/>
              </w:rPr>
              <w:t>Đ</w:t>
            </w:r>
            <w:r w:rsidRPr="00177B6A">
              <w:rPr>
                <w:rFonts w:ascii="Times New Roman" w:hAnsi="Times New Roman"/>
                <w:sz w:val="22"/>
                <w:szCs w:val="22"/>
                <w:lang w:val="nl-NL"/>
              </w:rPr>
              <w:t xml:space="preserve">ám cháy các chất rắn, khi cháy thường kèm theo sự tạo ra than hồng (các vật liệu dễ cháy thông thường như gỗ, vải, giấy, cao su và nhiều loại nhựa). </w:t>
            </w:r>
          </w:p>
          <w:p w14:paraId="6DAC1419"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3.5.2</w:t>
            </w:r>
          </w:p>
          <w:p w14:paraId="7D8BF472"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Đám cháy loại B</w:t>
            </w:r>
          </w:p>
          <w:p w14:paraId="7D2DB2DF"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 xml:space="preserve"> </w:t>
            </w:r>
            <w:r w:rsidRPr="00177B6A">
              <w:rPr>
                <w:rFonts w:ascii="Times New Roman" w:hAnsi="Times New Roman"/>
                <w:sz w:val="22"/>
                <w:szCs w:val="22"/>
                <w:lang w:val="vi-VN"/>
              </w:rPr>
              <w:t>Đ</w:t>
            </w:r>
            <w:r w:rsidRPr="00177B6A">
              <w:rPr>
                <w:rFonts w:ascii="Times New Roman" w:hAnsi="Times New Roman"/>
                <w:sz w:val="22"/>
                <w:szCs w:val="22"/>
                <w:lang w:val="nl-NL"/>
              </w:rPr>
              <w:t>ám cháy do các chất lỏng cháy, chất lỏng dễ cháy, dầu mỡ, hắc ín, xăng, sơn dầu, dung môi, cồn và các chất khí.</w:t>
            </w:r>
          </w:p>
          <w:p w14:paraId="5D33FFC8"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3.5.3</w:t>
            </w:r>
          </w:p>
          <w:p w14:paraId="2EE895B7"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Đám cháy loại C</w:t>
            </w:r>
          </w:p>
          <w:p w14:paraId="2BC46333" w14:textId="77777777" w:rsidR="00ED2942" w:rsidRPr="00177B6A" w:rsidRDefault="00ED2942" w:rsidP="00177B6A">
            <w:pPr>
              <w:jc w:val="both"/>
              <w:rPr>
                <w:rFonts w:ascii="Times New Roman" w:hAnsi="Times New Roman"/>
                <w:spacing w:val="-2"/>
                <w:position w:val="0"/>
                <w:sz w:val="22"/>
                <w:szCs w:val="22"/>
                <w:lang w:val="nl-NL"/>
              </w:rPr>
            </w:pPr>
            <w:r w:rsidRPr="00177B6A">
              <w:rPr>
                <w:rFonts w:ascii="Times New Roman" w:hAnsi="Times New Roman"/>
                <w:sz w:val="22"/>
                <w:szCs w:val="22"/>
                <w:lang w:val="nl-NL"/>
              </w:rPr>
              <w:t xml:space="preserve"> </w:t>
            </w:r>
            <w:r w:rsidRPr="00177B6A">
              <w:rPr>
                <w:rFonts w:ascii="Times New Roman" w:hAnsi="Times New Roman"/>
                <w:sz w:val="22"/>
                <w:szCs w:val="22"/>
                <w:lang w:val="vi-VN"/>
              </w:rPr>
              <w:t>Đ</w:t>
            </w:r>
            <w:r w:rsidRPr="00177B6A">
              <w:rPr>
                <w:rFonts w:ascii="Times New Roman" w:hAnsi="Times New Roman"/>
                <w:sz w:val="22"/>
                <w:szCs w:val="22"/>
                <w:lang w:val="nl-NL"/>
              </w:rPr>
              <w:t>ám cháy liên quan đến các thiết bị điện đang hoạt động.</w:t>
            </w:r>
          </w:p>
        </w:tc>
        <w:tc>
          <w:tcPr>
            <w:tcW w:w="620" w:type="pct"/>
          </w:tcPr>
          <w:p w14:paraId="281E6D93" w14:textId="77777777" w:rsidR="00ED2942" w:rsidRPr="00177B6A" w:rsidRDefault="00ED2942" w:rsidP="00177B6A">
            <w:pPr>
              <w:jc w:val="center"/>
              <w:rPr>
                <w:rFonts w:ascii="Times New Roman" w:hAnsi="Times New Roman"/>
                <w:sz w:val="22"/>
                <w:szCs w:val="22"/>
                <w:lang w:val="nl-NL"/>
              </w:rPr>
            </w:pPr>
          </w:p>
          <w:p w14:paraId="325E7645" w14:textId="77777777" w:rsidR="00ED2942" w:rsidRPr="00177B6A" w:rsidRDefault="00ED2942" w:rsidP="00177B6A">
            <w:pPr>
              <w:jc w:val="center"/>
              <w:rPr>
                <w:rFonts w:ascii="Times New Roman" w:hAnsi="Times New Roman"/>
                <w:spacing w:val="-2"/>
                <w:position w:val="0"/>
                <w:sz w:val="22"/>
                <w:szCs w:val="22"/>
              </w:rPr>
            </w:pPr>
            <w:r w:rsidRPr="00177B6A">
              <w:rPr>
                <w:rFonts w:ascii="Times New Roman" w:hAnsi="Times New Roman"/>
                <w:spacing w:val="-2"/>
                <w:position w:val="0"/>
                <w:sz w:val="22"/>
                <w:szCs w:val="22"/>
              </w:rPr>
              <w:t>Điều 3.5</w:t>
            </w:r>
            <w:r w:rsidRPr="00177B6A">
              <w:rPr>
                <w:rFonts w:ascii="Times New Roman" w:hAnsi="Times New Roman"/>
                <w:bCs/>
                <w:sz w:val="22"/>
                <w:szCs w:val="22"/>
              </w:rPr>
              <w:t xml:space="preserve"> TCVN </w:t>
            </w:r>
            <w:r w:rsidR="005B145E" w:rsidRPr="00177B6A">
              <w:rPr>
                <w:rFonts w:ascii="Times New Roman" w:hAnsi="Times New Roman"/>
                <w:bCs/>
                <w:sz w:val="22"/>
                <w:szCs w:val="22"/>
              </w:rPr>
              <w:t>13333:2021</w:t>
            </w:r>
            <w:r w:rsidRPr="00177B6A">
              <w:rPr>
                <w:rFonts w:ascii="Times New Roman" w:hAnsi="Times New Roman"/>
                <w:bCs/>
                <w:sz w:val="22"/>
                <w:szCs w:val="22"/>
              </w:rPr>
              <w:t xml:space="preserve"> </w:t>
            </w:r>
          </w:p>
        </w:tc>
        <w:tc>
          <w:tcPr>
            <w:tcW w:w="230" w:type="pct"/>
          </w:tcPr>
          <w:p w14:paraId="6CEC150C" w14:textId="77777777" w:rsidR="00ED2942" w:rsidRPr="00177B6A" w:rsidRDefault="00ED2942" w:rsidP="00177B6A">
            <w:pPr>
              <w:rPr>
                <w:rFonts w:ascii="Times New Roman" w:hAnsi="Times New Roman"/>
                <w:sz w:val="22"/>
                <w:szCs w:val="22"/>
              </w:rPr>
            </w:pPr>
          </w:p>
        </w:tc>
      </w:tr>
      <w:tr w:rsidR="00ED2942" w:rsidRPr="00177B6A" w14:paraId="3DCFC1CA" w14:textId="77777777" w:rsidTr="00ED2942">
        <w:tc>
          <w:tcPr>
            <w:tcW w:w="186" w:type="pct"/>
          </w:tcPr>
          <w:p w14:paraId="1BD37411" w14:textId="77777777" w:rsidR="00ED2942" w:rsidRPr="00177B6A" w:rsidRDefault="00ED2942" w:rsidP="00177B6A">
            <w:pPr>
              <w:jc w:val="center"/>
              <w:rPr>
                <w:rFonts w:ascii="Times New Roman" w:hAnsi="Times New Roman"/>
                <w:iCs/>
                <w:position w:val="0"/>
                <w:sz w:val="22"/>
                <w:szCs w:val="22"/>
              </w:rPr>
            </w:pPr>
            <w:r w:rsidRPr="00177B6A">
              <w:rPr>
                <w:rFonts w:ascii="Times New Roman" w:hAnsi="Times New Roman"/>
                <w:iCs/>
                <w:position w:val="0"/>
                <w:sz w:val="22"/>
                <w:szCs w:val="22"/>
              </w:rPr>
              <w:t>-</w:t>
            </w:r>
          </w:p>
        </w:tc>
        <w:tc>
          <w:tcPr>
            <w:tcW w:w="528" w:type="pct"/>
          </w:tcPr>
          <w:p w14:paraId="1A1876C3" w14:textId="77777777" w:rsidR="00ED2942" w:rsidRPr="00177B6A" w:rsidRDefault="00ED2942" w:rsidP="00177B6A">
            <w:pPr>
              <w:jc w:val="both"/>
              <w:rPr>
                <w:rFonts w:ascii="Times New Roman" w:hAnsi="Times New Roman"/>
                <w:sz w:val="22"/>
                <w:szCs w:val="22"/>
              </w:rPr>
            </w:pPr>
            <w:r w:rsidRPr="00177B6A">
              <w:rPr>
                <w:rFonts w:ascii="Times New Roman" w:hAnsi="Times New Roman"/>
                <w:sz w:val="22"/>
                <w:szCs w:val="22"/>
              </w:rPr>
              <w:t>Hạn chế của khu vực bảo vệ</w:t>
            </w:r>
          </w:p>
        </w:tc>
        <w:tc>
          <w:tcPr>
            <w:tcW w:w="856" w:type="pct"/>
          </w:tcPr>
          <w:p w14:paraId="3790CE5D" w14:textId="77777777" w:rsidR="00ED2942" w:rsidRPr="00177B6A" w:rsidRDefault="00ED2942" w:rsidP="00177B6A">
            <w:pPr>
              <w:jc w:val="both"/>
              <w:rPr>
                <w:rFonts w:ascii="Times New Roman" w:hAnsi="Times New Roman"/>
                <w:sz w:val="22"/>
                <w:szCs w:val="22"/>
              </w:rPr>
            </w:pPr>
          </w:p>
        </w:tc>
        <w:tc>
          <w:tcPr>
            <w:tcW w:w="2580" w:type="pct"/>
          </w:tcPr>
          <w:p w14:paraId="4949901D"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4.2.2 Các chất chữa cháy bằng Sol-khí không được sử dụng đối với các đám cháy có liên quan đến các nguyên liệu sau (ngoại trừ các trường hợp đã được cơ quan có thẩm quyền thử nghiệm và cấp phép):</w:t>
            </w:r>
          </w:p>
          <w:p w14:paraId="262A8992" w14:textId="77777777" w:rsidR="00ED2942" w:rsidRPr="00177B6A" w:rsidRDefault="00ED2942" w:rsidP="00177B6A">
            <w:pPr>
              <w:jc w:val="both"/>
              <w:rPr>
                <w:rFonts w:ascii="Times New Roman" w:hAnsi="Times New Roman"/>
                <w:sz w:val="22"/>
                <w:szCs w:val="22"/>
              </w:rPr>
            </w:pPr>
            <w:r w:rsidRPr="00177B6A">
              <w:rPr>
                <w:rFonts w:ascii="Times New Roman" w:hAnsi="Times New Roman"/>
                <w:sz w:val="22"/>
                <w:szCs w:val="22"/>
              </w:rPr>
              <w:t>a) Cháy sâu bên trong các nguyên liệu loại A.</w:t>
            </w:r>
          </w:p>
          <w:p w14:paraId="48EC6222" w14:textId="77777777" w:rsidR="00ED2942" w:rsidRPr="00177B6A" w:rsidRDefault="00ED2942" w:rsidP="00177B6A">
            <w:pPr>
              <w:jc w:val="both"/>
              <w:rPr>
                <w:rFonts w:ascii="Times New Roman" w:hAnsi="Times New Roman"/>
                <w:sz w:val="22"/>
                <w:szCs w:val="22"/>
              </w:rPr>
            </w:pPr>
            <w:r w:rsidRPr="00177B6A">
              <w:rPr>
                <w:rFonts w:ascii="Times New Roman" w:hAnsi="Times New Roman"/>
                <w:sz w:val="22"/>
                <w:szCs w:val="22"/>
              </w:rPr>
              <w:t>b) Cháy hóa chất hoặc hỗn hợp hóa chất như Xen-lu-lô Nitrát, thuốc súng có khả năng oxy hóa nhanh trong điều kiện thiếu oxy.</w:t>
            </w:r>
          </w:p>
          <w:p w14:paraId="2F7D7FC1" w14:textId="77777777" w:rsidR="00ED2942" w:rsidRPr="00177B6A" w:rsidRDefault="00ED2942" w:rsidP="00177B6A">
            <w:pPr>
              <w:jc w:val="both"/>
              <w:rPr>
                <w:rFonts w:ascii="Times New Roman" w:hAnsi="Times New Roman"/>
                <w:sz w:val="22"/>
                <w:szCs w:val="22"/>
              </w:rPr>
            </w:pPr>
            <w:r w:rsidRPr="00177B6A">
              <w:rPr>
                <w:rFonts w:ascii="Times New Roman" w:hAnsi="Times New Roman"/>
                <w:sz w:val="22"/>
                <w:szCs w:val="22"/>
              </w:rPr>
              <w:t>c) Các kim loại như Li, Na, K, Mg, Ti, Zr, U và Pu.</w:t>
            </w:r>
          </w:p>
          <w:p w14:paraId="7C9ADAF0" w14:textId="77777777" w:rsidR="00ED2942" w:rsidRPr="00177B6A" w:rsidRDefault="00ED2942" w:rsidP="00177B6A">
            <w:pPr>
              <w:jc w:val="both"/>
              <w:rPr>
                <w:rFonts w:ascii="Times New Roman" w:hAnsi="Times New Roman"/>
                <w:sz w:val="22"/>
                <w:szCs w:val="22"/>
              </w:rPr>
            </w:pPr>
            <w:r w:rsidRPr="00177B6A">
              <w:rPr>
                <w:rFonts w:ascii="Times New Roman" w:hAnsi="Times New Roman"/>
                <w:sz w:val="22"/>
                <w:szCs w:val="22"/>
              </w:rPr>
              <w:t>d) Các hydrua kim loại.</w:t>
            </w:r>
          </w:p>
          <w:p w14:paraId="5BCE227F"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rPr>
              <w:t>e) Các hóa chất có khả năng tự nhiệt phân như một số peroxít hữu cơ và Hydrazine.</w:t>
            </w:r>
          </w:p>
        </w:tc>
        <w:tc>
          <w:tcPr>
            <w:tcW w:w="620" w:type="pct"/>
          </w:tcPr>
          <w:p w14:paraId="0E0E3EFA" w14:textId="77777777" w:rsidR="00ED2942" w:rsidRPr="00177B6A" w:rsidRDefault="00ED2942" w:rsidP="00177B6A">
            <w:pPr>
              <w:jc w:val="center"/>
              <w:rPr>
                <w:rFonts w:ascii="Times New Roman" w:hAnsi="Times New Roman"/>
                <w:sz w:val="22"/>
                <w:szCs w:val="22"/>
                <w:lang w:val="nl-NL"/>
              </w:rPr>
            </w:pPr>
            <w:r w:rsidRPr="00177B6A">
              <w:rPr>
                <w:rFonts w:ascii="Times New Roman" w:hAnsi="Times New Roman"/>
                <w:spacing w:val="-2"/>
                <w:position w:val="0"/>
                <w:sz w:val="22"/>
                <w:szCs w:val="22"/>
                <w:lang w:val="nl-NL"/>
              </w:rPr>
              <w:t>Điều 4.2</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14:paraId="5392B251" w14:textId="77777777" w:rsidR="00ED2942" w:rsidRPr="00177B6A" w:rsidRDefault="00ED2942" w:rsidP="00177B6A">
            <w:pPr>
              <w:rPr>
                <w:rFonts w:ascii="Times New Roman" w:hAnsi="Times New Roman"/>
                <w:sz w:val="22"/>
                <w:szCs w:val="22"/>
                <w:lang w:val="nl-NL"/>
              </w:rPr>
            </w:pPr>
          </w:p>
        </w:tc>
      </w:tr>
      <w:tr w:rsidR="00ED2942" w:rsidRPr="00177B6A" w14:paraId="7D01A1EE" w14:textId="77777777" w:rsidTr="00ED2942">
        <w:tc>
          <w:tcPr>
            <w:tcW w:w="186" w:type="pct"/>
          </w:tcPr>
          <w:p w14:paraId="664A3F97" w14:textId="77777777" w:rsidR="00ED2942" w:rsidRPr="00177B6A" w:rsidRDefault="00ED2942" w:rsidP="00177B6A">
            <w:pPr>
              <w:jc w:val="center"/>
              <w:rPr>
                <w:rFonts w:ascii="Times New Roman" w:hAnsi="Times New Roman"/>
                <w:iCs/>
                <w:position w:val="0"/>
                <w:sz w:val="22"/>
                <w:szCs w:val="22"/>
              </w:rPr>
            </w:pPr>
            <w:r w:rsidRPr="00177B6A">
              <w:rPr>
                <w:rFonts w:ascii="Times New Roman" w:hAnsi="Times New Roman"/>
                <w:iCs/>
                <w:position w:val="0"/>
                <w:sz w:val="22"/>
                <w:szCs w:val="22"/>
              </w:rPr>
              <w:t xml:space="preserve">- </w:t>
            </w:r>
          </w:p>
        </w:tc>
        <w:tc>
          <w:tcPr>
            <w:tcW w:w="528" w:type="pct"/>
          </w:tcPr>
          <w:p w14:paraId="4976828F" w14:textId="77777777" w:rsidR="00ED2942" w:rsidRPr="00177B6A" w:rsidRDefault="00ED2942" w:rsidP="00177B6A">
            <w:pPr>
              <w:jc w:val="both"/>
              <w:rPr>
                <w:rFonts w:ascii="Times New Roman" w:hAnsi="Times New Roman"/>
                <w:sz w:val="22"/>
                <w:szCs w:val="22"/>
              </w:rPr>
            </w:pPr>
            <w:r w:rsidRPr="00177B6A">
              <w:rPr>
                <w:rFonts w:ascii="Times New Roman" w:hAnsi="Times New Roman"/>
                <w:sz w:val="22"/>
                <w:szCs w:val="22"/>
              </w:rPr>
              <w:t>Tính thường xuyên có người của khu vực bảo vệ</w:t>
            </w:r>
          </w:p>
        </w:tc>
        <w:tc>
          <w:tcPr>
            <w:tcW w:w="856" w:type="pct"/>
          </w:tcPr>
          <w:p w14:paraId="627B87B5" w14:textId="77777777" w:rsidR="00ED2942" w:rsidRPr="00177B6A" w:rsidRDefault="00ED2942" w:rsidP="00177B6A">
            <w:pPr>
              <w:jc w:val="both"/>
              <w:rPr>
                <w:rFonts w:ascii="Times New Roman" w:hAnsi="Times New Roman"/>
                <w:sz w:val="22"/>
                <w:szCs w:val="22"/>
              </w:rPr>
            </w:pPr>
          </w:p>
        </w:tc>
        <w:tc>
          <w:tcPr>
            <w:tcW w:w="2580" w:type="pct"/>
          </w:tcPr>
          <w:p w14:paraId="381209D7"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 xml:space="preserve">3.13 </w:t>
            </w:r>
          </w:p>
          <w:p w14:paraId="271043D7"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Khu vực thường có người (Normally Occupied)</w:t>
            </w:r>
          </w:p>
          <w:p w14:paraId="36075491"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Khu vực có sự hiện diện của con người trong điều kiện bình thường.</w:t>
            </w:r>
          </w:p>
          <w:p w14:paraId="524400C3"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3.14</w:t>
            </w:r>
          </w:p>
          <w:p w14:paraId="15DE1AA0"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Khu vực thường không có người (Normally Unoccupied)</w:t>
            </w:r>
          </w:p>
          <w:p w14:paraId="04B0212E"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 xml:space="preserve">Khu vực thường không có sự hiện diện của con người nhưng thỉnh thoảng có thể có </w:t>
            </w:r>
            <w:r w:rsidRPr="00177B6A">
              <w:rPr>
                <w:rFonts w:ascii="Times New Roman" w:hAnsi="Times New Roman"/>
                <w:sz w:val="22"/>
                <w:szCs w:val="22"/>
                <w:lang w:val="nl-NL"/>
              </w:rPr>
              <w:lastRenderedPageBreak/>
              <w:t>người ra vào trong khoảng thời gian ngắn.</w:t>
            </w:r>
          </w:p>
          <w:p w14:paraId="73F585E6"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 xml:space="preserve">3.18 </w:t>
            </w:r>
          </w:p>
          <w:p w14:paraId="2D1EBE7E"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Khu vực không thể có người (Unoccupiable)</w:t>
            </w:r>
          </w:p>
          <w:p w14:paraId="0F7EBE05"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Khu vực không thể có sự hiện diện của con người do sự hạn chế về không gian hoặc về các yếu tố vật lý khác.</w:t>
            </w:r>
          </w:p>
        </w:tc>
        <w:tc>
          <w:tcPr>
            <w:tcW w:w="620" w:type="pct"/>
          </w:tcPr>
          <w:p w14:paraId="0C4C7BEB" w14:textId="77777777"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lastRenderedPageBreak/>
              <w:t>Điều 3.13, 3.14, 3.18</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14:paraId="6D3A9F64" w14:textId="77777777" w:rsidR="00ED2942" w:rsidRPr="00177B6A" w:rsidRDefault="00ED2942" w:rsidP="00177B6A">
            <w:pPr>
              <w:rPr>
                <w:rFonts w:ascii="Times New Roman" w:hAnsi="Times New Roman"/>
                <w:sz w:val="22"/>
                <w:szCs w:val="22"/>
                <w:lang w:val="nl-NL"/>
              </w:rPr>
            </w:pPr>
          </w:p>
        </w:tc>
      </w:tr>
      <w:tr w:rsidR="00ED2942" w:rsidRPr="00177B6A" w14:paraId="77C526F7" w14:textId="77777777" w:rsidTr="00ED2942">
        <w:tc>
          <w:tcPr>
            <w:tcW w:w="186" w:type="pct"/>
          </w:tcPr>
          <w:p w14:paraId="42AE2929" w14:textId="77777777" w:rsidR="00ED2942" w:rsidRPr="00177B6A" w:rsidRDefault="00ED2942" w:rsidP="00177B6A">
            <w:pPr>
              <w:jc w:val="center"/>
              <w:rPr>
                <w:rFonts w:ascii="Times New Roman" w:hAnsi="Times New Roman"/>
                <w:b/>
                <w:bCs/>
                <w:iCs/>
                <w:position w:val="0"/>
                <w:sz w:val="22"/>
                <w:szCs w:val="22"/>
                <w:lang w:val="nl-NL"/>
              </w:rPr>
            </w:pPr>
            <w:r w:rsidRPr="00177B6A">
              <w:rPr>
                <w:rFonts w:ascii="Times New Roman" w:hAnsi="Times New Roman"/>
                <w:b/>
                <w:bCs/>
                <w:iCs/>
                <w:position w:val="0"/>
                <w:sz w:val="22"/>
                <w:szCs w:val="22"/>
                <w:lang w:val="nl-NL"/>
              </w:rPr>
              <w:t>3</w:t>
            </w:r>
          </w:p>
        </w:tc>
        <w:tc>
          <w:tcPr>
            <w:tcW w:w="528" w:type="pct"/>
          </w:tcPr>
          <w:p w14:paraId="2E6DF3EB" w14:textId="77777777" w:rsidR="00ED2942" w:rsidRPr="00177B6A" w:rsidRDefault="00ED2942" w:rsidP="00177B6A">
            <w:pPr>
              <w:jc w:val="both"/>
              <w:rPr>
                <w:rFonts w:ascii="Times New Roman" w:hAnsi="Times New Roman"/>
                <w:b/>
                <w:bCs/>
                <w:sz w:val="22"/>
                <w:szCs w:val="22"/>
                <w:lang w:val="nl-NL"/>
              </w:rPr>
            </w:pPr>
            <w:r w:rsidRPr="00177B6A">
              <w:rPr>
                <w:rFonts w:ascii="Times New Roman" w:hAnsi="Times New Roman"/>
                <w:b/>
                <w:bCs/>
                <w:sz w:val="22"/>
                <w:szCs w:val="22"/>
                <w:lang w:val="nl-NL"/>
              </w:rPr>
              <w:t>Yêu cầu đối với chất chữa cháy bằng Sol-khí</w:t>
            </w:r>
          </w:p>
        </w:tc>
        <w:tc>
          <w:tcPr>
            <w:tcW w:w="856" w:type="pct"/>
          </w:tcPr>
          <w:p w14:paraId="4B335909" w14:textId="77777777" w:rsidR="00ED2942" w:rsidRPr="00177B6A" w:rsidRDefault="00ED2942" w:rsidP="00177B6A">
            <w:pPr>
              <w:jc w:val="both"/>
              <w:rPr>
                <w:rFonts w:ascii="Times New Roman" w:hAnsi="Times New Roman"/>
                <w:sz w:val="22"/>
                <w:szCs w:val="22"/>
                <w:lang w:val="nl-NL"/>
              </w:rPr>
            </w:pPr>
          </w:p>
        </w:tc>
        <w:tc>
          <w:tcPr>
            <w:tcW w:w="2580" w:type="pct"/>
          </w:tcPr>
          <w:p w14:paraId="0BEB7FDF"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4.2.1.2 Hệ thống chữa cháy bằng Sol-khí và các thiết bị chữa cháy tự động được nhắc đến ở 4.2.1.1 phải được cơ quan có thẩm quyền kiểm định đạt theo tiêu chuẩn UL 2775 hoặc tiêu chuẩn tương đương.</w:t>
            </w:r>
          </w:p>
          <w:p w14:paraId="64953A11"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hAnsi="Times New Roman"/>
                <w:sz w:val="22"/>
                <w:szCs w:val="22"/>
                <w:lang w:val="nl-NL"/>
              </w:rPr>
              <w:t>5.2.4.2 Hệ thống chữa cháy bằng Sol-khí được chấp thuận cho các khu vực thường có người với nồng độ hạt Sol-khí không vượt quá mức tác dụng phụ được chấp nhận về mặt khoa học bảo đảm</w:t>
            </w:r>
            <w:r w:rsidRPr="00177B6A">
              <w:rPr>
                <w:rFonts w:ascii="Times New Roman" w:hAnsi="Times New Roman"/>
                <w:sz w:val="22"/>
                <w:szCs w:val="22"/>
                <w:shd w:val="clear" w:color="auto" w:fill="FFFFFF"/>
                <w:lang w:val="nl-NL"/>
              </w:rPr>
              <w:t xml:space="preserve"> theo chương trình SNAP </w:t>
            </w:r>
            <w:r w:rsidRPr="00177B6A">
              <w:rPr>
                <w:rFonts w:ascii="Times New Roman" w:hAnsi="Times New Roman"/>
                <w:sz w:val="22"/>
                <w:szCs w:val="22"/>
                <w:lang w:val="nl-NL"/>
              </w:rPr>
              <w:t>(Significant New Alternatives Policy)</w:t>
            </w:r>
            <w:r w:rsidRPr="00177B6A">
              <w:rPr>
                <w:rFonts w:ascii="Times New Roman" w:hAnsi="Times New Roman"/>
                <w:sz w:val="22"/>
                <w:szCs w:val="22"/>
                <w:shd w:val="clear" w:color="auto" w:fill="FFFFFF"/>
                <w:lang w:val="nl-NL"/>
              </w:rPr>
              <w:t xml:space="preserve"> của cơ quan bảo vệ môi trường Hoa Kỳ (EPA) </w:t>
            </w:r>
            <w:r w:rsidRPr="00177B6A">
              <w:rPr>
                <w:rFonts w:ascii="Times New Roman" w:hAnsi="Times New Roman"/>
                <w:sz w:val="22"/>
                <w:szCs w:val="22"/>
                <w:lang w:val="nl-NL"/>
              </w:rPr>
              <w:t>và bất kỳ chất chữa cháy Sol-khí nào được sinh ra không vượt quá giới hạn tác dụng độc tính.</w:t>
            </w:r>
          </w:p>
        </w:tc>
        <w:tc>
          <w:tcPr>
            <w:tcW w:w="620" w:type="pct"/>
          </w:tcPr>
          <w:p w14:paraId="4BE196E3" w14:textId="77777777"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4.2.1.2, 5.2.4.2</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14:paraId="28664DD8" w14:textId="77777777" w:rsidR="00ED2942" w:rsidRPr="00177B6A" w:rsidRDefault="00ED2942" w:rsidP="00177B6A">
            <w:pPr>
              <w:rPr>
                <w:rFonts w:ascii="Times New Roman" w:hAnsi="Times New Roman"/>
                <w:sz w:val="22"/>
                <w:szCs w:val="22"/>
                <w:lang w:val="nl-NL"/>
              </w:rPr>
            </w:pPr>
          </w:p>
        </w:tc>
      </w:tr>
      <w:tr w:rsidR="00ED2942" w:rsidRPr="00177B6A" w14:paraId="5F61627F" w14:textId="77777777" w:rsidTr="00ED2942">
        <w:tc>
          <w:tcPr>
            <w:tcW w:w="186" w:type="pct"/>
          </w:tcPr>
          <w:p w14:paraId="6174C737" w14:textId="77777777" w:rsidR="00ED2942" w:rsidRPr="00177B6A" w:rsidRDefault="00ED2942" w:rsidP="00177B6A">
            <w:pPr>
              <w:jc w:val="center"/>
              <w:rPr>
                <w:rFonts w:ascii="Times New Roman" w:hAnsi="Times New Roman"/>
                <w:b/>
                <w:bCs/>
                <w:iCs/>
                <w:position w:val="0"/>
                <w:sz w:val="22"/>
                <w:szCs w:val="22"/>
                <w:lang w:val="nl-NL"/>
              </w:rPr>
            </w:pPr>
            <w:r w:rsidRPr="00177B6A">
              <w:rPr>
                <w:rFonts w:ascii="Times New Roman" w:hAnsi="Times New Roman"/>
                <w:b/>
                <w:bCs/>
                <w:iCs/>
                <w:position w:val="0"/>
                <w:sz w:val="22"/>
                <w:szCs w:val="22"/>
                <w:lang w:val="nl-NL"/>
              </w:rPr>
              <w:t>4</w:t>
            </w:r>
          </w:p>
        </w:tc>
        <w:tc>
          <w:tcPr>
            <w:tcW w:w="528" w:type="pct"/>
          </w:tcPr>
          <w:p w14:paraId="580B81FD" w14:textId="77777777" w:rsidR="00ED2942" w:rsidRPr="00177B6A" w:rsidRDefault="00ED2942" w:rsidP="00177B6A">
            <w:pPr>
              <w:jc w:val="both"/>
              <w:rPr>
                <w:rFonts w:ascii="Times New Roman" w:hAnsi="Times New Roman"/>
                <w:b/>
                <w:bCs/>
                <w:sz w:val="22"/>
                <w:szCs w:val="22"/>
                <w:lang w:val="nl-NL"/>
              </w:rPr>
            </w:pPr>
            <w:r w:rsidRPr="00177B6A">
              <w:rPr>
                <w:rFonts w:ascii="Times New Roman" w:hAnsi="Times New Roman"/>
                <w:b/>
                <w:bCs/>
                <w:sz w:val="22"/>
                <w:szCs w:val="22"/>
                <w:lang w:val="nl-NL"/>
              </w:rPr>
              <w:t>Tính toán lượng chất chữa cháy</w:t>
            </w:r>
          </w:p>
        </w:tc>
        <w:tc>
          <w:tcPr>
            <w:tcW w:w="856" w:type="pct"/>
          </w:tcPr>
          <w:p w14:paraId="4C86AE29" w14:textId="77777777" w:rsidR="00ED2942" w:rsidRPr="00177B6A" w:rsidRDefault="00ED2942" w:rsidP="00177B6A">
            <w:pPr>
              <w:jc w:val="both"/>
              <w:rPr>
                <w:rFonts w:ascii="Times New Roman" w:hAnsi="Times New Roman"/>
                <w:sz w:val="22"/>
                <w:szCs w:val="22"/>
                <w:lang w:val="nl-NL"/>
              </w:rPr>
            </w:pPr>
          </w:p>
        </w:tc>
        <w:tc>
          <w:tcPr>
            <w:tcW w:w="2580" w:type="pct"/>
          </w:tcPr>
          <w:p w14:paraId="65D44045" w14:textId="77777777" w:rsidR="00ED2942" w:rsidRPr="00177B6A" w:rsidRDefault="00ED2942" w:rsidP="00177B6A">
            <w:pPr>
              <w:jc w:val="both"/>
              <w:rPr>
                <w:rFonts w:ascii="Times New Roman" w:hAnsi="Times New Roman"/>
                <w:sz w:val="22"/>
                <w:szCs w:val="22"/>
                <w:lang w:val="nl-NL"/>
              </w:rPr>
            </w:pPr>
          </w:p>
        </w:tc>
        <w:tc>
          <w:tcPr>
            <w:tcW w:w="620" w:type="pct"/>
          </w:tcPr>
          <w:p w14:paraId="1AB28E0E" w14:textId="77777777" w:rsidR="00ED2942" w:rsidRPr="00177B6A" w:rsidRDefault="00ED2942" w:rsidP="00177B6A">
            <w:pPr>
              <w:jc w:val="center"/>
              <w:rPr>
                <w:rFonts w:ascii="Times New Roman" w:hAnsi="Times New Roman"/>
                <w:spacing w:val="-2"/>
                <w:position w:val="0"/>
                <w:sz w:val="22"/>
                <w:szCs w:val="22"/>
                <w:lang w:val="nl-NL"/>
              </w:rPr>
            </w:pPr>
          </w:p>
        </w:tc>
        <w:tc>
          <w:tcPr>
            <w:tcW w:w="230" w:type="pct"/>
          </w:tcPr>
          <w:p w14:paraId="4F0073A5" w14:textId="77777777" w:rsidR="00ED2942" w:rsidRPr="00177B6A" w:rsidRDefault="00ED2942" w:rsidP="00177B6A">
            <w:pPr>
              <w:rPr>
                <w:rFonts w:ascii="Times New Roman" w:hAnsi="Times New Roman"/>
                <w:sz w:val="22"/>
                <w:szCs w:val="22"/>
                <w:lang w:val="nl-NL"/>
              </w:rPr>
            </w:pPr>
          </w:p>
        </w:tc>
      </w:tr>
      <w:tr w:rsidR="00ED2942" w:rsidRPr="00177B6A" w14:paraId="4E7A6E05" w14:textId="77777777" w:rsidTr="00ED2942">
        <w:tc>
          <w:tcPr>
            <w:tcW w:w="186" w:type="pct"/>
          </w:tcPr>
          <w:p w14:paraId="360C8F02" w14:textId="77777777" w:rsidR="00ED2942" w:rsidRPr="00177B6A" w:rsidRDefault="00ED2942" w:rsidP="00177B6A">
            <w:pPr>
              <w:jc w:val="center"/>
              <w:rPr>
                <w:rFonts w:ascii="Times New Roman" w:hAnsi="Times New Roman"/>
                <w:iCs/>
                <w:position w:val="0"/>
                <w:sz w:val="22"/>
                <w:szCs w:val="22"/>
                <w:lang w:val="nl-NL"/>
              </w:rPr>
            </w:pPr>
            <w:r w:rsidRPr="00177B6A">
              <w:rPr>
                <w:rFonts w:ascii="Times New Roman" w:hAnsi="Times New Roman"/>
                <w:iCs/>
                <w:position w:val="0"/>
                <w:sz w:val="22"/>
                <w:szCs w:val="22"/>
                <w:lang w:val="nl-NL"/>
              </w:rPr>
              <w:t>-</w:t>
            </w:r>
          </w:p>
        </w:tc>
        <w:tc>
          <w:tcPr>
            <w:tcW w:w="528" w:type="pct"/>
          </w:tcPr>
          <w:p w14:paraId="1AD716A5"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Nồng độ thiết kế</w:t>
            </w:r>
          </w:p>
        </w:tc>
        <w:tc>
          <w:tcPr>
            <w:tcW w:w="856" w:type="pct"/>
          </w:tcPr>
          <w:p w14:paraId="488C8664"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Căn cứ vào hướng dẫn của nhà sản xuất đã được tổ chức UL chứng nhận để xác định nồng độ dập tắt, nồng độ thiết kế của mỗi loại chất chữa cháy Sol-khí khác nhau cho các khu vực bảo vệ có đám cháy khác nhau</w:t>
            </w:r>
          </w:p>
        </w:tc>
        <w:tc>
          <w:tcPr>
            <w:tcW w:w="2580" w:type="pct"/>
          </w:tcPr>
          <w:p w14:paraId="520C8AFC"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7.3.1 Xác định nồng độ thiết kế</w:t>
            </w:r>
          </w:p>
          <w:p w14:paraId="463CCB86" w14:textId="77777777" w:rsidR="00ED2942" w:rsidRPr="00177B6A" w:rsidRDefault="00ED2942" w:rsidP="00177B6A">
            <w:pPr>
              <w:jc w:val="both"/>
              <w:rPr>
                <w:rFonts w:ascii="Times New Roman" w:eastAsia="Arial Unicode MS" w:hAnsi="Times New Roman"/>
                <w:spacing w:val="-2"/>
                <w:sz w:val="22"/>
                <w:szCs w:val="22"/>
                <w:lang w:val="nl-NL"/>
              </w:rPr>
            </w:pPr>
            <w:r w:rsidRPr="00177B6A">
              <w:rPr>
                <w:rFonts w:ascii="Times New Roman" w:eastAsia="Arial Unicode MS" w:hAnsi="Times New Roman"/>
                <w:spacing w:val="-2"/>
                <w:sz w:val="22"/>
                <w:szCs w:val="22"/>
                <w:lang w:val="nl-NL"/>
              </w:rPr>
              <w:t>7.3.1.1 Xác định nồng độ thiết kế đối với một chất cháy cụ thể phải dựa vào nồng độ dập tắt.</w:t>
            </w:r>
          </w:p>
          <w:p w14:paraId="2558B5B0"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7.3.1.2 Khi khu vực bảo vệ có hỗn hợp các chất cháy khác nhau thì nồng độ thiết kế lấy theo chất cháy có yêu cầu nồng độ lớn nhất, trừ khi có giá trị khác đã được thử nghiệm thực tế.</w:t>
            </w:r>
          </w:p>
          <w:p w14:paraId="573EEAE4"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 xml:space="preserve">7.3.2 Nồng độ dập tắt </w:t>
            </w:r>
          </w:p>
          <w:p w14:paraId="23C61162"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 xml:space="preserve">7.3.2.1 Chất cháy loại A </w:t>
            </w:r>
          </w:p>
          <w:p w14:paraId="0095AD4E"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Nồng độ dập tắt đối với chất cháy loại A được xác định bằng phương pháp thử nghiệm bởi nhà sản xuất.</w:t>
            </w:r>
          </w:p>
          <w:p w14:paraId="09262E81"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Nồng độ thiết kế tối thiểu đối với đám cháy loại A phải là nồng độ dập tắt như được xác định ở trên, nhân với một hệ số an toàn 1,3.</w:t>
            </w:r>
          </w:p>
          <w:p w14:paraId="18D2C1F1"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 xml:space="preserve">7.3.2.2 Chất cháy loại B </w:t>
            </w:r>
          </w:p>
          <w:p w14:paraId="6866E692"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Nồng độ dập tắt đối với chất cháy loại B được xác định bằng phương pháp thử nghiệm bởi nhà sản xuất.</w:t>
            </w:r>
          </w:p>
          <w:p w14:paraId="4EA85115"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Nồng độ thiết kế tối thiểu đối với đám cháy loại B phải là nồng độ dập tắt như được xác định ở trên, nhân với một hệ số an toàn 1,3.</w:t>
            </w:r>
          </w:p>
          <w:p w14:paraId="2A3B734A"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 xml:space="preserve">7.3.2.3 Chất cháy loại C </w:t>
            </w:r>
          </w:p>
          <w:p w14:paraId="45C29D7F"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 xml:space="preserve">Nồng độ thiết kế tối thiểu đối với chất cháy loại C ít nhất phải bằng nồng độ thiết kế tối thiểu đối với chất nguy hiểm cháy được bảo vệ như được định nghĩa tại </w:t>
            </w:r>
            <w:r w:rsidRPr="00177B6A">
              <w:rPr>
                <w:rFonts w:ascii="Times New Roman" w:hAnsi="Times New Roman"/>
                <w:sz w:val="22"/>
                <w:szCs w:val="22"/>
                <w:lang w:val="nl-NL"/>
              </w:rPr>
              <w:t>Điều</w:t>
            </w:r>
            <w:r w:rsidRPr="00177B6A">
              <w:rPr>
                <w:rFonts w:ascii="Times New Roman" w:eastAsia="Arial Unicode MS" w:hAnsi="Times New Roman"/>
                <w:sz w:val="22"/>
                <w:szCs w:val="22"/>
                <w:lang w:val="nl-NL"/>
              </w:rPr>
              <w:t xml:space="preserve"> 3.5.1 và</w:t>
            </w:r>
            <w:r w:rsidRPr="00177B6A">
              <w:rPr>
                <w:rFonts w:ascii="Times New Roman" w:hAnsi="Times New Roman"/>
                <w:sz w:val="22"/>
                <w:szCs w:val="22"/>
                <w:lang w:val="nl-NL"/>
              </w:rPr>
              <w:t xml:space="preserve"> Điều</w:t>
            </w:r>
            <w:r w:rsidRPr="00177B6A">
              <w:rPr>
                <w:rFonts w:ascii="Times New Roman" w:eastAsia="Arial Unicode MS" w:hAnsi="Times New Roman"/>
                <w:sz w:val="22"/>
                <w:szCs w:val="22"/>
                <w:lang w:val="nl-NL"/>
              </w:rPr>
              <w:t xml:space="preserve"> 3.5.2.</w:t>
            </w:r>
          </w:p>
          <w:p w14:paraId="5620F324"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7.3.2.4 Hỗn hợp chất cháy</w:t>
            </w:r>
          </w:p>
          <w:p w14:paraId="491C9C65"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Đối với hỗn hợp chất cháy nhóm A và nhóm B nồng độ thiết kế phải là nồng độ đối với loại chất cháy đòi hỏi nồng độ thiết kế cao hơn.</w:t>
            </w:r>
          </w:p>
        </w:tc>
        <w:tc>
          <w:tcPr>
            <w:tcW w:w="620" w:type="pct"/>
          </w:tcPr>
          <w:p w14:paraId="69A8B33E" w14:textId="77777777"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7.3.1, 7.3.2</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14:paraId="07F14897" w14:textId="77777777" w:rsidR="00ED2942" w:rsidRPr="00177B6A" w:rsidRDefault="00ED2942" w:rsidP="00177B6A">
            <w:pPr>
              <w:rPr>
                <w:rFonts w:ascii="Times New Roman" w:hAnsi="Times New Roman"/>
                <w:sz w:val="22"/>
                <w:szCs w:val="22"/>
                <w:lang w:val="nl-NL"/>
              </w:rPr>
            </w:pPr>
          </w:p>
        </w:tc>
      </w:tr>
      <w:tr w:rsidR="00ED2942" w:rsidRPr="00177B6A" w14:paraId="64187BC5" w14:textId="77777777" w:rsidTr="00ED2942">
        <w:tc>
          <w:tcPr>
            <w:tcW w:w="186" w:type="pct"/>
          </w:tcPr>
          <w:p w14:paraId="49DB9340" w14:textId="77777777" w:rsidR="00ED2942" w:rsidRPr="00177B6A" w:rsidRDefault="00ED2942" w:rsidP="00177B6A">
            <w:pPr>
              <w:jc w:val="center"/>
              <w:rPr>
                <w:rFonts w:ascii="Times New Roman" w:hAnsi="Times New Roman"/>
                <w:iCs/>
                <w:position w:val="0"/>
                <w:sz w:val="22"/>
                <w:szCs w:val="22"/>
                <w:lang w:val="nl-NL"/>
              </w:rPr>
            </w:pPr>
            <w:r w:rsidRPr="00177B6A">
              <w:rPr>
                <w:rFonts w:ascii="Times New Roman" w:hAnsi="Times New Roman"/>
                <w:iCs/>
                <w:position w:val="0"/>
                <w:sz w:val="22"/>
                <w:szCs w:val="22"/>
                <w:lang w:val="nl-NL"/>
              </w:rPr>
              <w:t>-</w:t>
            </w:r>
          </w:p>
        </w:tc>
        <w:tc>
          <w:tcPr>
            <w:tcW w:w="528" w:type="pct"/>
          </w:tcPr>
          <w:p w14:paraId="07ACEB80" w14:textId="77777777" w:rsidR="00ED2942" w:rsidRPr="00177B6A" w:rsidRDefault="00ED2942" w:rsidP="00177B6A">
            <w:pPr>
              <w:jc w:val="both"/>
              <w:rPr>
                <w:rFonts w:ascii="Times New Roman" w:hAnsi="Times New Roman"/>
                <w:sz w:val="22"/>
                <w:szCs w:val="22"/>
                <w:lang w:val="nl-NL"/>
              </w:rPr>
            </w:pPr>
            <w:r w:rsidRPr="00177B6A">
              <w:rPr>
                <w:rFonts w:ascii="Times New Roman" w:eastAsia="Arial Unicode MS" w:hAnsi="Times New Roman"/>
                <w:sz w:val="22"/>
                <w:szCs w:val="22"/>
                <w:lang w:val="nl-NL"/>
              </w:rPr>
              <w:t>Khối lượng chất chữa cháy theo thể tích</w:t>
            </w:r>
          </w:p>
        </w:tc>
        <w:tc>
          <w:tcPr>
            <w:tcW w:w="856" w:type="pct"/>
          </w:tcPr>
          <w:p w14:paraId="0FD33A89" w14:textId="77777777" w:rsidR="00ED2942" w:rsidRPr="00177B6A" w:rsidRDefault="00ED2942" w:rsidP="00177B6A">
            <w:pPr>
              <w:jc w:val="both"/>
              <w:rPr>
                <w:rFonts w:ascii="Times New Roman" w:hAnsi="Times New Roman"/>
                <w:sz w:val="22"/>
                <w:szCs w:val="22"/>
                <w:lang w:val="nl-NL"/>
              </w:rPr>
            </w:pPr>
          </w:p>
        </w:tc>
        <w:tc>
          <w:tcPr>
            <w:tcW w:w="2580" w:type="pct"/>
          </w:tcPr>
          <w:p w14:paraId="3579539D" w14:textId="77777777" w:rsidR="00ED2942" w:rsidRPr="00177B6A" w:rsidRDefault="00ED2942" w:rsidP="00177B6A">
            <w:pPr>
              <w:tabs>
                <w:tab w:val="left" w:pos="284"/>
              </w:tabs>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 xml:space="preserve">Tính toán khối lượng </w:t>
            </w:r>
          </w:p>
          <w:p w14:paraId="0A899092" w14:textId="77777777" w:rsidR="00ED2942" w:rsidRPr="00177B6A" w:rsidRDefault="00ED2942" w:rsidP="00177B6A">
            <w:pPr>
              <w:tabs>
                <w:tab w:val="left" w:pos="284"/>
              </w:tabs>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Khối lượng chất tạo Sol-khí cần thiết được tính toán theo công thức sau:</w:t>
            </w:r>
          </w:p>
          <w:p w14:paraId="5A7BDF0B" w14:textId="77777777" w:rsidR="00ED2942" w:rsidRPr="00177B6A" w:rsidRDefault="00ED2942" w:rsidP="00177B6A">
            <w:pPr>
              <w:tabs>
                <w:tab w:val="center" w:pos="2410"/>
                <w:tab w:val="right" w:pos="4820"/>
              </w:tabs>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ab/>
            </w:r>
            <w:r w:rsidRPr="00177B6A">
              <w:rPr>
                <w:rFonts w:ascii="Times New Roman" w:eastAsia="Arial Unicode MS" w:hAnsi="Times New Roman"/>
                <w:i/>
                <w:sz w:val="22"/>
                <w:szCs w:val="22"/>
                <w:lang w:val="nl-NL"/>
              </w:rPr>
              <w:t>m = d</w:t>
            </w:r>
            <w:r w:rsidRPr="00177B6A">
              <w:rPr>
                <w:rFonts w:ascii="Times New Roman" w:eastAsia="Arial Unicode MS" w:hAnsi="Times New Roman"/>
                <w:i/>
                <w:sz w:val="22"/>
                <w:szCs w:val="22"/>
                <w:vertAlign w:val="subscript"/>
                <w:lang w:val="nl-NL"/>
              </w:rPr>
              <w:t>a</w:t>
            </w:r>
            <w:r w:rsidRPr="00177B6A">
              <w:rPr>
                <w:rFonts w:ascii="Times New Roman" w:eastAsia="Arial Unicode MS" w:hAnsi="Times New Roman"/>
                <w:i/>
                <w:sz w:val="22"/>
                <w:szCs w:val="22"/>
                <w:lang w:val="nl-NL"/>
              </w:rPr>
              <w:t xml:space="preserve"> x f</w:t>
            </w:r>
            <w:r w:rsidRPr="00177B6A">
              <w:rPr>
                <w:rFonts w:ascii="Times New Roman" w:eastAsia="Arial Unicode MS" w:hAnsi="Times New Roman"/>
                <w:i/>
                <w:sz w:val="22"/>
                <w:szCs w:val="22"/>
                <w:vertAlign w:val="subscript"/>
                <w:lang w:val="nl-NL"/>
              </w:rPr>
              <w:t>a</w:t>
            </w:r>
            <w:r w:rsidRPr="00177B6A">
              <w:rPr>
                <w:rFonts w:ascii="Times New Roman" w:eastAsia="Arial Unicode MS" w:hAnsi="Times New Roman"/>
                <w:i/>
                <w:sz w:val="22"/>
                <w:szCs w:val="22"/>
                <w:lang w:val="nl-NL"/>
              </w:rPr>
              <w:t xml:space="preserve"> x V</w:t>
            </w:r>
            <w:r w:rsidRPr="00177B6A">
              <w:rPr>
                <w:rFonts w:ascii="Times New Roman" w:eastAsia="Arial Unicode MS" w:hAnsi="Times New Roman"/>
                <w:sz w:val="22"/>
                <w:szCs w:val="22"/>
                <w:lang w:val="nl-NL"/>
              </w:rPr>
              <w:tab/>
            </w:r>
          </w:p>
          <w:p w14:paraId="5D289710"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trong đó:</w:t>
            </w:r>
          </w:p>
          <w:p w14:paraId="79383A7E" w14:textId="77777777" w:rsidR="00ED2942" w:rsidRPr="00177B6A" w:rsidRDefault="00ED2942" w:rsidP="00177B6A">
            <w:pPr>
              <w:jc w:val="both"/>
              <w:rPr>
                <w:rFonts w:ascii="Times New Roman" w:eastAsia="Arial Unicode MS" w:hAnsi="Times New Roman"/>
                <w:i/>
                <w:sz w:val="22"/>
                <w:szCs w:val="22"/>
                <w:lang w:val="nl-NL"/>
              </w:rPr>
            </w:pPr>
            <w:r w:rsidRPr="00177B6A">
              <w:rPr>
                <w:rFonts w:ascii="Times New Roman" w:eastAsia="Arial Unicode MS" w:hAnsi="Times New Roman"/>
                <w:i/>
                <w:sz w:val="22"/>
                <w:szCs w:val="22"/>
                <w:lang w:val="nl-NL"/>
              </w:rPr>
              <w:t>m</w:t>
            </w:r>
            <w:r w:rsidRPr="00177B6A">
              <w:rPr>
                <w:rFonts w:ascii="Times New Roman" w:eastAsia="Arial Unicode MS" w:hAnsi="Times New Roman"/>
                <w:sz w:val="22"/>
                <w:szCs w:val="22"/>
                <w:lang w:val="nl-NL"/>
              </w:rPr>
              <w:t xml:space="preserve"> = khối lượng chất chữa cháy theo thể tích (g)</w:t>
            </w:r>
          </w:p>
          <w:p w14:paraId="7D28F35F"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i/>
                <w:sz w:val="22"/>
                <w:szCs w:val="22"/>
                <w:lang w:val="nl-NL"/>
              </w:rPr>
              <w:t>d</w:t>
            </w:r>
            <w:r w:rsidRPr="00177B6A">
              <w:rPr>
                <w:rFonts w:ascii="Times New Roman" w:eastAsia="Arial Unicode MS" w:hAnsi="Times New Roman"/>
                <w:i/>
                <w:sz w:val="22"/>
                <w:szCs w:val="22"/>
                <w:vertAlign w:val="subscript"/>
                <w:lang w:val="nl-NL"/>
              </w:rPr>
              <w:t>a</w:t>
            </w:r>
            <w:r w:rsidRPr="00177B6A">
              <w:rPr>
                <w:rFonts w:ascii="Times New Roman" w:eastAsia="Arial Unicode MS" w:hAnsi="Times New Roman"/>
                <w:sz w:val="22"/>
                <w:szCs w:val="22"/>
                <w:lang w:val="nl-NL"/>
              </w:rPr>
              <w:t xml:space="preserve"> = nồng độ thiết kế (g/m</w:t>
            </w:r>
            <w:r w:rsidRPr="00177B6A">
              <w:rPr>
                <w:rFonts w:ascii="Times New Roman" w:eastAsia="Arial Unicode MS" w:hAnsi="Times New Roman"/>
                <w:sz w:val="22"/>
                <w:szCs w:val="22"/>
                <w:vertAlign w:val="superscript"/>
                <w:lang w:val="nl-NL"/>
              </w:rPr>
              <w:t>3</w:t>
            </w:r>
            <w:r w:rsidRPr="00177B6A">
              <w:rPr>
                <w:rFonts w:ascii="Times New Roman" w:eastAsia="Arial Unicode MS" w:hAnsi="Times New Roman"/>
                <w:sz w:val="22"/>
                <w:szCs w:val="22"/>
                <w:lang w:val="nl-NL"/>
              </w:rPr>
              <w:t>)</w:t>
            </w:r>
          </w:p>
          <w:p w14:paraId="270D909B"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i/>
                <w:sz w:val="22"/>
                <w:szCs w:val="22"/>
                <w:lang w:val="nl-NL"/>
              </w:rPr>
              <w:t xml:space="preserve"> f</w:t>
            </w:r>
            <w:r w:rsidRPr="00177B6A">
              <w:rPr>
                <w:rFonts w:ascii="Times New Roman" w:eastAsia="Arial Unicode MS" w:hAnsi="Times New Roman"/>
                <w:i/>
                <w:sz w:val="22"/>
                <w:szCs w:val="22"/>
                <w:vertAlign w:val="subscript"/>
                <w:lang w:val="nl-NL"/>
              </w:rPr>
              <w:t>a</w:t>
            </w:r>
            <w:r w:rsidRPr="00177B6A">
              <w:rPr>
                <w:rFonts w:ascii="Times New Roman" w:eastAsia="Arial Unicode MS" w:hAnsi="Times New Roman"/>
                <w:sz w:val="22"/>
                <w:szCs w:val="22"/>
                <w:lang w:val="nl-NL"/>
              </w:rPr>
              <w:t xml:space="preserve"> = yếu tố thiết kế bổ sung (</w:t>
            </w:r>
            <w:r w:rsidRPr="00177B6A">
              <w:rPr>
                <w:rFonts w:ascii="Times New Roman" w:eastAsia="Arial Unicode MS" w:hAnsi="Times New Roman"/>
                <w:i/>
                <w:sz w:val="22"/>
                <w:szCs w:val="22"/>
                <w:lang w:val="nl-NL"/>
              </w:rPr>
              <w:t>xem 7.4.2</w:t>
            </w:r>
            <w:r w:rsidRPr="00177B6A">
              <w:rPr>
                <w:rFonts w:ascii="Times New Roman" w:eastAsia="Arial Unicode MS" w:hAnsi="Times New Roman"/>
                <w:sz w:val="22"/>
                <w:szCs w:val="22"/>
                <w:lang w:val="nl-NL"/>
              </w:rPr>
              <w:t>)</w:t>
            </w:r>
          </w:p>
          <w:p w14:paraId="4E713EFC" w14:textId="77777777" w:rsidR="00ED2942" w:rsidRPr="00177B6A" w:rsidRDefault="00ED2942" w:rsidP="00177B6A">
            <w:pPr>
              <w:jc w:val="both"/>
              <w:rPr>
                <w:rFonts w:ascii="Times New Roman" w:hAnsi="Times New Roman"/>
                <w:sz w:val="22"/>
                <w:szCs w:val="22"/>
                <w:lang w:val="nl-NL"/>
              </w:rPr>
            </w:pPr>
            <w:r w:rsidRPr="00177B6A">
              <w:rPr>
                <w:rFonts w:ascii="Times New Roman" w:eastAsia="Arial Unicode MS" w:hAnsi="Times New Roman"/>
                <w:i/>
                <w:sz w:val="22"/>
                <w:szCs w:val="22"/>
                <w:lang w:val="nl-NL"/>
              </w:rPr>
              <w:t xml:space="preserve"> V</w:t>
            </w:r>
            <w:r w:rsidRPr="00177B6A">
              <w:rPr>
                <w:rFonts w:ascii="Times New Roman" w:eastAsia="Arial Unicode MS" w:hAnsi="Times New Roman"/>
                <w:sz w:val="22"/>
                <w:szCs w:val="22"/>
                <w:lang w:val="nl-NL"/>
              </w:rPr>
              <w:t xml:space="preserve"> = thể tích khu vực được bảo vệ (m</w:t>
            </w:r>
            <w:r w:rsidRPr="00177B6A">
              <w:rPr>
                <w:rFonts w:ascii="Times New Roman" w:eastAsia="Arial Unicode MS" w:hAnsi="Times New Roman"/>
                <w:sz w:val="22"/>
                <w:szCs w:val="22"/>
                <w:vertAlign w:val="superscript"/>
                <w:lang w:val="nl-NL"/>
              </w:rPr>
              <w:t>3</w:t>
            </w:r>
            <w:r w:rsidRPr="00177B6A">
              <w:rPr>
                <w:rFonts w:ascii="Times New Roman" w:eastAsia="Arial Unicode MS" w:hAnsi="Times New Roman"/>
                <w:sz w:val="22"/>
                <w:szCs w:val="22"/>
                <w:lang w:val="nl-NL"/>
              </w:rPr>
              <w:t>)</w:t>
            </w:r>
          </w:p>
        </w:tc>
        <w:tc>
          <w:tcPr>
            <w:tcW w:w="620" w:type="pct"/>
          </w:tcPr>
          <w:p w14:paraId="698A179F" w14:textId="77777777"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7.4.1</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14:paraId="71B912F0" w14:textId="77777777" w:rsidR="00ED2942" w:rsidRPr="00177B6A" w:rsidRDefault="00ED2942" w:rsidP="00177B6A">
            <w:pPr>
              <w:rPr>
                <w:rFonts w:ascii="Times New Roman" w:hAnsi="Times New Roman"/>
                <w:sz w:val="22"/>
                <w:szCs w:val="22"/>
                <w:lang w:val="nl-NL"/>
              </w:rPr>
            </w:pPr>
          </w:p>
        </w:tc>
      </w:tr>
      <w:tr w:rsidR="00ED2942" w:rsidRPr="00177B6A" w14:paraId="43508F9B" w14:textId="77777777" w:rsidTr="00ED2942">
        <w:tc>
          <w:tcPr>
            <w:tcW w:w="186" w:type="pct"/>
          </w:tcPr>
          <w:p w14:paraId="1A5114B4" w14:textId="77777777" w:rsidR="00ED2942" w:rsidRPr="00177B6A" w:rsidRDefault="00ED2942" w:rsidP="00177B6A">
            <w:pPr>
              <w:jc w:val="center"/>
              <w:rPr>
                <w:rFonts w:ascii="Times New Roman" w:hAnsi="Times New Roman"/>
                <w:iCs/>
                <w:position w:val="0"/>
                <w:sz w:val="22"/>
                <w:szCs w:val="22"/>
                <w:lang w:val="nl-NL"/>
              </w:rPr>
            </w:pPr>
            <w:r w:rsidRPr="00177B6A">
              <w:rPr>
                <w:rFonts w:ascii="Times New Roman" w:hAnsi="Times New Roman"/>
                <w:iCs/>
                <w:position w:val="0"/>
                <w:sz w:val="22"/>
                <w:szCs w:val="22"/>
                <w:lang w:val="nl-NL"/>
              </w:rPr>
              <w:t>-</w:t>
            </w:r>
          </w:p>
        </w:tc>
        <w:tc>
          <w:tcPr>
            <w:tcW w:w="528" w:type="pct"/>
          </w:tcPr>
          <w:p w14:paraId="3393F297"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Yếu tố thiết kế bổ sung</w:t>
            </w:r>
          </w:p>
        </w:tc>
        <w:tc>
          <w:tcPr>
            <w:tcW w:w="856" w:type="pct"/>
          </w:tcPr>
          <w:p w14:paraId="4DCE6358" w14:textId="77777777" w:rsidR="00ED2942" w:rsidRPr="00177B6A" w:rsidRDefault="00ED2942" w:rsidP="00177B6A">
            <w:pPr>
              <w:jc w:val="both"/>
              <w:rPr>
                <w:rFonts w:ascii="Times New Roman" w:hAnsi="Times New Roman"/>
                <w:sz w:val="22"/>
                <w:szCs w:val="22"/>
                <w:lang w:val="nl-NL"/>
              </w:rPr>
            </w:pPr>
            <w:r w:rsidRPr="00177B6A">
              <w:rPr>
                <w:rFonts w:ascii="Times New Roman" w:eastAsia="Arial Unicode MS" w:hAnsi="Times New Roman"/>
                <w:sz w:val="22"/>
                <w:szCs w:val="22"/>
                <w:lang w:val="nl-NL"/>
              </w:rPr>
              <w:t>Tùy vào tính chất của chất chữa cháy, nhà sản xuất sẽ cung cấp tính toán chi tiết trong hướng dẫn thiết kế để xác định lượng chất chữa cháy cần thiết bổ sung do chiều cao của khu vực bảo vệ, cũng như khu vực hở và vị trí không thể đóng kín của khu vực bảo vệ.</w:t>
            </w:r>
          </w:p>
        </w:tc>
        <w:tc>
          <w:tcPr>
            <w:tcW w:w="2580" w:type="pct"/>
          </w:tcPr>
          <w:p w14:paraId="01C614AB"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 xml:space="preserve">7.4.2 Yếu tố thiết kế bổ sung </w:t>
            </w:r>
          </w:p>
          <w:p w14:paraId="2713949A"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Ngoài lượng chất chữa cháy được xác định theo nồng độ thiết kế, phải có lượng chất chữa cháy bổ sung để bù đắp cho bất kỳ điều kiện đặc biệt nào làm ảnh hưởng đến hiệu quả chữa cháy.</w:t>
            </w:r>
          </w:p>
          <w:p w14:paraId="35389F6E" w14:textId="77777777" w:rsidR="00ED2942" w:rsidRPr="00177B6A" w:rsidRDefault="00ED2942" w:rsidP="00177B6A">
            <w:pPr>
              <w:jc w:val="both"/>
              <w:rPr>
                <w:rFonts w:ascii="Times New Roman" w:eastAsia="Arial Unicode MS" w:hAnsi="Times New Roman"/>
                <w:i/>
                <w:sz w:val="22"/>
                <w:szCs w:val="22"/>
                <w:lang w:val="nl-NL"/>
              </w:rPr>
            </w:pPr>
            <w:r w:rsidRPr="00177B6A">
              <w:rPr>
                <w:rFonts w:ascii="Times New Roman" w:eastAsia="Arial Unicode MS" w:hAnsi="Times New Roman"/>
                <w:sz w:val="22"/>
                <w:szCs w:val="22"/>
                <w:lang w:val="nl-NL"/>
              </w:rPr>
              <w:t xml:space="preserve">7.4.2.1 Yếu tố thiết kế bổ sung </w:t>
            </w:r>
            <w:r w:rsidRPr="00177B6A">
              <w:rPr>
                <w:rFonts w:ascii="Times New Roman" w:eastAsia="Arial Unicode MS" w:hAnsi="Times New Roman"/>
                <w:i/>
                <w:sz w:val="22"/>
                <w:szCs w:val="22"/>
                <w:lang w:val="nl-NL"/>
              </w:rPr>
              <w:t>f</w:t>
            </w:r>
            <w:r w:rsidRPr="00177B6A">
              <w:rPr>
                <w:rFonts w:ascii="Times New Roman" w:eastAsia="Arial Unicode MS" w:hAnsi="Times New Roman"/>
                <w:i/>
                <w:sz w:val="22"/>
                <w:szCs w:val="22"/>
                <w:vertAlign w:val="subscript"/>
                <w:lang w:val="nl-NL"/>
              </w:rPr>
              <w:t>a</w:t>
            </w:r>
            <w:r w:rsidRPr="00177B6A">
              <w:rPr>
                <w:rFonts w:ascii="Times New Roman" w:eastAsia="Arial Unicode MS" w:hAnsi="Times New Roman"/>
                <w:i/>
                <w:sz w:val="22"/>
                <w:szCs w:val="22"/>
                <w:lang w:val="nl-NL"/>
              </w:rPr>
              <w:t xml:space="preserve"> </w:t>
            </w:r>
            <w:r w:rsidRPr="00177B6A">
              <w:rPr>
                <w:rFonts w:ascii="Times New Roman" w:eastAsia="Arial Unicode MS" w:hAnsi="Times New Roman"/>
                <w:sz w:val="22"/>
                <w:szCs w:val="22"/>
                <w:lang w:val="nl-NL"/>
              </w:rPr>
              <w:t>nhỏ nhất phải bao gồm:</w:t>
            </w:r>
          </w:p>
          <w:p w14:paraId="58491461" w14:textId="77777777" w:rsidR="00ED2942" w:rsidRPr="00177B6A" w:rsidRDefault="00ED2942" w:rsidP="00177B6A">
            <w:pPr>
              <w:jc w:val="both"/>
              <w:rPr>
                <w:rFonts w:ascii="Times New Roman" w:eastAsia="Arial Unicode MS" w:hAnsi="Times New Roman"/>
                <w:sz w:val="22"/>
                <w:szCs w:val="22"/>
              </w:rPr>
            </w:pPr>
            <w:r w:rsidRPr="00177B6A">
              <w:rPr>
                <w:rFonts w:ascii="Times New Roman" w:eastAsia="Arial Unicode MS" w:hAnsi="Times New Roman"/>
                <w:sz w:val="22"/>
                <w:szCs w:val="22"/>
              </w:rPr>
              <w:t>a) Lượng Sol-khí để bù do thất thoát.</w:t>
            </w:r>
          </w:p>
          <w:p w14:paraId="069FA9C7" w14:textId="77777777" w:rsidR="00ED2942" w:rsidRPr="00177B6A" w:rsidRDefault="00ED2942" w:rsidP="00177B6A">
            <w:pPr>
              <w:jc w:val="both"/>
              <w:rPr>
                <w:rFonts w:ascii="Times New Roman" w:eastAsia="Arial Unicode MS" w:hAnsi="Times New Roman"/>
                <w:sz w:val="22"/>
                <w:szCs w:val="22"/>
              </w:rPr>
            </w:pPr>
            <w:r w:rsidRPr="00177B6A">
              <w:rPr>
                <w:rFonts w:ascii="Times New Roman" w:eastAsia="Arial Unicode MS" w:hAnsi="Times New Roman"/>
                <w:sz w:val="22"/>
                <w:szCs w:val="22"/>
              </w:rPr>
              <w:t>b) Lượng Sol-khí để bù do chiều cao trần của khu vực bảo vệ.</w:t>
            </w:r>
          </w:p>
          <w:p w14:paraId="3640F748" w14:textId="77777777" w:rsidR="00ED2942" w:rsidRPr="00177B6A" w:rsidRDefault="00ED2942" w:rsidP="00177B6A">
            <w:pPr>
              <w:jc w:val="both"/>
              <w:rPr>
                <w:rFonts w:ascii="Times New Roman" w:eastAsia="Arial Unicode MS" w:hAnsi="Times New Roman"/>
                <w:sz w:val="22"/>
                <w:szCs w:val="22"/>
              </w:rPr>
            </w:pPr>
            <w:r w:rsidRPr="00177B6A">
              <w:rPr>
                <w:rFonts w:ascii="Times New Roman" w:eastAsia="Arial Unicode MS" w:hAnsi="Times New Roman"/>
                <w:sz w:val="22"/>
                <w:szCs w:val="22"/>
              </w:rPr>
              <w:t>Chú thích: Do chênh lệch giữa nhiệt độ và áp suất của không khí trong khu vực bảo vệ với chất chữa cháy Sol-khí được phun ra, dẫn đến khi khu vực bảo vệ có chiều cao khác nhau thì chất chữa cháy Sol-khí được phun ra sẽ phân bổ không đồng đều giữa phần trên và phần dưới trong không gian khu vực bảo vệ. Dựa vào đặc tính lý, hóa của mỗi chất chữa cháy mà các nhà sản xuất sẽ đưa ra thông số về lượng Sol-khí cần thiết để bù do chiều cao trần của khu vực bảo vệ.</w:t>
            </w:r>
          </w:p>
          <w:p w14:paraId="755B63A3" w14:textId="77777777" w:rsidR="00ED2942" w:rsidRPr="00177B6A" w:rsidRDefault="00ED2942" w:rsidP="00177B6A">
            <w:pPr>
              <w:jc w:val="both"/>
              <w:rPr>
                <w:rFonts w:ascii="Times New Roman" w:eastAsia="Arial Unicode MS" w:hAnsi="Times New Roman"/>
                <w:sz w:val="22"/>
                <w:szCs w:val="22"/>
              </w:rPr>
            </w:pPr>
            <w:r w:rsidRPr="00177B6A">
              <w:rPr>
                <w:rFonts w:ascii="Times New Roman" w:eastAsia="Arial Unicode MS" w:hAnsi="Times New Roman"/>
                <w:sz w:val="22"/>
                <w:szCs w:val="22"/>
              </w:rPr>
              <w:t>7.4.2.2 Phương pháp xác định yếu tố thiết kế. Tùy vào tính chất của chất chữa cháy, nhà sản xuất sẽ cung cấp tính toán chi tiết trong hướng dẫn thiết kế để xác định lượng chất chữa cháy cần thiết bổ sung do chiều cao của khu vực bảo vệ, cũng như khu vực hở và vị trí không thể đóng kín của khu vực bảo vệ.</w:t>
            </w:r>
          </w:p>
          <w:p w14:paraId="4E0A664A" w14:textId="77777777" w:rsidR="00ED2942" w:rsidRPr="00177B6A" w:rsidRDefault="00ED2942" w:rsidP="00177B6A">
            <w:pPr>
              <w:jc w:val="both"/>
              <w:rPr>
                <w:rFonts w:ascii="Times New Roman" w:eastAsia="Arial Unicode MS" w:hAnsi="Times New Roman"/>
                <w:sz w:val="22"/>
                <w:szCs w:val="22"/>
              </w:rPr>
            </w:pPr>
            <w:r w:rsidRPr="00177B6A">
              <w:rPr>
                <w:rFonts w:ascii="Times New Roman" w:eastAsia="Arial Unicode MS" w:hAnsi="Times New Roman"/>
                <w:sz w:val="22"/>
                <w:szCs w:val="22"/>
              </w:rPr>
              <w:t xml:space="preserve">7.4.2.3 Yếu tố thiết kế khác </w:t>
            </w:r>
          </w:p>
          <w:p w14:paraId="00030B50" w14:textId="77777777" w:rsidR="00ED2942" w:rsidRPr="00177B6A" w:rsidRDefault="00ED2942" w:rsidP="00177B6A">
            <w:pPr>
              <w:jc w:val="both"/>
              <w:rPr>
                <w:rFonts w:ascii="Times New Roman" w:eastAsia="Arial Unicode MS" w:hAnsi="Times New Roman"/>
                <w:sz w:val="22"/>
                <w:szCs w:val="22"/>
              </w:rPr>
            </w:pPr>
            <w:r w:rsidRPr="00177B6A">
              <w:rPr>
                <w:rFonts w:ascii="Times New Roman" w:eastAsia="Arial Unicode MS" w:hAnsi="Times New Roman"/>
                <w:sz w:val="22"/>
                <w:szCs w:val="22"/>
              </w:rPr>
              <w:t>Đơn vị thiết kế phải chỉ định và dẫn chứng bằng tài liệu những yếu tố thiết kế khác gồm:</w:t>
            </w:r>
          </w:p>
          <w:p w14:paraId="0FD5BB28" w14:textId="77777777" w:rsidR="00ED2942" w:rsidRPr="00177B6A" w:rsidRDefault="00ED2942" w:rsidP="00177B6A">
            <w:pPr>
              <w:jc w:val="both"/>
              <w:rPr>
                <w:rFonts w:ascii="Times New Roman" w:eastAsia="Arial Unicode MS" w:hAnsi="Times New Roman"/>
                <w:sz w:val="22"/>
                <w:szCs w:val="22"/>
              </w:rPr>
            </w:pPr>
            <w:r w:rsidRPr="00177B6A">
              <w:rPr>
                <w:rFonts w:ascii="Times New Roman" w:eastAsia="Arial Unicode MS" w:hAnsi="Times New Roman"/>
                <w:sz w:val="22"/>
                <w:szCs w:val="22"/>
              </w:rPr>
              <w:t>a) Việc tái cháy từ các bề mặt nóng</w:t>
            </w:r>
          </w:p>
          <w:p w14:paraId="15799EC3" w14:textId="77777777" w:rsidR="00ED2942" w:rsidRPr="00177B6A" w:rsidRDefault="00ED2942" w:rsidP="00177B6A">
            <w:pPr>
              <w:jc w:val="both"/>
              <w:rPr>
                <w:rFonts w:ascii="Times New Roman" w:eastAsia="Arial Unicode MS" w:hAnsi="Times New Roman"/>
                <w:sz w:val="22"/>
                <w:szCs w:val="22"/>
              </w:rPr>
            </w:pPr>
            <w:r w:rsidRPr="00177B6A">
              <w:rPr>
                <w:rFonts w:ascii="Times New Roman" w:eastAsia="Arial Unicode MS" w:hAnsi="Times New Roman"/>
                <w:sz w:val="22"/>
                <w:szCs w:val="22"/>
              </w:rPr>
              <w:t>b) Loại chất cháy, các thiết lập, các kịch bản không được giải thích của nồng độ dập tắt, hình dạng của khu vực bảo vệ, các vật cản và ảnh hưởng của chúng đến việc phân bổ chất chữa cháy</w:t>
            </w:r>
          </w:p>
          <w:p w14:paraId="75CC6D19" w14:textId="77777777" w:rsidR="00ED2942" w:rsidRPr="00177B6A" w:rsidRDefault="00ED2942" w:rsidP="00177B6A">
            <w:pPr>
              <w:tabs>
                <w:tab w:val="left" w:pos="284"/>
              </w:tabs>
              <w:jc w:val="both"/>
              <w:rPr>
                <w:rFonts w:ascii="Times New Roman" w:eastAsia="Arial Unicode MS" w:hAnsi="Times New Roman"/>
                <w:sz w:val="22"/>
                <w:szCs w:val="22"/>
              </w:rPr>
            </w:pPr>
            <w:r w:rsidRPr="00177B6A">
              <w:rPr>
                <w:rFonts w:ascii="Times New Roman" w:eastAsia="Arial Unicode MS" w:hAnsi="Times New Roman"/>
                <w:sz w:val="22"/>
                <w:szCs w:val="22"/>
              </w:rPr>
              <w:t>c) Áp suất môi trường xung quanh thay đổi hơn 11% (tương đương với thay đổi độ cao khoảng 915 m) so với áp suất theo mực nước biển.</w:t>
            </w:r>
          </w:p>
        </w:tc>
        <w:tc>
          <w:tcPr>
            <w:tcW w:w="620" w:type="pct"/>
          </w:tcPr>
          <w:p w14:paraId="3E8260DD" w14:textId="77777777"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7.4.2</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14:paraId="2ACADB6C" w14:textId="77777777" w:rsidR="00ED2942" w:rsidRPr="00177B6A" w:rsidRDefault="00ED2942" w:rsidP="00177B6A">
            <w:pPr>
              <w:rPr>
                <w:rFonts w:ascii="Times New Roman" w:hAnsi="Times New Roman"/>
                <w:sz w:val="22"/>
                <w:szCs w:val="22"/>
                <w:lang w:val="nl-NL"/>
              </w:rPr>
            </w:pPr>
          </w:p>
        </w:tc>
      </w:tr>
      <w:tr w:rsidR="00ED2942" w:rsidRPr="00177B6A" w14:paraId="310F2FA8" w14:textId="77777777" w:rsidTr="00ED2942">
        <w:tc>
          <w:tcPr>
            <w:tcW w:w="186" w:type="pct"/>
          </w:tcPr>
          <w:p w14:paraId="04A21131" w14:textId="77777777" w:rsidR="00ED2942" w:rsidRPr="00177B6A" w:rsidRDefault="00ED2942" w:rsidP="00177B6A">
            <w:pPr>
              <w:jc w:val="center"/>
              <w:rPr>
                <w:rFonts w:ascii="Times New Roman" w:hAnsi="Times New Roman"/>
                <w:b/>
                <w:bCs/>
                <w:iCs/>
                <w:position w:val="0"/>
                <w:sz w:val="22"/>
                <w:szCs w:val="22"/>
                <w:lang w:val="nl-NL"/>
              </w:rPr>
            </w:pPr>
            <w:r w:rsidRPr="00177B6A">
              <w:rPr>
                <w:rFonts w:ascii="Times New Roman" w:hAnsi="Times New Roman"/>
                <w:b/>
                <w:bCs/>
                <w:iCs/>
                <w:position w:val="0"/>
                <w:sz w:val="22"/>
                <w:szCs w:val="22"/>
                <w:lang w:val="nl-NL"/>
              </w:rPr>
              <w:t>5</w:t>
            </w:r>
          </w:p>
        </w:tc>
        <w:tc>
          <w:tcPr>
            <w:tcW w:w="528" w:type="pct"/>
          </w:tcPr>
          <w:p w14:paraId="587A3D25" w14:textId="77777777" w:rsidR="00ED2942" w:rsidRPr="00177B6A" w:rsidRDefault="00ED2942" w:rsidP="00177B6A">
            <w:pPr>
              <w:jc w:val="both"/>
              <w:rPr>
                <w:rFonts w:ascii="Times New Roman" w:eastAsia="Arial Unicode MS" w:hAnsi="Times New Roman"/>
                <w:b/>
                <w:bCs/>
                <w:sz w:val="22"/>
                <w:szCs w:val="22"/>
                <w:lang w:val="nl-NL"/>
              </w:rPr>
            </w:pPr>
            <w:r w:rsidRPr="00177B6A">
              <w:rPr>
                <w:rFonts w:ascii="Times New Roman" w:eastAsia="Arial Unicode MS" w:hAnsi="Times New Roman"/>
                <w:b/>
                <w:bCs/>
                <w:sz w:val="22"/>
                <w:szCs w:val="22"/>
                <w:lang w:val="nl-NL"/>
              </w:rPr>
              <w:t>Yêu cầu thiết kế</w:t>
            </w:r>
          </w:p>
        </w:tc>
        <w:tc>
          <w:tcPr>
            <w:tcW w:w="856" w:type="pct"/>
          </w:tcPr>
          <w:p w14:paraId="6488A50F" w14:textId="77777777" w:rsidR="00ED2942" w:rsidRPr="00177B6A" w:rsidRDefault="00ED2942" w:rsidP="00177B6A">
            <w:pPr>
              <w:jc w:val="both"/>
              <w:rPr>
                <w:rFonts w:ascii="Times New Roman" w:hAnsi="Times New Roman"/>
                <w:sz w:val="22"/>
                <w:szCs w:val="22"/>
                <w:lang w:val="nl-NL"/>
              </w:rPr>
            </w:pPr>
          </w:p>
        </w:tc>
        <w:tc>
          <w:tcPr>
            <w:tcW w:w="2580" w:type="pct"/>
          </w:tcPr>
          <w:p w14:paraId="69310A83" w14:textId="77777777" w:rsidR="00ED2942" w:rsidRPr="00177B6A" w:rsidRDefault="00ED2942" w:rsidP="00177B6A">
            <w:pPr>
              <w:tabs>
                <w:tab w:val="left" w:pos="284"/>
              </w:tabs>
              <w:jc w:val="both"/>
              <w:rPr>
                <w:rFonts w:ascii="Times New Roman" w:eastAsia="Arial Unicode MS" w:hAnsi="Times New Roman"/>
                <w:sz w:val="22"/>
                <w:szCs w:val="22"/>
                <w:lang w:val="nl-NL"/>
              </w:rPr>
            </w:pPr>
          </w:p>
        </w:tc>
        <w:tc>
          <w:tcPr>
            <w:tcW w:w="620" w:type="pct"/>
          </w:tcPr>
          <w:p w14:paraId="196D2A2B" w14:textId="77777777" w:rsidR="00ED2942" w:rsidRPr="00177B6A" w:rsidRDefault="00ED2942" w:rsidP="00177B6A">
            <w:pPr>
              <w:jc w:val="center"/>
              <w:rPr>
                <w:rFonts w:ascii="Times New Roman" w:hAnsi="Times New Roman"/>
                <w:spacing w:val="-2"/>
                <w:position w:val="0"/>
                <w:sz w:val="22"/>
                <w:szCs w:val="22"/>
                <w:lang w:val="nl-NL"/>
              </w:rPr>
            </w:pPr>
          </w:p>
        </w:tc>
        <w:tc>
          <w:tcPr>
            <w:tcW w:w="230" w:type="pct"/>
          </w:tcPr>
          <w:p w14:paraId="0BF780A7" w14:textId="77777777" w:rsidR="00ED2942" w:rsidRPr="00177B6A" w:rsidRDefault="00ED2942" w:rsidP="00177B6A">
            <w:pPr>
              <w:rPr>
                <w:rFonts w:ascii="Times New Roman" w:hAnsi="Times New Roman"/>
                <w:sz w:val="22"/>
                <w:szCs w:val="22"/>
                <w:lang w:val="nl-NL"/>
              </w:rPr>
            </w:pPr>
          </w:p>
        </w:tc>
      </w:tr>
      <w:tr w:rsidR="00ED2942" w:rsidRPr="00177B6A" w14:paraId="365DE47B" w14:textId="77777777" w:rsidTr="00ED2942">
        <w:tc>
          <w:tcPr>
            <w:tcW w:w="186" w:type="pct"/>
          </w:tcPr>
          <w:p w14:paraId="2EA40138" w14:textId="77777777" w:rsidR="00ED2942" w:rsidRPr="00177B6A" w:rsidRDefault="00ED2942" w:rsidP="00177B6A">
            <w:pPr>
              <w:jc w:val="center"/>
              <w:rPr>
                <w:rFonts w:ascii="Times New Roman" w:hAnsi="Times New Roman"/>
                <w:b/>
                <w:bCs/>
                <w:iCs/>
                <w:position w:val="0"/>
                <w:sz w:val="22"/>
                <w:szCs w:val="22"/>
                <w:lang w:val="nl-NL"/>
              </w:rPr>
            </w:pPr>
            <w:r w:rsidRPr="00177B6A">
              <w:rPr>
                <w:rFonts w:ascii="Times New Roman" w:hAnsi="Times New Roman"/>
                <w:b/>
                <w:bCs/>
                <w:iCs/>
                <w:position w:val="0"/>
                <w:sz w:val="22"/>
                <w:szCs w:val="22"/>
                <w:lang w:val="nl-NL"/>
              </w:rPr>
              <w:t>5.1</w:t>
            </w:r>
          </w:p>
        </w:tc>
        <w:tc>
          <w:tcPr>
            <w:tcW w:w="528" w:type="pct"/>
          </w:tcPr>
          <w:p w14:paraId="64CF9C3B" w14:textId="77777777" w:rsidR="00ED2942" w:rsidRPr="00177B6A" w:rsidRDefault="00ED2942" w:rsidP="00177B6A">
            <w:pPr>
              <w:jc w:val="both"/>
              <w:rPr>
                <w:rFonts w:ascii="Times New Roman" w:hAnsi="Times New Roman"/>
                <w:b/>
                <w:bCs/>
                <w:sz w:val="22"/>
                <w:szCs w:val="22"/>
                <w:lang w:val="nl-NL"/>
              </w:rPr>
            </w:pPr>
            <w:r w:rsidRPr="00177B6A">
              <w:rPr>
                <w:rFonts w:ascii="Times New Roman" w:hAnsi="Times New Roman"/>
                <w:b/>
                <w:bCs/>
                <w:sz w:val="22"/>
                <w:szCs w:val="22"/>
                <w:lang w:val="nl-NL"/>
              </w:rPr>
              <w:t>Kết cấu bao che khu vực bảo vệ</w:t>
            </w:r>
          </w:p>
        </w:tc>
        <w:tc>
          <w:tcPr>
            <w:tcW w:w="856" w:type="pct"/>
          </w:tcPr>
          <w:p w14:paraId="0BA969F0" w14:textId="77777777" w:rsidR="00ED2942" w:rsidRPr="00177B6A" w:rsidRDefault="00ED2942" w:rsidP="00177B6A">
            <w:pPr>
              <w:jc w:val="both"/>
              <w:rPr>
                <w:rFonts w:ascii="Times New Roman" w:hAnsi="Times New Roman"/>
                <w:sz w:val="22"/>
                <w:szCs w:val="22"/>
                <w:lang w:val="nl-NL"/>
              </w:rPr>
            </w:pPr>
          </w:p>
        </w:tc>
        <w:tc>
          <w:tcPr>
            <w:tcW w:w="2580" w:type="pct"/>
          </w:tcPr>
          <w:p w14:paraId="7D51E23E"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hAnsi="Times New Roman"/>
                <w:sz w:val="22"/>
                <w:szCs w:val="22"/>
                <w:lang w:val="nl-NL"/>
              </w:rPr>
              <w:t>4.2.5 Khi chữa cháy theo thể tích thì khu vực bảo vệ phải có kết cấu bao che cố định đảm bảo để hệ thống đạt và duy trì được nồng độ thiết kế trong một khoảng thời gian xác định.</w:t>
            </w:r>
          </w:p>
          <w:p w14:paraId="49615E5B"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7.2.1 Khi thiết kế hệ thống chữa cháy theo thể tích phải xem xét đến sự toàn vẹn của khu vực bảo vệ.</w:t>
            </w:r>
          </w:p>
          <w:p w14:paraId="376DB063"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7.2.1.1 Phải hạn chế tối đa diện tích các lỗ hở không thể đóng kín trên kết cấu bao che khu vực bảo vệ.</w:t>
            </w:r>
          </w:p>
          <w:p w14:paraId="06148BF4"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7.2.1.2 Phải bịt kín hoặc trang bị cửa có cơ cấu tự động đóng tại các lỗ hở của khu vực bảo vệ để tránh thất thoát chất chữa cháy sang khu vực liền kề.</w:t>
            </w:r>
          </w:p>
          <w:p w14:paraId="5D49B5C7"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7.2.1.3 Trường hợp không thể ngăn chặn thất thoát chất chữa cháy thì phải tính toán thiết kế phần mở rộng cho khu vực bảo vệ hoặc tính toán lượng chất chữa cháy phun bổ sung.</w:t>
            </w:r>
          </w:p>
          <w:p w14:paraId="6FCF7E96"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7.2.2 Hệ thống thông gió cưỡng bức phải tự động dừng hoạt động hoặc đóng kín khi xảy ra sự cố nếu như hoạt động tiếp tục của hệ thống này ảnh hưởng đến hiệu quả chữa cháy hoặc gây cháy lan.</w:t>
            </w:r>
          </w:p>
          <w:p w14:paraId="063844E5"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7.2.2.1 Hệ thống thông gió tuần hoàn hoàn toàn khép kín thì không cần ngưng hoạt động.</w:t>
            </w:r>
          </w:p>
          <w:p w14:paraId="37B7B72B"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7.2.2.2 Thể tích của hệ thống thông gió và đường ống phải được tính toán vào thể tích khu vực bảo vệ để xác định lượng chất chữa cháy.</w:t>
            </w:r>
          </w:p>
          <w:p w14:paraId="1DFACC62"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7.2.3 Khu vực được bảo vệ phải có độ bền và độ toàn vẹn kết cấu cần thiết để chịu được việc phun chất chữa cháy.</w:t>
            </w:r>
          </w:p>
          <w:p w14:paraId="397F8453"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7.2.3.1 Nếu việc tăng áp suất khi phun đe dọa đến độ bền kết cấu của khu vực được bảo vệ thì phải có giải pháp xả áp.</w:t>
            </w:r>
          </w:p>
          <w:p w14:paraId="6C042AE2"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7.2.3.2 Đơn vị thiết kế phải áp dụng quy trình hướng dẫn của nhà sản xuất đối với giải pháp xả áp cho khu vực bảo vệ.</w:t>
            </w:r>
          </w:p>
          <w:p w14:paraId="76EE0BEC" w14:textId="77777777" w:rsidR="00ED2942" w:rsidRPr="00177B6A" w:rsidRDefault="00ED2942" w:rsidP="00177B6A">
            <w:pPr>
              <w:jc w:val="both"/>
              <w:rPr>
                <w:rFonts w:ascii="Times New Roman" w:eastAsia="Arial Unicode MS" w:hAnsi="Times New Roman"/>
                <w:sz w:val="22"/>
                <w:szCs w:val="22"/>
                <w:lang w:val="nl-NL"/>
              </w:rPr>
            </w:pPr>
          </w:p>
          <w:p w14:paraId="254C4543" w14:textId="77777777" w:rsidR="00ED2942" w:rsidRPr="00177B6A" w:rsidRDefault="00ED2942" w:rsidP="00177B6A">
            <w:pPr>
              <w:jc w:val="both"/>
              <w:rPr>
                <w:rFonts w:ascii="Times New Roman" w:eastAsia="Arial Unicode MS" w:hAnsi="Times New Roman"/>
                <w:sz w:val="22"/>
                <w:szCs w:val="22"/>
                <w:lang w:val="nl-NL"/>
              </w:rPr>
            </w:pPr>
          </w:p>
          <w:p w14:paraId="7A09DDCC"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5.2.7.1 Con người không được đi vào không gian được bảo vệ trong hoặc sau khi vừa phun chất chữa cháy.</w:t>
            </w:r>
          </w:p>
          <w:p w14:paraId="678EDFBB"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5.2.7.2 Bất cứ ai vào khu vực được bảo vệ bởi hệ thống chữa cháy bằng Sol-khí phải được cảnh báo về các mối nguy hiểm liên quan và được hướng dẫn quy trình thoát nạn.</w:t>
            </w:r>
          </w:p>
          <w:p w14:paraId="6F29F640"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5.2.7.3 Phải có quy định để ngăn chặn người không có phương tiện bảo hộ vào khu vực đã xả chất chữa cháy bằng Sol-khí cho đến khi khu vực này được thông gió.</w:t>
            </w:r>
          </w:p>
          <w:p w14:paraId="37D8F5FA"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5.2.7.4 Phải có các giải pháp an toàn như tập huấn, kí hiệu cảnh báo, báo động khi phun, thiết bị thở, sơ đồ thoát nạn.</w:t>
            </w:r>
          </w:p>
          <w:p w14:paraId="1961540F"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 xml:space="preserve">5.2.7.5 Phải có phương tiện bảo hộ để bảo đảm sơ tán và ngăn chặn người vào khu vực bảo vệ, sơ tán người sau khi hệ thống hoạt động. </w:t>
            </w:r>
          </w:p>
          <w:p w14:paraId="45E28DEE"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5.2.7.6 Phải xem xét đến khả năng chất chữa cháy Sol-khí di chuyển đến các khu vực lân cận bên ngoài không gian bảo vệ.</w:t>
            </w:r>
          </w:p>
        </w:tc>
        <w:tc>
          <w:tcPr>
            <w:tcW w:w="620" w:type="pct"/>
          </w:tcPr>
          <w:p w14:paraId="1F6BAC12" w14:textId="77777777"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4.2.5, 7.2.1, 7.2.2, 7.2.3, 5.2.7</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14:paraId="00B4E265" w14:textId="77777777" w:rsidR="00ED2942" w:rsidRPr="00177B6A" w:rsidRDefault="00ED2942" w:rsidP="00177B6A">
            <w:pPr>
              <w:rPr>
                <w:rFonts w:ascii="Times New Roman" w:hAnsi="Times New Roman"/>
                <w:sz w:val="22"/>
                <w:szCs w:val="22"/>
                <w:lang w:val="nl-NL"/>
              </w:rPr>
            </w:pPr>
          </w:p>
        </w:tc>
      </w:tr>
      <w:tr w:rsidR="00ED2942" w:rsidRPr="00177B6A" w14:paraId="4CD2C29D" w14:textId="77777777" w:rsidTr="00ED2942">
        <w:tc>
          <w:tcPr>
            <w:tcW w:w="186" w:type="pct"/>
          </w:tcPr>
          <w:p w14:paraId="4B130778" w14:textId="77777777" w:rsidR="00ED2942" w:rsidRPr="00177B6A" w:rsidRDefault="00ED2942" w:rsidP="00177B6A">
            <w:pPr>
              <w:jc w:val="center"/>
              <w:rPr>
                <w:rFonts w:ascii="Times New Roman" w:hAnsi="Times New Roman"/>
                <w:b/>
                <w:bCs/>
                <w:iCs/>
                <w:position w:val="0"/>
                <w:sz w:val="22"/>
                <w:szCs w:val="22"/>
                <w:lang w:val="nl-NL"/>
              </w:rPr>
            </w:pPr>
            <w:r w:rsidRPr="00177B6A">
              <w:rPr>
                <w:rFonts w:ascii="Times New Roman" w:hAnsi="Times New Roman"/>
                <w:b/>
                <w:bCs/>
                <w:iCs/>
                <w:position w:val="0"/>
                <w:sz w:val="22"/>
                <w:szCs w:val="22"/>
                <w:lang w:val="nl-NL"/>
              </w:rPr>
              <w:t>5.2</w:t>
            </w:r>
          </w:p>
        </w:tc>
        <w:tc>
          <w:tcPr>
            <w:tcW w:w="528" w:type="pct"/>
          </w:tcPr>
          <w:p w14:paraId="34126228" w14:textId="77777777" w:rsidR="00ED2942" w:rsidRPr="00177B6A" w:rsidRDefault="00ED2942" w:rsidP="00177B6A">
            <w:pPr>
              <w:jc w:val="both"/>
              <w:rPr>
                <w:rFonts w:ascii="Times New Roman" w:eastAsia="Arial Unicode MS" w:hAnsi="Times New Roman"/>
                <w:b/>
                <w:bCs/>
                <w:sz w:val="22"/>
                <w:szCs w:val="22"/>
                <w:lang w:val="nl-NL"/>
              </w:rPr>
            </w:pPr>
            <w:r w:rsidRPr="00177B6A">
              <w:rPr>
                <w:rFonts w:ascii="Times New Roman" w:eastAsia="Arial Unicode MS" w:hAnsi="Times New Roman"/>
                <w:b/>
                <w:bCs/>
                <w:sz w:val="22"/>
                <w:szCs w:val="22"/>
                <w:lang w:val="nl-NL"/>
              </w:rPr>
              <w:t>Bình phun sol-khí</w:t>
            </w:r>
          </w:p>
        </w:tc>
        <w:tc>
          <w:tcPr>
            <w:tcW w:w="856" w:type="pct"/>
          </w:tcPr>
          <w:p w14:paraId="404C7106" w14:textId="77777777" w:rsidR="00ED2942" w:rsidRPr="00177B6A" w:rsidRDefault="00ED2942" w:rsidP="00177B6A">
            <w:pPr>
              <w:jc w:val="both"/>
              <w:rPr>
                <w:rFonts w:ascii="Times New Roman" w:hAnsi="Times New Roman"/>
                <w:sz w:val="22"/>
                <w:szCs w:val="22"/>
                <w:lang w:val="nl-NL"/>
              </w:rPr>
            </w:pPr>
          </w:p>
        </w:tc>
        <w:tc>
          <w:tcPr>
            <w:tcW w:w="2580" w:type="pct"/>
          </w:tcPr>
          <w:p w14:paraId="4F98BA83" w14:textId="77777777" w:rsidR="00ED2942" w:rsidRPr="00177B6A" w:rsidRDefault="00ED2942" w:rsidP="00177B6A">
            <w:pPr>
              <w:jc w:val="both"/>
              <w:rPr>
                <w:rFonts w:ascii="Times New Roman" w:hAnsi="Times New Roman"/>
                <w:sz w:val="22"/>
                <w:szCs w:val="22"/>
                <w:lang w:val="nl-NL"/>
              </w:rPr>
            </w:pPr>
          </w:p>
        </w:tc>
        <w:tc>
          <w:tcPr>
            <w:tcW w:w="620" w:type="pct"/>
          </w:tcPr>
          <w:p w14:paraId="31380A6F" w14:textId="77777777" w:rsidR="00ED2942" w:rsidRPr="00177B6A" w:rsidRDefault="00ED2942" w:rsidP="00177B6A">
            <w:pPr>
              <w:jc w:val="center"/>
              <w:rPr>
                <w:rFonts w:ascii="Times New Roman" w:hAnsi="Times New Roman"/>
                <w:spacing w:val="-2"/>
                <w:position w:val="0"/>
                <w:sz w:val="22"/>
                <w:szCs w:val="22"/>
                <w:lang w:val="nl-NL"/>
              </w:rPr>
            </w:pPr>
          </w:p>
        </w:tc>
        <w:tc>
          <w:tcPr>
            <w:tcW w:w="230" w:type="pct"/>
          </w:tcPr>
          <w:p w14:paraId="4DF50BCE" w14:textId="77777777" w:rsidR="00ED2942" w:rsidRPr="00177B6A" w:rsidRDefault="00ED2942" w:rsidP="00177B6A">
            <w:pPr>
              <w:rPr>
                <w:rFonts w:ascii="Times New Roman" w:hAnsi="Times New Roman"/>
                <w:sz w:val="22"/>
                <w:szCs w:val="22"/>
                <w:lang w:val="nl-NL"/>
              </w:rPr>
            </w:pPr>
          </w:p>
        </w:tc>
      </w:tr>
      <w:tr w:rsidR="00ED2942" w:rsidRPr="00177B6A" w14:paraId="7AAEC185" w14:textId="77777777" w:rsidTr="00ED2942">
        <w:tc>
          <w:tcPr>
            <w:tcW w:w="186" w:type="pct"/>
          </w:tcPr>
          <w:p w14:paraId="4C80E6A3" w14:textId="77777777" w:rsidR="00ED2942" w:rsidRPr="00177B6A" w:rsidRDefault="00ED2942" w:rsidP="00177B6A">
            <w:pPr>
              <w:jc w:val="center"/>
              <w:rPr>
                <w:rFonts w:ascii="Times New Roman" w:hAnsi="Times New Roman"/>
                <w:iCs/>
                <w:position w:val="0"/>
                <w:sz w:val="22"/>
                <w:szCs w:val="22"/>
                <w:lang w:val="nl-NL"/>
              </w:rPr>
            </w:pPr>
            <w:r w:rsidRPr="00177B6A">
              <w:rPr>
                <w:rFonts w:ascii="Times New Roman" w:hAnsi="Times New Roman"/>
                <w:iCs/>
                <w:position w:val="0"/>
                <w:sz w:val="22"/>
                <w:szCs w:val="22"/>
                <w:lang w:val="nl-NL"/>
              </w:rPr>
              <w:t>-</w:t>
            </w:r>
          </w:p>
        </w:tc>
        <w:tc>
          <w:tcPr>
            <w:tcW w:w="528" w:type="pct"/>
          </w:tcPr>
          <w:p w14:paraId="081CE0BF"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Yêu cầu chung</w:t>
            </w:r>
          </w:p>
        </w:tc>
        <w:tc>
          <w:tcPr>
            <w:tcW w:w="856" w:type="pct"/>
          </w:tcPr>
          <w:p w14:paraId="56E6B795" w14:textId="77777777" w:rsidR="00ED2942" w:rsidRPr="00177B6A" w:rsidRDefault="00ED2942" w:rsidP="00177B6A">
            <w:pPr>
              <w:jc w:val="both"/>
              <w:rPr>
                <w:rFonts w:ascii="Times New Roman" w:hAnsi="Times New Roman"/>
                <w:sz w:val="22"/>
                <w:szCs w:val="22"/>
                <w:lang w:val="nl-NL"/>
              </w:rPr>
            </w:pPr>
          </w:p>
        </w:tc>
        <w:tc>
          <w:tcPr>
            <w:tcW w:w="2580" w:type="pct"/>
          </w:tcPr>
          <w:p w14:paraId="6C1DB1CF"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4.2.4 Các bình phun Sol-khí không được sử dụng dưới khoảng cách an toàn tối thiểu được ghi rõ trong hướng dẫn của nhà sản xuất.</w:t>
            </w:r>
          </w:p>
          <w:p w14:paraId="4A3B3481"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4.2.4.1 Việc xác định khoảng cách an toàn tối thiểu giữa các lỗ phun của bình Sol-khí với người trong khu vực bảo vệ phải căn cứ vào nhiệt độ phun Sol-khí tại khoảng cách đó và không được quá 75°C (167°F).</w:t>
            </w:r>
          </w:p>
          <w:p w14:paraId="5C5A1EB0"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4.2.4.2 Việc xác định khoảng cách an toàn tối thiểu giữa các lỗ phun của bình Sol-khí với các vật liệu dễ cháy phải căn cứ vào nhiệt độ phun Sol-khí tại khoảng cách đó và không được quá 200°C (392°F).</w:t>
            </w:r>
          </w:p>
          <w:p w14:paraId="08584060" w14:textId="77777777" w:rsidR="00ED2942" w:rsidRPr="00177B6A" w:rsidRDefault="00ED2942" w:rsidP="00177B6A">
            <w:pPr>
              <w:tabs>
                <w:tab w:val="left" w:pos="284"/>
              </w:tabs>
              <w:jc w:val="both"/>
              <w:rPr>
                <w:rFonts w:ascii="Times New Roman" w:hAnsi="Times New Roman"/>
                <w:sz w:val="22"/>
                <w:szCs w:val="22"/>
                <w:lang w:val="nl-NL"/>
              </w:rPr>
            </w:pPr>
            <w:r w:rsidRPr="00177B6A">
              <w:rPr>
                <w:rFonts w:ascii="Times New Roman" w:hAnsi="Times New Roman"/>
                <w:sz w:val="22"/>
                <w:szCs w:val="22"/>
                <w:lang w:val="nl-NL"/>
              </w:rPr>
              <w:t>4.2.4.3 Ngoài các yêu cầu ở Điều 4.2.4.1 và Điều 4.2.4.2 thì cần tuân thủ yêu cầu về khoảng cách an toàn tối thiểu tại Điều 6.1.4.2.2 liên quan đến nhiệt độ vỏ bọc bình phun Sol-khí.</w:t>
            </w:r>
          </w:p>
          <w:p w14:paraId="3CAA4EB5"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4.2.6 Phải xem xét đến tác động của dư lượng hạt chất chữa cháy khi sử dụng để bảo vệ các thiết bị nhạy cảm với chất chữa cháy.</w:t>
            </w:r>
          </w:p>
          <w:p w14:paraId="6C9A598E" w14:textId="77777777" w:rsidR="00ED2942" w:rsidRPr="00177B6A" w:rsidRDefault="00ED2942" w:rsidP="00177B6A">
            <w:pPr>
              <w:tabs>
                <w:tab w:val="left" w:pos="284"/>
              </w:tabs>
              <w:jc w:val="both"/>
              <w:rPr>
                <w:rFonts w:ascii="Times New Roman" w:hAnsi="Times New Roman"/>
                <w:sz w:val="22"/>
                <w:szCs w:val="22"/>
                <w:lang w:val="nl-NL"/>
              </w:rPr>
            </w:pPr>
            <w:r w:rsidRPr="00177B6A">
              <w:rPr>
                <w:rFonts w:ascii="Times New Roman" w:hAnsi="Times New Roman"/>
                <w:sz w:val="22"/>
                <w:szCs w:val="22"/>
                <w:lang w:val="nl-NL"/>
              </w:rPr>
              <w:t>4.2.7 Nhiệt độ sử dụng của các chất chữa cháy bằng Sol-khí phải theo hướng dẫn của nhà sản xuất.</w:t>
            </w:r>
          </w:p>
          <w:p w14:paraId="786A9AB0" w14:textId="77777777" w:rsidR="00ED2942" w:rsidRPr="00177B6A" w:rsidRDefault="00ED2942" w:rsidP="00177B6A">
            <w:pPr>
              <w:tabs>
                <w:tab w:val="left" w:pos="284"/>
              </w:tabs>
              <w:jc w:val="both"/>
              <w:rPr>
                <w:rFonts w:ascii="Times New Roman" w:hAnsi="Times New Roman"/>
                <w:sz w:val="22"/>
                <w:szCs w:val="22"/>
                <w:lang w:val="nl-NL"/>
              </w:rPr>
            </w:pPr>
          </w:p>
          <w:p w14:paraId="2CBD46C1"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5.3.4 Khe hở giữa các phần mang điện không bọc cách điện của thiết bị điện với bất cứ thành phần nào của hệ thống chữa cháy bằng Sol-khí phải không nhỏ hơn khe hở tối thiểu cách điện của mọi thành phần riêng lẻ.</w:t>
            </w:r>
          </w:p>
        </w:tc>
        <w:tc>
          <w:tcPr>
            <w:tcW w:w="620" w:type="pct"/>
          </w:tcPr>
          <w:p w14:paraId="7450147B" w14:textId="77777777"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4.2.4, 4.2.6, 4.2.7, 5.3.4</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14:paraId="3F2E9FA1" w14:textId="77777777" w:rsidR="00ED2942" w:rsidRPr="00177B6A" w:rsidRDefault="00ED2942" w:rsidP="00177B6A">
            <w:pPr>
              <w:rPr>
                <w:rFonts w:ascii="Times New Roman" w:hAnsi="Times New Roman"/>
                <w:sz w:val="22"/>
                <w:szCs w:val="22"/>
                <w:lang w:val="nl-NL"/>
              </w:rPr>
            </w:pPr>
          </w:p>
        </w:tc>
      </w:tr>
      <w:tr w:rsidR="00ED2942" w:rsidRPr="00177B6A" w14:paraId="0E413524" w14:textId="77777777" w:rsidTr="00ED2942">
        <w:tc>
          <w:tcPr>
            <w:tcW w:w="186" w:type="pct"/>
          </w:tcPr>
          <w:p w14:paraId="1D4309F3" w14:textId="77777777" w:rsidR="00ED2942" w:rsidRPr="00177B6A" w:rsidRDefault="00ED2942" w:rsidP="00177B6A">
            <w:pPr>
              <w:jc w:val="center"/>
              <w:rPr>
                <w:rFonts w:ascii="Times New Roman" w:hAnsi="Times New Roman"/>
                <w:iCs/>
                <w:position w:val="0"/>
                <w:sz w:val="22"/>
                <w:szCs w:val="22"/>
                <w:lang w:val="nl-NL"/>
              </w:rPr>
            </w:pPr>
            <w:r w:rsidRPr="00177B6A">
              <w:rPr>
                <w:rFonts w:ascii="Times New Roman" w:hAnsi="Times New Roman"/>
                <w:iCs/>
                <w:position w:val="0"/>
                <w:sz w:val="22"/>
                <w:szCs w:val="22"/>
                <w:lang w:val="nl-NL"/>
              </w:rPr>
              <w:t>-</w:t>
            </w:r>
          </w:p>
        </w:tc>
        <w:tc>
          <w:tcPr>
            <w:tcW w:w="528" w:type="pct"/>
          </w:tcPr>
          <w:p w14:paraId="2FE161DB" w14:textId="77777777"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Bố trí bình phun</w:t>
            </w:r>
          </w:p>
        </w:tc>
        <w:tc>
          <w:tcPr>
            <w:tcW w:w="856" w:type="pct"/>
          </w:tcPr>
          <w:p w14:paraId="7473D956" w14:textId="77777777" w:rsidR="00ED2942" w:rsidRPr="00177B6A" w:rsidRDefault="00ED2942" w:rsidP="00177B6A">
            <w:pPr>
              <w:jc w:val="both"/>
              <w:rPr>
                <w:rFonts w:ascii="Times New Roman" w:hAnsi="Times New Roman"/>
                <w:sz w:val="22"/>
                <w:szCs w:val="22"/>
                <w:lang w:val="nl-NL"/>
              </w:rPr>
            </w:pPr>
          </w:p>
        </w:tc>
        <w:tc>
          <w:tcPr>
            <w:tcW w:w="2580" w:type="pct"/>
          </w:tcPr>
          <w:p w14:paraId="1B659CB9"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 xml:space="preserve">6.1.3.1 Bình phun Sol-khí và các phụ kiện phải được bố trí để bảo đảm các hoạt động kiểm tra, thử nghiệm hoạt động, bảo dưỡng được dễ dàng, giảm thiểu tối đa thời gian bị gián đoạn hoạt động. </w:t>
            </w:r>
          </w:p>
          <w:p w14:paraId="243A2F03"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6.1.3.2 Bình phun Sol-khí phải được bố trí bên trong hoặc càng gần với các mối nguy hiểm cần bảo vệ càng tốt.</w:t>
            </w:r>
          </w:p>
          <w:p w14:paraId="672A5CB4"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6.1.3.3 Bình phun Sol-khí không được bố trí ở nơi chúng không thể hoạt động hoặc có nguy cơ hỏng hóc về cơ khí, tiếp xúc với hóa chất hoặc các điều kiện khắc nghiệt của môi trường trừ khi có các biện pháp bảo vệ.</w:t>
            </w:r>
          </w:p>
          <w:p w14:paraId="5F3364B1" w14:textId="77777777" w:rsidR="00ED2942" w:rsidRPr="00177B6A" w:rsidRDefault="00ED2942" w:rsidP="00177B6A">
            <w:pPr>
              <w:tabs>
                <w:tab w:val="left" w:pos="284"/>
              </w:tabs>
              <w:jc w:val="both"/>
              <w:rPr>
                <w:rFonts w:ascii="Times New Roman" w:eastAsia="Arial Unicode MS" w:hAnsi="Times New Roman"/>
                <w:sz w:val="22"/>
                <w:szCs w:val="22"/>
                <w:lang w:val="nl-NL"/>
              </w:rPr>
            </w:pPr>
            <w:r w:rsidRPr="00177B6A">
              <w:rPr>
                <w:rFonts w:ascii="Times New Roman" w:hAnsi="Times New Roman"/>
                <w:sz w:val="22"/>
                <w:szCs w:val="22"/>
                <w:lang w:val="nl-NL"/>
              </w:rPr>
              <w:t>6.1.3.4 Bình phun Sol-khí phải được lắp đặt bảo đảm an toàn theo hướng dẫn lắp đặt của nhà sản xuất.</w:t>
            </w:r>
          </w:p>
        </w:tc>
        <w:tc>
          <w:tcPr>
            <w:tcW w:w="620" w:type="pct"/>
          </w:tcPr>
          <w:p w14:paraId="51AACB71" w14:textId="77777777"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6.1.3</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14:paraId="204B9288" w14:textId="77777777" w:rsidR="00ED2942" w:rsidRPr="00177B6A" w:rsidRDefault="00ED2942" w:rsidP="00177B6A">
            <w:pPr>
              <w:rPr>
                <w:rFonts w:ascii="Times New Roman" w:hAnsi="Times New Roman"/>
                <w:sz w:val="22"/>
                <w:szCs w:val="22"/>
                <w:lang w:val="nl-NL"/>
              </w:rPr>
            </w:pPr>
          </w:p>
        </w:tc>
      </w:tr>
      <w:tr w:rsidR="00ED2942" w:rsidRPr="00177B6A" w14:paraId="68D29A6B" w14:textId="77777777" w:rsidTr="00ED2942">
        <w:tc>
          <w:tcPr>
            <w:tcW w:w="186" w:type="pct"/>
          </w:tcPr>
          <w:p w14:paraId="76A04F5C" w14:textId="77777777" w:rsidR="00ED2942" w:rsidRPr="00177B6A" w:rsidRDefault="00ED2942" w:rsidP="00177B6A">
            <w:pPr>
              <w:jc w:val="center"/>
              <w:rPr>
                <w:rFonts w:ascii="Times New Roman" w:hAnsi="Times New Roman"/>
                <w:iCs/>
                <w:position w:val="0"/>
                <w:sz w:val="22"/>
                <w:szCs w:val="22"/>
                <w:lang w:val="nl-NL"/>
              </w:rPr>
            </w:pPr>
            <w:r w:rsidRPr="00177B6A">
              <w:rPr>
                <w:rFonts w:ascii="Times New Roman" w:hAnsi="Times New Roman"/>
                <w:iCs/>
                <w:position w:val="0"/>
                <w:sz w:val="22"/>
                <w:szCs w:val="22"/>
                <w:lang w:val="nl-NL"/>
              </w:rPr>
              <w:t>-</w:t>
            </w:r>
          </w:p>
        </w:tc>
        <w:tc>
          <w:tcPr>
            <w:tcW w:w="528" w:type="pct"/>
          </w:tcPr>
          <w:p w14:paraId="7F117FD8"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Hướng dẫn lắp đặt bình phun</w:t>
            </w:r>
          </w:p>
        </w:tc>
        <w:tc>
          <w:tcPr>
            <w:tcW w:w="856" w:type="pct"/>
          </w:tcPr>
          <w:p w14:paraId="5D627262" w14:textId="77777777" w:rsidR="00ED2942" w:rsidRPr="00177B6A" w:rsidRDefault="00ED2942" w:rsidP="00177B6A">
            <w:pPr>
              <w:jc w:val="both"/>
              <w:rPr>
                <w:rFonts w:ascii="Times New Roman" w:hAnsi="Times New Roman"/>
                <w:sz w:val="22"/>
                <w:szCs w:val="22"/>
                <w:lang w:val="nl-NL"/>
              </w:rPr>
            </w:pPr>
          </w:p>
        </w:tc>
        <w:tc>
          <w:tcPr>
            <w:tcW w:w="2580" w:type="pct"/>
          </w:tcPr>
          <w:p w14:paraId="24CB0F9E"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6.1.4.3 Bình phun Sol-khí phải có hướng dẫn sử dụng đúng quy định, bao gồm:</w:t>
            </w:r>
          </w:p>
          <w:p w14:paraId="1D22D719"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6.1.4.3.1 Hướng dẫn sử dụng phải bao gồm độ bao phủ, chiều cao giới hạn, vị trí lắp đặt, giới hạn nhiệt độ lưu trữ, thời hạn sử dụng, các thông số an toàn nhiệt và hướng lắp đặt.</w:t>
            </w:r>
          </w:p>
          <w:p w14:paraId="5CA2A47C"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6.1.4.3.2 Bình phun Sol-khí phải được đóng kín để chống bị ăn mòn bởi môi trường sử dụng.</w:t>
            </w:r>
          </w:p>
          <w:p w14:paraId="668D110C"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6.1.4.3.3 Phương pháp đóng kín phải không làm cản trở việc mở thiết bị khi vận hành hệ thống.</w:t>
            </w:r>
          </w:p>
          <w:p w14:paraId="4CD3D7B2"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6.1.4.4 Mỗi bình phun Sol-khí phải có nhãn mác cố định chứa thông tin cho biết khối lượng hợp chất tạo Sol-khí được chứa bên trong, nhà sản xuất, ngày sản xuất và ngày bắt buộc thay thế thiết bị căn cứ vào thời hạn sử dụng.</w:t>
            </w:r>
          </w:p>
          <w:p w14:paraId="76069570"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6.1.4.5 Nhiệt độ lưu trữ và sử dụng phải nằm trong giới hạn quy định của nhà sản xuất.</w:t>
            </w:r>
          </w:p>
        </w:tc>
        <w:tc>
          <w:tcPr>
            <w:tcW w:w="620" w:type="pct"/>
          </w:tcPr>
          <w:p w14:paraId="759FD85B" w14:textId="77777777"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6.1.4.3-6.1.4.5</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14:paraId="103BFFD7" w14:textId="77777777" w:rsidR="00ED2942" w:rsidRPr="00177B6A" w:rsidRDefault="00ED2942" w:rsidP="00177B6A">
            <w:pPr>
              <w:rPr>
                <w:rFonts w:ascii="Times New Roman" w:hAnsi="Times New Roman"/>
                <w:sz w:val="22"/>
                <w:szCs w:val="22"/>
                <w:lang w:val="nl-NL"/>
              </w:rPr>
            </w:pPr>
          </w:p>
        </w:tc>
      </w:tr>
      <w:tr w:rsidR="00ED2942" w:rsidRPr="00177B6A" w14:paraId="609625F1" w14:textId="77777777" w:rsidTr="00ED2942">
        <w:tc>
          <w:tcPr>
            <w:tcW w:w="186" w:type="pct"/>
          </w:tcPr>
          <w:p w14:paraId="727AE75D" w14:textId="77777777" w:rsidR="00ED2942" w:rsidRPr="00177B6A" w:rsidRDefault="00ED2942" w:rsidP="00177B6A">
            <w:pPr>
              <w:jc w:val="center"/>
              <w:rPr>
                <w:rFonts w:ascii="Times New Roman" w:hAnsi="Times New Roman"/>
                <w:b/>
                <w:bCs/>
                <w:iCs/>
                <w:position w:val="0"/>
                <w:sz w:val="22"/>
                <w:szCs w:val="22"/>
                <w:lang w:val="nl-NL"/>
              </w:rPr>
            </w:pPr>
            <w:r w:rsidRPr="00177B6A">
              <w:rPr>
                <w:rFonts w:ascii="Times New Roman" w:hAnsi="Times New Roman"/>
                <w:b/>
                <w:bCs/>
                <w:iCs/>
                <w:position w:val="0"/>
                <w:sz w:val="22"/>
                <w:szCs w:val="22"/>
                <w:lang w:val="nl-NL"/>
              </w:rPr>
              <w:t>5.3</w:t>
            </w:r>
          </w:p>
        </w:tc>
        <w:tc>
          <w:tcPr>
            <w:tcW w:w="528" w:type="pct"/>
          </w:tcPr>
          <w:p w14:paraId="700ADB96" w14:textId="77777777" w:rsidR="00ED2942" w:rsidRPr="00177B6A" w:rsidRDefault="00ED2942" w:rsidP="00177B6A">
            <w:pPr>
              <w:jc w:val="both"/>
              <w:rPr>
                <w:rFonts w:ascii="Times New Roman" w:hAnsi="Times New Roman"/>
                <w:b/>
                <w:bCs/>
                <w:iCs/>
                <w:position w:val="0"/>
                <w:sz w:val="22"/>
                <w:szCs w:val="22"/>
                <w:lang w:val="nl-NL"/>
              </w:rPr>
            </w:pPr>
            <w:r w:rsidRPr="00177B6A">
              <w:rPr>
                <w:rFonts w:ascii="Times New Roman" w:hAnsi="Times New Roman"/>
                <w:b/>
                <w:bCs/>
                <w:iCs/>
                <w:position w:val="0"/>
                <w:sz w:val="22"/>
                <w:szCs w:val="22"/>
                <w:lang w:val="nl-NL"/>
              </w:rPr>
              <w:t xml:space="preserve">Hệ thống kích hoạt điều khiển </w:t>
            </w:r>
          </w:p>
        </w:tc>
        <w:tc>
          <w:tcPr>
            <w:tcW w:w="856" w:type="pct"/>
          </w:tcPr>
          <w:p w14:paraId="6B96EC9F" w14:textId="77777777" w:rsidR="00ED2942" w:rsidRPr="00177B6A" w:rsidRDefault="00ED2942" w:rsidP="00177B6A">
            <w:pPr>
              <w:jc w:val="both"/>
              <w:rPr>
                <w:rFonts w:ascii="Times New Roman" w:hAnsi="Times New Roman"/>
                <w:sz w:val="22"/>
                <w:szCs w:val="22"/>
                <w:lang w:val="nl-NL"/>
              </w:rPr>
            </w:pPr>
          </w:p>
        </w:tc>
        <w:tc>
          <w:tcPr>
            <w:tcW w:w="2580" w:type="pct"/>
          </w:tcPr>
          <w:p w14:paraId="18007598" w14:textId="77777777" w:rsidR="00ED2942" w:rsidRPr="00177B6A" w:rsidRDefault="00ED2942" w:rsidP="00177B6A">
            <w:pPr>
              <w:jc w:val="both"/>
              <w:rPr>
                <w:rFonts w:ascii="Times New Roman" w:hAnsi="Times New Roman"/>
                <w:spacing w:val="-2"/>
                <w:position w:val="0"/>
                <w:sz w:val="22"/>
                <w:szCs w:val="22"/>
                <w:lang w:val="nl-NL"/>
              </w:rPr>
            </w:pPr>
          </w:p>
        </w:tc>
        <w:tc>
          <w:tcPr>
            <w:tcW w:w="620" w:type="pct"/>
          </w:tcPr>
          <w:p w14:paraId="64ABF5FF" w14:textId="77777777" w:rsidR="00ED2942" w:rsidRPr="00177B6A" w:rsidRDefault="00ED2942" w:rsidP="00177B6A">
            <w:pPr>
              <w:jc w:val="center"/>
              <w:rPr>
                <w:rFonts w:ascii="Times New Roman" w:hAnsi="Times New Roman"/>
                <w:spacing w:val="-2"/>
                <w:position w:val="0"/>
                <w:sz w:val="22"/>
                <w:szCs w:val="22"/>
                <w:lang w:val="nl-NL"/>
              </w:rPr>
            </w:pPr>
          </w:p>
        </w:tc>
        <w:tc>
          <w:tcPr>
            <w:tcW w:w="230" w:type="pct"/>
          </w:tcPr>
          <w:p w14:paraId="3409372A" w14:textId="77777777" w:rsidR="00ED2942" w:rsidRPr="00177B6A" w:rsidRDefault="00ED2942" w:rsidP="00177B6A">
            <w:pPr>
              <w:rPr>
                <w:rFonts w:ascii="Times New Roman" w:hAnsi="Times New Roman"/>
                <w:sz w:val="22"/>
                <w:szCs w:val="22"/>
                <w:lang w:val="nl-NL"/>
              </w:rPr>
            </w:pPr>
          </w:p>
        </w:tc>
      </w:tr>
      <w:tr w:rsidR="00ED2942" w:rsidRPr="00177B6A" w14:paraId="5269C336" w14:textId="77777777" w:rsidTr="00ED2942">
        <w:tc>
          <w:tcPr>
            <w:tcW w:w="186" w:type="pct"/>
          </w:tcPr>
          <w:p w14:paraId="7B3A66AA" w14:textId="77777777" w:rsidR="00ED2942" w:rsidRPr="00177B6A" w:rsidRDefault="00ED2942" w:rsidP="00177B6A">
            <w:pPr>
              <w:jc w:val="center"/>
              <w:rPr>
                <w:rFonts w:ascii="Times New Roman" w:hAnsi="Times New Roman"/>
                <w:iCs/>
                <w:position w:val="0"/>
                <w:sz w:val="22"/>
                <w:szCs w:val="22"/>
                <w:lang w:val="nl-NL"/>
              </w:rPr>
            </w:pPr>
            <w:r w:rsidRPr="00177B6A">
              <w:rPr>
                <w:rFonts w:ascii="Times New Roman" w:hAnsi="Times New Roman"/>
                <w:iCs/>
                <w:position w:val="0"/>
                <w:sz w:val="22"/>
                <w:szCs w:val="22"/>
                <w:lang w:val="nl-NL"/>
              </w:rPr>
              <w:t>-</w:t>
            </w:r>
          </w:p>
        </w:tc>
        <w:tc>
          <w:tcPr>
            <w:tcW w:w="528" w:type="pct"/>
          </w:tcPr>
          <w:p w14:paraId="0A8178FA" w14:textId="77777777" w:rsidR="00ED2942" w:rsidRPr="00177B6A" w:rsidRDefault="00ED2942" w:rsidP="00177B6A">
            <w:pPr>
              <w:jc w:val="both"/>
              <w:rPr>
                <w:rFonts w:ascii="Times New Roman" w:hAnsi="Times New Roman"/>
                <w:iCs/>
                <w:position w:val="0"/>
                <w:sz w:val="22"/>
                <w:szCs w:val="22"/>
                <w:lang w:val="nl-NL"/>
              </w:rPr>
            </w:pPr>
            <w:r w:rsidRPr="00177B6A">
              <w:rPr>
                <w:rFonts w:ascii="Times New Roman" w:hAnsi="Times New Roman"/>
                <w:iCs/>
                <w:position w:val="0"/>
                <w:sz w:val="22"/>
                <w:szCs w:val="22"/>
                <w:lang w:val="nl-NL"/>
              </w:rPr>
              <w:t>Yêu cầu chung</w:t>
            </w:r>
          </w:p>
        </w:tc>
        <w:tc>
          <w:tcPr>
            <w:tcW w:w="856" w:type="pct"/>
          </w:tcPr>
          <w:p w14:paraId="240AD3FB" w14:textId="77777777" w:rsidR="00ED2942" w:rsidRPr="00177B6A" w:rsidRDefault="00ED2942" w:rsidP="00177B6A">
            <w:pPr>
              <w:jc w:val="both"/>
              <w:rPr>
                <w:rFonts w:ascii="Times New Roman" w:hAnsi="Times New Roman"/>
                <w:sz w:val="22"/>
                <w:szCs w:val="22"/>
                <w:lang w:val="nl-NL"/>
              </w:rPr>
            </w:pPr>
          </w:p>
        </w:tc>
        <w:tc>
          <w:tcPr>
            <w:tcW w:w="2580" w:type="pct"/>
          </w:tcPr>
          <w:p w14:paraId="4E7310C2"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6.2.1.1 Hệ thống phát hiện, kích hoạt, báo động và điều khiển phải được cài đặt, thử nghiệm hoạt động và bảo dưỡng phù hợp với tiêu chuẩn TCVN 5738</w:t>
            </w:r>
            <w:r w:rsidRPr="00177B6A">
              <w:rPr>
                <w:rFonts w:ascii="Times New Roman" w:hAnsi="Times New Roman"/>
                <w:i/>
                <w:sz w:val="22"/>
                <w:szCs w:val="22"/>
                <w:lang w:val="nl-NL"/>
              </w:rPr>
              <w:t>.</w:t>
            </w:r>
          </w:p>
          <w:p w14:paraId="2F56D4BE"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6.2.1.2 Phải cài đặt chế độ tự động phát hiện và tự động kích hoạt. Trong trường hợp hệ thống chỉ có chế độ kích hoạt bằng tay phải được cơ quan có thẩm quyền chấp thuận.</w:t>
            </w:r>
          </w:p>
          <w:p w14:paraId="312C56F0" w14:textId="77777777" w:rsidR="00ED2942" w:rsidRPr="00177B6A" w:rsidRDefault="005B145E" w:rsidP="00177B6A">
            <w:pPr>
              <w:jc w:val="both"/>
              <w:rPr>
                <w:rFonts w:ascii="Times New Roman" w:hAnsi="Times New Roman"/>
                <w:spacing w:val="-2"/>
                <w:position w:val="0"/>
                <w:sz w:val="22"/>
                <w:szCs w:val="22"/>
                <w:lang w:val="nl-NL"/>
              </w:rPr>
            </w:pPr>
            <w:r w:rsidRPr="00177B6A">
              <w:rPr>
                <w:rFonts w:ascii="Times New Roman" w:hAnsi="Times New Roman"/>
                <w:sz w:val="22"/>
                <w:szCs w:val="22"/>
                <w:lang w:val="nl-NL"/>
              </w:rPr>
              <w:t>Trường hợp hệ thống báo cháy dùng để điều khiển kích hoạt hệ thống chữa cháy thì mỗi điểm trong khu vực bảo vệ phải được kiểm soát bằng 2 đầu báo cháy tự động thuộc 2 kênh hoặc 2 địa chỉ khác nhau.</w:t>
            </w:r>
          </w:p>
        </w:tc>
        <w:tc>
          <w:tcPr>
            <w:tcW w:w="620" w:type="pct"/>
          </w:tcPr>
          <w:p w14:paraId="0D100DD5" w14:textId="77777777"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6.2.1.1, 6.2.1.2</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p w14:paraId="3BEF5349" w14:textId="77777777" w:rsidR="00ED2942" w:rsidRPr="00177B6A" w:rsidRDefault="00ED2942" w:rsidP="00177B6A">
            <w:pPr>
              <w:jc w:val="center"/>
              <w:rPr>
                <w:rFonts w:ascii="Times New Roman" w:hAnsi="Times New Roman"/>
                <w:spacing w:val="-2"/>
                <w:position w:val="0"/>
                <w:sz w:val="22"/>
                <w:szCs w:val="22"/>
                <w:lang w:val="nl-NL"/>
              </w:rPr>
            </w:pPr>
          </w:p>
          <w:p w14:paraId="675AE61E" w14:textId="77777777" w:rsidR="00ED2942" w:rsidRPr="00177B6A" w:rsidRDefault="00ED2942" w:rsidP="00177B6A">
            <w:pPr>
              <w:jc w:val="center"/>
              <w:rPr>
                <w:rFonts w:ascii="Times New Roman" w:hAnsi="Times New Roman"/>
                <w:spacing w:val="-2"/>
                <w:position w:val="0"/>
                <w:sz w:val="22"/>
                <w:szCs w:val="22"/>
                <w:lang w:val="nl-NL"/>
              </w:rPr>
            </w:pPr>
          </w:p>
          <w:p w14:paraId="253AFB7F" w14:textId="77777777" w:rsidR="00ED2942" w:rsidRPr="00177B6A" w:rsidRDefault="00ED2942" w:rsidP="00177B6A">
            <w:pPr>
              <w:jc w:val="center"/>
              <w:rPr>
                <w:rFonts w:ascii="Times New Roman" w:hAnsi="Times New Roman"/>
                <w:spacing w:val="-2"/>
                <w:position w:val="0"/>
                <w:sz w:val="22"/>
                <w:szCs w:val="22"/>
                <w:lang w:val="nl-NL"/>
              </w:rPr>
            </w:pPr>
          </w:p>
          <w:p w14:paraId="62CEEE82" w14:textId="77777777" w:rsidR="00ED2942" w:rsidRPr="00177B6A" w:rsidRDefault="00ED2942" w:rsidP="00177B6A">
            <w:pPr>
              <w:jc w:val="center"/>
              <w:rPr>
                <w:rFonts w:ascii="Times New Roman" w:hAnsi="Times New Roman"/>
                <w:spacing w:val="-2"/>
                <w:position w:val="0"/>
                <w:sz w:val="22"/>
                <w:szCs w:val="22"/>
                <w:lang w:val="nl-NL"/>
              </w:rPr>
            </w:pPr>
          </w:p>
          <w:p w14:paraId="37A0D3FC" w14:textId="77777777"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 xml:space="preserve">Điều </w:t>
            </w:r>
            <w:r w:rsidR="005B145E" w:rsidRPr="00177B6A">
              <w:rPr>
                <w:rFonts w:ascii="Times New Roman" w:hAnsi="Times New Roman"/>
                <w:spacing w:val="-2"/>
                <w:position w:val="0"/>
                <w:sz w:val="22"/>
                <w:szCs w:val="22"/>
                <w:lang w:val="nl-NL"/>
              </w:rPr>
              <w:t>5.13.1</w:t>
            </w:r>
            <w:r w:rsidRPr="00177B6A">
              <w:rPr>
                <w:rFonts w:ascii="Times New Roman" w:hAnsi="Times New Roman"/>
                <w:bCs/>
                <w:sz w:val="22"/>
                <w:szCs w:val="22"/>
                <w:lang w:val="nl-NL"/>
              </w:rPr>
              <w:t xml:space="preserve"> TCVN </w:t>
            </w:r>
            <w:r w:rsidR="002B281B" w:rsidRPr="00177B6A">
              <w:rPr>
                <w:rFonts w:ascii="Times New Roman" w:hAnsi="Times New Roman"/>
                <w:bCs/>
                <w:sz w:val="22"/>
                <w:szCs w:val="22"/>
                <w:lang w:val="nl-NL"/>
              </w:rPr>
              <w:t>7568-14:2025</w:t>
            </w:r>
            <w:r w:rsidRPr="00177B6A">
              <w:rPr>
                <w:rFonts w:ascii="Times New Roman" w:hAnsi="Times New Roman"/>
                <w:bCs/>
                <w:sz w:val="22"/>
                <w:szCs w:val="22"/>
                <w:lang w:val="nl-NL"/>
              </w:rPr>
              <w:t xml:space="preserve"> </w:t>
            </w:r>
          </w:p>
        </w:tc>
        <w:tc>
          <w:tcPr>
            <w:tcW w:w="230" w:type="pct"/>
          </w:tcPr>
          <w:p w14:paraId="2FF12D76" w14:textId="77777777" w:rsidR="00ED2942" w:rsidRPr="00177B6A" w:rsidRDefault="00ED2942" w:rsidP="00177B6A">
            <w:pPr>
              <w:rPr>
                <w:rFonts w:ascii="Times New Roman" w:hAnsi="Times New Roman"/>
                <w:sz w:val="22"/>
                <w:szCs w:val="22"/>
                <w:lang w:val="nl-NL"/>
              </w:rPr>
            </w:pPr>
          </w:p>
        </w:tc>
      </w:tr>
      <w:tr w:rsidR="00ED2942" w:rsidRPr="00177B6A" w14:paraId="0586E9A4" w14:textId="77777777" w:rsidTr="00ED2942">
        <w:tc>
          <w:tcPr>
            <w:tcW w:w="186" w:type="pct"/>
          </w:tcPr>
          <w:p w14:paraId="3E72C310" w14:textId="77777777" w:rsidR="00ED2942" w:rsidRPr="00177B6A" w:rsidRDefault="00ED2942" w:rsidP="00177B6A">
            <w:pPr>
              <w:jc w:val="center"/>
              <w:rPr>
                <w:rFonts w:ascii="Times New Roman" w:hAnsi="Times New Roman"/>
                <w:iCs/>
                <w:position w:val="0"/>
                <w:sz w:val="22"/>
                <w:szCs w:val="22"/>
                <w:lang w:val="nl-NL"/>
              </w:rPr>
            </w:pPr>
            <w:r w:rsidRPr="00177B6A">
              <w:rPr>
                <w:rFonts w:ascii="Times New Roman" w:hAnsi="Times New Roman"/>
                <w:iCs/>
                <w:position w:val="0"/>
                <w:sz w:val="22"/>
                <w:szCs w:val="22"/>
                <w:lang w:val="nl-NL"/>
              </w:rPr>
              <w:t>-</w:t>
            </w:r>
          </w:p>
        </w:tc>
        <w:tc>
          <w:tcPr>
            <w:tcW w:w="528" w:type="pct"/>
          </w:tcPr>
          <w:p w14:paraId="53B20B7D" w14:textId="77777777" w:rsidR="00ED2942" w:rsidRPr="00177B6A" w:rsidRDefault="00ED2942" w:rsidP="00177B6A">
            <w:pPr>
              <w:jc w:val="both"/>
              <w:rPr>
                <w:rFonts w:ascii="Times New Roman" w:hAnsi="Times New Roman"/>
                <w:iCs/>
                <w:position w:val="0"/>
                <w:sz w:val="22"/>
                <w:szCs w:val="22"/>
                <w:lang w:val="nl-NL"/>
              </w:rPr>
            </w:pPr>
            <w:r w:rsidRPr="00177B6A">
              <w:rPr>
                <w:rFonts w:ascii="Times New Roman" w:hAnsi="Times New Roman"/>
                <w:iCs/>
                <w:position w:val="0"/>
                <w:sz w:val="22"/>
                <w:szCs w:val="22"/>
                <w:lang w:val="nl-NL"/>
              </w:rPr>
              <w:t>Dây tín hiệu, điều khiển</w:t>
            </w:r>
          </w:p>
        </w:tc>
        <w:tc>
          <w:tcPr>
            <w:tcW w:w="856" w:type="pct"/>
          </w:tcPr>
          <w:p w14:paraId="706F899B" w14:textId="77777777" w:rsidR="00ED2942" w:rsidRPr="00177B6A" w:rsidRDefault="00ED2942" w:rsidP="00177B6A">
            <w:pPr>
              <w:jc w:val="both"/>
              <w:rPr>
                <w:rFonts w:ascii="Times New Roman" w:hAnsi="Times New Roman"/>
                <w:sz w:val="22"/>
                <w:szCs w:val="22"/>
                <w:lang w:val="nl-NL"/>
              </w:rPr>
            </w:pPr>
          </w:p>
        </w:tc>
        <w:tc>
          <w:tcPr>
            <w:tcW w:w="2580" w:type="pct"/>
          </w:tcPr>
          <w:p w14:paraId="01FEFF4A"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6.2.1.3.1 Dây tín hiệu và dây điều khiển phải được đặt trong ống bảo vệ.</w:t>
            </w:r>
          </w:p>
          <w:p w14:paraId="2E9476A7"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6.2.1.3.2 Không thi công dây điện xoay chiều và một chiều chung trong một đường ống, đường dây trừ khi được bảo vệ và nối đất.</w:t>
            </w:r>
          </w:p>
          <w:p w14:paraId="1098A410" w14:textId="77777777" w:rsidR="00ED2942" w:rsidRPr="00177B6A" w:rsidRDefault="00ED2942" w:rsidP="00177B6A">
            <w:pPr>
              <w:jc w:val="both"/>
              <w:rPr>
                <w:rFonts w:ascii="Times New Roman" w:hAnsi="Times New Roman"/>
                <w:sz w:val="22"/>
                <w:szCs w:val="22"/>
                <w:lang w:val="nl-NL"/>
              </w:rPr>
            </w:pPr>
          </w:p>
          <w:p w14:paraId="4ADAB78E" w14:textId="77777777" w:rsidR="00ED2942" w:rsidRPr="00177B6A" w:rsidRDefault="002B281B" w:rsidP="00177B6A">
            <w:pPr>
              <w:jc w:val="both"/>
              <w:rPr>
                <w:rFonts w:ascii="Times New Roman" w:hAnsi="Times New Roman"/>
                <w:spacing w:val="-2"/>
                <w:position w:val="0"/>
                <w:sz w:val="22"/>
                <w:szCs w:val="22"/>
                <w:lang w:val="nl-NL"/>
              </w:rPr>
            </w:pPr>
            <w:r w:rsidRPr="00177B6A">
              <w:rPr>
                <w:rFonts w:ascii="Times New Roman" w:hAnsi="Times New Roman"/>
                <w:sz w:val="22"/>
                <w:szCs w:val="22"/>
                <w:lang w:val="nl-NL"/>
              </w:rPr>
              <w:t>5.14.6</w:t>
            </w:r>
            <w:r w:rsidR="00ED2942" w:rsidRPr="00177B6A">
              <w:rPr>
                <w:rFonts w:ascii="Times New Roman" w:hAnsi="Times New Roman"/>
                <w:sz w:val="22"/>
                <w:szCs w:val="22"/>
                <w:lang w:val="nl-NL"/>
              </w:rPr>
              <w:t xml:space="preserve"> </w:t>
            </w:r>
            <w:r w:rsidRPr="00177B6A">
              <w:rPr>
                <w:rFonts w:ascii="Times New Roman" w:hAnsi="Times New Roman"/>
                <w:sz w:val="22"/>
                <w:szCs w:val="22"/>
                <w:lang w:val="nl-NL"/>
              </w:rPr>
              <w:t>Cáp tín hiệu điều khiển thiết bị ngoại vi và dây tín hiệu nối từ các đầu báo cháy trong hệ thống báo cháy dùng để kích hoạt hệ thống chữa cháy tự động là loại chịu nhiệt cao (cáp, dây tín hiệu chống cháy có thời gian chịu lửa 30 min). Cho phép sử dụng cáp tín hiệu điều khiển thiết bị ngoại vi là loại cáp thường nhưng phải có biện pháp bảo vệ khỏi sự tác động của nhiệt ít nhất trong thời gian 30 min.</w:t>
            </w:r>
          </w:p>
        </w:tc>
        <w:tc>
          <w:tcPr>
            <w:tcW w:w="620" w:type="pct"/>
          </w:tcPr>
          <w:p w14:paraId="43C08FD6" w14:textId="77777777" w:rsidR="00ED2942" w:rsidRPr="00177B6A" w:rsidRDefault="00ED2942" w:rsidP="00177B6A">
            <w:pPr>
              <w:jc w:val="center"/>
              <w:rPr>
                <w:rFonts w:ascii="Times New Roman" w:hAnsi="Times New Roman"/>
                <w:bCs/>
                <w:sz w:val="22"/>
                <w:szCs w:val="22"/>
                <w:lang w:val="nl-NL"/>
              </w:rPr>
            </w:pPr>
            <w:r w:rsidRPr="00177B6A">
              <w:rPr>
                <w:rFonts w:ascii="Times New Roman" w:hAnsi="Times New Roman"/>
                <w:spacing w:val="-2"/>
                <w:position w:val="0"/>
                <w:sz w:val="22"/>
                <w:szCs w:val="22"/>
                <w:lang w:val="nl-NL"/>
              </w:rPr>
              <w:t>Điều 6.2.1.3</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p w14:paraId="4D5AE8FF" w14:textId="77777777" w:rsidR="00ED2942" w:rsidRPr="00177B6A" w:rsidRDefault="00ED2942" w:rsidP="00177B6A">
            <w:pPr>
              <w:jc w:val="center"/>
              <w:rPr>
                <w:rFonts w:ascii="Times New Roman" w:hAnsi="Times New Roman"/>
                <w:bCs/>
                <w:sz w:val="22"/>
                <w:szCs w:val="22"/>
                <w:lang w:val="nl-NL"/>
              </w:rPr>
            </w:pPr>
          </w:p>
          <w:p w14:paraId="33A959D3" w14:textId="77777777" w:rsidR="00ED2942" w:rsidRPr="00177B6A" w:rsidRDefault="00ED2942" w:rsidP="00177B6A">
            <w:pPr>
              <w:jc w:val="center"/>
              <w:rPr>
                <w:rFonts w:ascii="Times New Roman" w:hAnsi="Times New Roman"/>
                <w:bCs/>
                <w:sz w:val="22"/>
                <w:szCs w:val="22"/>
                <w:lang w:val="nl-NL"/>
              </w:rPr>
            </w:pPr>
          </w:p>
          <w:p w14:paraId="02E7CFAB" w14:textId="77777777"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 xml:space="preserve">Điều </w:t>
            </w:r>
            <w:r w:rsidR="002B281B" w:rsidRPr="00177B6A">
              <w:rPr>
                <w:rFonts w:ascii="Times New Roman" w:hAnsi="Times New Roman"/>
                <w:spacing w:val="-2"/>
                <w:position w:val="0"/>
                <w:sz w:val="22"/>
                <w:szCs w:val="22"/>
                <w:lang w:val="nl-NL"/>
              </w:rPr>
              <w:t>5.4.16</w:t>
            </w:r>
            <w:r w:rsidRPr="00177B6A">
              <w:rPr>
                <w:rFonts w:ascii="Times New Roman" w:hAnsi="Times New Roman"/>
                <w:bCs/>
                <w:sz w:val="22"/>
                <w:szCs w:val="22"/>
                <w:lang w:val="nl-NL"/>
              </w:rPr>
              <w:t xml:space="preserve"> </w:t>
            </w:r>
            <w:r w:rsidR="002B281B" w:rsidRPr="00177B6A">
              <w:rPr>
                <w:rFonts w:ascii="Times New Roman" w:hAnsi="Times New Roman"/>
                <w:bCs/>
                <w:sz w:val="22"/>
                <w:szCs w:val="22"/>
                <w:lang w:val="nl-NL"/>
              </w:rPr>
              <w:t>TCVN 7568-14:2025</w:t>
            </w:r>
          </w:p>
        </w:tc>
        <w:tc>
          <w:tcPr>
            <w:tcW w:w="230" w:type="pct"/>
          </w:tcPr>
          <w:p w14:paraId="121688B3" w14:textId="77777777" w:rsidR="00ED2942" w:rsidRPr="00177B6A" w:rsidRDefault="00ED2942" w:rsidP="00177B6A">
            <w:pPr>
              <w:rPr>
                <w:rFonts w:ascii="Times New Roman" w:hAnsi="Times New Roman"/>
                <w:sz w:val="22"/>
                <w:szCs w:val="22"/>
                <w:lang w:val="nl-NL"/>
              </w:rPr>
            </w:pPr>
          </w:p>
        </w:tc>
      </w:tr>
      <w:tr w:rsidR="00ED2942" w:rsidRPr="00177B6A" w14:paraId="66031467" w14:textId="77777777" w:rsidTr="00ED2942">
        <w:tc>
          <w:tcPr>
            <w:tcW w:w="186" w:type="pct"/>
          </w:tcPr>
          <w:p w14:paraId="23BDDBF2" w14:textId="77777777" w:rsidR="00ED2942" w:rsidRPr="00177B6A" w:rsidRDefault="00ED2942" w:rsidP="00177B6A">
            <w:pPr>
              <w:jc w:val="center"/>
              <w:rPr>
                <w:rFonts w:ascii="Times New Roman" w:hAnsi="Times New Roman"/>
                <w:sz w:val="22"/>
                <w:szCs w:val="22"/>
                <w:lang w:val="nl-NL"/>
              </w:rPr>
            </w:pPr>
            <w:r w:rsidRPr="00177B6A">
              <w:rPr>
                <w:rFonts w:ascii="Times New Roman" w:hAnsi="Times New Roman"/>
                <w:sz w:val="22"/>
                <w:szCs w:val="22"/>
                <w:lang w:val="nl-NL"/>
              </w:rPr>
              <w:t>-</w:t>
            </w:r>
          </w:p>
        </w:tc>
        <w:tc>
          <w:tcPr>
            <w:tcW w:w="528" w:type="pct"/>
          </w:tcPr>
          <w:p w14:paraId="45ABA290"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Trang bị đầu báo cháy</w:t>
            </w:r>
          </w:p>
        </w:tc>
        <w:tc>
          <w:tcPr>
            <w:tcW w:w="856" w:type="pct"/>
          </w:tcPr>
          <w:p w14:paraId="64884B5F" w14:textId="77777777" w:rsidR="00ED2942" w:rsidRPr="00177B6A" w:rsidRDefault="00ED2942" w:rsidP="00177B6A">
            <w:pPr>
              <w:jc w:val="both"/>
              <w:rPr>
                <w:rFonts w:ascii="Times New Roman" w:hAnsi="Times New Roman"/>
                <w:sz w:val="22"/>
                <w:szCs w:val="22"/>
                <w:lang w:val="nl-NL"/>
              </w:rPr>
            </w:pPr>
          </w:p>
        </w:tc>
        <w:tc>
          <w:tcPr>
            <w:tcW w:w="2580" w:type="pct"/>
          </w:tcPr>
          <w:p w14:paraId="5BC06C47"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6.2.2.1 Phải có giải pháp hoặc thiết bị tự động phát hiện và cảnh báo về nhiệt độ, ngọn lửa, nồng độ khói, hơi dễ cháy hoặc điều kiện bất thường trong khu vực nguy hiểm như sự cố có thể gây ra cháy.</w:t>
            </w:r>
          </w:p>
        </w:tc>
        <w:tc>
          <w:tcPr>
            <w:tcW w:w="620" w:type="pct"/>
          </w:tcPr>
          <w:p w14:paraId="0006C7CC" w14:textId="77777777" w:rsidR="00ED2942" w:rsidRPr="00177B6A" w:rsidRDefault="00ED2942" w:rsidP="00177B6A">
            <w:pPr>
              <w:jc w:val="center"/>
              <w:rPr>
                <w:rFonts w:ascii="Times New Roman" w:hAnsi="Times New Roman"/>
                <w:sz w:val="22"/>
                <w:szCs w:val="22"/>
                <w:lang w:val="nl-NL"/>
              </w:rPr>
            </w:pPr>
            <w:r w:rsidRPr="00177B6A">
              <w:rPr>
                <w:rFonts w:ascii="Times New Roman" w:hAnsi="Times New Roman"/>
                <w:spacing w:val="-2"/>
                <w:position w:val="0"/>
                <w:sz w:val="22"/>
                <w:szCs w:val="22"/>
                <w:lang w:val="nl-NL"/>
              </w:rPr>
              <w:t>Điều 6.2.2.1</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14:paraId="1F2B9515" w14:textId="77777777" w:rsidR="00ED2942" w:rsidRPr="00177B6A" w:rsidRDefault="00ED2942" w:rsidP="00177B6A">
            <w:pPr>
              <w:rPr>
                <w:rFonts w:ascii="Times New Roman" w:hAnsi="Times New Roman"/>
                <w:sz w:val="22"/>
                <w:szCs w:val="22"/>
                <w:lang w:val="nl-NL"/>
              </w:rPr>
            </w:pPr>
          </w:p>
        </w:tc>
      </w:tr>
      <w:tr w:rsidR="00ED2942" w:rsidRPr="00177B6A" w14:paraId="60AE74D5" w14:textId="77777777" w:rsidTr="00ED2942">
        <w:tc>
          <w:tcPr>
            <w:tcW w:w="186" w:type="pct"/>
          </w:tcPr>
          <w:p w14:paraId="1F32AFBA" w14:textId="77777777" w:rsidR="00ED2942" w:rsidRPr="00177B6A" w:rsidRDefault="00ED2942" w:rsidP="00177B6A">
            <w:pPr>
              <w:jc w:val="center"/>
              <w:rPr>
                <w:rFonts w:ascii="Times New Roman" w:hAnsi="Times New Roman"/>
                <w:sz w:val="22"/>
                <w:szCs w:val="22"/>
                <w:lang w:val="nl-NL"/>
              </w:rPr>
            </w:pPr>
            <w:r w:rsidRPr="00177B6A">
              <w:rPr>
                <w:rFonts w:ascii="Times New Roman" w:hAnsi="Times New Roman"/>
                <w:sz w:val="22"/>
                <w:szCs w:val="22"/>
                <w:lang w:val="nl-NL"/>
              </w:rPr>
              <w:t>-</w:t>
            </w:r>
          </w:p>
        </w:tc>
        <w:tc>
          <w:tcPr>
            <w:tcW w:w="528" w:type="pct"/>
          </w:tcPr>
          <w:p w14:paraId="768C3328"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Nguồn điện</w:t>
            </w:r>
          </w:p>
        </w:tc>
        <w:tc>
          <w:tcPr>
            <w:tcW w:w="856" w:type="pct"/>
          </w:tcPr>
          <w:p w14:paraId="7B937565" w14:textId="77777777" w:rsidR="00ED2942" w:rsidRPr="00177B6A" w:rsidRDefault="00ED2942" w:rsidP="00177B6A">
            <w:pPr>
              <w:jc w:val="both"/>
              <w:rPr>
                <w:rFonts w:ascii="Times New Roman" w:hAnsi="Times New Roman"/>
                <w:sz w:val="22"/>
                <w:szCs w:val="22"/>
                <w:lang w:val="nl-NL"/>
              </w:rPr>
            </w:pPr>
          </w:p>
        </w:tc>
        <w:tc>
          <w:tcPr>
            <w:tcW w:w="2580" w:type="pct"/>
          </w:tcPr>
          <w:p w14:paraId="630BAB3C"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6.2.2.2 Phải có nguồn điện chính và nguồn điện dự phòng tin cậy đảm bảo hoạt động thường trực tối thiểu trong 24 h để đảm bảo yêu cầu về tự động phát hiện, tín hiệu cảnh báo, điều khiển và kích hoạt hệ thống.</w:t>
            </w:r>
          </w:p>
        </w:tc>
        <w:tc>
          <w:tcPr>
            <w:tcW w:w="620" w:type="pct"/>
          </w:tcPr>
          <w:p w14:paraId="51B50D43" w14:textId="77777777" w:rsidR="00ED2942" w:rsidRPr="00177B6A" w:rsidRDefault="00ED2942" w:rsidP="00177B6A">
            <w:pPr>
              <w:jc w:val="center"/>
              <w:rPr>
                <w:rFonts w:ascii="Times New Roman" w:hAnsi="Times New Roman"/>
                <w:sz w:val="22"/>
                <w:szCs w:val="22"/>
                <w:lang w:val="nl-NL"/>
              </w:rPr>
            </w:pPr>
            <w:r w:rsidRPr="00177B6A">
              <w:rPr>
                <w:rFonts w:ascii="Times New Roman" w:hAnsi="Times New Roman"/>
                <w:spacing w:val="-2"/>
                <w:position w:val="0"/>
                <w:sz w:val="22"/>
                <w:szCs w:val="22"/>
                <w:lang w:val="nl-NL"/>
              </w:rPr>
              <w:t>Điều 6.2.2.2</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14:paraId="29CAB5D5" w14:textId="77777777" w:rsidR="00ED2942" w:rsidRPr="00177B6A" w:rsidRDefault="00ED2942" w:rsidP="00177B6A">
            <w:pPr>
              <w:rPr>
                <w:rFonts w:ascii="Times New Roman" w:hAnsi="Times New Roman"/>
                <w:sz w:val="22"/>
                <w:szCs w:val="22"/>
                <w:lang w:val="nl-NL"/>
              </w:rPr>
            </w:pPr>
          </w:p>
        </w:tc>
      </w:tr>
      <w:tr w:rsidR="00ED2942" w:rsidRPr="00177B6A" w14:paraId="3177C1D7" w14:textId="77777777" w:rsidTr="00ED2942">
        <w:tc>
          <w:tcPr>
            <w:tcW w:w="186" w:type="pct"/>
          </w:tcPr>
          <w:p w14:paraId="1FC50205" w14:textId="77777777" w:rsidR="00ED2942" w:rsidRPr="00177B6A" w:rsidRDefault="00ED2942" w:rsidP="00177B6A">
            <w:pPr>
              <w:jc w:val="center"/>
              <w:rPr>
                <w:rFonts w:ascii="Times New Roman" w:hAnsi="Times New Roman"/>
                <w:b/>
                <w:bCs/>
                <w:sz w:val="22"/>
                <w:szCs w:val="22"/>
                <w:lang w:val="nl-NL"/>
              </w:rPr>
            </w:pPr>
            <w:r w:rsidRPr="00177B6A">
              <w:rPr>
                <w:rFonts w:ascii="Times New Roman" w:hAnsi="Times New Roman"/>
                <w:b/>
                <w:bCs/>
                <w:sz w:val="22"/>
                <w:szCs w:val="22"/>
                <w:lang w:val="nl-NL"/>
              </w:rPr>
              <w:t>5.4</w:t>
            </w:r>
          </w:p>
        </w:tc>
        <w:tc>
          <w:tcPr>
            <w:tcW w:w="528" w:type="pct"/>
          </w:tcPr>
          <w:p w14:paraId="63EB5035" w14:textId="77777777" w:rsidR="00ED2942" w:rsidRPr="00177B6A" w:rsidRDefault="00ED2942" w:rsidP="00177B6A">
            <w:pPr>
              <w:jc w:val="both"/>
              <w:rPr>
                <w:rFonts w:ascii="Times New Roman" w:hAnsi="Times New Roman"/>
                <w:b/>
                <w:bCs/>
                <w:sz w:val="22"/>
                <w:szCs w:val="22"/>
                <w:lang w:val="nl-NL"/>
              </w:rPr>
            </w:pPr>
            <w:r w:rsidRPr="00177B6A">
              <w:rPr>
                <w:rFonts w:ascii="Times New Roman" w:hAnsi="Times New Roman"/>
                <w:b/>
                <w:bCs/>
                <w:sz w:val="22"/>
                <w:szCs w:val="22"/>
                <w:lang w:val="nl-NL"/>
              </w:rPr>
              <w:t>Thiết bị kích hoạt, vận hành</w:t>
            </w:r>
          </w:p>
        </w:tc>
        <w:tc>
          <w:tcPr>
            <w:tcW w:w="856" w:type="pct"/>
          </w:tcPr>
          <w:p w14:paraId="5570EBA7" w14:textId="77777777" w:rsidR="00ED2942" w:rsidRPr="00177B6A" w:rsidRDefault="00ED2942" w:rsidP="00177B6A">
            <w:pPr>
              <w:jc w:val="both"/>
              <w:rPr>
                <w:rFonts w:ascii="Times New Roman" w:hAnsi="Times New Roman"/>
                <w:sz w:val="22"/>
                <w:szCs w:val="22"/>
                <w:lang w:val="nl-NL"/>
              </w:rPr>
            </w:pPr>
          </w:p>
        </w:tc>
        <w:tc>
          <w:tcPr>
            <w:tcW w:w="2580" w:type="pct"/>
          </w:tcPr>
          <w:p w14:paraId="680D3CCF" w14:textId="77777777" w:rsidR="00ED2942" w:rsidRPr="00177B6A" w:rsidRDefault="00ED2942" w:rsidP="00177B6A">
            <w:pPr>
              <w:jc w:val="both"/>
              <w:rPr>
                <w:rFonts w:ascii="Times New Roman" w:hAnsi="Times New Roman"/>
                <w:sz w:val="22"/>
                <w:szCs w:val="22"/>
                <w:lang w:val="nl-NL"/>
              </w:rPr>
            </w:pPr>
          </w:p>
        </w:tc>
        <w:tc>
          <w:tcPr>
            <w:tcW w:w="620" w:type="pct"/>
          </w:tcPr>
          <w:p w14:paraId="5EE2B48D" w14:textId="77777777" w:rsidR="00ED2942" w:rsidRPr="00177B6A" w:rsidRDefault="00ED2942" w:rsidP="00177B6A">
            <w:pPr>
              <w:jc w:val="center"/>
              <w:rPr>
                <w:rFonts w:ascii="Times New Roman" w:hAnsi="Times New Roman"/>
                <w:sz w:val="22"/>
                <w:szCs w:val="22"/>
                <w:lang w:val="nl-NL"/>
              </w:rPr>
            </w:pPr>
          </w:p>
        </w:tc>
        <w:tc>
          <w:tcPr>
            <w:tcW w:w="230" w:type="pct"/>
          </w:tcPr>
          <w:p w14:paraId="3A357FE2" w14:textId="77777777" w:rsidR="00ED2942" w:rsidRPr="00177B6A" w:rsidRDefault="00ED2942" w:rsidP="00177B6A">
            <w:pPr>
              <w:rPr>
                <w:rFonts w:ascii="Times New Roman" w:hAnsi="Times New Roman"/>
                <w:sz w:val="22"/>
                <w:szCs w:val="22"/>
                <w:lang w:val="nl-NL"/>
              </w:rPr>
            </w:pPr>
          </w:p>
        </w:tc>
      </w:tr>
      <w:tr w:rsidR="00ED2942" w:rsidRPr="00177B6A" w14:paraId="423F4B50" w14:textId="77777777" w:rsidTr="00ED2942">
        <w:tc>
          <w:tcPr>
            <w:tcW w:w="186" w:type="pct"/>
          </w:tcPr>
          <w:p w14:paraId="5A542C8C" w14:textId="77777777" w:rsidR="00ED2942" w:rsidRPr="00177B6A" w:rsidRDefault="00ED2942" w:rsidP="00177B6A">
            <w:pPr>
              <w:jc w:val="center"/>
              <w:rPr>
                <w:rFonts w:ascii="Times New Roman" w:hAnsi="Times New Roman"/>
                <w:sz w:val="22"/>
                <w:szCs w:val="22"/>
                <w:lang w:val="nl-NL"/>
              </w:rPr>
            </w:pPr>
            <w:r w:rsidRPr="00177B6A">
              <w:rPr>
                <w:rFonts w:ascii="Times New Roman" w:hAnsi="Times New Roman"/>
                <w:sz w:val="22"/>
                <w:szCs w:val="22"/>
                <w:lang w:val="nl-NL"/>
              </w:rPr>
              <w:t>-</w:t>
            </w:r>
          </w:p>
        </w:tc>
        <w:tc>
          <w:tcPr>
            <w:tcW w:w="528" w:type="pct"/>
          </w:tcPr>
          <w:p w14:paraId="6A3DCFB9"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Yêu cầu chung</w:t>
            </w:r>
          </w:p>
        </w:tc>
        <w:tc>
          <w:tcPr>
            <w:tcW w:w="856" w:type="pct"/>
          </w:tcPr>
          <w:p w14:paraId="6056D661" w14:textId="77777777" w:rsidR="00ED2942" w:rsidRPr="00177B6A" w:rsidRDefault="00ED2942" w:rsidP="00177B6A">
            <w:pPr>
              <w:jc w:val="both"/>
              <w:rPr>
                <w:rFonts w:ascii="Times New Roman" w:hAnsi="Times New Roman"/>
                <w:sz w:val="22"/>
                <w:szCs w:val="22"/>
                <w:lang w:val="nl-NL"/>
              </w:rPr>
            </w:pPr>
          </w:p>
        </w:tc>
        <w:tc>
          <w:tcPr>
            <w:tcW w:w="2580" w:type="pct"/>
          </w:tcPr>
          <w:p w14:paraId="7E6B2FD6"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6.2.3.1 Thiết bị vận hành phải gồm thiết bị xả chất chữa cháy, điều khiển xả và thiết bị dừng hoạt động cần thiết để vận hành hệ thống một cách tin cậy.</w:t>
            </w:r>
          </w:p>
          <w:p w14:paraId="71171475"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6.2.3.2 Hệ thống có thể được vận hành bằng giải pháp cơ khí, điện hoặc khí nén.</w:t>
            </w:r>
          </w:p>
          <w:p w14:paraId="1D78C61D"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6.2.3.3 Hệ thống phải sử dụng nguồn năng lượng đáng tin cậy.</w:t>
            </w:r>
          </w:p>
          <w:p w14:paraId="3D5518E2"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6.2.3.4 Thiết bị vận hành phải được thiết kế để hoạt động theo chức năng yêu cầu và không dễ bị làm cho mất khả năng hoạt động hay dễ bị vận hành không mong muốn.</w:t>
            </w:r>
          </w:p>
          <w:p w14:paraId="04A8617C"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6.2.3.5 Thiết bị vận hành phải được thiết kế để hoạt động trong giới hạn nhiệt độ cho phép.</w:t>
            </w:r>
          </w:p>
          <w:p w14:paraId="4AB07B2F"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6.2.3.6 Thiết bị vận hành phải được bố trí, lắp đặt hoặc bảo vệ đảm bảo không bị hỏng hóc do cơ học, hóa chất hay hỏng hóc do nguyên nhân khác dẫn đến không hoạt động được.</w:t>
            </w:r>
          </w:p>
        </w:tc>
        <w:tc>
          <w:tcPr>
            <w:tcW w:w="620" w:type="pct"/>
          </w:tcPr>
          <w:p w14:paraId="6F728932" w14:textId="77777777" w:rsidR="00ED2942" w:rsidRPr="00177B6A" w:rsidRDefault="00ED2942" w:rsidP="00177B6A">
            <w:pPr>
              <w:jc w:val="center"/>
              <w:rPr>
                <w:rFonts w:ascii="Times New Roman" w:hAnsi="Times New Roman"/>
                <w:sz w:val="22"/>
                <w:szCs w:val="22"/>
                <w:lang w:val="nl-NL"/>
              </w:rPr>
            </w:pPr>
            <w:r w:rsidRPr="00177B6A">
              <w:rPr>
                <w:rFonts w:ascii="Times New Roman" w:hAnsi="Times New Roman"/>
                <w:spacing w:val="-2"/>
                <w:position w:val="0"/>
                <w:sz w:val="22"/>
                <w:szCs w:val="22"/>
                <w:lang w:val="nl-NL"/>
              </w:rPr>
              <w:t>Điều 6.2.3.1-.6.2.3.6</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14:paraId="18063C2D" w14:textId="77777777" w:rsidR="00ED2942" w:rsidRPr="00177B6A" w:rsidRDefault="00ED2942" w:rsidP="00177B6A">
            <w:pPr>
              <w:rPr>
                <w:rFonts w:ascii="Times New Roman" w:hAnsi="Times New Roman"/>
                <w:sz w:val="22"/>
                <w:szCs w:val="22"/>
                <w:lang w:val="nl-NL"/>
              </w:rPr>
            </w:pPr>
          </w:p>
        </w:tc>
      </w:tr>
      <w:tr w:rsidR="00ED2942" w:rsidRPr="00177B6A" w14:paraId="68C6C5F5" w14:textId="77777777" w:rsidTr="00ED2942">
        <w:tc>
          <w:tcPr>
            <w:tcW w:w="186" w:type="pct"/>
          </w:tcPr>
          <w:p w14:paraId="1139020C" w14:textId="77777777" w:rsidR="00ED2942" w:rsidRPr="00177B6A" w:rsidRDefault="00ED2942" w:rsidP="00177B6A">
            <w:pPr>
              <w:jc w:val="center"/>
              <w:rPr>
                <w:rFonts w:ascii="Times New Roman" w:hAnsi="Times New Roman"/>
                <w:sz w:val="22"/>
                <w:szCs w:val="22"/>
                <w:lang w:val="nl-NL"/>
              </w:rPr>
            </w:pPr>
            <w:r w:rsidRPr="00177B6A">
              <w:rPr>
                <w:rFonts w:ascii="Times New Roman" w:hAnsi="Times New Roman"/>
                <w:sz w:val="22"/>
                <w:szCs w:val="22"/>
                <w:lang w:val="nl-NL"/>
              </w:rPr>
              <w:t>-</w:t>
            </w:r>
          </w:p>
        </w:tc>
        <w:tc>
          <w:tcPr>
            <w:tcW w:w="528" w:type="pct"/>
          </w:tcPr>
          <w:p w14:paraId="531052DC"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Thiết bị kích hoạt bằng tay</w:t>
            </w:r>
          </w:p>
        </w:tc>
        <w:tc>
          <w:tcPr>
            <w:tcW w:w="856" w:type="pct"/>
          </w:tcPr>
          <w:p w14:paraId="3447AD38" w14:textId="77777777" w:rsidR="00ED2942" w:rsidRPr="00177B6A" w:rsidRDefault="00ED2942" w:rsidP="00177B6A">
            <w:pPr>
              <w:jc w:val="both"/>
              <w:rPr>
                <w:rFonts w:ascii="Times New Roman" w:hAnsi="Times New Roman"/>
                <w:sz w:val="22"/>
                <w:szCs w:val="22"/>
                <w:lang w:val="nl-NL"/>
              </w:rPr>
            </w:pPr>
          </w:p>
        </w:tc>
        <w:tc>
          <w:tcPr>
            <w:tcW w:w="2580" w:type="pct"/>
          </w:tcPr>
          <w:p w14:paraId="3CCD1B61"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Hệ thống phải có thiết bị kích hoạt phun bằng tay.</w:t>
            </w:r>
          </w:p>
          <w:p w14:paraId="23A03082"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6.2.3.7.1 Kích hoạt bằng tay phải là loại dạng cơ, nếu dạng điện thì phải có thiết bị điều khiển giám sát nguồn điện.</w:t>
            </w:r>
          </w:p>
          <w:p w14:paraId="53719DA7"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6.2.3.7.2 Kích hoạt phun bằng tay phải tác động đồng thời đến thiết bị kích hoạt để phun và phân bổ chất chữa cháy.</w:t>
            </w:r>
          </w:p>
          <w:p w14:paraId="48B9F2DF"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6.2.3.7.3 Thiết bị kích hoạt bằng tay phải được bố trí để dễ dàng tiếp cận mọi thời điểm, kể cả khi xảy ra cháy.</w:t>
            </w:r>
          </w:p>
          <w:p w14:paraId="20A741BC"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6.2.3.7.4 Thiết bị kích hoạt bằng tay phải dễ nhận biết cho mục đích sử dụng.</w:t>
            </w:r>
          </w:p>
          <w:p w14:paraId="4B919247"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6.2.3.7.5 Sự hoạt động của thiết bị kích hoạt bằng tay phải làm cho hệ thống hoạt động trọn vẹn.</w:t>
            </w:r>
          </w:p>
          <w:p w14:paraId="2AA5847D"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6.2.3.7.6 Lực cần thiết tác động lên thiết bị kích hoạt bằng tay tối đa 178 N hoặc phải không cần phải dịch chuyển quá 356 mm để đảm bảo sự vận hành.</w:t>
            </w:r>
          </w:p>
          <w:p w14:paraId="2AD868F5"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6.2.3.7.7 Phải có ít nhất một thiết bị điều khiển kích hoạt bằng tay được lắp đặt, song song với điều khiển tự động.</w:t>
            </w:r>
          </w:p>
          <w:p w14:paraId="4B3F45A9"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6.2.3.7.8 Thiết bị kích hoạt bằng tay được lắp đặt ở độ cao không quá 1,2 m tính từ sàn.</w:t>
            </w:r>
          </w:p>
          <w:p w14:paraId="5560493F"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6.2.3.7.9 Khi áp suất khí từ hệ thống hoặc bình kích hoạt được dùng để mở các bình chứa thì lượng cung cấp và tốc độ phun phải thiết kế để bảo đảm có thể kích hoạt toàn bộ các bình chứa.</w:t>
            </w:r>
          </w:p>
          <w:p w14:paraId="69E6E275"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6.2.3.7.10 Các thiết bị để ngắt thiết bị bổ trợ phải được xem như bộ phận không tách rời của hệ thống và phải được hoạt động cùng hệ thống.</w:t>
            </w:r>
          </w:p>
          <w:p w14:paraId="598A83E9"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6.2.3.7.11 Tất cả thiết bị kích hoạt bằng tay phải được nhận diện theo khu vực bảo vệ.</w:t>
            </w:r>
          </w:p>
          <w:p w14:paraId="31F36094" w14:textId="77777777" w:rsidR="00ED2942" w:rsidRPr="00177B6A" w:rsidRDefault="00ED2942" w:rsidP="00177B6A">
            <w:pPr>
              <w:jc w:val="both"/>
              <w:rPr>
                <w:rFonts w:ascii="Times New Roman" w:hAnsi="Times New Roman"/>
                <w:sz w:val="22"/>
                <w:szCs w:val="22"/>
                <w:lang w:val="nl-NL"/>
              </w:rPr>
            </w:pPr>
          </w:p>
          <w:p w14:paraId="60CCECEC"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8.1.16 Nút ấn điều khiển bằng tay phải được lắp đặt dễ tiếp cận, dễ nhận biết và được bảo vệ chống hư hại.</w:t>
            </w:r>
          </w:p>
          <w:p w14:paraId="30AA0DCD"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8.1.17 Các nút ấn bằng tay để kích hoạt phun chất chữa cháy phải là loại được vận hành bằng hai thao tác riêng biệt.</w:t>
            </w:r>
          </w:p>
          <w:p w14:paraId="06E032D0"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8.1.17.1 Các nút ấn bằng tay để kích hoạt phun chất chữa cháy phải có dấu hiệu nhận biết.</w:t>
            </w:r>
          </w:p>
          <w:p w14:paraId="620A1806"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8.1.17.2 Phải có lưu ý đặc biệt đối với các thiết bị kích hoạt bằng tay của nhiều hệ thống được bố trí gần nhau để tránh nhầm lẫn trong kích hoạt hệ thống.</w:t>
            </w:r>
          </w:p>
        </w:tc>
        <w:tc>
          <w:tcPr>
            <w:tcW w:w="620" w:type="pct"/>
          </w:tcPr>
          <w:p w14:paraId="38487C71" w14:textId="77777777"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6.2.3.7</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p w14:paraId="4FDAC1DB" w14:textId="77777777" w:rsidR="00ED2942" w:rsidRPr="00177B6A" w:rsidRDefault="00ED2942" w:rsidP="00177B6A">
            <w:pPr>
              <w:jc w:val="center"/>
              <w:rPr>
                <w:rFonts w:ascii="Times New Roman" w:hAnsi="Times New Roman"/>
                <w:spacing w:val="-2"/>
                <w:position w:val="0"/>
                <w:sz w:val="22"/>
                <w:szCs w:val="22"/>
                <w:lang w:val="nl-NL"/>
              </w:rPr>
            </w:pPr>
          </w:p>
          <w:p w14:paraId="164BE15A" w14:textId="77777777" w:rsidR="00ED2942" w:rsidRPr="00177B6A" w:rsidRDefault="00ED2942" w:rsidP="00177B6A">
            <w:pPr>
              <w:jc w:val="center"/>
              <w:rPr>
                <w:rFonts w:ascii="Times New Roman" w:hAnsi="Times New Roman"/>
                <w:spacing w:val="-2"/>
                <w:position w:val="0"/>
                <w:sz w:val="22"/>
                <w:szCs w:val="22"/>
                <w:lang w:val="nl-NL"/>
              </w:rPr>
            </w:pPr>
          </w:p>
          <w:p w14:paraId="7810F7A8" w14:textId="77777777" w:rsidR="00ED2942" w:rsidRPr="00177B6A" w:rsidRDefault="00ED2942" w:rsidP="00177B6A">
            <w:pPr>
              <w:jc w:val="center"/>
              <w:rPr>
                <w:rFonts w:ascii="Times New Roman" w:hAnsi="Times New Roman"/>
                <w:spacing w:val="-2"/>
                <w:position w:val="0"/>
                <w:sz w:val="22"/>
                <w:szCs w:val="22"/>
                <w:lang w:val="nl-NL"/>
              </w:rPr>
            </w:pPr>
          </w:p>
          <w:p w14:paraId="3DF9F08D" w14:textId="77777777" w:rsidR="00ED2942" w:rsidRPr="00177B6A" w:rsidRDefault="00ED2942" w:rsidP="00177B6A">
            <w:pPr>
              <w:jc w:val="center"/>
              <w:rPr>
                <w:rFonts w:ascii="Times New Roman" w:hAnsi="Times New Roman"/>
                <w:spacing w:val="-2"/>
                <w:position w:val="0"/>
                <w:sz w:val="22"/>
                <w:szCs w:val="22"/>
                <w:lang w:val="nl-NL"/>
              </w:rPr>
            </w:pPr>
          </w:p>
          <w:p w14:paraId="388E2944" w14:textId="77777777" w:rsidR="00ED2942" w:rsidRPr="00177B6A" w:rsidRDefault="00ED2942" w:rsidP="00177B6A">
            <w:pPr>
              <w:jc w:val="center"/>
              <w:rPr>
                <w:rFonts w:ascii="Times New Roman" w:hAnsi="Times New Roman"/>
                <w:spacing w:val="-2"/>
                <w:position w:val="0"/>
                <w:sz w:val="22"/>
                <w:szCs w:val="22"/>
                <w:lang w:val="nl-NL"/>
              </w:rPr>
            </w:pPr>
          </w:p>
          <w:p w14:paraId="40D1D997" w14:textId="77777777" w:rsidR="00ED2942" w:rsidRPr="00177B6A" w:rsidRDefault="00ED2942" w:rsidP="00177B6A">
            <w:pPr>
              <w:jc w:val="center"/>
              <w:rPr>
                <w:rFonts w:ascii="Times New Roman" w:hAnsi="Times New Roman"/>
                <w:spacing w:val="-2"/>
                <w:position w:val="0"/>
                <w:sz w:val="22"/>
                <w:szCs w:val="22"/>
                <w:lang w:val="nl-NL"/>
              </w:rPr>
            </w:pPr>
          </w:p>
          <w:p w14:paraId="4D953F0F" w14:textId="77777777" w:rsidR="00ED2942" w:rsidRPr="00177B6A" w:rsidRDefault="00ED2942" w:rsidP="00177B6A">
            <w:pPr>
              <w:jc w:val="center"/>
              <w:rPr>
                <w:rFonts w:ascii="Times New Roman" w:hAnsi="Times New Roman"/>
                <w:spacing w:val="-2"/>
                <w:position w:val="0"/>
                <w:sz w:val="22"/>
                <w:szCs w:val="22"/>
                <w:lang w:val="nl-NL"/>
              </w:rPr>
            </w:pPr>
          </w:p>
          <w:p w14:paraId="71A10E0B" w14:textId="77777777" w:rsidR="00ED2942" w:rsidRPr="00177B6A" w:rsidRDefault="00ED2942" w:rsidP="00177B6A">
            <w:pPr>
              <w:jc w:val="center"/>
              <w:rPr>
                <w:rFonts w:ascii="Times New Roman" w:hAnsi="Times New Roman"/>
                <w:spacing w:val="-2"/>
                <w:position w:val="0"/>
                <w:sz w:val="22"/>
                <w:szCs w:val="22"/>
                <w:lang w:val="nl-NL"/>
              </w:rPr>
            </w:pPr>
          </w:p>
          <w:p w14:paraId="4AA4B5E7" w14:textId="77777777" w:rsidR="00ED2942" w:rsidRPr="00177B6A" w:rsidRDefault="00ED2942" w:rsidP="00177B6A">
            <w:pPr>
              <w:jc w:val="center"/>
              <w:rPr>
                <w:rFonts w:ascii="Times New Roman" w:hAnsi="Times New Roman"/>
                <w:spacing w:val="-2"/>
                <w:position w:val="0"/>
                <w:sz w:val="22"/>
                <w:szCs w:val="22"/>
                <w:lang w:val="nl-NL"/>
              </w:rPr>
            </w:pPr>
          </w:p>
          <w:p w14:paraId="2BE34D24" w14:textId="77777777" w:rsidR="00ED2942" w:rsidRPr="00177B6A" w:rsidRDefault="00ED2942" w:rsidP="00177B6A">
            <w:pPr>
              <w:jc w:val="center"/>
              <w:rPr>
                <w:rFonts w:ascii="Times New Roman" w:hAnsi="Times New Roman"/>
                <w:spacing w:val="-2"/>
                <w:position w:val="0"/>
                <w:sz w:val="22"/>
                <w:szCs w:val="22"/>
                <w:lang w:val="nl-NL"/>
              </w:rPr>
            </w:pPr>
          </w:p>
          <w:p w14:paraId="4A1318F9" w14:textId="77777777" w:rsidR="00ED2942" w:rsidRPr="00177B6A" w:rsidRDefault="00ED2942" w:rsidP="00177B6A">
            <w:pPr>
              <w:jc w:val="center"/>
              <w:rPr>
                <w:rFonts w:ascii="Times New Roman" w:hAnsi="Times New Roman"/>
                <w:spacing w:val="-2"/>
                <w:position w:val="0"/>
                <w:sz w:val="22"/>
                <w:szCs w:val="22"/>
                <w:lang w:val="nl-NL"/>
              </w:rPr>
            </w:pPr>
          </w:p>
          <w:p w14:paraId="59B1D974" w14:textId="77777777" w:rsidR="00ED2942" w:rsidRPr="00177B6A" w:rsidRDefault="00ED2942" w:rsidP="00177B6A">
            <w:pPr>
              <w:jc w:val="center"/>
              <w:rPr>
                <w:rFonts w:ascii="Times New Roman" w:hAnsi="Times New Roman"/>
                <w:spacing w:val="-2"/>
                <w:position w:val="0"/>
                <w:sz w:val="22"/>
                <w:szCs w:val="22"/>
                <w:lang w:val="nl-NL"/>
              </w:rPr>
            </w:pPr>
          </w:p>
          <w:p w14:paraId="16F01E8B" w14:textId="77777777" w:rsidR="00ED2942" w:rsidRPr="00177B6A" w:rsidRDefault="00ED2942" w:rsidP="00177B6A">
            <w:pPr>
              <w:jc w:val="center"/>
              <w:rPr>
                <w:rFonts w:ascii="Times New Roman" w:hAnsi="Times New Roman"/>
                <w:spacing w:val="-2"/>
                <w:position w:val="0"/>
                <w:sz w:val="22"/>
                <w:szCs w:val="22"/>
                <w:lang w:val="nl-NL"/>
              </w:rPr>
            </w:pPr>
          </w:p>
          <w:p w14:paraId="14D08773" w14:textId="77777777" w:rsidR="00ED2942" w:rsidRPr="00177B6A" w:rsidRDefault="00ED2942" w:rsidP="00177B6A">
            <w:pPr>
              <w:jc w:val="center"/>
              <w:rPr>
                <w:rFonts w:ascii="Times New Roman" w:hAnsi="Times New Roman"/>
                <w:spacing w:val="-2"/>
                <w:position w:val="0"/>
                <w:sz w:val="22"/>
                <w:szCs w:val="22"/>
                <w:lang w:val="nl-NL"/>
              </w:rPr>
            </w:pPr>
          </w:p>
          <w:p w14:paraId="1EE90F29" w14:textId="77777777" w:rsidR="00ED2942" w:rsidRPr="00177B6A" w:rsidRDefault="00ED2942" w:rsidP="00177B6A">
            <w:pPr>
              <w:jc w:val="center"/>
              <w:rPr>
                <w:rFonts w:ascii="Times New Roman" w:hAnsi="Times New Roman"/>
                <w:spacing w:val="-2"/>
                <w:position w:val="0"/>
                <w:sz w:val="22"/>
                <w:szCs w:val="22"/>
                <w:lang w:val="nl-NL"/>
              </w:rPr>
            </w:pPr>
          </w:p>
          <w:p w14:paraId="6DF75D33" w14:textId="77777777" w:rsidR="00ED2942" w:rsidRPr="00177B6A" w:rsidRDefault="00ED2942" w:rsidP="00177B6A">
            <w:pPr>
              <w:jc w:val="center"/>
              <w:rPr>
                <w:rFonts w:ascii="Times New Roman" w:hAnsi="Times New Roman"/>
                <w:spacing w:val="-2"/>
                <w:position w:val="0"/>
                <w:sz w:val="22"/>
                <w:szCs w:val="22"/>
                <w:lang w:val="nl-NL"/>
              </w:rPr>
            </w:pPr>
          </w:p>
          <w:p w14:paraId="45BF6E67" w14:textId="77777777" w:rsidR="00ED2942" w:rsidRPr="00177B6A" w:rsidRDefault="00ED2942" w:rsidP="00177B6A">
            <w:pPr>
              <w:jc w:val="center"/>
              <w:rPr>
                <w:rFonts w:ascii="Times New Roman" w:hAnsi="Times New Roman"/>
                <w:spacing w:val="-2"/>
                <w:position w:val="0"/>
                <w:sz w:val="22"/>
                <w:szCs w:val="22"/>
                <w:lang w:val="nl-NL"/>
              </w:rPr>
            </w:pPr>
          </w:p>
          <w:p w14:paraId="5BFB4F71" w14:textId="77777777" w:rsidR="00ED2942" w:rsidRPr="00177B6A" w:rsidRDefault="00ED2942" w:rsidP="00177B6A">
            <w:pPr>
              <w:jc w:val="center"/>
              <w:rPr>
                <w:rFonts w:ascii="Times New Roman" w:hAnsi="Times New Roman"/>
                <w:spacing w:val="-2"/>
                <w:position w:val="0"/>
                <w:sz w:val="22"/>
                <w:szCs w:val="22"/>
                <w:lang w:val="nl-NL"/>
              </w:rPr>
            </w:pPr>
          </w:p>
          <w:p w14:paraId="53237CB7" w14:textId="77777777" w:rsidR="00ED2942" w:rsidRPr="00177B6A" w:rsidRDefault="00ED2942" w:rsidP="00177B6A">
            <w:pPr>
              <w:jc w:val="center"/>
              <w:rPr>
                <w:rFonts w:ascii="Times New Roman" w:hAnsi="Times New Roman"/>
                <w:spacing w:val="-2"/>
                <w:position w:val="0"/>
                <w:sz w:val="22"/>
                <w:szCs w:val="22"/>
                <w:lang w:val="nl-NL"/>
              </w:rPr>
            </w:pPr>
          </w:p>
          <w:p w14:paraId="13744A15" w14:textId="77777777" w:rsidR="00ED2942" w:rsidRPr="00177B6A" w:rsidRDefault="00ED2942" w:rsidP="00177B6A">
            <w:pPr>
              <w:jc w:val="center"/>
              <w:rPr>
                <w:rFonts w:ascii="Times New Roman" w:hAnsi="Times New Roman"/>
                <w:spacing w:val="-2"/>
                <w:position w:val="0"/>
                <w:sz w:val="22"/>
                <w:szCs w:val="22"/>
                <w:lang w:val="nl-NL"/>
              </w:rPr>
            </w:pPr>
          </w:p>
          <w:p w14:paraId="6F4AB3AF" w14:textId="77777777" w:rsidR="00ED2942" w:rsidRPr="00177B6A" w:rsidRDefault="00ED2942" w:rsidP="00177B6A">
            <w:pPr>
              <w:jc w:val="center"/>
              <w:rPr>
                <w:rFonts w:ascii="Times New Roman" w:hAnsi="Times New Roman"/>
                <w:spacing w:val="-2"/>
                <w:position w:val="0"/>
                <w:sz w:val="22"/>
                <w:szCs w:val="22"/>
                <w:lang w:val="nl-NL"/>
              </w:rPr>
            </w:pPr>
          </w:p>
          <w:p w14:paraId="1FDC3949" w14:textId="77777777" w:rsidR="00ED2942" w:rsidRPr="00177B6A" w:rsidRDefault="00ED2942" w:rsidP="00177B6A">
            <w:pPr>
              <w:jc w:val="center"/>
              <w:rPr>
                <w:rFonts w:ascii="Times New Roman" w:hAnsi="Times New Roman"/>
                <w:spacing w:val="-2"/>
                <w:position w:val="0"/>
                <w:sz w:val="22"/>
                <w:szCs w:val="22"/>
                <w:lang w:val="nl-NL"/>
              </w:rPr>
            </w:pPr>
          </w:p>
          <w:p w14:paraId="5E8E70F9" w14:textId="77777777" w:rsidR="00ED2942" w:rsidRPr="00177B6A" w:rsidRDefault="00ED2942" w:rsidP="00177B6A">
            <w:pPr>
              <w:jc w:val="center"/>
              <w:rPr>
                <w:rFonts w:ascii="Times New Roman" w:hAnsi="Times New Roman"/>
                <w:spacing w:val="-2"/>
                <w:position w:val="0"/>
                <w:sz w:val="22"/>
                <w:szCs w:val="22"/>
                <w:lang w:val="nl-NL"/>
              </w:rPr>
            </w:pPr>
          </w:p>
          <w:p w14:paraId="1990D6ED" w14:textId="77777777" w:rsidR="00ED2942" w:rsidRPr="00177B6A" w:rsidRDefault="00ED2942" w:rsidP="00177B6A">
            <w:pPr>
              <w:jc w:val="center"/>
              <w:rPr>
                <w:rFonts w:ascii="Times New Roman" w:hAnsi="Times New Roman"/>
                <w:bCs/>
                <w:sz w:val="22"/>
                <w:szCs w:val="22"/>
                <w:lang w:val="nl-NL"/>
              </w:rPr>
            </w:pPr>
            <w:r w:rsidRPr="00177B6A">
              <w:rPr>
                <w:rFonts w:ascii="Times New Roman" w:hAnsi="Times New Roman"/>
                <w:spacing w:val="-2"/>
                <w:position w:val="0"/>
                <w:sz w:val="22"/>
                <w:szCs w:val="22"/>
                <w:lang w:val="nl-NL"/>
              </w:rPr>
              <w:t>Điều 8.1.16 và Điều 8.1.17</w:t>
            </w:r>
            <w:r w:rsidRPr="00177B6A">
              <w:rPr>
                <w:rFonts w:ascii="Times New Roman" w:hAnsi="Times New Roman"/>
                <w:bCs/>
                <w:sz w:val="22"/>
                <w:szCs w:val="22"/>
                <w:lang w:val="nl-NL"/>
              </w:rPr>
              <w:t xml:space="preserve"> </w:t>
            </w:r>
          </w:p>
          <w:p w14:paraId="64920D19" w14:textId="77777777" w:rsidR="00ED2942" w:rsidRPr="00177B6A" w:rsidRDefault="00ED2942" w:rsidP="00177B6A">
            <w:pPr>
              <w:jc w:val="center"/>
              <w:rPr>
                <w:rFonts w:ascii="Times New Roman" w:hAnsi="Times New Roman"/>
                <w:sz w:val="22"/>
                <w:szCs w:val="22"/>
                <w:lang w:val="nl-NL"/>
              </w:rPr>
            </w:pPr>
            <w:r w:rsidRPr="00177B6A">
              <w:rPr>
                <w:rFonts w:ascii="Times New Roman" w:hAnsi="Times New Roman"/>
                <w:bCs/>
                <w:sz w:val="22"/>
                <w:szCs w:val="22"/>
                <w:lang w:val="nl-NL"/>
              </w:rPr>
              <w:t xml:space="preserve">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14:paraId="520D7177" w14:textId="77777777" w:rsidR="00ED2942" w:rsidRPr="00177B6A" w:rsidRDefault="00ED2942" w:rsidP="00177B6A">
            <w:pPr>
              <w:rPr>
                <w:rFonts w:ascii="Times New Roman" w:hAnsi="Times New Roman"/>
                <w:sz w:val="22"/>
                <w:szCs w:val="22"/>
                <w:lang w:val="nl-NL"/>
              </w:rPr>
            </w:pPr>
          </w:p>
        </w:tc>
      </w:tr>
      <w:tr w:rsidR="00ED2942" w:rsidRPr="00177B6A" w14:paraId="0784441E" w14:textId="77777777" w:rsidTr="00ED2942">
        <w:tc>
          <w:tcPr>
            <w:tcW w:w="186" w:type="pct"/>
          </w:tcPr>
          <w:p w14:paraId="2CA53F24" w14:textId="77777777" w:rsidR="00ED2942" w:rsidRPr="00177B6A" w:rsidRDefault="00ED2942" w:rsidP="00177B6A">
            <w:pPr>
              <w:jc w:val="center"/>
              <w:rPr>
                <w:rFonts w:ascii="Times New Roman" w:hAnsi="Times New Roman"/>
                <w:b/>
                <w:bCs/>
                <w:sz w:val="22"/>
                <w:szCs w:val="22"/>
                <w:lang w:val="nl-NL"/>
              </w:rPr>
            </w:pPr>
            <w:r w:rsidRPr="00177B6A">
              <w:rPr>
                <w:rFonts w:ascii="Times New Roman" w:hAnsi="Times New Roman"/>
                <w:b/>
                <w:bCs/>
                <w:sz w:val="22"/>
                <w:szCs w:val="22"/>
                <w:lang w:val="nl-NL"/>
              </w:rPr>
              <w:t>5.5</w:t>
            </w:r>
          </w:p>
        </w:tc>
        <w:tc>
          <w:tcPr>
            <w:tcW w:w="528" w:type="pct"/>
          </w:tcPr>
          <w:p w14:paraId="5A741A93" w14:textId="77777777" w:rsidR="00ED2942" w:rsidRPr="00177B6A" w:rsidRDefault="00ED2942" w:rsidP="00177B6A">
            <w:pPr>
              <w:jc w:val="both"/>
              <w:rPr>
                <w:rFonts w:ascii="Times New Roman" w:hAnsi="Times New Roman"/>
                <w:b/>
                <w:bCs/>
                <w:sz w:val="22"/>
                <w:szCs w:val="22"/>
                <w:lang w:val="nl-NL"/>
              </w:rPr>
            </w:pPr>
            <w:r w:rsidRPr="00177B6A">
              <w:rPr>
                <w:rFonts w:ascii="Times New Roman" w:hAnsi="Times New Roman"/>
                <w:b/>
                <w:bCs/>
                <w:sz w:val="22"/>
                <w:szCs w:val="22"/>
                <w:lang w:val="nl-NL"/>
              </w:rPr>
              <w:t>Thiết bị điều khiển</w:t>
            </w:r>
          </w:p>
        </w:tc>
        <w:tc>
          <w:tcPr>
            <w:tcW w:w="856" w:type="pct"/>
          </w:tcPr>
          <w:p w14:paraId="332C52B8" w14:textId="77777777" w:rsidR="00ED2942" w:rsidRPr="00177B6A" w:rsidRDefault="00ED2942" w:rsidP="00177B6A">
            <w:pPr>
              <w:jc w:val="both"/>
              <w:rPr>
                <w:rFonts w:ascii="Times New Roman" w:hAnsi="Times New Roman"/>
                <w:sz w:val="22"/>
                <w:szCs w:val="22"/>
                <w:lang w:val="nl-NL"/>
              </w:rPr>
            </w:pPr>
          </w:p>
        </w:tc>
        <w:tc>
          <w:tcPr>
            <w:tcW w:w="2580" w:type="pct"/>
          </w:tcPr>
          <w:p w14:paraId="466E241A"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6.2.4.1 Thiết bị điều khiển bằng điện</w:t>
            </w:r>
          </w:p>
          <w:p w14:paraId="0A6BC953"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6.2.4.1.1 Thiết bị điều khiển phải giám sát các thiết bị kích hoạt và hệ thống dây tín hiệu kích hoạt liên quan.</w:t>
            </w:r>
          </w:p>
          <w:p w14:paraId="64171A64"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6.2.4.1.2 Phải thể hiện số lượng, loại cơ cấu kích hoạt và khả năng tương thích của thiết bị điều khiển.</w:t>
            </w:r>
          </w:p>
          <w:p w14:paraId="655C52BB"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6.2.4.2 Thiết bị điều khiển bằng khí nén</w:t>
            </w:r>
          </w:p>
          <w:p w14:paraId="21DEB90F"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6.2.4.2.1 Các đường ống phải được bảo vệ khỏi uốn cong và hư hại cơ học khi sử dụng thiết bị điều khiển bằng khí nén.</w:t>
            </w:r>
          </w:p>
          <w:p w14:paraId="786E4837"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6.2.4.2.2 Phải có giải pháp bảo vệ để tránh tổn thất dòng khí nén khi lắp đặt.</w:t>
            </w:r>
          </w:p>
          <w:p w14:paraId="39D56908"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6.2.4.2.3 Thiết bị điều khiển phải được liệt kê cụ thể về số lượng và loại thiết bị kích hoạt được sử dụng và phải liệt kê khả năng tương thích.</w:t>
            </w:r>
          </w:p>
        </w:tc>
        <w:tc>
          <w:tcPr>
            <w:tcW w:w="620" w:type="pct"/>
          </w:tcPr>
          <w:p w14:paraId="4B2B25E8" w14:textId="77777777" w:rsidR="00ED2942" w:rsidRPr="00177B6A" w:rsidRDefault="00ED2942" w:rsidP="00177B6A">
            <w:pPr>
              <w:jc w:val="center"/>
              <w:rPr>
                <w:rFonts w:ascii="Times New Roman" w:hAnsi="Times New Roman"/>
                <w:sz w:val="22"/>
                <w:szCs w:val="22"/>
                <w:lang w:val="nl-NL"/>
              </w:rPr>
            </w:pPr>
            <w:r w:rsidRPr="00177B6A">
              <w:rPr>
                <w:rFonts w:ascii="Times New Roman" w:hAnsi="Times New Roman"/>
                <w:spacing w:val="-2"/>
                <w:position w:val="0"/>
                <w:sz w:val="22"/>
                <w:szCs w:val="22"/>
                <w:lang w:val="nl-NL"/>
              </w:rPr>
              <w:t>Điều 6.2.4.1-6.2.4.2</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14:paraId="515A127E" w14:textId="77777777" w:rsidR="00ED2942" w:rsidRPr="00177B6A" w:rsidRDefault="00ED2942" w:rsidP="00177B6A">
            <w:pPr>
              <w:rPr>
                <w:rFonts w:ascii="Times New Roman" w:hAnsi="Times New Roman"/>
                <w:sz w:val="22"/>
                <w:szCs w:val="22"/>
                <w:lang w:val="nl-NL"/>
              </w:rPr>
            </w:pPr>
          </w:p>
        </w:tc>
      </w:tr>
      <w:tr w:rsidR="00ED2942" w:rsidRPr="00177B6A" w14:paraId="4B3C9808" w14:textId="77777777" w:rsidTr="00ED2942">
        <w:tc>
          <w:tcPr>
            <w:tcW w:w="186" w:type="pct"/>
          </w:tcPr>
          <w:p w14:paraId="7835EC4A" w14:textId="77777777" w:rsidR="00ED2942" w:rsidRPr="00177B6A" w:rsidRDefault="00177B6A" w:rsidP="00177B6A">
            <w:pPr>
              <w:jc w:val="center"/>
              <w:rPr>
                <w:rFonts w:ascii="Times New Roman" w:hAnsi="Times New Roman"/>
                <w:sz w:val="22"/>
                <w:szCs w:val="22"/>
                <w:lang w:val="nl-NL"/>
              </w:rPr>
            </w:pPr>
            <w:r>
              <w:rPr>
                <w:rFonts w:ascii="Times New Roman" w:hAnsi="Times New Roman"/>
                <w:sz w:val="22"/>
                <w:szCs w:val="22"/>
                <w:lang w:val="nl-NL"/>
              </w:rPr>
              <w:t>-</w:t>
            </w:r>
          </w:p>
        </w:tc>
        <w:tc>
          <w:tcPr>
            <w:tcW w:w="528" w:type="pct"/>
          </w:tcPr>
          <w:p w14:paraId="47B6D854"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Thời gian trễ</w:t>
            </w:r>
          </w:p>
        </w:tc>
        <w:tc>
          <w:tcPr>
            <w:tcW w:w="856" w:type="pct"/>
          </w:tcPr>
          <w:p w14:paraId="4C95FBB0" w14:textId="77777777" w:rsidR="00ED2942" w:rsidRPr="00177B6A" w:rsidRDefault="00ED2942" w:rsidP="00177B6A">
            <w:pPr>
              <w:jc w:val="both"/>
              <w:rPr>
                <w:rFonts w:ascii="Times New Roman" w:hAnsi="Times New Roman"/>
                <w:sz w:val="22"/>
                <w:szCs w:val="22"/>
                <w:lang w:val="nl-NL"/>
              </w:rPr>
            </w:pPr>
          </w:p>
        </w:tc>
        <w:tc>
          <w:tcPr>
            <w:tcW w:w="2580" w:type="pct"/>
          </w:tcPr>
          <w:p w14:paraId="30E55B5E"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6.2.5.7.1 Hệ thống chữa cháy bằng Sol-khí phải có báo động và thời gian trễ trước khi phun, đủ để con người thoát nạn.</w:t>
            </w:r>
          </w:p>
          <w:p w14:paraId="69EEE31D"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6.2.5.7.2 Với những khu vực nguy hiểm có nguy cơ cháy lan nhanh, mà việc thiết lập thời gian trễ sẽ làm gia tăng nghiêm trọng mối đe dọa đến tính mạng và tài sản thì thời gian trễ được phép bỏ qua.</w:t>
            </w:r>
          </w:p>
          <w:p w14:paraId="0C8BB1B2"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6.2.5.7.3 Thời gian trễ chỉ được sử dụng để sơ tán con người hoặc chuẩn bị cho phun chất chữa cháy tại khu vực nguy hiểm.</w:t>
            </w:r>
          </w:p>
          <w:p w14:paraId="662CAB31"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6.2.5.7.4 Không sử dụng thời gian trễ làm khoảng thời gian để xác thực độ tin cậy của cảnh báo trước khi hệ thống được kích hoạt tự động.</w:t>
            </w:r>
          </w:p>
        </w:tc>
        <w:tc>
          <w:tcPr>
            <w:tcW w:w="620" w:type="pct"/>
          </w:tcPr>
          <w:p w14:paraId="5AB0531C" w14:textId="77777777" w:rsidR="00ED2942" w:rsidRPr="00177B6A" w:rsidRDefault="00ED2942" w:rsidP="00177B6A">
            <w:pPr>
              <w:jc w:val="center"/>
              <w:rPr>
                <w:rFonts w:ascii="Times New Roman" w:hAnsi="Times New Roman"/>
                <w:sz w:val="22"/>
                <w:szCs w:val="22"/>
                <w:lang w:val="nl-NL"/>
              </w:rPr>
            </w:pPr>
            <w:r w:rsidRPr="00177B6A">
              <w:rPr>
                <w:rFonts w:ascii="Times New Roman" w:hAnsi="Times New Roman"/>
                <w:spacing w:val="-2"/>
                <w:position w:val="0"/>
                <w:sz w:val="22"/>
                <w:szCs w:val="22"/>
                <w:lang w:val="nl-NL"/>
              </w:rPr>
              <w:t>Điều 6.2.5.7</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14:paraId="397150FC" w14:textId="77777777" w:rsidR="00ED2942" w:rsidRPr="00177B6A" w:rsidRDefault="00ED2942" w:rsidP="00177B6A">
            <w:pPr>
              <w:rPr>
                <w:rFonts w:ascii="Times New Roman" w:hAnsi="Times New Roman"/>
                <w:sz w:val="22"/>
                <w:szCs w:val="22"/>
                <w:lang w:val="nl-NL"/>
              </w:rPr>
            </w:pPr>
          </w:p>
        </w:tc>
      </w:tr>
      <w:tr w:rsidR="00ED2942" w:rsidRPr="00177B6A" w14:paraId="680DAD20" w14:textId="77777777" w:rsidTr="00ED2942">
        <w:tc>
          <w:tcPr>
            <w:tcW w:w="186" w:type="pct"/>
          </w:tcPr>
          <w:p w14:paraId="6EA1457E" w14:textId="77777777" w:rsidR="00ED2942" w:rsidRPr="00177B6A" w:rsidRDefault="00177B6A" w:rsidP="00177B6A">
            <w:pPr>
              <w:jc w:val="center"/>
              <w:rPr>
                <w:rFonts w:ascii="Times New Roman" w:hAnsi="Times New Roman"/>
                <w:sz w:val="22"/>
                <w:szCs w:val="22"/>
                <w:lang w:val="nl-NL"/>
              </w:rPr>
            </w:pPr>
            <w:r>
              <w:rPr>
                <w:rFonts w:ascii="Times New Roman" w:hAnsi="Times New Roman"/>
                <w:sz w:val="22"/>
                <w:szCs w:val="22"/>
                <w:lang w:val="nl-NL"/>
              </w:rPr>
              <w:t>-</w:t>
            </w:r>
          </w:p>
        </w:tc>
        <w:tc>
          <w:tcPr>
            <w:tcW w:w="528" w:type="pct"/>
          </w:tcPr>
          <w:p w14:paraId="3BF3E3C4"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Nút ấn tạm dừng</w:t>
            </w:r>
          </w:p>
        </w:tc>
        <w:tc>
          <w:tcPr>
            <w:tcW w:w="856" w:type="pct"/>
          </w:tcPr>
          <w:p w14:paraId="1675ACC0" w14:textId="77777777" w:rsidR="00ED2942" w:rsidRPr="00177B6A" w:rsidRDefault="00ED2942" w:rsidP="00177B6A">
            <w:pPr>
              <w:jc w:val="both"/>
              <w:rPr>
                <w:rFonts w:ascii="Times New Roman" w:hAnsi="Times New Roman"/>
                <w:sz w:val="22"/>
                <w:szCs w:val="22"/>
                <w:lang w:val="nl-NL"/>
              </w:rPr>
            </w:pPr>
          </w:p>
        </w:tc>
        <w:tc>
          <w:tcPr>
            <w:tcW w:w="2580" w:type="pct"/>
          </w:tcPr>
          <w:p w14:paraId="3B70ED5C"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Nút ấn tạm dừng phải được bố trí ở khu vực bảo vệ và gần cửa ra vào.</w:t>
            </w:r>
          </w:p>
          <w:p w14:paraId="764EB152"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6.2.5.4.1 Nút ấn tạm dừng phải là loại nút ấn đòi hỏi phải có tác động liên tục bằng tay để tạo ra tín hiệu tạm dừng kích hoạt.</w:t>
            </w:r>
          </w:p>
          <w:p w14:paraId="43F57AE5"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6.2.5.4.2 Nút ấn tạm dừng không phải loại vẫn tạm dừng hệ thống khi không có mặt của con người.</w:t>
            </w:r>
          </w:p>
          <w:p w14:paraId="3B787071"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6.2.5.4.3 Trong mọi trường hợp, việc kích hoạt khẩn cấp bằng tay sẽ làm mất hiệu lực của chức năng tạm dừng.</w:t>
            </w:r>
          </w:p>
          <w:p w14:paraId="167E834F"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6.2.5.4.4 Khi chức năng tạm dừng hoạt động thì phải có tín hiệu âm thanh và hình ảnh thể hiện sự tạm dừng hoạt động của hệ thống.</w:t>
            </w:r>
          </w:p>
          <w:p w14:paraId="0E802287"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6.2.5.4.5 Chức năng của nút ấn tạm dừng phải được nhận biết rõ ràng.</w:t>
            </w:r>
          </w:p>
        </w:tc>
        <w:tc>
          <w:tcPr>
            <w:tcW w:w="620" w:type="pct"/>
          </w:tcPr>
          <w:p w14:paraId="64B94AB1" w14:textId="77777777" w:rsidR="00ED2942" w:rsidRPr="00177B6A" w:rsidRDefault="00ED2942" w:rsidP="00177B6A">
            <w:pPr>
              <w:jc w:val="center"/>
              <w:rPr>
                <w:rFonts w:ascii="Times New Roman" w:hAnsi="Times New Roman"/>
                <w:sz w:val="22"/>
                <w:szCs w:val="22"/>
                <w:lang w:val="nl-NL"/>
              </w:rPr>
            </w:pPr>
            <w:r w:rsidRPr="00177B6A">
              <w:rPr>
                <w:rFonts w:ascii="Times New Roman" w:hAnsi="Times New Roman"/>
                <w:spacing w:val="-2"/>
                <w:position w:val="0"/>
                <w:sz w:val="22"/>
                <w:szCs w:val="22"/>
                <w:lang w:val="nl-NL"/>
              </w:rPr>
              <w:t>Điều 6.2.5.4</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14:paraId="3373443D" w14:textId="77777777" w:rsidR="00ED2942" w:rsidRPr="00177B6A" w:rsidRDefault="00ED2942" w:rsidP="00177B6A">
            <w:pPr>
              <w:rPr>
                <w:rFonts w:ascii="Times New Roman" w:hAnsi="Times New Roman"/>
                <w:sz w:val="22"/>
                <w:szCs w:val="22"/>
                <w:lang w:val="nl-NL"/>
              </w:rPr>
            </w:pPr>
          </w:p>
        </w:tc>
      </w:tr>
      <w:tr w:rsidR="00ED2942" w:rsidRPr="00177B6A" w14:paraId="44B7EB8C" w14:textId="77777777" w:rsidTr="00ED2942">
        <w:tc>
          <w:tcPr>
            <w:tcW w:w="186" w:type="pct"/>
          </w:tcPr>
          <w:p w14:paraId="6FB7A413" w14:textId="77777777" w:rsidR="00ED2942" w:rsidRPr="00177B6A" w:rsidRDefault="00ED2942" w:rsidP="00177B6A">
            <w:pPr>
              <w:jc w:val="center"/>
              <w:rPr>
                <w:rFonts w:ascii="Times New Roman" w:hAnsi="Times New Roman"/>
                <w:b/>
                <w:bCs/>
                <w:sz w:val="22"/>
                <w:szCs w:val="22"/>
                <w:lang w:val="nl-NL"/>
              </w:rPr>
            </w:pPr>
            <w:r w:rsidRPr="00177B6A">
              <w:rPr>
                <w:rFonts w:ascii="Times New Roman" w:hAnsi="Times New Roman"/>
                <w:b/>
                <w:bCs/>
                <w:sz w:val="22"/>
                <w:szCs w:val="22"/>
                <w:lang w:val="nl-NL"/>
              </w:rPr>
              <w:t>5.6</w:t>
            </w:r>
          </w:p>
        </w:tc>
        <w:tc>
          <w:tcPr>
            <w:tcW w:w="528" w:type="pct"/>
          </w:tcPr>
          <w:p w14:paraId="731E6BFA" w14:textId="77777777" w:rsidR="00ED2942" w:rsidRPr="00177B6A" w:rsidRDefault="00ED2942" w:rsidP="00177B6A">
            <w:pPr>
              <w:jc w:val="both"/>
              <w:rPr>
                <w:rFonts w:ascii="Times New Roman" w:hAnsi="Times New Roman"/>
                <w:b/>
                <w:bCs/>
                <w:sz w:val="22"/>
                <w:szCs w:val="22"/>
                <w:lang w:val="nl-NL"/>
              </w:rPr>
            </w:pPr>
            <w:r w:rsidRPr="00177B6A">
              <w:rPr>
                <w:rFonts w:ascii="Times New Roman" w:hAnsi="Times New Roman"/>
                <w:b/>
                <w:bCs/>
                <w:sz w:val="22"/>
                <w:szCs w:val="22"/>
                <w:lang w:val="nl-NL"/>
              </w:rPr>
              <w:t>Chuông, đèn cảnh báo</w:t>
            </w:r>
          </w:p>
        </w:tc>
        <w:tc>
          <w:tcPr>
            <w:tcW w:w="856" w:type="pct"/>
          </w:tcPr>
          <w:p w14:paraId="7121586B" w14:textId="77777777" w:rsidR="00ED2942" w:rsidRPr="00177B6A" w:rsidRDefault="00ED2942" w:rsidP="00177B6A">
            <w:pPr>
              <w:jc w:val="both"/>
              <w:rPr>
                <w:rFonts w:ascii="Times New Roman" w:hAnsi="Times New Roman"/>
                <w:sz w:val="22"/>
                <w:szCs w:val="22"/>
                <w:lang w:val="nl-NL"/>
              </w:rPr>
            </w:pPr>
          </w:p>
        </w:tc>
        <w:tc>
          <w:tcPr>
            <w:tcW w:w="2580" w:type="pct"/>
          </w:tcPr>
          <w:p w14:paraId="2749F1CA"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Phải có tín hiệu báo động hoặc hiển thị hoặc cả hai để thể hiện trạng thái hoạt động của hệ thống, mối nguy hiểm đối với con người hay các sự cố của thiết bị được giám sát.</w:t>
            </w:r>
          </w:p>
          <w:p w14:paraId="5ACDA208"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6.2.5.1 Hình thức báo (âm thanh, hiển thị), số lượng và vị trí của các thiết bị báo động và hiển thị phải đảm bảo hoạt động theo đúng mục đích.</w:t>
            </w:r>
          </w:p>
          <w:p w14:paraId="1DCDE9F8"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6.2.5.2 Phạm vi, loại thiết bị báo động hoặc hiển thị hoặc cả hai phải được phê duyệt.</w:t>
            </w:r>
          </w:p>
          <w:p w14:paraId="7F95997E"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6.2.5.3 Thiết bị cảnh báo</w:t>
            </w:r>
          </w:p>
          <w:p w14:paraId="292E8524"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6.2.5.3.1 Phải có thiết bị báo động bằng âm thanh và hiển thị trong khu vực bảo vệ để cảnh báo trước khi phun chất chữa cháy.</w:t>
            </w:r>
          </w:p>
          <w:p w14:paraId="78B66E0C"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6.2.5.3.2 Hoạt động của các thiết bị cảnh báo phải tiếp tục sau khi phun chất chữa cháy cho đến khi cảnh báo được ghi nhận và có các can thiệp thích hợp.</w:t>
            </w:r>
          </w:p>
          <w:p w14:paraId="09A8B680"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6.2.5.6 Phải có tín hiệu cảnh báo và chỉ dẫn ở lối vào và bên trong khu vực được bảo vệ.</w:t>
            </w:r>
          </w:p>
        </w:tc>
        <w:tc>
          <w:tcPr>
            <w:tcW w:w="620" w:type="pct"/>
          </w:tcPr>
          <w:p w14:paraId="286E14F5" w14:textId="77777777" w:rsidR="00ED2942" w:rsidRPr="00177B6A" w:rsidRDefault="00ED2942" w:rsidP="00177B6A">
            <w:pPr>
              <w:jc w:val="center"/>
              <w:rPr>
                <w:rFonts w:ascii="Times New Roman" w:hAnsi="Times New Roman"/>
                <w:sz w:val="22"/>
                <w:szCs w:val="22"/>
                <w:lang w:val="nl-NL"/>
              </w:rPr>
            </w:pPr>
            <w:r w:rsidRPr="00177B6A">
              <w:rPr>
                <w:rFonts w:ascii="Times New Roman" w:hAnsi="Times New Roman"/>
                <w:spacing w:val="-2"/>
                <w:position w:val="0"/>
                <w:sz w:val="22"/>
                <w:szCs w:val="22"/>
                <w:lang w:val="nl-NL"/>
              </w:rPr>
              <w:t>Điều 6.2.5.1-6.2.5.6</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14:paraId="2226C748" w14:textId="77777777" w:rsidR="00ED2942" w:rsidRPr="00177B6A" w:rsidRDefault="00ED2942" w:rsidP="00177B6A">
            <w:pPr>
              <w:rPr>
                <w:rFonts w:ascii="Times New Roman" w:hAnsi="Times New Roman"/>
                <w:sz w:val="22"/>
                <w:szCs w:val="22"/>
                <w:lang w:val="nl-NL"/>
              </w:rPr>
            </w:pPr>
          </w:p>
        </w:tc>
      </w:tr>
      <w:tr w:rsidR="00ED2942" w:rsidRPr="00177B6A" w14:paraId="6E54F018" w14:textId="77777777" w:rsidTr="00ED2942">
        <w:tc>
          <w:tcPr>
            <w:tcW w:w="186" w:type="pct"/>
          </w:tcPr>
          <w:p w14:paraId="5ED44442" w14:textId="77777777" w:rsidR="00ED2942" w:rsidRPr="00177B6A" w:rsidRDefault="00ED2942" w:rsidP="00177B6A">
            <w:pPr>
              <w:jc w:val="center"/>
              <w:rPr>
                <w:rFonts w:ascii="Times New Roman" w:hAnsi="Times New Roman"/>
                <w:b/>
                <w:bCs/>
                <w:sz w:val="22"/>
                <w:szCs w:val="22"/>
                <w:lang w:val="nl-NL"/>
              </w:rPr>
            </w:pPr>
            <w:r w:rsidRPr="00177B6A">
              <w:rPr>
                <w:rFonts w:ascii="Times New Roman" w:hAnsi="Times New Roman"/>
                <w:b/>
                <w:bCs/>
                <w:sz w:val="22"/>
                <w:szCs w:val="22"/>
                <w:lang w:val="nl-NL"/>
              </w:rPr>
              <w:t>5.7</w:t>
            </w:r>
          </w:p>
        </w:tc>
        <w:tc>
          <w:tcPr>
            <w:tcW w:w="528" w:type="pct"/>
          </w:tcPr>
          <w:p w14:paraId="104B6F1F" w14:textId="77777777" w:rsidR="00ED2942" w:rsidRPr="00177B6A" w:rsidRDefault="00ED2942" w:rsidP="00177B6A">
            <w:pPr>
              <w:jc w:val="both"/>
              <w:rPr>
                <w:rFonts w:ascii="Times New Roman" w:hAnsi="Times New Roman"/>
                <w:b/>
                <w:bCs/>
                <w:sz w:val="22"/>
                <w:szCs w:val="22"/>
                <w:lang w:val="nl-NL"/>
              </w:rPr>
            </w:pPr>
            <w:r w:rsidRPr="00177B6A">
              <w:rPr>
                <w:rFonts w:ascii="Times New Roman" w:hAnsi="Times New Roman"/>
                <w:b/>
                <w:bCs/>
                <w:sz w:val="22"/>
                <w:szCs w:val="22"/>
                <w:lang w:val="nl-NL"/>
              </w:rPr>
              <w:t>Công tắc ngắt bảo trì</w:t>
            </w:r>
          </w:p>
        </w:tc>
        <w:tc>
          <w:tcPr>
            <w:tcW w:w="856" w:type="pct"/>
          </w:tcPr>
          <w:p w14:paraId="38F2B541" w14:textId="77777777" w:rsidR="00ED2942" w:rsidRPr="00177B6A" w:rsidRDefault="00ED2942" w:rsidP="00177B6A">
            <w:pPr>
              <w:jc w:val="both"/>
              <w:rPr>
                <w:rFonts w:ascii="Times New Roman" w:hAnsi="Times New Roman"/>
                <w:sz w:val="22"/>
                <w:szCs w:val="22"/>
                <w:lang w:val="nl-NL"/>
              </w:rPr>
            </w:pPr>
          </w:p>
        </w:tc>
        <w:tc>
          <w:tcPr>
            <w:tcW w:w="2580" w:type="pct"/>
          </w:tcPr>
          <w:p w14:paraId="522052E8"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6.2.6.1 Phải có công tắc ngắt được giám sát để ngăn ngừa nguy cơ hệ thống phun ngoài mong muốn trong thời gian bảo trì.</w:t>
            </w:r>
          </w:p>
          <w:p w14:paraId="3D197562" w14:textId="77777777"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6.2.6.2 Công tắc ngắt phải tác động và làm gián đoạn mạch điều khiển phun của hệ thống chữa cháy bằng Sol-khí.</w:t>
            </w:r>
          </w:p>
        </w:tc>
        <w:tc>
          <w:tcPr>
            <w:tcW w:w="620" w:type="pct"/>
          </w:tcPr>
          <w:p w14:paraId="14B9080C" w14:textId="77777777" w:rsidR="00ED2942" w:rsidRPr="00177B6A" w:rsidRDefault="00ED2942" w:rsidP="00177B6A">
            <w:pPr>
              <w:jc w:val="center"/>
              <w:rPr>
                <w:rFonts w:ascii="Times New Roman" w:hAnsi="Times New Roman"/>
                <w:sz w:val="22"/>
                <w:szCs w:val="22"/>
                <w:lang w:val="nl-NL"/>
              </w:rPr>
            </w:pPr>
            <w:r w:rsidRPr="00177B6A">
              <w:rPr>
                <w:rFonts w:ascii="Times New Roman" w:hAnsi="Times New Roman"/>
                <w:spacing w:val="-2"/>
                <w:position w:val="0"/>
                <w:sz w:val="22"/>
                <w:szCs w:val="22"/>
                <w:lang w:val="nl-NL"/>
              </w:rPr>
              <w:t>Điều 6.2.6</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14:paraId="197666DD" w14:textId="77777777" w:rsidR="00ED2942" w:rsidRPr="00177B6A" w:rsidRDefault="00ED2942" w:rsidP="00177B6A">
            <w:pPr>
              <w:rPr>
                <w:rFonts w:ascii="Times New Roman" w:hAnsi="Times New Roman"/>
                <w:sz w:val="22"/>
                <w:szCs w:val="22"/>
                <w:lang w:val="nl-NL"/>
              </w:rPr>
            </w:pPr>
          </w:p>
        </w:tc>
      </w:tr>
    </w:tbl>
    <w:p w14:paraId="4B8BB151" w14:textId="77777777" w:rsidR="0003467B" w:rsidRPr="00177B6A" w:rsidRDefault="0003467B" w:rsidP="00177B6A">
      <w:pPr>
        <w:rPr>
          <w:rFonts w:ascii="Times New Roman" w:hAnsi="Times New Roman"/>
          <w:b/>
          <w:sz w:val="22"/>
          <w:szCs w:val="22"/>
          <w:lang w:val="nl-NL"/>
        </w:rPr>
      </w:pPr>
    </w:p>
    <w:p w14:paraId="491E6025" w14:textId="77777777" w:rsidR="00C609B4" w:rsidRPr="00177B6A" w:rsidRDefault="00C609B4" w:rsidP="00177B6A">
      <w:pPr>
        <w:ind w:firstLine="720"/>
        <w:rPr>
          <w:rFonts w:ascii="Times New Roman" w:hAnsi="Times New Roman"/>
          <w:b/>
          <w:bCs/>
          <w:i/>
          <w:sz w:val="22"/>
          <w:szCs w:val="22"/>
          <w:lang w:val="vi-VN"/>
        </w:rPr>
      </w:pPr>
      <w:r w:rsidRPr="00177B6A">
        <w:rPr>
          <w:rFonts w:ascii="Times New Roman" w:hAnsi="Times New Roman"/>
          <w:b/>
          <w:bCs/>
          <w:i/>
          <w:sz w:val="22"/>
          <w:szCs w:val="22"/>
          <w:lang w:val="vi-VN"/>
        </w:rPr>
        <w:t>..........(3)....................</w:t>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t>..........(4)..............</w:t>
      </w:r>
    </w:p>
    <w:p w14:paraId="2D5B3E9D" w14:textId="77777777" w:rsidR="0003467B" w:rsidRPr="00177B6A" w:rsidRDefault="00C609B4" w:rsidP="00177B6A">
      <w:pPr>
        <w:rPr>
          <w:rFonts w:ascii="Times New Roman" w:hAnsi="Times New Roman"/>
          <w:i/>
          <w:sz w:val="22"/>
          <w:szCs w:val="22"/>
          <w:lang w:val="vi-VN"/>
        </w:rPr>
      </w:pPr>
      <w:r w:rsidRPr="00177B6A">
        <w:rPr>
          <w:rFonts w:ascii="Times New Roman" w:hAnsi="Times New Roman"/>
          <w:b/>
          <w:i/>
          <w:sz w:val="22"/>
          <w:szCs w:val="22"/>
          <w:lang w:val="vi-VN"/>
        </w:rPr>
        <w:t>Ghi chú:</w:t>
      </w:r>
      <w:r w:rsidRPr="00177B6A">
        <w:rPr>
          <w:rFonts w:ascii="Times New Roman" w:hAnsi="Times New Roman"/>
          <w:i/>
          <w:sz w:val="22"/>
          <w:szCs w:val="22"/>
          <w:lang w:val="vi-VN"/>
        </w:rPr>
        <w:t xml:space="preserve"> (1) Tên cơ quan chủ quản trực tiếp;(2) Tên đơn vị thực hiện </w:t>
      </w:r>
      <w:r w:rsidR="00684159" w:rsidRPr="00177B6A">
        <w:rPr>
          <w:rFonts w:ascii="Times New Roman" w:hAnsi="Times New Roman"/>
          <w:i/>
          <w:sz w:val="22"/>
          <w:szCs w:val="22"/>
          <w:lang w:val="vi-VN"/>
        </w:rPr>
        <w:t>thẩm định</w:t>
      </w:r>
      <w:r w:rsidRPr="00177B6A">
        <w:rPr>
          <w:rFonts w:ascii="Times New Roman" w:hAnsi="Times New Roman"/>
          <w:i/>
          <w:sz w:val="22"/>
          <w:szCs w:val="22"/>
          <w:lang w:val="vi-VN"/>
        </w:rPr>
        <w:t xml:space="preserve">; (3) Họ tên và chữ ký của cán bộ thực hiện; (4) Ghi quyền hạn, chức vụ của người lãnh đạo, chỉ huy đơn vị </w:t>
      </w:r>
      <w:r w:rsidR="00684159" w:rsidRPr="00177B6A">
        <w:rPr>
          <w:rFonts w:ascii="Times New Roman" w:hAnsi="Times New Roman"/>
          <w:i/>
          <w:sz w:val="22"/>
          <w:szCs w:val="22"/>
          <w:lang w:val="vi-VN"/>
        </w:rPr>
        <w:t>thẩm định</w:t>
      </w:r>
      <w:r w:rsidRPr="00177B6A">
        <w:rPr>
          <w:rFonts w:ascii="Times New Roman" w:hAnsi="Times New Roman"/>
          <w:i/>
          <w:sz w:val="22"/>
          <w:szCs w:val="22"/>
          <w:lang w:val="vi-VN"/>
        </w:rPr>
        <w:t>, nếu người ký văn bản là cấp phó của người đứng đầu cơ quan thì ghi chữ viết tắt “KT.” vào trước chức vụ của người đứng đầu, bên dưới ghi chức vụ của người ký văn bản.</w:t>
      </w:r>
    </w:p>
    <w:p w14:paraId="207DD857" w14:textId="77777777" w:rsidR="0015030C" w:rsidRPr="00177B6A" w:rsidRDefault="00A019B6" w:rsidP="00177B6A">
      <w:pPr>
        <w:rPr>
          <w:rFonts w:ascii="Times New Roman" w:hAnsi="Times New Roman"/>
          <w:b/>
          <w:sz w:val="22"/>
          <w:szCs w:val="22"/>
          <w:lang w:val="vi-VN"/>
        </w:rPr>
      </w:pPr>
      <w:r w:rsidRPr="00177B6A">
        <w:rPr>
          <w:rFonts w:ascii="Times New Roman" w:hAnsi="Times New Roman"/>
          <w:b/>
          <w:sz w:val="22"/>
          <w:szCs w:val="22"/>
          <w:lang w:val="vi-VN"/>
        </w:rPr>
        <w:br w:type="page"/>
      </w:r>
    </w:p>
    <w:p w14:paraId="16E14A24" w14:textId="77777777" w:rsidR="00A46CD9" w:rsidRPr="00177B6A" w:rsidRDefault="00A46CD9" w:rsidP="00177B6A">
      <w:pPr>
        <w:jc w:val="center"/>
        <w:rPr>
          <w:rFonts w:ascii="Times New Roman" w:hAnsi="Times New Roman"/>
          <w:b/>
          <w:sz w:val="22"/>
          <w:szCs w:val="22"/>
          <w:lang w:val="vi-VN"/>
        </w:rPr>
      </w:pPr>
      <w:r w:rsidRPr="00177B6A">
        <w:rPr>
          <w:rFonts w:ascii="Times New Roman" w:hAnsi="Times New Roman"/>
          <w:b/>
          <w:sz w:val="22"/>
          <w:szCs w:val="22"/>
          <w:lang w:val="vi-VN"/>
        </w:rPr>
        <w:t>PHỤ LỤC</w:t>
      </w:r>
    </w:p>
    <w:p w14:paraId="5BE5F3F5" w14:textId="77777777" w:rsidR="008D20AC" w:rsidRPr="00177B6A" w:rsidRDefault="00145071" w:rsidP="00177B6A">
      <w:pPr>
        <w:jc w:val="center"/>
        <w:rPr>
          <w:rFonts w:ascii="Times New Roman" w:hAnsi="Times New Roman"/>
          <w:b/>
          <w:iCs/>
          <w:sz w:val="22"/>
          <w:szCs w:val="22"/>
          <w:lang w:val="vi-VN"/>
        </w:rPr>
      </w:pPr>
      <w:r w:rsidRPr="00177B6A">
        <w:rPr>
          <w:rFonts w:ascii="Times New Roman" w:hAnsi="Times New Roman"/>
          <w:b/>
          <w:bCs/>
          <w:iCs/>
          <w:sz w:val="22"/>
          <w:szCs w:val="22"/>
          <w:lang w:val="vi-VN"/>
        </w:rPr>
        <w:t xml:space="preserve">THÔNG TIN </w:t>
      </w:r>
      <w:r w:rsidR="00DC35C8" w:rsidRPr="00177B6A">
        <w:rPr>
          <w:rFonts w:ascii="Times New Roman" w:hAnsi="Times New Roman"/>
          <w:b/>
          <w:bCs/>
          <w:iCs/>
          <w:sz w:val="22"/>
          <w:szCs w:val="22"/>
          <w:lang w:val="vi-VN"/>
        </w:rPr>
        <w:t>CHỨNG NHẬN CỦA CƠ QUAN BẢO VỆ MÔI TRƯỜNG HÒA KỲ (EPA)</w:t>
      </w:r>
    </w:p>
    <w:p w14:paraId="1FCCF6A4" w14:textId="77777777" w:rsidR="00A46CD9" w:rsidRPr="00177B6A" w:rsidRDefault="00A46CD9" w:rsidP="00177B6A">
      <w:pPr>
        <w:jc w:val="center"/>
        <w:rPr>
          <w:rFonts w:ascii="Times New Roman" w:hAnsi="Times New Roman"/>
          <w:b/>
          <w:sz w:val="22"/>
          <w:szCs w:val="22"/>
          <w:lang w:val="vi-VN"/>
        </w:rPr>
      </w:pPr>
    </w:p>
    <w:p w14:paraId="151EB5FE" w14:textId="77777777" w:rsidR="00A46CD9" w:rsidRPr="00177B6A" w:rsidRDefault="00A46CD9" w:rsidP="00177B6A">
      <w:pPr>
        <w:rPr>
          <w:rFonts w:ascii="Times New Roman" w:hAnsi="Times New Roman"/>
          <w:bCs/>
          <w:i/>
          <w:iCs/>
          <w:sz w:val="22"/>
          <w:szCs w:val="22"/>
          <w:lang w:val="vi-VN"/>
        </w:rPr>
      </w:pPr>
      <w:r w:rsidRPr="00177B6A">
        <w:rPr>
          <w:rFonts w:ascii="Times New Roman" w:hAnsi="Times New Roman"/>
          <w:bCs/>
          <w:i/>
          <w:iCs/>
          <w:sz w:val="22"/>
          <w:szCs w:val="22"/>
          <w:lang w:val="vi-VN"/>
        </w:rPr>
        <w:t xml:space="preserve">Phụ lục này nhằm cung cấp thông tin </w:t>
      </w:r>
      <w:r w:rsidR="00E32D43" w:rsidRPr="00177B6A">
        <w:rPr>
          <w:rFonts w:ascii="Times New Roman" w:hAnsi="Times New Roman"/>
          <w:bCs/>
          <w:i/>
          <w:iCs/>
          <w:sz w:val="22"/>
          <w:szCs w:val="22"/>
          <w:lang w:val="vi-VN"/>
        </w:rPr>
        <w:t>mang tính chất</w:t>
      </w:r>
      <w:r w:rsidRPr="00177B6A">
        <w:rPr>
          <w:rFonts w:ascii="Times New Roman" w:hAnsi="Times New Roman"/>
          <w:bCs/>
          <w:i/>
          <w:iCs/>
          <w:sz w:val="22"/>
          <w:szCs w:val="22"/>
          <w:lang w:val="vi-VN"/>
        </w:rPr>
        <w:t xml:space="preserve"> tham</w:t>
      </w:r>
      <w:r w:rsidR="00E32D43" w:rsidRPr="00177B6A">
        <w:rPr>
          <w:rFonts w:ascii="Times New Roman" w:hAnsi="Times New Roman"/>
          <w:bCs/>
          <w:i/>
          <w:iCs/>
          <w:sz w:val="22"/>
          <w:szCs w:val="22"/>
          <w:lang w:val="vi-VN"/>
        </w:rPr>
        <w:t xml:space="preserve"> khảo. Thông tin có thể được các tổ chức cập nhật liên tục.</w:t>
      </w:r>
    </w:p>
    <w:p w14:paraId="56387E87" w14:textId="77777777" w:rsidR="008D20AC" w:rsidRPr="00177B6A" w:rsidRDefault="008D20AC" w:rsidP="00177B6A">
      <w:pPr>
        <w:ind w:right="204"/>
        <w:rPr>
          <w:rFonts w:ascii="Times New Roman" w:hAnsi="Times New Roman"/>
          <w:bCs/>
          <w:sz w:val="22"/>
          <w:szCs w:val="22"/>
          <w:lang w:val="vi-VN"/>
        </w:rPr>
      </w:pPr>
    </w:p>
    <w:tbl>
      <w:tblPr>
        <w:tblW w:w="4962" w:type="pct"/>
        <w:tblInd w:w="108" w:type="dxa"/>
        <w:tblLook w:val="04A0" w:firstRow="1" w:lastRow="0" w:firstColumn="1" w:lastColumn="0" w:noHBand="0" w:noVBand="1"/>
      </w:tblPr>
      <w:tblGrid>
        <w:gridCol w:w="1772"/>
        <w:gridCol w:w="1724"/>
        <w:gridCol w:w="2295"/>
        <w:gridCol w:w="2298"/>
        <w:gridCol w:w="2298"/>
        <w:gridCol w:w="3726"/>
      </w:tblGrid>
      <w:tr w:rsidR="00177B6A" w:rsidRPr="00177B6A" w14:paraId="2775408A" w14:textId="77777777" w:rsidTr="004929EE">
        <w:trPr>
          <w:trHeight w:val="1157"/>
          <w:tblHeader/>
        </w:trPr>
        <w:tc>
          <w:tcPr>
            <w:tcW w:w="628" w:type="pct"/>
            <w:tcBorders>
              <w:top w:val="single" w:sz="4" w:space="0" w:color="auto"/>
              <w:left w:val="single" w:sz="4" w:space="0" w:color="auto"/>
              <w:bottom w:val="single" w:sz="4" w:space="0" w:color="auto"/>
              <w:right w:val="single" w:sz="4" w:space="0" w:color="auto"/>
            </w:tcBorders>
            <w:vAlign w:val="center"/>
            <w:hideMark/>
          </w:tcPr>
          <w:p w14:paraId="505AF628" w14:textId="77777777" w:rsidR="008D20AC" w:rsidRPr="00177B6A" w:rsidRDefault="008D20AC" w:rsidP="00177B6A">
            <w:pPr>
              <w:jc w:val="center"/>
              <w:rPr>
                <w:rFonts w:ascii="Times New Roman" w:hAnsi="Times New Roman"/>
                <w:b/>
                <w:bCs/>
                <w:sz w:val="22"/>
                <w:szCs w:val="22"/>
              </w:rPr>
            </w:pPr>
            <w:r w:rsidRPr="00177B6A">
              <w:rPr>
                <w:rFonts w:ascii="Times New Roman" w:hAnsi="Times New Roman"/>
                <w:b/>
                <w:bCs/>
                <w:sz w:val="22"/>
                <w:szCs w:val="22"/>
              </w:rPr>
              <w:t>Loại Sol-khí</w:t>
            </w:r>
          </w:p>
        </w:tc>
        <w:tc>
          <w:tcPr>
            <w:tcW w:w="611" w:type="pct"/>
            <w:tcBorders>
              <w:top w:val="single" w:sz="4" w:space="0" w:color="auto"/>
              <w:left w:val="nil"/>
              <w:bottom w:val="single" w:sz="4" w:space="0" w:color="auto"/>
              <w:right w:val="single" w:sz="4" w:space="0" w:color="auto"/>
            </w:tcBorders>
            <w:vAlign w:val="center"/>
            <w:hideMark/>
          </w:tcPr>
          <w:p w14:paraId="4CA232B3" w14:textId="77777777" w:rsidR="008D20AC" w:rsidRPr="00177B6A" w:rsidRDefault="008D20AC" w:rsidP="00177B6A">
            <w:pPr>
              <w:jc w:val="center"/>
              <w:rPr>
                <w:rFonts w:ascii="Times New Roman" w:hAnsi="Times New Roman"/>
                <w:b/>
                <w:bCs/>
                <w:sz w:val="22"/>
                <w:szCs w:val="22"/>
              </w:rPr>
            </w:pPr>
            <w:r w:rsidRPr="00177B6A">
              <w:rPr>
                <w:rFonts w:ascii="Times New Roman" w:hAnsi="Times New Roman"/>
                <w:b/>
                <w:bCs/>
                <w:sz w:val="22"/>
                <w:szCs w:val="22"/>
              </w:rPr>
              <w:t>Tên gọi</w:t>
            </w:r>
          </w:p>
        </w:tc>
        <w:tc>
          <w:tcPr>
            <w:tcW w:w="813" w:type="pct"/>
            <w:tcBorders>
              <w:top w:val="single" w:sz="4" w:space="0" w:color="auto"/>
              <w:left w:val="nil"/>
              <w:bottom w:val="single" w:sz="4" w:space="0" w:color="auto"/>
              <w:right w:val="single" w:sz="4" w:space="0" w:color="auto"/>
            </w:tcBorders>
            <w:vAlign w:val="center"/>
            <w:hideMark/>
          </w:tcPr>
          <w:p w14:paraId="057FD286" w14:textId="77777777" w:rsidR="008D20AC" w:rsidRPr="00177B6A" w:rsidRDefault="008D20AC" w:rsidP="00177B6A">
            <w:pPr>
              <w:jc w:val="center"/>
              <w:rPr>
                <w:rFonts w:ascii="Times New Roman" w:hAnsi="Times New Roman"/>
                <w:b/>
                <w:bCs/>
                <w:sz w:val="22"/>
                <w:szCs w:val="22"/>
              </w:rPr>
            </w:pPr>
            <w:r w:rsidRPr="00177B6A">
              <w:rPr>
                <w:rFonts w:ascii="Times New Roman" w:hAnsi="Times New Roman"/>
                <w:b/>
                <w:bCs/>
                <w:sz w:val="22"/>
                <w:szCs w:val="22"/>
              </w:rPr>
              <w:t>Chỉ số tác động phá hủy tầng Ozone (ODP)</w:t>
            </w:r>
          </w:p>
        </w:tc>
        <w:tc>
          <w:tcPr>
            <w:tcW w:w="814" w:type="pct"/>
            <w:tcBorders>
              <w:top w:val="single" w:sz="4" w:space="0" w:color="auto"/>
              <w:left w:val="nil"/>
              <w:bottom w:val="single" w:sz="4" w:space="0" w:color="auto"/>
              <w:right w:val="single" w:sz="4" w:space="0" w:color="auto"/>
            </w:tcBorders>
            <w:vAlign w:val="center"/>
            <w:hideMark/>
          </w:tcPr>
          <w:p w14:paraId="13BC1BD3" w14:textId="77777777" w:rsidR="008D20AC" w:rsidRPr="00177B6A" w:rsidRDefault="008D20AC" w:rsidP="00177B6A">
            <w:pPr>
              <w:jc w:val="center"/>
              <w:rPr>
                <w:rFonts w:ascii="Times New Roman" w:hAnsi="Times New Roman"/>
                <w:b/>
                <w:bCs/>
                <w:sz w:val="22"/>
                <w:szCs w:val="22"/>
              </w:rPr>
            </w:pPr>
            <w:r w:rsidRPr="00177B6A">
              <w:rPr>
                <w:rFonts w:ascii="Times New Roman" w:hAnsi="Times New Roman"/>
                <w:b/>
                <w:bCs/>
                <w:sz w:val="22"/>
                <w:szCs w:val="22"/>
              </w:rPr>
              <w:t>Chỉ số làm nóng lên toàn cầu (GWP)</w:t>
            </w:r>
          </w:p>
        </w:tc>
        <w:tc>
          <w:tcPr>
            <w:tcW w:w="814" w:type="pct"/>
            <w:tcBorders>
              <w:top w:val="single" w:sz="4" w:space="0" w:color="auto"/>
              <w:left w:val="nil"/>
              <w:bottom w:val="single" w:sz="4" w:space="0" w:color="auto"/>
              <w:right w:val="single" w:sz="4" w:space="0" w:color="auto"/>
            </w:tcBorders>
            <w:vAlign w:val="center"/>
            <w:hideMark/>
          </w:tcPr>
          <w:p w14:paraId="32842985" w14:textId="77777777" w:rsidR="008D20AC" w:rsidRPr="00177B6A" w:rsidRDefault="008D20AC" w:rsidP="00177B6A">
            <w:pPr>
              <w:jc w:val="center"/>
              <w:rPr>
                <w:rFonts w:ascii="Times New Roman" w:hAnsi="Times New Roman"/>
                <w:b/>
                <w:bCs/>
                <w:sz w:val="22"/>
                <w:szCs w:val="22"/>
              </w:rPr>
            </w:pPr>
            <w:r w:rsidRPr="00177B6A">
              <w:rPr>
                <w:rFonts w:ascii="Times New Roman" w:hAnsi="Times New Roman"/>
                <w:b/>
                <w:bCs/>
                <w:sz w:val="22"/>
                <w:szCs w:val="22"/>
              </w:rPr>
              <w:t>Ngày chứng nhận theo SNAP</w:t>
            </w:r>
          </w:p>
        </w:tc>
        <w:tc>
          <w:tcPr>
            <w:tcW w:w="1320" w:type="pct"/>
            <w:tcBorders>
              <w:top w:val="single" w:sz="4" w:space="0" w:color="auto"/>
              <w:left w:val="nil"/>
              <w:bottom w:val="single" w:sz="4" w:space="0" w:color="auto"/>
              <w:right w:val="single" w:sz="4" w:space="0" w:color="auto"/>
            </w:tcBorders>
            <w:vAlign w:val="center"/>
            <w:hideMark/>
          </w:tcPr>
          <w:p w14:paraId="1339B22E" w14:textId="77777777" w:rsidR="008D20AC" w:rsidRPr="00177B6A" w:rsidRDefault="008D20AC" w:rsidP="00177B6A">
            <w:pPr>
              <w:jc w:val="center"/>
              <w:rPr>
                <w:rFonts w:ascii="Times New Roman" w:hAnsi="Times New Roman"/>
                <w:b/>
                <w:bCs/>
                <w:sz w:val="22"/>
                <w:szCs w:val="22"/>
              </w:rPr>
            </w:pPr>
            <w:r w:rsidRPr="00177B6A">
              <w:rPr>
                <w:rFonts w:ascii="Times New Roman" w:hAnsi="Times New Roman"/>
                <w:b/>
                <w:bCs/>
                <w:sz w:val="22"/>
                <w:szCs w:val="22"/>
              </w:rPr>
              <w:t xml:space="preserve">Ứng dụng cho khu vực </w:t>
            </w:r>
            <w:r w:rsidRPr="00177B6A">
              <w:rPr>
                <w:rFonts w:ascii="Times New Roman" w:hAnsi="Times New Roman"/>
                <w:b/>
                <w:bCs/>
                <w:sz w:val="22"/>
                <w:szCs w:val="22"/>
              </w:rPr>
              <w:br/>
              <w:t>thường có người</w:t>
            </w:r>
          </w:p>
        </w:tc>
      </w:tr>
      <w:tr w:rsidR="00DC35C8" w:rsidRPr="00177B6A" w14:paraId="1AA28F1D" w14:textId="77777777" w:rsidTr="004929EE">
        <w:trPr>
          <w:trHeight w:val="1196"/>
        </w:trPr>
        <w:tc>
          <w:tcPr>
            <w:tcW w:w="628" w:type="pct"/>
            <w:tcBorders>
              <w:top w:val="nil"/>
              <w:left w:val="single" w:sz="4" w:space="0" w:color="auto"/>
              <w:bottom w:val="single" w:sz="4" w:space="0" w:color="auto"/>
              <w:right w:val="single" w:sz="4" w:space="0" w:color="auto"/>
            </w:tcBorders>
            <w:vAlign w:val="center"/>
            <w:hideMark/>
          </w:tcPr>
          <w:p w14:paraId="5839BFF4"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Sol-khí loại A</w:t>
            </w:r>
          </w:p>
        </w:tc>
        <w:tc>
          <w:tcPr>
            <w:tcW w:w="611" w:type="pct"/>
            <w:tcBorders>
              <w:top w:val="nil"/>
              <w:left w:val="nil"/>
              <w:bottom w:val="single" w:sz="4" w:space="0" w:color="auto"/>
              <w:right w:val="single" w:sz="4" w:space="0" w:color="auto"/>
            </w:tcBorders>
            <w:vAlign w:val="center"/>
            <w:hideMark/>
          </w:tcPr>
          <w:p w14:paraId="3A85DAF8"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GreenEx</w:t>
            </w:r>
          </w:p>
        </w:tc>
        <w:tc>
          <w:tcPr>
            <w:tcW w:w="813" w:type="pct"/>
            <w:tcBorders>
              <w:top w:val="nil"/>
              <w:left w:val="nil"/>
              <w:bottom w:val="single" w:sz="4" w:space="0" w:color="auto"/>
              <w:right w:val="single" w:sz="4" w:space="0" w:color="auto"/>
            </w:tcBorders>
            <w:noWrap/>
            <w:vAlign w:val="center"/>
            <w:hideMark/>
          </w:tcPr>
          <w:p w14:paraId="3C2E2214" w14:textId="77777777"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w:t>
            </w:r>
          </w:p>
        </w:tc>
        <w:tc>
          <w:tcPr>
            <w:tcW w:w="814" w:type="pct"/>
            <w:tcBorders>
              <w:top w:val="nil"/>
              <w:left w:val="nil"/>
              <w:bottom w:val="single" w:sz="4" w:space="0" w:color="auto"/>
              <w:right w:val="single" w:sz="4" w:space="0" w:color="auto"/>
            </w:tcBorders>
            <w:noWrap/>
            <w:vAlign w:val="center"/>
            <w:hideMark/>
          </w:tcPr>
          <w:p w14:paraId="50DE25C4" w14:textId="77777777"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w:t>
            </w:r>
          </w:p>
        </w:tc>
        <w:tc>
          <w:tcPr>
            <w:tcW w:w="814" w:type="pct"/>
            <w:tcBorders>
              <w:top w:val="nil"/>
              <w:left w:val="nil"/>
              <w:bottom w:val="single" w:sz="4" w:space="0" w:color="auto"/>
              <w:right w:val="single" w:sz="4" w:space="0" w:color="auto"/>
            </w:tcBorders>
            <w:vAlign w:val="center"/>
            <w:hideMark/>
          </w:tcPr>
          <w:p w14:paraId="755BBB7F"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18/3/1994</w:t>
            </w:r>
          </w:p>
        </w:tc>
        <w:tc>
          <w:tcPr>
            <w:tcW w:w="1320" w:type="pct"/>
            <w:tcBorders>
              <w:top w:val="nil"/>
              <w:left w:val="nil"/>
              <w:bottom w:val="single" w:sz="4" w:space="0" w:color="auto"/>
              <w:right w:val="single" w:sz="4" w:space="0" w:color="auto"/>
            </w:tcBorders>
            <w:vAlign w:val="center"/>
            <w:hideMark/>
          </w:tcPr>
          <w:p w14:paraId="5B34FB89"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Không sử dụng ở khu vực thường có người.</w:t>
            </w:r>
          </w:p>
        </w:tc>
      </w:tr>
      <w:tr w:rsidR="00DC35C8" w:rsidRPr="00177B6A" w14:paraId="20ACABBE" w14:textId="77777777" w:rsidTr="004929EE">
        <w:trPr>
          <w:trHeight w:val="1196"/>
        </w:trPr>
        <w:tc>
          <w:tcPr>
            <w:tcW w:w="628" w:type="pct"/>
            <w:tcBorders>
              <w:top w:val="nil"/>
              <w:left w:val="single" w:sz="4" w:space="0" w:color="auto"/>
              <w:bottom w:val="single" w:sz="4" w:space="0" w:color="auto"/>
              <w:right w:val="single" w:sz="4" w:space="0" w:color="auto"/>
            </w:tcBorders>
            <w:vAlign w:val="center"/>
            <w:hideMark/>
          </w:tcPr>
          <w:p w14:paraId="695904EE"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Sol-khí loại C</w:t>
            </w:r>
          </w:p>
        </w:tc>
        <w:tc>
          <w:tcPr>
            <w:tcW w:w="611" w:type="pct"/>
            <w:tcBorders>
              <w:top w:val="nil"/>
              <w:left w:val="nil"/>
              <w:bottom w:val="single" w:sz="4" w:space="0" w:color="auto"/>
              <w:right w:val="single" w:sz="4" w:space="0" w:color="auto"/>
            </w:tcBorders>
            <w:vAlign w:val="center"/>
            <w:hideMark/>
          </w:tcPr>
          <w:p w14:paraId="171EFD8C"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Pyrogen</w:t>
            </w:r>
            <w:r w:rsidRPr="00177B6A">
              <w:rPr>
                <w:rFonts w:ascii="Times New Roman" w:hAnsi="Times New Roman"/>
                <w:sz w:val="22"/>
                <w:szCs w:val="22"/>
              </w:rPr>
              <w:br/>
              <w:t>Soyuz</w:t>
            </w:r>
          </w:p>
        </w:tc>
        <w:tc>
          <w:tcPr>
            <w:tcW w:w="813" w:type="pct"/>
            <w:tcBorders>
              <w:top w:val="nil"/>
              <w:left w:val="nil"/>
              <w:bottom w:val="single" w:sz="4" w:space="0" w:color="auto"/>
              <w:right w:val="single" w:sz="4" w:space="0" w:color="auto"/>
            </w:tcBorders>
            <w:noWrap/>
            <w:vAlign w:val="center"/>
            <w:hideMark/>
          </w:tcPr>
          <w:p w14:paraId="1AF1AA98" w14:textId="77777777"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w:t>
            </w:r>
          </w:p>
        </w:tc>
        <w:tc>
          <w:tcPr>
            <w:tcW w:w="814" w:type="pct"/>
            <w:tcBorders>
              <w:top w:val="nil"/>
              <w:left w:val="nil"/>
              <w:bottom w:val="single" w:sz="4" w:space="0" w:color="auto"/>
              <w:right w:val="single" w:sz="4" w:space="0" w:color="auto"/>
            </w:tcBorders>
            <w:noWrap/>
            <w:vAlign w:val="center"/>
            <w:hideMark/>
          </w:tcPr>
          <w:p w14:paraId="442A4EAD" w14:textId="77777777"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w:t>
            </w:r>
          </w:p>
        </w:tc>
        <w:tc>
          <w:tcPr>
            <w:tcW w:w="814" w:type="pct"/>
            <w:tcBorders>
              <w:top w:val="nil"/>
              <w:left w:val="nil"/>
              <w:bottom w:val="single" w:sz="4" w:space="0" w:color="auto"/>
              <w:right w:val="single" w:sz="4" w:space="0" w:color="auto"/>
            </w:tcBorders>
            <w:vAlign w:val="center"/>
            <w:hideMark/>
          </w:tcPr>
          <w:p w14:paraId="26192B4D"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18/2/1996</w:t>
            </w:r>
          </w:p>
        </w:tc>
        <w:tc>
          <w:tcPr>
            <w:tcW w:w="1320" w:type="pct"/>
            <w:tcBorders>
              <w:top w:val="nil"/>
              <w:left w:val="nil"/>
              <w:bottom w:val="single" w:sz="4" w:space="0" w:color="auto"/>
              <w:right w:val="single" w:sz="4" w:space="0" w:color="auto"/>
            </w:tcBorders>
            <w:vAlign w:val="center"/>
            <w:hideMark/>
          </w:tcPr>
          <w:p w14:paraId="2E9EE464"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Không sử dụng ở khu vực thường có người.</w:t>
            </w:r>
          </w:p>
        </w:tc>
      </w:tr>
      <w:tr w:rsidR="008D20AC" w:rsidRPr="00177B6A" w14:paraId="71669777" w14:textId="77777777" w:rsidTr="004929EE">
        <w:trPr>
          <w:trHeight w:val="1196"/>
        </w:trPr>
        <w:tc>
          <w:tcPr>
            <w:tcW w:w="628" w:type="pct"/>
            <w:tcBorders>
              <w:top w:val="nil"/>
              <w:left w:val="single" w:sz="4" w:space="0" w:color="auto"/>
              <w:bottom w:val="single" w:sz="4" w:space="0" w:color="auto"/>
              <w:right w:val="single" w:sz="4" w:space="0" w:color="auto"/>
            </w:tcBorders>
            <w:vAlign w:val="center"/>
            <w:hideMark/>
          </w:tcPr>
          <w:p w14:paraId="1B456294"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Sol-khí loại D</w:t>
            </w:r>
          </w:p>
        </w:tc>
        <w:tc>
          <w:tcPr>
            <w:tcW w:w="611" w:type="pct"/>
            <w:tcBorders>
              <w:top w:val="nil"/>
              <w:left w:val="nil"/>
              <w:bottom w:val="single" w:sz="4" w:space="0" w:color="auto"/>
              <w:right w:val="single" w:sz="4" w:space="0" w:color="auto"/>
            </w:tcBorders>
            <w:vAlign w:val="center"/>
            <w:hideMark/>
          </w:tcPr>
          <w:p w14:paraId="4FE39757"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 xml:space="preserve">Stat-X, </w:t>
            </w:r>
            <w:r w:rsidRPr="00177B6A">
              <w:rPr>
                <w:rFonts w:ascii="Times New Roman" w:hAnsi="Times New Roman"/>
                <w:sz w:val="22"/>
                <w:szCs w:val="22"/>
              </w:rPr>
              <w:br/>
              <w:t>Aero-K</w:t>
            </w:r>
          </w:p>
        </w:tc>
        <w:tc>
          <w:tcPr>
            <w:tcW w:w="813" w:type="pct"/>
            <w:tcBorders>
              <w:top w:val="nil"/>
              <w:left w:val="nil"/>
              <w:bottom w:val="single" w:sz="4" w:space="0" w:color="auto"/>
              <w:right w:val="single" w:sz="4" w:space="0" w:color="auto"/>
            </w:tcBorders>
            <w:noWrap/>
            <w:vAlign w:val="center"/>
            <w:hideMark/>
          </w:tcPr>
          <w:p w14:paraId="6931BAB2" w14:textId="77777777"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0</w:t>
            </w:r>
          </w:p>
        </w:tc>
        <w:tc>
          <w:tcPr>
            <w:tcW w:w="814" w:type="pct"/>
            <w:tcBorders>
              <w:top w:val="nil"/>
              <w:left w:val="nil"/>
              <w:bottom w:val="single" w:sz="4" w:space="0" w:color="auto"/>
              <w:right w:val="single" w:sz="4" w:space="0" w:color="auto"/>
            </w:tcBorders>
            <w:noWrap/>
            <w:vAlign w:val="center"/>
            <w:hideMark/>
          </w:tcPr>
          <w:p w14:paraId="33D4338E" w14:textId="77777777"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w:t>
            </w:r>
          </w:p>
        </w:tc>
        <w:tc>
          <w:tcPr>
            <w:tcW w:w="814" w:type="pct"/>
            <w:tcBorders>
              <w:top w:val="nil"/>
              <w:left w:val="nil"/>
              <w:bottom w:val="single" w:sz="4" w:space="0" w:color="auto"/>
              <w:right w:val="single" w:sz="4" w:space="0" w:color="auto"/>
            </w:tcBorders>
            <w:vAlign w:val="center"/>
            <w:hideMark/>
          </w:tcPr>
          <w:p w14:paraId="6ECA8FD9"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- 27/9/2006;</w:t>
            </w:r>
            <w:r w:rsidRPr="00177B6A">
              <w:rPr>
                <w:rFonts w:ascii="Times New Roman" w:hAnsi="Times New Roman"/>
                <w:sz w:val="22"/>
                <w:szCs w:val="22"/>
              </w:rPr>
              <w:br/>
              <w:t>- 21/10/2014;</w:t>
            </w:r>
            <w:r w:rsidRPr="00177B6A">
              <w:rPr>
                <w:rFonts w:ascii="Times New Roman" w:hAnsi="Times New Roman"/>
                <w:sz w:val="22"/>
                <w:szCs w:val="22"/>
              </w:rPr>
              <w:br/>
              <w:t>- 01/12/2016</w:t>
            </w:r>
          </w:p>
        </w:tc>
        <w:tc>
          <w:tcPr>
            <w:tcW w:w="1320" w:type="pct"/>
            <w:tcBorders>
              <w:top w:val="nil"/>
              <w:left w:val="nil"/>
              <w:bottom w:val="single" w:sz="4" w:space="0" w:color="auto"/>
              <w:right w:val="single" w:sz="4" w:space="0" w:color="auto"/>
            </w:tcBorders>
            <w:vAlign w:val="center"/>
            <w:hideMark/>
          </w:tcPr>
          <w:p w14:paraId="6BFD59B0"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Chấp thuận dưới nồng đ</w:t>
            </w:r>
            <w:r w:rsidR="00DC35C8" w:rsidRPr="00177B6A">
              <w:rPr>
                <w:rFonts w:ascii="Times New Roman" w:hAnsi="Times New Roman"/>
                <w:sz w:val="22"/>
                <w:szCs w:val="22"/>
              </w:rPr>
              <w:t>ộ</w:t>
            </w:r>
            <w:r w:rsidRPr="00177B6A">
              <w:rPr>
                <w:rFonts w:ascii="Times New Roman" w:hAnsi="Times New Roman"/>
                <w:sz w:val="22"/>
                <w:szCs w:val="22"/>
              </w:rPr>
              <w:t xml:space="preserve"> cho phép tối đa</w:t>
            </w:r>
          </w:p>
        </w:tc>
      </w:tr>
      <w:tr w:rsidR="00DC35C8" w:rsidRPr="00177B6A" w14:paraId="5D174B46" w14:textId="77777777" w:rsidTr="004929EE">
        <w:trPr>
          <w:trHeight w:val="1196"/>
        </w:trPr>
        <w:tc>
          <w:tcPr>
            <w:tcW w:w="628" w:type="pct"/>
            <w:tcBorders>
              <w:top w:val="nil"/>
              <w:left w:val="single" w:sz="4" w:space="0" w:color="auto"/>
              <w:bottom w:val="single" w:sz="4" w:space="0" w:color="auto"/>
              <w:right w:val="single" w:sz="4" w:space="0" w:color="auto"/>
            </w:tcBorders>
            <w:vAlign w:val="center"/>
            <w:hideMark/>
          </w:tcPr>
          <w:p w14:paraId="07CDAB0B"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Sol-khí loại E</w:t>
            </w:r>
          </w:p>
        </w:tc>
        <w:tc>
          <w:tcPr>
            <w:tcW w:w="611" w:type="pct"/>
            <w:tcBorders>
              <w:top w:val="nil"/>
              <w:left w:val="nil"/>
              <w:bottom w:val="single" w:sz="4" w:space="0" w:color="auto"/>
              <w:right w:val="single" w:sz="4" w:space="0" w:color="auto"/>
            </w:tcBorders>
            <w:vAlign w:val="center"/>
            <w:hideMark/>
          </w:tcPr>
          <w:p w14:paraId="78276D61"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FirePro,</w:t>
            </w:r>
            <w:r w:rsidRPr="00177B6A">
              <w:rPr>
                <w:rFonts w:ascii="Times New Roman" w:hAnsi="Times New Roman"/>
                <w:sz w:val="22"/>
                <w:szCs w:val="22"/>
              </w:rPr>
              <w:br/>
              <w:t>FirePro Xtinguish,</w:t>
            </w:r>
            <w:r w:rsidRPr="00177B6A">
              <w:rPr>
                <w:rFonts w:ascii="Times New Roman" w:hAnsi="Times New Roman"/>
                <w:sz w:val="22"/>
                <w:szCs w:val="22"/>
              </w:rPr>
              <w:br/>
              <w:t>FireBan</w:t>
            </w:r>
          </w:p>
        </w:tc>
        <w:tc>
          <w:tcPr>
            <w:tcW w:w="813" w:type="pct"/>
            <w:tcBorders>
              <w:top w:val="nil"/>
              <w:left w:val="nil"/>
              <w:bottom w:val="single" w:sz="4" w:space="0" w:color="auto"/>
              <w:right w:val="single" w:sz="4" w:space="0" w:color="auto"/>
            </w:tcBorders>
            <w:noWrap/>
            <w:vAlign w:val="center"/>
            <w:hideMark/>
          </w:tcPr>
          <w:p w14:paraId="1B9C1EC6" w14:textId="77777777"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0</w:t>
            </w:r>
          </w:p>
        </w:tc>
        <w:tc>
          <w:tcPr>
            <w:tcW w:w="814" w:type="pct"/>
            <w:tcBorders>
              <w:top w:val="nil"/>
              <w:left w:val="nil"/>
              <w:bottom w:val="single" w:sz="4" w:space="0" w:color="auto"/>
              <w:right w:val="single" w:sz="4" w:space="0" w:color="auto"/>
            </w:tcBorders>
            <w:noWrap/>
            <w:vAlign w:val="center"/>
            <w:hideMark/>
          </w:tcPr>
          <w:p w14:paraId="4F554135" w14:textId="77777777"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0</w:t>
            </w:r>
          </w:p>
        </w:tc>
        <w:tc>
          <w:tcPr>
            <w:tcW w:w="814" w:type="pct"/>
            <w:tcBorders>
              <w:top w:val="nil"/>
              <w:left w:val="nil"/>
              <w:bottom w:val="single" w:sz="4" w:space="0" w:color="auto"/>
              <w:right w:val="single" w:sz="4" w:space="0" w:color="auto"/>
            </w:tcBorders>
            <w:vAlign w:val="center"/>
            <w:hideMark/>
          </w:tcPr>
          <w:p w14:paraId="14B37FB3"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- 27/9/2006;</w:t>
            </w:r>
            <w:r w:rsidRPr="00177B6A">
              <w:rPr>
                <w:rFonts w:ascii="Times New Roman" w:hAnsi="Times New Roman"/>
                <w:sz w:val="22"/>
                <w:szCs w:val="22"/>
              </w:rPr>
              <w:br/>
              <w:t>- 04/10/2018</w:t>
            </w:r>
          </w:p>
        </w:tc>
        <w:tc>
          <w:tcPr>
            <w:tcW w:w="1320" w:type="pct"/>
            <w:tcBorders>
              <w:top w:val="nil"/>
              <w:left w:val="nil"/>
              <w:bottom w:val="single" w:sz="4" w:space="0" w:color="auto"/>
              <w:right w:val="single" w:sz="4" w:space="0" w:color="auto"/>
            </w:tcBorders>
            <w:vAlign w:val="center"/>
            <w:hideMark/>
          </w:tcPr>
          <w:p w14:paraId="4536A9A7"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Chấp thuận dưới nồng đ</w:t>
            </w:r>
            <w:r w:rsidR="00DC35C8" w:rsidRPr="00177B6A">
              <w:rPr>
                <w:rFonts w:ascii="Times New Roman" w:hAnsi="Times New Roman"/>
                <w:sz w:val="22"/>
                <w:szCs w:val="22"/>
              </w:rPr>
              <w:t>ộ</w:t>
            </w:r>
            <w:r w:rsidRPr="00177B6A">
              <w:rPr>
                <w:rFonts w:ascii="Times New Roman" w:hAnsi="Times New Roman"/>
                <w:sz w:val="22"/>
                <w:szCs w:val="22"/>
              </w:rPr>
              <w:t xml:space="preserve"> cho phép tối đa</w:t>
            </w:r>
          </w:p>
        </w:tc>
      </w:tr>
      <w:tr w:rsidR="00DC35C8" w:rsidRPr="00177B6A" w14:paraId="52030226" w14:textId="77777777" w:rsidTr="004929EE">
        <w:trPr>
          <w:trHeight w:val="1415"/>
        </w:trPr>
        <w:tc>
          <w:tcPr>
            <w:tcW w:w="628" w:type="pct"/>
            <w:tcBorders>
              <w:top w:val="single" w:sz="4" w:space="0" w:color="auto"/>
              <w:left w:val="single" w:sz="4" w:space="0" w:color="auto"/>
              <w:bottom w:val="single" w:sz="4" w:space="0" w:color="auto"/>
              <w:right w:val="single" w:sz="4" w:space="0" w:color="auto"/>
            </w:tcBorders>
            <w:vAlign w:val="center"/>
            <w:hideMark/>
          </w:tcPr>
          <w:p w14:paraId="61AFB3F0"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Sol-khí loại G</w:t>
            </w:r>
          </w:p>
        </w:tc>
        <w:tc>
          <w:tcPr>
            <w:tcW w:w="611" w:type="pct"/>
            <w:tcBorders>
              <w:top w:val="single" w:sz="4" w:space="0" w:color="auto"/>
              <w:left w:val="single" w:sz="4" w:space="0" w:color="auto"/>
              <w:bottom w:val="single" w:sz="4" w:space="0" w:color="auto"/>
              <w:right w:val="single" w:sz="4" w:space="0" w:color="auto"/>
            </w:tcBorders>
            <w:vAlign w:val="center"/>
            <w:hideMark/>
          </w:tcPr>
          <w:p w14:paraId="2C96F387"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DSPA</w:t>
            </w:r>
          </w:p>
        </w:tc>
        <w:tc>
          <w:tcPr>
            <w:tcW w:w="813" w:type="pct"/>
            <w:tcBorders>
              <w:top w:val="single" w:sz="4" w:space="0" w:color="auto"/>
              <w:left w:val="single" w:sz="4" w:space="0" w:color="auto"/>
              <w:bottom w:val="single" w:sz="4" w:space="0" w:color="auto"/>
              <w:right w:val="single" w:sz="4" w:space="0" w:color="auto"/>
            </w:tcBorders>
            <w:noWrap/>
            <w:vAlign w:val="center"/>
            <w:hideMark/>
          </w:tcPr>
          <w:p w14:paraId="360946C1" w14:textId="77777777"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0</w:t>
            </w:r>
          </w:p>
        </w:tc>
        <w:tc>
          <w:tcPr>
            <w:tcW w:w="814" w:type="pct"/>
            <w:tcBorders>
              <w:top w:val="single" w:sz="4" w:space="0" w:color="auto"/>
              <w:left w:val="single" w:sz="4" w:space="0" w:color="auto"/>
              <w:bottom w:val="single" w:sz="4" w:space="0" w:color="auto"/>
              <w:right w:val="single" w:sz="4" w:space="0" w:color="auto"/>
            </w:tcBorders>
            <w:noWrap/>
            <w:vAlign w:val="center"/>
            <w:hideMark/>
          </w:tcPr>
          <w:p w14:paraId="1CEC233F" w14:textId="77777777"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&lt;1</w:t>
            </w:r>
          </w:p>
        </w:tc>
        <w:tc>
          <w:tcPr>
            <w:tcW w:w="814" w:type="pct"/>
            <w:tcBorders>
              <w:top w:val="single" w:sz="4" w:space="0" w:color="auto"/>
              <w:left w:val="single" w:sz="4" w:space="0" w:color="auto"/>
              <w:bottom w:val="single" w:sz="4" w:space="0" w:color="auto"/>
              <w:right w:val="single" w:sz="4" w:space="0" w:color="auto"/>
            </w:tcBorders>
            <w:vAlign w:val="center"/>
            <w:hideMark/>
          </w:tcPr>
          <w:p w14:paraId="2A10E627"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19/9/2012</w:t>
            </w:r>
          </w:p>
        </w:tc>
        <w:tc>
          <w:tcPr>
            <w:tcW w:w="1320" w:type="pct"/>
            <w:tcBorders>
              <w:top w:val="single" w:sz="4" w:space="0" w:color="auto"/>
              <w:left w:val="single" w:sz="4" w:space="0" w:color="auto"/>
              <w:bottom w:val="single" w:sz="4" w:space="0" w:color="auto"/>
              <w:right w:val="single" w:sz="4" w:space="0" w:color="auto"/>
            </w:tcBorders>
            <w:vAlign w:val="center"/>
            <w:hideMark/>
          </w:tcPr>
          <w:p w14:paraId="655A3DD5" w14:textId="77777777" w:rsidR="008D20AC" w:rsidRPr="00177B6A" w:rsidRDefault="008D20AC" w:rsidP="00177B6A">
            <w:pPr>
              <w:rPr>
                <w:rFonts w:ascii="Times New Roman" w:hAnsi="Times New Roman"/>
                <w:sz w:val="22"/>
                <w:szCs w:val="22"/>
              </w:rPr>
            </w:pPr>
            <w:r w:rsidRPr="00177B6A">
              <w:rPr>
                <w:rFonts w:ascii="Times New Roman" w:hAnsi="Times New Roman"/>
                <w:sz w:val="22"/>
                <w:szCs w:val="22"/>
              </w:rPr>
              <w:t>Không sử dụng ở khu vực thường có người.</w:t>
            </w:r>
          </w:p>
        </w:tc>
      </w:tr>
    </w:tbl>
    <w:p w14:paraId="5876499D" w14:textId="77777777" w:rsidR="00AF29B5" w:rsidRPr="00177B6A" w:rsidRDefault="00AF29B5" w:rsidP="00177B6A">
      <w:pPr>
        <w:ind w:right="204"/>
        <w:rPr>
          <w:rFonts w:ascii="Times New Roman" w:hAnsi="Times New Roman"/>
          <w:b/>
          <w:bCs/>
          <w:i/>
          <w:sz w:val="22"/>
          <w:szCs w:val="22"/>
        </w:rPr>
      </w:pPr>
    </w:p>
    <w:sectPr w:rsidR="00AF29B5" w:rsidRPr="00177B6A" w:rsidSect="006E18F0">
      <w:headerReference w:type="even" r:id="rId8"/>
      <w:headerReference w:type="default" r:id="rId9"/>
      <w:footerReference w:type="even" r:id="rId10"/>
      <w:footerReference w:type="default" r:id="rId11"/>
      <w:headerReference w:type="first" r:id="rId12"/>
      <w:footerReference w:type="first" r:id="rId13"/>
      <w:pgSz w:w="16840" w:h="11907" w:orient="landscape" w:code="9"/>
      <w:pgMar w:top="1134" w:right="1134" w:bottom="851" w:left="1701" w:header="731"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07057" w14:textId="77777777" w:rsidR="00B223FE" w:rsidRDefault="00B223FE">
      <w:r>
        <w:separator/>
      </w:r>
    </w:p>
  </w:endnote>
  <w:endnote w:type="continuationSeparator" w:id="0">
    <w:p w14:paraId="475682F7" w14:textId="77777777" w:rsidR="00B223FE" w:rsidRDefault="00B22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Courier">
    <w:panose1 w:val="02020500000000000000"/>
    <w:charset w:val="00"/>
    <w:family w:val="roman"/>
    <w:pitch w:val="variable"/>
    <w:sig w:usb0="20000A87" w:usb1="08000000" w:usb2="00000008" w:usb3="00000000" w:csb0="00000101"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F4B9" w14:textId="77777777" w:rsidR="004B03AC" w:rsidRDefault="004B03AC" w:rsidP="008A71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17A143A3" w14:textId="77777777" w:rsidR="004B03AC" w:rsidRDefault="004B03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61EEE" w14:textId="77777777" w:rsidR="00653387" w:rsidRDefault="006533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5425D" w14:textId="77777777" w:rsidR="004B03AC" w:rsidRDefault="004B03AC" w:rsidP="0087370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C95DE" w14:textId="77777777" w:rsidR="00B223FE" w:rsidRDefault="00B223FE">
      <w:r>
        <w:separator/>
      </w:r>
    </w:p>
  </w:footnote>
  <w:footnote w:type="continuationSeparator" w:id="0">
    <w:p w14:paraId="335E638E" w14:textId="77777777" w:rsidR="00B223FE" w:rsidRDefault="00B223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AE7D6" w14:textId="77777777" w:rsidR="00653387" w:rsidRDefault="006533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9C3BA" w14:textId="77777777" w:rsidR="00F37C2F" w:rsidRPr="00F37C2F" w:rsidRDefault="00F37C2F">
    <w:pPr>
      <w:pStyle w:val="Header"/>
      <w:jc w:val="center"/>
      <w:rPr>
        <w:rFonts w:ascii="Times New Roman" w:hAnsi="Times New Roman"/>
        <w:sz w:val="26"/>
        <w:szCs w:val="26"/>
      </w:rPr>
    </w:pPr>
    <w:r w:rsidRPr="00F37C2F">
      <w:rPr>
        <w:rFonts w:ascii="Times New Roman" w:hAnsi="Times New Roman"/>
        <w:sz w:val="26"/>
        <w:szCs w:val="26"/>
      </w:rPr>
      <w:fldChar w:fldCharType="begin"/>
    </w:r>
    <w:r w:rsidRPr="00F37C2F">
      <w:rPr>
        <w:rFonts w:ascii="Times New Roman" w:hAnsi="Times New Roman"/>
        <w:sz w:val="26"/>
        <w:szCs w:val="26"/>
      </w:rPr>
      <w:instrText xml:space="preserve"> PAGE   \* MERGEFORMAT </w:instrText>
    </w:r>
    <w:r w:rsidRPr="00F37C2F">
      <w:rPr>
        <w:rFonts w:ascii="Times New Roman" w:hAnsi="Times New Roman"/>
        <w:sz w:val="26"/>
        <w:szCs w:val="26"/>
      </w:rPr>
      <w:fldChar w:fldCharType="separate"/>
    </w:r>
    <w:r w:rsidR="00FE60F9">
      <w:rPr>
        <w:rFonts w:ascii="Times New Roman" w:hAnsi="Times New Roman"/>
        <w:noProof/>
        <w:sz w:val="26"/>
        <w:szCs w:val="26"/>
      </w:rPr>
      <w:t>2</w:t>
    </w:r>
    <w:r w:rsidRPr="00F37C2F">
      <w:rPr>
        <w:rFonts w:ascii="Times New Roman" w:hAnsi="Times New Roman"/>
        <w:noProof/>
        <w:sz w:val="26"/>
        <w:szCs w:val="26"/>
      </w:rPr>
      <w:fldChar w:fldCharType="end"/>
    </w:r>
  </w:p>
  <w:p w14:paraId="64269DBF" w14:textId="77777777" w:rsidR="00F37C2F" w:rsidRDefault="00F37C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5697D" w14:textId="77777777" w:rsidR="004B03AC" w:rsidRPr="00BF2703" w:rsidRDefault="00653387" w:rsidP="00FE0384">
    <w:pPr>
      <w:pStyle w:val="Header"/>
      <w:jc w:val="right"/>
      <w:rPr>
        <w:rFonts w:ascii="Times New Roman" w:hAnsi="Times New Roman"/>
        <w:b/>
        <w:bCs/>
        <w:i/>
        <w:iCs/>
        <w:sz w:val="22"/>
        <w:szCs w:val="22"/>
      </w:rPr>
    </w:pPr>
    <w:r>
      <w:rPr>
        <w:rFonts w:ascii="Times New Roman" w:hAnsi="Times New Roman"/>
        <w:b/>
        <w:bCs/>
        <w:i/>
        <w:iCs/>
        <w:sz w:val="22"/>
        <w:szCs w:val="22"/>
      </w:rPr>
      <w:t>B11</w:t>
    </w:r>
    <w:r w:rsidR="00BF2703" w:rsidRPr="00BF2703">
      <w:rPr>
        <w:rFonts w:ascii="Times New Roman" w:hAnsi="Times New Roman"/>
        <w:b/>
        <w:bCs/>
        <w:i/>
        <w:iCs/>
        <w:sz w:val="22"/>
        <w:szCs w:val="22"/>
      </w:rPr>
      <w:t xml:space="preserve">: BĐC Hệ thống chữa cháy bằng </w:t>
    </w:r>
    <w:r w:rsidR="00026B44">
      <w:rPr>
        <w:rFonts w:ascii="Times New Roman" w:hAnsi="Times New Roman"/>
        <w:b/>
        <w:bCs/>
        <w:i/>
        <w:iCs/>
        <w:sz w:val="22"/>
        <w:szCs w:val="22"/>
      </w:rPr>
      <w:t>Sol-</w:t>
    </w:r>
    <w:r w:rsidR="00BF2703" w:rsidRPr="00BF2703">
      <w:rPr>
        <w:rFonts w:ascii="Times New Roman" w:hAnsi="Times New Roman"/>
        <w:b/>
        <w:bCs/>
        <w:i/>
        <w:iCs/>
        <w:sz w:val="22"/>
        <w:szCs w:val="22"/>
      </w:rPr>
      <w:t>khí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C3CECE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F2205D18"/>
    <w:lvl w:ilvl="0">
      <w:start w:val="1"/>
      <w:numFmt w:val="bullet"/>
      <w:lvlText w:val=""/>
      <w:lvlJc w:val="left"/>
      <w:pPr>
        <w:tabs>
          <w:tab w:val="num" w:pos="737"/>
        </w:tabs>
        <w:ind w:left="737" w:hanging="227"/>
      </w:pPr>
      <w:rPr>
        <w:rFonts w:ascii="Symbol" w:hAnsi="Symbol" w:hint="default"/>
      </w:rPr>
    </w:lvl>
  </w:abstractNum>
  <w:abstractNum w:abstractNumId="2" w15:restartNumberingAfterBreak="0">
    <w:nsid w:val="027503CD"/>
    <w:multiLevelType w:val="hybridMultilevel"/>
    <w:tmpl w:val="F726067E"/>
    <w:lvl w:ilvl="0" w:tplc="D898CCEC">
      <w:start w:val="8"/>
      <w:numFmt w:val="decimal"/>
      <w:lvlText w:val="%1"/>
      <w:lvlJc w:val="left"/>
      <w:pPr>
        <w:tabs>
          <w:tab w:val="num" w:pos="720"/>
        </w:tabs>
        <w:ind w:left="720" w:hanging="360"/>
      </w:pPr>
      <w:rPr>
        <w:rFonts w:ascii="Symbol" w:hAnsi="Symbol"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88731F"/>
    <w:multiLevelType w:val="hybridMultilevel"/>
    <w:tmpl w:val="27CE80C0"/>
    <w:lvl w:ilvl="0" w:tplc="0409000F">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 w15:restartNumberingAfterBreak="0">
    <w:nsid w:val="0FC51D0C"/>
    <w:multiLevelType w:val="hybridMultilevel"/>
    <w:tmpl w:val="AAA887A4"/>
    <w:lvl w:ilvl="0" w:tplc="72049F1E">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460171"/>
    <w:multiLevelType w:val="hybridMultilevel"/>
    <w:tmpl w:val="9F02B270"/>
    <w:lvl w:ilvl="0" w:tplc="A48894E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EE6808"/>
    <w:multiLevelType w:val="hybridMultilevel"/>
    <w:tmpl w:val="73AAA022"/>
    <w:lvl w:ilvl="0" w:tplc="57F24DE4">
      <w:start w:val="9"/>
      <w:numFmt w:val="decimal"/>
      <w:lvlText w:val="-"/>
      <w:lvlJc w:val="left"/>
      <w:pPr>
        <w:tabs>
          <w:tab w:val="num" w:pos="720"/>
        </w:tabs>
        <w:ind w:left="720" w:hanging="360"/>
      </w:pPr>
      <w:rPr>
        <w:rFonts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917464"/>
    <w:multiLevelType w:val="hybridMultilevel"/>
    <w:tmpl w:val="7EB8D1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13D624C"/>
    <w:multiLevelType w:val="hybridMultilevel"/>
    <w:tmpl w:val="90A46528"/>
    <w:lvl w:ilvl="0" w:tplc="FEB2921A">
      <w:start w:val="2622"/>
      <w:numFmt w:val="bullet"/>
      <w:lvlText w:val="-"/>
      <w:lvlJc w:val="left"/>
      <w:pPr>
        <w:tabs>
          <w:tab w:val="num" w:pos="720"/>
        </w:tabs>
        <w:ind w:left="72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5153C4"/>
    <w:multiLevelType w:val="hybridMultilevel"/>
    <w:tmpl w:val="0E10F32E"/>
    <w:lvl w:ilvl="0" w:tplc="ED86DE7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A385890"/>
    <w:multiLevelType w:val="hybridMultilevel"/>
    <w:tmpl w:val="F0962D8C"/>
    <w:lvl w:ilvl="0" w:tplc="3EFC968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5C327D"/>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3594325D"/>
    <w:multiLevelType w:val="hybridMultilevel"/>
    <w:tmpl w:val="F8F45EA8"/>
    <w:lvl w:ilvl="0" w:tplc="49B87BE8">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7436EE"/>
    <w:multiLevelType w:val="hybridMultilevel"/>
    <w:tmpl w:val="A58C8D72"/>
    <w:lvl w:ilvl="0" w:tplc="E698D100">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5AF1C2B"/>
    <w:multiLevelType w:val="hybridMultilevel"/>
    <w:tmpl w:val="48FC56DE"/>
    <w:lvl w:ilvl="0" w:tplc="2D1CD22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63F1456"/>
    <w:multiLevelType w:val="hybridMultilevel"/>
    <w:tmpl w:val="490A55C0"/>
    <w:lvl w:ilvl="0" w:tplc="F58CB640">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C940762"/>
    <w:multiLevelType w:val="multilevel"/>
    <w:tmpl w:val="C6F2B404"/>
    <w:lvl w:ilvl="0">
      <w:start w:val="1"/>
      <w:numFmt w:val="upperLetter"/>
      <w:pStyle w:val="TitlePluc"/>
      <w:suff w:val="nothing"/>
      <w:lvlText w:val="Phụ lục %1"/>
      <w:lvlJc w:val="left"/>
      <w:pPr>
        <w:ind w:left="0" w:firstLine="0"/>
      </w:pPr>
      <w:rPr>
        <w:rFonts w:hint="default"/>
        <w:b/>
        <w:i w:val="0"/>
      </w:rPr>
    </w:lvl>
    <w:lvl w:ilvl="1">
      <w:start w:val="1"/>
      <w:numFmt w:val="decimal"/>
      <w:pStyle w:val="PLH1"/>
      <w:suff w:val="space"/>
      <w:lvlText w:val="%1.%2"/>
      <w:lvlJc w:val="left"/>
      <w:pPr>
        <w:ind w:left="0" w:firstLine="0"/>
      </w:pPr>
      <w:rPr>
        <w:rFonts w:hint="default"/>
        <w:b/>
        <w:i w:val="0"/>
      </w:rPr>
    </w:lvl>
    <w:lvl w:ilvl="2">
      <w:start w:val="1"/>
      <w:numFmt w:val="decimal"/>
      <w:pStyle w:val="PLH2"/>
      <w:suff w:val="space"/>
      <w:lvlText w:val="%1.%2.%3"/>
      <w:lvlJc w:val="left"/>
      <w:pPr>
        <w:ind w:left="0" w:firstLine="0"/>
      </w:pPr>
      <w:rPr>
        <w:rFonts w:hint="default"/>
        <w:b/>
        <w:i w:val="0"/>
      </w:rPr>
    </w:lvl>
    <w:lvl w:ilvl="3">
      <w:start w:val="1"/>
      <w:numFmt w:val="decimal"/>
      <w:pStyle w:val="PLH3"/>
      <w:suff w:val="space"/>
      <w:lvlText w:val="%1.%2.%3.%4"/>
      <w:lvlJc w:val="left"/>
      <w:pPr>
        <w:ind w:left="708" w:firstLine="0"/>
      </w:pPr>
      <w:rPr>
        <w:rFonts w:hint="default"/>
        <w:b/>
        <w:i w:val="0"/>
      </w:rPr>
    </w:lvl>
    <w:lvl w:ilvl="4">
      <w:start w:val="1"/>
      <w:numFmt w:val="lowerLetter"/>
      <w:pStyle w:val="PLH4"/>
      <w:suff w:val="space"/>
      <w:lvlText w:val="%5)"/>
      <w:lvlJc w:val="left"/>
      <w:pPr>
        <w:ind w:left="0" w:firstLine="0"/>
      </w:pPr>
      <w:rPr>
        <w:rFonts w:hint="default"/>
        <w:b/>
        <w:i w:val="0"/>
      </w:rPr>
    </w:lvl>
    <w:lvl w:ilvl="5">
      <w:start w:val="1"/>
      <w:numFmt w:val="decimal"/>
      <w:pStyle w:val="PLCHUTHICH"/>
      <w:lvlText w:val="CHÚ THÍCH %6:"/>
      <w:lvlJc w:val="left"/>
      <w:pPr>
        <w:tabs>
          <w:tab w:val="num" w:pos="1361"/>
        </w:tabs>
        <w:ind w:left="1361" w:hanging="1361"/>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17" w15:restartNumberingAfterBreak="0">
    <w:nsid w:val="518470C5"/>
    <w:multiLevelType w:val="hybridMultilevel"/>
    <w:tmpl w:val="E472ABF8"/>
    <w:lvl w:ilvl="0" w:tplc="12746368">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762D46"/>
    <w:multiLevelType w:val="hybridMultilevel"/>
    <w:tmpl w:val="191828C4"/>
    <w:lvl w:ilvl="0" w:tplc="D95E8D46">
      <w:start w:val="262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B63A0C"/>
    <w:multiLevelType w:val="hybridMultilevel"/>
    <w:tmpl w:val="4E3252A6"/>
    <w:lvl w:ilvl="0" w:tplc="4838FD70">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7D013D"/>
    <w:multiLevelType w:val="hybridMultilevel"/>
    <w:tmpl w:val="D1BE1E8C"/>
    <w:lvl w:ilvl="0" w:tplc="C9FA211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6B32F9D"/>
    <w:multiLevelType w:val="hybridMultilevel"/>
    <w:tmpl w:val="73A4B9EE"/>
    <w:lvl w:ilvl="0" w:tplc="81DC7484">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324639"/>
    <w:multiLevelType w:val="hybridMultilevel"/>
    <w:tmpl w:val="1E5C08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91517A2"/>
    <w:multiLevelType w:val="hybridMultilevel"/>
    <w:tmpl w:val="6BE472A2"/>
    <w:lvl w:ilvl="0" w:tplc="2740382A">
      <w:start w:val="1"/>
      <w:numFmt w:val="none"/>
      <w:pStyle w:val="CHUTHICH"/>
      <w:lvlText w:val="%1CHÚ THÍCH:"/>
      <w:lvlJc w:val="left"/>
      <w:pPr>
        <w:tabs>
          <w:tab w:val="num" w:pos="1247"/>
        </w:tabs>
        <w:ind w:left="1247" w:hanging="1247"/>
      </w:pPr>
      <w:rPr>
        <w:rFonts w:hint="default"/>
      </w:rPr>
    </w:lvl>
    <w:lvl w:ilvl="1" w:tplc="7996E4F2" w:tentative="1">
      <w:start w:val="1"/>
      <w:numFmt w:val="lowerLetter"/>
      <w:lvlText w:val="%2."/>
      <w:lvlJc w:val="left"/>
      <w:pPr>
        <w:tabs>
          <w:tab w:val="num" w:pos="1440"/>
        </w:tabs>
        <w:ind w:left="1440" w:hanging="360"/>
      </w:pPr>
    </w:lvl>
    <w:lvl w:ilvl="2" w:tplc="A93C0944">
      <w:start w:val="1"/>
      <w:numFmt w:val="lowerRoman"/>
      <w:lvlText w:val="%3."/>
      <w:lvlJc w:val="right"/>
      <w:pPr>
        <w:tabs>
          <w:tab w:val="num" w:pos="2160"/>
        </w:tabs>
        <w:ind w:left="2160" w:hanging="180"/>
      </w:pPr>
    </w:lvl>
    <w:lvl w:ilvl="3" w:tplc="F7B20A50" w:tentative="1">
      <w:start w:val="1"/>
      <w:numFmt w:val="decimal"/>
      <w:lvlText w:val="%4."/>
      <w:lvlJc w:val="left"/>
      <w:pPr>
        <w:tabs>
          <w:tab w:val="num" w:pos="2880"/>
        </w:tabs>
        <w:ind w:left="2880" w:hanging="360"/>
      </w:pPr>
    </w:lvl>
    <w:lvl w:ilvl="4" w:tplc="2028E3C2">
      <w:start w:val="1"/>
      <w:numFmt w:val="lowerLetter"/>
      <w:lvlText w:val="%5."/>
      <w:lvlJc w:val="left"/>
      <w:pPr>
        <w:tabs>
          <w:tab w:val="num" w:pos="3600"/>
        </w:tabs>
        <w:ind w:left="3600" w:hanging="360"/>
      </w:pPr>
    </w:lvl>
    <w:lvl w:ilvl="5" w:tplc="1B2488F4" w:tentative="1">
      <w:start w:val="1"/>
      <w:numFmt w:val="lowerRoman"/>
      <w:lvlText w:val="%6."/>
      <w:lvlJc w:val="right"/>
      <w:pPr>
        <w:tabs>
          <w:tab w:val="num" w:pos="4320"/>
        </w:tabs>
        <w:ind w:left="4320" w:hanging="180"/>
      </w:pPr>
    </w:lvl>
    <w:lvl w:ilvl="6" w:tplc="68B8BFF8" w:tentative="1">
      <w:start w:val="1"/>
      <w:numFmt w:val="decimal"/>
      <w:lvlText w:val="%7."/>
      <w:lvlJc w:val="left"/>
      <w:pPr>
        <w:tabs>
          <w:tab w:val="num" w:pos="5040"/>
        </w:tabs>
        <w:ind w:left="5040" w:hanging="360"/>
      </w:pPr>
    </w:lvl>
    <w:lvl w:ilvl="7" w:tplc="3B8A977E" w:tentative="1">
      <w:start w:val="1"/>
      <w:numFmt w:val="lowerLetter"/>
      <w:lvlText w:val="%8."/>
      <w:lvlJc w:val="left"/>
      <w:pPr>
        <w:tabs>
          <w:tab w:val="num" w:pos="5760"/>
        </w:tabs>
        <w:ind w:left="5760" w:hanging="360"/>
      </w:pPr>
    </w:lvl>
    <w:lvl w:ilvl="8" w:tplc="5080C034" w:tentative="1">
      <w:start w:val="1"/>
      <w:numFmt w:val="lowerRoman"/>
      <w:lvlText w:val="%9."/>
      <w:lvlJc w:val="right"/>
      <w:pPr>
        <w:tabs>
          <w:tab w:val="num" w:pos="6480"/>
        </w:tabs>
        <w:ind w:left="6480" w:hanging="180"/>
      </w:pPr>
    </w:lvl>
  </w:abstractNum>
  <w:abstractNum w:abstractNumId="24" w15:restartNumberingAfterBreak="0">
    <w:nsid w:val="71300794"/>
    <w:multiLevelType w:val="hybridMultilevel"/>
    <w:tmpl w:val="74E03C88"/>
    <w:lvl w:ilvl="0" w:tplc="92AEC77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6334A96"/>
    <w:multiLevelType w:val="hybridMultilevel"/>
    <w:tmpl w:val="9FC4B788"/>
    <w:lvl w:ilvl="0" w:tplc="14C655B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89E1131"/>
    <w:multiLevelType w:val="hybridMultilevel"/>
    <w:tmpl w:val="FD88FF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9A32411"/>
    <w:multiLevelType w:val="multilevel"/>
    <w:tmpl w:val="FBB4E158"/>
    <w:lvl w:ilvl="0">
      <w:start w:val="1"/>
      <w:numFmt w:val="upperLetter"/>
      <w:suff w:val="nothing"/>
      <w:lvlText w:val="Phụ lục %1"/>
      <w:lvlJc w:val="left"/>
      <w:pPr>
        <w:ind w:left="0" w:firstLine="0"/>
      </w:pPr>
      <w:rPr>
        <w:rFonts w:hint="default"/>
        <w:b/>
        <w:i w:val="0"/>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suff w:val="space"/>
      <w:lvlText w:val="%1.%2.%3.%4"/>
      <w:lvlJc w:val="left"/>
      <w:pPr>
        <w:ind w:left="0" w:firstLine="0"/>
      </w:pPr>
      <w:rPr>
        <w:rFonts w:hint="default"/>
        <w:b/>
        <w:i w:val="0"/>
      </w:rPr>
    </w:lvl>
    <w:lvl w:ilvl="4">
      <w:start w:val="1"/>
      <w:numFmt w:val="decimal"/>
      <w:suff w:val="space"/>
      <w:lvlText w:val="%1.%2.%3.%4.%5"/>
      <w:lvlJc w:val="left"/>
      <w:pPr>
        <w:ind w:left="0" w:firstLine="0"/>
      </w:pPr>
      <w:rPr>
        <w:rFonts w:hint="default"/>
        <w:b/>
        <w:i w:val="0"/>
      </w:rPr>
    </w:lvl>
    <w:lvl w:ilvl="5">
      <w:start w:val="1"/>
      <w:numFmt w:val="lowerLetter"/>
      <w:suff w:val="space"/>
      <w:lvlText w:val="%6)"/>
      <w:lvlJc w:val="left"/>
      <w:pPr>
        <w:ind w:left="0" w:firstLine="0"/>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28" w15:restartNumberingAfterBreak="0">
    <w:nsid w:val="79E33F29"/>
    <w:multiLevelType w:val="hybridMultilevel"/>
    <w:tmpl w:val="E8E8C596"/>
    <w:lvl w:ilvl="0" w:tplc="16A28DB6">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E002A5B"/>
    <w:multiLevelType w:val="hybridMultilevel"/>
    <w:tmpl w:val="8E921680"/>
    <w:lvl w:ilvl="0" w:tplc="6D4444FA">
      <w:start w:val="7"/>
      <w:numFmt w:val="decimal"/>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F17773A"/>
    <w:multiLevelType w:val="hybridMultilevel"/>
    <w:tmpl w:val="6138245C"/>
    <w:lvl w:ilvl="0" w:tplc="0AD4A5CE">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40263772">
    <w:abstractNumId w:val="11"/>
  </w:num>
  <w:num w:numId="2" w16cid:durableId="1288390984">
    <w:abstractNumId w:val="5"/>
  </w:num>
  <w:num w:numId="3" w16cid:durableId="506944628">
    <w:abstractNumId w:val="17"/>
  </w:num>
  <w:num w:numId="4" w16cid:durableId="268896169">
    <w:abstractNumId w:val="28"/>
  </w:num>
  <w:num w:numId="5" w16cid:durableId="160046176">
    <w:abstractNumId w:val="15"/>
  </w:num>
  <w:num w:numId="6" w16cid:durableId="1345984881">
    <w:abstractNumId w:val="4"/>
  </w:num>
  <w:num w:numId="7" w16cid:durableId="743727382">
    <w:abstractNumId w:val="29"/>
  </w:num>
  <w:num w:numId="8" w16cid:durableId="1698505013">
    <w:abstractNumId w:val="7"/>
  </w:num>
  <w:num w:numId="9" w16cid:durableId="749228546">
    <w:abstractNumId w:val="26"/>
  </w:num>
  <w:num w:numId="10" w16cid:durableId="1384448519">
    <w:abstractNumId w:val="22"/>
  </w:num>
  <w:num w:numId="11" w16cid:durableId="1698968509">
    <w:abstractNumId w:val="6"/>
  </w:num>
  <w:num w:numId="12" w16cid:durableId="665479191">
    <w:abstractNumId w:val="21"/>
  </w:num>
  <w:num w:numId="13" w16cid:durableId="2023388330">
    <w:abstractNumId w:val="12"/>
  </w:num>
  <w:num w:numId="14" w16cid:durableId="1654722274">
    <w:abstractNumId w:val="19"/>
  </w:num>
  <w:num w:numId="15" w16cid:durableId="915288005">
    <w:abstractNumId w:val="30"/>
  </w:num>
  <w:num w:numId="16" w16cid:durableId="1511136576">
    <w:abstractNumId w:val="10"/>
  </w:num>
  <w:num w:numId="17" w16cid:durableId="1609772538">
    <w:abstractNumId w:val="3"/>
  </w:num>
  <w:num w:numId="18" w16cid:durableId="132020897">
    <w:abstractNumId w:val="18"/>
  </w:num>
  <w:num w:numId="19" w16cid:durableId="1326203632">
    <w:abstractNumId w:val="8"/>
  </w:num>
  <w:num w:numId="20" w16cid:durableId="1153570309">
    <w:abstractNumId w:val="2"/>
  </w:num>
  <w:num w:numId="21" w16cid:durableId="2102214613">
    <w:abstractNumId w:val="14"/>
  </w:num>
  <w:num w:numId="22" w16cid:durableId="193158829">
    <w:abstractNumId w:val="13"/>
  </w:num>
  <w:num w:numId="23" w16cid:durableId="1559898793">
    <w:abstractNumId w:val="25"/>
  </w:num>
  <w:num w:numId="24" w16cid:durableId="1554195386">
    <w:abstractNumId w:val="24"/>
  </w:num>
  <w:num w:numId="25" w16cid:durableId="1020739915">
    <w:abstractNumId w:val="9"/>
  </w:num>
  <w:num w:numId="26" w16cid:durableId="314988598">
    <w:abstractNumId w:val="20"/>
  </w:num>
  <w:num w:numId="27" w16cid:durableId="1634022061">
    <w:abstractNumId w:val="23"/>
  </w:num>
  <w:num w:numId="28" w16cid:durableId="1578437633">
    <w:abstractNumId w:val="1"/>
  </w:num>
  <w:num w:numId="29" w16cid:durableId="622542455">
    <w:abstractNumId w:val="0"/>
  </w:num>
  <w:num w:numId="30" w16cid:durableId="571280997">
    <w:abstractNumId w:val="16"/>
  </w:num>
  <w:num w:numId="31" w16cid:durableId="178954943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hideSpellingErrors/>
  <w:hideGrammaticalErrors/>
  <w:activeWritingStyle w:appName="MSWord" w:lang="en-US" w:vendorID="64" w:dllVersion="131078" w:nlCheck="1" w:checkStyle="1"/>
  <w:activeWritingStyle w:appName="MSWord" w:lang="fr-FR" w:vendorID="64" w:dllVersion="131078"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4EB0"/>
    <w:rsid w:val="0000031F"/>
    <w:rsid w:val="000004F5"/>
    <w:rsid w:val="00000651"/>
    <w:rsid w:val="0000098A"/>
    <w:rsid w:val="00001C8B"/>
    <w:rsid w:val="00001FAC"/>
    <w:rsid w:val="00002235"/>
    <w:rsid w:val="000028A4"/>
    <w:rsid w:val="00002ABA"/>
    <w:rsid w:val="00002ED8"/>
    <w:rsid w:val="00002F00"/>
    <w:rsid w:val="00002FBF"/>
    <w:rsid w:val="00003243"/>
    <w:rsid w:val="00003265"/>
    <w:rsid w:val="0000346D"/>
    <w:rsid w:val="00003A34"/>
    <w:rsid w:val="00003ED2"/>
    <w:rsid w:val="0000499F"/>
    <w:rsid w:val="00005034"/>
    <w:rsid w:val="000055EF"/>
    <w:rsid w:val="0000574A"/>
    <w:rsid w:val="00005ABE"/>
    <w:rsid w:val="00005E47"/>
    <w:rsid w:val="000061A0"/>
    <w:rsid w:val="0000651D"/>
    <w:rsid w:val="0000695E"/>
    <w:rsid w:val="00006969"/>
    <w:rsid w:val="00006A9F"/>
    <w:rsid w:val="00006E53"/>
    <w:rsid w:val="00007220"/>
    <w:rsid w:val="00007517"/>
    <w:rsid w:val="00007C78"/>
    <w:rsid w:val="00007CE8"/>
    <w:rsid w:val="00007DCA"/>
    <w:rsid w:val="00007E19"/>
    <w:rsid w:val="00007EC4"/>
    <w:rsid w:val="00007F48"/>
    <w:rsid w:val="00010389"/>
    <w:rsid w:val="00010499"/>
    <w:rsid w:val="000106C6"/>
    <w:rsid w:val="000109C7"/>
    <w:rsid w:val="00010B12"/>
    <w:rsid w:val="00010CC6"/>
    <w:rsid w:val="0001121E"/>
    <w:rsid w:val="000114BD"/>
    <w:rsid w:val="00011623"/>
    <w:rsid w:val="000118C7"/>
    <w:rsid w:val="0001198A"/>
    <w:rsid w:val="00011BEF"/>
    <w:rsid w:val="00011E09"/>
    <w:rsid w:val="00011E76"/>
    <w:rsid w:val="000121B2"/>
    <w:rsid w:val="00012209"/>
    <w:rsid w:val="00012296"/>
    <w:rsid w:val="00012735"/>
    <w:rsid w:val="00012834"/>
    <w:rsid w:val="00012998"/>
    <w:rsid w:val="00012C26"/>
    <w:rsid w:val="000133E9"/>
    <w:rsid w:val="00013422"/>
    <w:rsid w:val="00013753"/>
    <w:rsid w:val="00013763"/>
    <w:rsid w:val="00013827"/>
    <w:rsid w:val="00013AF5"/>
    <w:rsid w:val="00013B36"/>
    <w:rsid w:val="00013CF1"/>
    <w:rsid w:val="000140A1"/>
    <w:rsid w:val="0001446C"/>
    <w:rsid w:val="00014566"/>
    <w:rsid w:val="00014A86"/>
    <w:rsid w:val="000151FE"/>
    <w:rsid w:val="0001554C"/>
    <w:rsid w:val="00015869"/>
    <w:rsid w:val="000158F7"/>
    <w:rsid w:val="00015A6B"/>
    <w:rsid w:val="000161CA"/>
    <w:rsid w:val="0001633E"/>
    <w:rsid w:val="000163A2"/>
    <w:rsid w:val="000163ED"/>
    <w:rsid w:val="00016605"/>
    <w:rsid w:val="00016942"/>
    <w:rsid w:val="00016C19"/>
    <w:rsid w:val="00016CDB"/>
    <w:rsid w:val="00016DAB"/>
    <w:rsid w:val="00016DC6"/>
    <w:rsid w:val="00016EB7"/>
    <w:rsid w:val="00016F0D"/>
    <w:rsid w:val="000172CA"/>
    <w:rsid w:val="0001736E"/>
    <w:rsid w:val="0001786E"/>
    <w:rsid w:val="0001787F"/>
    <w:rsid w:val="00017B65"/>
    <w:rsid w:val="00020030"/>
    <w:rsid w:val="000200C7"/>
    <w:rsid w:val="00020134"/>
    <w:rsid w:val="000203C6"/>
    <w:rsid w:val="00020549"/>
    <w:rsid w:val="00020AA0"/>
    <w:rsid w:val="00020B22"/>
    <w:rsid w:val="00020E9A"/>
    <w:rsid w:val="00021049"/>
    <w:rsid w:val="000212DA"/>
    <w:rsid w:val="00021488"/>
    <w:rsid w:val="00021AD6"/>
    <w:rsid w:val="00021D5B"/>
    <w:rsid w:val="00022DD4"/>
    <w:rsid w:val="00022EB6"/>
    <w:rsid w:val="00022FC2"/>
    <w:rsid w:val="00023126"/>
    <w:rsid w:val="000233E6"/>
    <w:rsid w:val="0002342C"/>
    <w:rsid w:val="000236CC"/>
    <w:rsid w:val="00023B11"/>
    <w:rsid w:val="0002425D"/>
    <w:rsid w:val="0002457A"/>
    <w:rsid w:val="0002460A"/>
    <w:rsid w:val="000248F7"/>
    <w:rsid w:val="00024AD4"/>
    <w:rsid w:val="00024C7B"/>
    <w:rsid w:val="000250FD"/>
    <w:rsid w:val="000250FE"/>
    <w:rsid w:val="000252C8"/>
    <w:rsid w:val="00025605"/>
    <w:rsid w:val="00026177"/>
    <w:rsid w:val="000261CF"/>
    <w:rsid w:val="00026393"/>
    <w:rsid w:val="00026698"/>
    <w:rsid w:val="000268B9"/>
    <w:rsid w:val="0002695A"/>
    <w:rsid w:val="00026B44"/>
    <w:rsid w:val="00026C3E"/>
    <w:rsid w:val="00026E2B"/>
    <w:rsid w:val="000274A4"/>
    <w:rsid w:val="00027639"/>
    <w:rsid w:val="00027A6A"/>
    <w:rsid w:val="00027C95"/>
    <w:rsid w:val="00027D84"/>
    <w:rsid w:val="00027F19"/>
    <w:rsid w:val="000300E1"/>
    <w:rsid w:val="0003038E"/>
    <w:rsid w:val="0003052D"/>
    <w:rsid w:val="000305D6"/>
    <w:rsid w:val="000307D9"/>
    <w:rsid w:val="00030F10"/>
    <w:rsid w:val="000319AD"/>
    <w:rsid w:val="000319D8"/>
    <w:rsid w:val="00031DE0"/>
    <w:rsid w:val="00031FF1"/>
    <w:rsid w:val="0003235A"/>
    <w:rsid w:val="0003258C"/>
    <w:rsid w:val="0003282E"/>
    <w:rsid w:val="000329F0"/>
    <w:rsid w:val="00032AD4"/>
    <w:rsid w:val="00032AD9"/>
    <w:rsid w:val="00032EEB"/>
    <w:rsid w:val="00032FC0"/>
    <w:rsid w:val="00033ABD"/>
    <w:rsid w:val="00033BB6"/>
    <w:rsid w:val="00034008"/>
    <w:rsid w:val="00034168"/>
    <w:rsid w:val="0003445C"/>
    <w:rsid w:val="0003467B"/>
    <w:rsid w:val="000346B3"/>
    <w:rsid w:val="00034863"/>
    <w:rsid w:val="000349E3"/>
    <w:rsid w:val="0003508D"/>
    <w:rsid w:val="000353D0"/>
    <w:rsid w:val="00035530"/>
    <w:rsid w:val="00035ACB"/>
    <w:rsid w:val="00035C75"/>
    <w:rsid w:val="00035C91"/>
    <w:rsid w:val="00035DBC"/>
    <w:rsid w:val="00035FF8"/>
    <w:rsid w:val="000360A8"/>
    <w:rsid w:val="00036406"/>
    <w:rsid w:val="000365A0"/>
    <w:rsid w:val="00036603"/>
    <w:rsid w:val="0003680B"/>
    <w:rsid w:val="00037151"/>
    <w:rsid w:val="000378DA"/>
    <w:rsid w:val="000378FE"/>
    <w:rsid w:val="0003790D"/>
    <w:rsid w:val="00037BD9"/>
    <w:rsid w:val="00037CC8"/>
    <w:rsid w:val="00037F46"/>
    <w:rsid w:val="000400D7"/>
    <w:rsid w:val="0004035F"/>
    <w:rsid w:val="000407A9"/>
    <w:rsid w:val="00040887"/>
    <w:rsid w:val="000408A7"/>
    <w:rsid w:val="0004143D"/>
    <w:rsid w:val="00041468"/>
    <w:rsid w:val="00041480"/>
    <w:rsid w:val="00041574"/>
    <w:rsid w:val="0004160B"/>
    <w:rsid w:val="00041A35"/>
    <w:rsid w:val="000422B8"/>
    <w:rsid w:val="00042566"/>
    <w:rsid w:val="00042599"/>
    <w:rsid w:val="000428F8"/>
    <w:rsid w:val="00042A8E"/>
    <w:rsid w:val="00042B09"/>
    <w:rsid w:val="00042F3B"/>
    <w:rsid w:val="00042FEE"/>
    <w:rsid w:val="00043682"/>
    <w:rsid w:val="000444F8"/>
    <w:rsid w:val="000448C1"/>
    <w:rsid w:val="00044D36"/>
    <w:rsid w:val="00044DD2"/>
    <w:rsid w:val="00044E11"/>
    <w:rsid w:val="00045327"/>
    <w:rsid w:val="00045524"/>
    <w:rsid w:val="00045D44"/>
    <w:rsid w:val="000466F2"/>
    <w:rsid w:val="0004679B"/>
    <w:rsid w:val="00046C28"/>
    <w:rsid w:val="00046E1D"/>
    <w:rsid w:val="00046F34"/>
    <w:rsid w:val="00046FED"/>
    <w:rsid w:val="000472E9"/>
    <w:rsid w:val="000472FC"/>
    <w:rsid w:val="00047505"/>
    <w:rsid w:val="00047D95"/>
    <w:rsid w:val="0005011D"/>
    <w:rsid w:val="00050234"/>
    <w:rsid w:val="00050298"/>
    <w:rsid w:val="00050334"/>
    <w:rsid w:val="00050855"/>
    <w:rsid w:val="00050CF0"/>
    <w:rsid w:val="00050EFE"/>
    <w:rsid w:val="000514DE"/>
    <w:rsid w:val="000514F3"/>
    <w:rsid w:val="00051507"/>
    <w:rsid w:val="00052390"/>
    <w:rsid w:val="0005277E"/>
    <w:rsid w:val="00052A22"/>
    <w:rsid w:val="00052BE5"/>
    <w:rsid w:val="00052EE2"/>
    <w:rsid w:val="00052F1B"/>
    <w:rsid w:val="00053012"/>
    <w:rsid w:val="0005316F"/>
    <w:rsid w:val="0005349A"/>
    <w:rsid w:val="00053AA6"/>
    <w:rsid w:val="00053FEE"/>
    <w:rsid w:val="0005422F"/>
    <w:rsid w:val="00054249"/>
    <w:rsid w:val="00054271"/>
    <w:rsid w:val="0005449D"/>
    <w:rsid w:val="00054926"/>
    <w:rsid w:val="0005498B"/>
    <w:rsid w:val="00054AB9"/>
    <w:rsid w:val="00054B61"/>
    <w:rsid w:val="00054DBE"/>
    <w:rsid w:val="00054E5A"/>
    <w:rsid w:val="00054EB9"/>
    <w:rsid w:val="0005505B"/>
    <w:rsid w:val="0005510C"/>
    <w:rsid w:val="000552AC"/>
    <w:rsid w:val="000552E5"/>
    <w:rsid w:val="000555E5"/>
    <w:rsid w:val="0005567A"/>
    <w:rsid w:val="00055839"/>
    <w:rsid w:val="0005586A"/>
    <w:rsid w:val="0005591E"/>
    <w:rsid w:val="00055AEF"/>
    <w:rsid w:val="00056410"/>
    <w:rsid w:val="00056425"/>
    <w:rsid w:val="00056486"/>
    <w:rsid w:val="00057128"/>
    <w:rsid w:val="00057583"/>
    <w:rsid w:val="00057E7E"/>
    <w:rsid w:val="000605B3"/>
    <w:rsid w:val="00060A9C"/>
    <w:rsid w:val="00061338"/>
    <w:rsid w:val="000615BC"/>
    <w:rsid w:val="00061626"/>
    <w:rsid w:val="00061AC3"/>
    <w:rsid w:val="00061F29"/>
    <w:rsid w:val="000622FF"/>
    <w:rsid w:val="000623B0"/>
    <w:rsid w:val="00062731"/>
    <w:rsid w:val="00062856"/>
    <w:rsid w:val="00062AB0"/>
    <w:rsid w:val="00062C04"/>
    <w:rsid w:val="00062CBD"/>
    <w:rsid w:val="00062E7C"/>
    <w:rsid w:val="00062E8A"/>
    <w:rsid w:val="000635FD"/>
    <w:rsid w:val="00064601"/>
    <w:rsid w:val="00064A7C"/>
    <w:rsid w:val="00064AE0"/>
    <w:rsid w:val="00064C80"/>
    <w:rsid w:val="00064DE3"/>
    <w:rsid w:val="00064E4B"/>
    <w:rsid w:val="0006522C"/>
    <w:rsid w:val="00065660"/>
    <w:rsid w:val="00065C1A"/>
    <w:rsid w:val="00065CDC"/>
    <w:rsid w:val="00065EED"/>
    <w:rsid w:val="00065F68"/>
    <w:rsid w:val="000663F4"/>
    <w:rsid w:val="0006651F"/>
    <w:rsid w:val="00066D6D"/>
    <w:rsid w:val="00066FB5"/>
    <w:rsid w:val="000672DC"/>
    <w:rsid w:val="00067318"/>
    <w:rsid w:val="0006732A"/>
    <w:rsid w:val="00067468"/>
    <w:rsid w:val="000674A3"/>
    <w:rsid w:val="000677BB"/>
    <w:rsid w:val="00067A11"/>
    <w:rsid w:val="00067BE5"/>
    <w:rsid w:val="00067C2C"/>
    <w:rsid w:val="00067F5E"/>
    <w:rsid w:val="00067FED"/>
    <w:rsid w:val="00070335"/>
    <w:rsid w:val="00070837"/>
    <w:rsid w:val="0007172E"/>
    <w:rsid w:val="0007175A"/>
    <w:rsid w:val="0007198B"/>
    <w:rsid w:val="00071A5D"/>
    <w:rsid w:val="00071E0E"/>
    <w:rsid w:val="00072033"/>
    <w:rsid w:val="00072393"/>
    <w:rsid w:val="000723DD"/>
    <w:rsid w:val="00072693"/>
    <w:rsid w:val="00072AFE"/>
    <w:rsid w:val="00072CB0"/>
    <w:rsid w:val="00072E20"/>
    <w:rsid w:val="00073603"/>
    <w:rsid w:val="00073676"/>
    <w:rsid w:val="00073D67"/>
    <w:rsid w:val="00073DF6"/>
    <w:rsid w:val="00073F67"/>
    <w:rsid w:val="00074081"/>
    <w:rsid w:val="00074463"/>
    <w:rsid w:val="00074A18"/>
    <w:rsid w:val="00074C4D"/>
    <w:rsid w:val="00074F42"/>
    <w:rsid w:val="000752D0"/>
    <w:rsid w:val="00075E1D"/>
    <w:rsid w:val="0007646B"/>
    <w:rsid w:val="000764A8"/>
    <w:rsid w:val="00076633"/>
    <w:rsid w:val="0007666C"/>
    <w:rsid w:val="0007686F"/>
    <w:rsid w:val="00076D6B"/>
    <w:rsid w:val="00076EE2"/>
    <w:rsid w:val="00076F32"/>
    <w:rsid w:val="000770D1"/>
    <w:rsid w:val="000770F2"/>
    <w:rsid w:val="0007744E"/>
    <w:rsid w:val="000776D1"/>
    <w:rsid w:val="0007787C"/>
    <w:rsid w:val="00077B76"/>
    <w:rsid w:val="00077BDE"/>
    <w:rsid w:val="00077F68"/>
    <w:rsid w:val="00080037"/>
    <w:rsid w:val="00080070"/>
    <w:rsid w:val="000800B1"/>
    <w:rsid w:val="000801CA"/>
    <w:rsid w:val="000808CF"/>
    <w:rsid w:val="00080A25"/>
    <w:rsid w:val="00080CE4"/>
    <w:rsid w:val="00080E3D"/>
    <w:rsid w:val="0008152A"/>
    <w:rsid w:val="00081901"/>
    <w:rsid w:val="0008206D"/>
    <w:rsid w:val="0008242D"/>
    <w:rsid w:val="00082D03"/>
    <w:rsid w:val="00082D0B"/>
    <w:rsid w:val="000830CA"/>
    <w:rsid w:val="000832BF"/>
    <w:rsid w:val="0008398D"/>
    <w:rsid w:val="00083B83"/>
    <w:rsid w:val="00084BA7"/>
    <w:rsid w:val="00084E58"/>
    <w:rsid w:val="00085742"/>
    <w:rsid w:val="00085C74"/>
    <w:rsid w:val="00085CED"/>
    <w:rsid w:val="00086247"/>
    <w:rsid w:val="00086AEC"/>
    <w:rsid w:val="00086CF3"/>
    <w:rsid w:val="000871ED"/>
    <w:rsid w:val="000872B5"/>
    <w:rsid w:val="00087493"/>
    <w:rsid w:val="000877E0"/>
    <w:rsid w:val="00087C80"/>
    <w:rsid w:val="00087F98"/>
    <w:rsid w:val="00087FA4"/>
    <w:rsid w:val="000906C6"/>
    <w:rsid w:val="00090C6A"/>
    <w:rsid w:val="00090E80"/>
    <w:rsid w:val="000916B2"/>
    <w:rsid w:val="000916F6"/>
    <w:rsid w:val="0009269E"/>
    <w:rsid w:val="00092901"/>
    <w:rsid w:val="00092B77"/>
    <w:rsid w:val="00092C00"/>
    <w:rsid w:val="00092C42"/>
    <w:rsid w:val="00092D8A"/>
    <w:rsid w:val="00092F3D"/>
    <w:rsid w:val="000930A8"/>
    <w:rsid w:val="00093A16"/>
    <w:rsid w:val="00093C4E"/>
    <w:rsid w:val="00093F88"/>
    <w:rsid w:val="000944F9"/>
    <w:rsid w:val="000945F7"/>
    <w:rsid w:val="000951C3"/>
    <w:rsid w:val="0009560F"/>
    <w:rsid w:val="0009595F"/>
    <w:rsid w:val="00095F00"/>
    <w:rsid w:val="0009613E"/>
    <w:rsid w:val="00096613"/>
    <w:rsid w:val="00096858"/>
    <w:rsid w:val="00096CED"/>
    <w:rsid w:val="00096EF3"/>
    <w:rsid w:val="00097062"/>
    <w:rsid w:val="00097D1D"/>
    <w:rsid w:val="00097FA9"/>
    <w:rsid w:val="000A0477"/>
    <w:rsid w:val="000A0732"/>
    <w:rsid w:val="000A07B7"/>
    <w:rsid w:val="000A0CAA"/>
    <w:rsid w:val="000A0D4C"/>
    <w:rsid w:val="000A0FFD"/>
    <w:rsid w:val="000A1080"/>
    <w:rsid w:val="000A10C8"/>
    <w:rsid w:val="000A1649"/>
    <w:rsid w:val="000A16A5"/>
    <w:rsid w:val="000A1AF2"/>
    <w:rsid w:val="000A1D02"/>
    <w:rsid w:val="000A1E44"/>
    <w:rsid w:val="000A1F27"/>
    <w:rsid w:val="000A1F6A"/>
    <w:rsid w:val="000A2B49"/>
    <w:rsid w:val="000A2D53"/>
    <w:rsid w:val="000A3012"/>
    <w:rsid w:val="000A3095"/>
    <w:rsid w:val="000A3904"/>
    <w:rsid w:val="000A3EAF"/>
    <w:rsid w:val="000A4199"/>
    <w:rsid w:val="000A519E"/>
    <w:rsid w:val="000A52E7"/>
    <w:rsid w:val="000A5A45"/>
    <w:rsid w:val="000A68F4"/>
    <w:rsid w:val="000A69DD"/>
    <w:rsid w:val="000A6A14"/>
    <w:rsid w:val="000A6ADE"/>
    <w:rsid w:val="000A6E28"/>
    <w:rsid w:val="000A6E38"/>
    <w:rsid w:val="000A6F02"/>
    <w:rsid w:val="000A73A9"/>
    <w:rsid w:val="000A7464"/>
    <w:rsid w:val="000A7A5A"/>
    <w:rsid w:val="000A7F1B"/>
    <w:rsid w:val="000A7F60"/>
    <w:rsid w:val="000B01CC"/>
    <w:rsid w:val="000B0590"/>
    <w:rsid w:val="000B0931"/>
    <w:rsid w:val="000B0AFF"/>
    <w:rsid w:val="000B0FC6"/>
    <w:rsid w:val="000B19C8"/>
    <w:rsid w:val="000B1B53"/>
    <w:rsid w:val="000B1D8F"/>
    <w:rsid w:val="000B2322"/>
    <w:rsid w:val="000B266D"/>
    <w:rsid w:val="000B26F8"/>
    <w:rsid w:val="000B282C"/>
    <w:rsid w:val="000B29DD"/>
    <w:rsid w:val="000B31FA"/>
    <w:rsid w:val="000B33CB"/>
    <w:rsid w:val="000B3851"/>
    <w:rsid w:val="000B3D02"/>
    <w:rsid w:val="000B3F05"/>
    <w:rsid w:val="000B4073"/>
    <w:rsid w:val="000B409A"/>
    <w:rsid w:val="000B41EE"/>
    <w:rsid w:val="000B4241"/>
    <w:rsid w:val="000B4CAB"/>
    <w:rsid w:val="000B4D2F"/>
    <w:rsid w:val="000B4D41"/>
    <w:rsid w:val="000B4D96"/>
    <w:rsid w:val="000B53DD"/>
    <w:rsid w:val="000B583C"/>
    <w:rsid w:val="000B5925"/>
    <w:rsid w:val="000B5B36"/>
    <w:rsid w:val="000B61A0"/>
    <w:rsid w:val="000B6682"/>
    <w:rsid w:val="000B66C5"/>
    <w:rsid w:val="000B7254"/>
    <w:rsid w:val="000B72A0"/>
    <w:rsid w:val="000B79D0"/>
    <w:rsid w:val="000B7A15"/>
    <w:rsid w:val="000B7A44"/>
    <w:rsid w:val="000B7AD8"/>
    <w:rsid w:val="000B7BB8"/>
    <w:rsid w:val="000B7FB2"/>
    <w:rsid w:val="000C04B3"/>
    <w:rsid w:val="000C09BB"/>
    <w:rsid w:val="000C0A10"/>
    <w:rsid w:val="000C0FD8"/>
    <w:rsid w:val="000C10C9"/>
    <w:rsid w:val="000C1227"/>
    <w:rsid w:val="000C13BE"/>
    <w:rsid w:val="000C185C"/>
    <w:rsid w:val="000C1D2A"/>
    <w:rsid w:val="000C278A"/>
    <w:rsid w:val="000C28C4"/>
    <w:rsid w:val="000C2B74"/>
    <w:rsid w:val="000C2C42"/>
    <w:rsid w:val="000C2E3B"/>
    <w:rsid w:val="000C3057"/>
    <w:rsid w:val="000C3062"/>
    <w:rsid w:val="000C3764"/>
    <w:rsid w:val="000C37A5"/>
    <w:rsid w:val="000C3916"/>
    <w:rsid w:val="000C3BD2"/>
    <w:rsid w:val="000C3EA1"/>
    <w:rsid w:val="000C440E"/>
    <w:rsid w:val="000C47B4"/>
    <w:rsid w:val="000C4A55"/>
    <w:rsid w:val="000C5016"/>
    <w:rsid w:val="000C575C"/>
    <w:rsid w:val="000C5B1E"/>
    <w:rsid w:val="000C61AA"/>
    <w:rsid w:val="000C6AE6"/>
    <w:rsid w:val="000C783D"/>
    <w:rsid w:val="000C7B4E"/>
    <w:rsid w:val="000C7C14"/>
    <w:rsid w:val="000D00E7"/>
    <w:rsid w:val="000D0388"/>
    <w:rsid w:val="000D04D4"/>
    <w:rsid w:val="000D0D0D"/>
    <w:rsid w:val="000D0D5D"/>
    <w:rsid w:val="000D1301"/>
    <w:rsid w:val="000D1DF2"/>
    <w:rsid w:val="000D2054"/>
    <w:rsid w:val="000D23AE"/>
    <w:rsid w:val="000D281B"/>
    <w:rsid w:val="000D286C"/>
    <w:rsid w:val="000D2AB8"/>
    <w:rsid w:val="000D2F2D"/>
    <w:rsid w:val="000D3245"/>
    <w:rsid w:val="000D339E"/>
    <w:rsid w:val="000D3619"/>
    <w:rsid w:val="000D3BA5"/>
    <w:rsid w:val="000D3E78"/>
    <w:rsid w:val="000D3EB3"/>
    <w:rsid w:val="000D43BC"/>
    <w:rsid w:val="000D46EF"/>
    <w:rsid w:val="000D4914"/>
    <w:rsid w:val="000D4CEE"/>
    <w:rsid w:val="000D4D4C"/>
    <w:rsid w:val="000D5480"/>
    <w:rsid w:val="000D59F3"/>
    <w:rsid w:val="000D651F"/>
    <w:rsid w:val="000D67F1"/>
    <w:rsid w:val="000D6BB3"/>
    <w:rsid w:val="000D6DF8"/>
    <w:rsid w:val="000D6EF4"/>
    <w:rsid w:val="000D76D6"/>
    <w:rsid w:val="000D79A1"/>
    <w:rsid w:val="000D7C21"/>
    <w:rsid w:val="000D7D56"/>
    <w:rsid w:val="000E01E0"/>
    <w:rsid w:val="000E098A"/>
    <w:rsid w:val="000E0C8C"/>
    <w:rsid w:val="000E1914"/>
    <w:rsid w:val="000E1B84"/>
    <w:rsid w:val="000E2035"/>
    <w:rsid w:val="000E2057"/>
    <w:rsid w:val="000E20A6"/>
    <w:rsid w:val="000E23C7"/>
    <w:rsid w:val="000E2838"/>
    <w:rsid w:val="000E3436"/>
    <w:rsid w:val="000E39AC"/>
    <w:rsid w:val="000E3AC1"/>
    <w:rsid w:val="000E4097"/>
    <w:rsid w:val="000E413B"/>
    <w:rsid w:val="000E4826"/>
    <w:rsid w:val="000E4EB6"/>
    <w:rsid w:val="000E51C5"/>
    <w:rsid w:val="000E55D2"/>
    <w:rsid w:val="000E56E6"/>
    <w:rsid w:val="000E5D9F"/>
    <w:rsid w:val="000E5FD9"/>
    <w:rsid w:val="000E618B"/>
    <w:rsid w:val="000E63F7"/>
    <w:rsid w:val="000E654D"/>
    <w:rsid w:val="000E6A89"/>
    <w:rsid w:val="000E6BA6"/>
    <w:rsid w:val="000E6D94"/>
    <w:rsid w:val="000E6DF7"/>
    <w:rsid w:val="000E7048"/>
    <w:rsid w:val="000E707A"/>
    <w:rsid w:val="000E70E7"/>
    <w:rsid w:val="000E7143"/>
    <w:rsid w:val="000E7821"/>
    <w:rsid w:val="000E79CE"/>
    <w:rsid w:val="000F0686"/>
    <w:rsid w:val="000F078F"/>
    <w:rsid w:val="000F095F"/>
    <w:rsid w:val="000F1431"/>
    <w:rsid w:val="000F193A"/>
    <w:rsid w:val="000F20E9"/>
    <w:rsid w:val="000F221F"/>
    <w:rsid w:val="000F27B4"/>
    <w:rsid w:val="000F2886"/>
    <w:rsid w:val="000F2AB7"/>
    <w:rsid w:val="000F3557"/>
    <w:rsid w:val="000F3B4D"/>
    <w:rsid w:val="000F3F24"/>
    <w:rsid w:val="000F41C9"/>
    <w:rsid w:val="000F479D"/>
    <w:rsid w:val="000F49F4"/>
    <w:rsid w:val="000F4CE9"/>
    <w:rsid w:val="000F4D24"/>
    <w:rsid w:val="000F5222"/>
    <w:rsid w:val="000F547E"/>
    <w:rsid w:val="000F552F"/>
    <w:rsid w:val="000F5880"/>
    <w:rsid w:val="000F5963"/>
    <w:rsid w:val="000F5966"/>
    <w:rsid w:val="000F59EE"/>
    <w:rsid w:val="000F5B00"/>
    <w:rsid w:val="000F5C05"/>
    <w:rsid w:val="000F5F11"/>
    <w:rsid w:val="000F5FAF"/>
    <w:rsid w:val="000F63CA"/>
    <w:rsid w:val="000F63E0"/>
    <w:rsid w:val="000F67A4"/>
    <w:rsid w:val="000F69B7"/>
    <w:rsid w:val="000F6E1C"/>
    <w:rsid w:val="000F718A"/>
    <w:rsid w:val="000F7261"/>
    <w:rsid w:val="000F73B1"/>
    <w:rsid w:val="000F7EFA"/>
    <w:rsid w:val="000F7F8E"/>
    <w:rsid w:val="001000F8"/>
    <w:rsid w:val="001005B6"/>
    <w:rsid w:val="001005C1"/>
    <w:rsid w:val="0010083D"/>
    <w:rsid w:val="00100877"/>
    <w:rsid w:val="00100B1B"/>
    <w:rsid w:val="00100D45"/>
    <w:rsid w:val="00100FC5"/>
    <w:rsid w:val="0010136D"/>
    <w:rsid w:val="001013EE"/>
    <w:rsid w:val="00101D06"/>
    <w:rsid w:val="00101E0F"/>
    <w:rsid w:val="00102566"/>
    <w:rsid w:val="001028D5"/>
    <w:rsid w:val="00102956"/>
    <w:rsid w:val="00102CB1"/>
    <w:rsid w:val="00102CE1"/>
    <w:rsid w:val="00102E0D"/>
    <w:rsid w:val="00102F7E"/>
    <w:rsid w:val="00103096"/>
    <w:rsid w:val="00103166"/>
    <w:rsid w:val="001031DE"/>
    <w:rsid w:val="001032B8"/>
    <w:rsid w:val="00104522"/>
    <w:rsid w:val="0010462F"/>
    <w:rsid w:val="00104AA1"/>
    <w:rsid w:val="0010519E"/>
    <w:rsid w:val="0010558B"/>
    <w:rsid w:val="00106494"/>
    <w:rsid w:val="001067C0"/>
    <w:rsid w:val="00106972"/>
    <w:rsid w:val="00106B24"/>
    <w:rsid w:val="00106BBE"/>
    <w:rsid w:val="00106C7F"/>
    <w:rsid w:val="001075E4"/>
    <w:rsid w:val="00107890"/>
    <w:rsid w:val="0011002D"/>
    <w:rsid w:val="0011013F"/>
    <w:rsid w:val="001101DA"/>
    <w:rsid w:val="0011021C"/>
    <w:rsid w:val="0011024B"/>
    <w:rsid w:val="0011040E"/>
    <w:rsid w:val="0011049B"/>
    <w:rsid w:val="0011057C"/>
    <w:rsid w:val="00110769"/>
    <w:rsid w:val="001108D8"/>
    <w:rsid w:val="00110951"/>
    <w:rsid w:val="0011126D"/>
    <w:rsid w:val="001114E1"/>
    <w:rsid w:val="00111714"/>
    <w:rsid w:val="0011175A"/>
    <w:rsid w:val="00111972"/>
    <w:rsid w:val="00111DAC"/>
    <w:rsid w:val="00112166"/>
    <w:rsid w:val="0011241E"/>
    <w:rsid w:val="00112622"/>
    <w:rsid w:val="00112638"/>
    <w:rsid w:val="001127B1"/>
    <w:rsid w:val="00112849"/>
    <w:rsid w:val="00112966"/>
    <w:rsid w:val="00112C1D"/>
    <w:rsid w:val="00112DB2"/>
    <w:rsid w:val="00112DDA"/>
    <w:rsid w:val="00113067"/>
    <w:rsid w:val="001130A9"/>
    <w:rsid w:val="001132BF"/>
    <w:rsid w:val="00113957"/>
    <w:rsid w:val="00113A88"/>
    <w:rsid w:val="0011434B"/>
    <w:rsid w:val="00114C14"/>
    <w:rsid w:val="00114D77"/>
    <w:rsid w:val="00114EE2"/>
    <w:rsid w:val="00114FB2"/>
    <w:rsid w:val="0011577B"/>
    <w:rsid w:val="00115D0E"/>
    <w:rsid w:val="00116066"/>
    <w:rsid w:val="00116266"/>
    <w:rsid w:val="00116335"/>
    <w:rsid w:val="001163AB"/>
    <w:rsid w:val="001168ED"/>
    <w:rsid w:val="00116AC3"/>
    <w:rsid w:val="00116B13"/>
    <w:rsid w:val="00116FB1"/>
    <w:rsid w:val="00117251"/>
    <w:rsid w:val="00117A9A"/>
    <w:rsid w:val="00117C93"/>
    <w:rsid w:val="001208D9"/>
    <w:rsid w:val="0012090B"/>
    <w:rsid w:val="00120D06"/>
    <w:rsid w:val="001211A5"/>
    <w:rsid w:val="00121434"/>
    <w:rsid w:val="00121A9F"/>
    <w:rsid w:val="00121DFE"/>
    <w:rsid w:val="00122018"/>
    <w:rsid w:val="0012225F"/>
    <w:rsid w:val="0012248A"/>
    <w:rsid w:val="0012248D"/>
    <w:rsid w:val="00122822"/>
    <w:rsid w:val="001229F4"/>
    <w:rsid w:val="00122A0D"/>
    <w:rsid w:val="00122D04"/>
    <w:rsid w:val="00123119"/>
    <w:rsid w:val="00123216"/>
    <w:rsid w:val="00123311"/>
    <w:rsid w:val="00123577"/>
    <w:rsid w:val="001237B5"/>
    <w:rsid w:val="001237D4"/>
    <w:rsid w:val="0012384B"/>
    <w:rsid w:val="00123B69"/>
    <w:rsid w:val="00123D42"/>
    <w:rsid w:val="001241C2"/>
    <w:rsid w:val="001243BD"/>
    <w:rsid w:val="001244CF"/>
    <w:rsid w:val="00124512"/>
    <w:rsid w:val="00124BC7"/>
    <w:rsid w:val="00124C00"/>
    <w:rsid w:val="00124D1E"/>
    <w:rsid w:val="001250E8"/>
    <w:rsid w:val="001261C5"/>
    <w:rsid w:val="001263B8"/>
    <w:rsid w:val="001264CD"/>
    <w:rsid w:val="00126ED0"/>
    <w:rsid w:val="0012703D"/>
    <w:rsid w:val="00127546"/>
    <w:rsid w:val="0012776B"/>
    <w:rsid w:val="00127839"/>
    <w:rsid w:val="00127878"/>
    <w:rsid w:val="001278E6"/>
    <w:rsid w:val="00127A4B"/>
    <w:rsid w:val="00127AB3"/>
    <w:rsid w:val="00127F06"/>
    <w:rsid w:val="00127FE5"/>
    <w:rsid w:val="00130335"/>
    <w:rsid w:val="00130389"/>
    <w:rsid w:val="00130B34"/>
    <w:rsid w:val="00130FFD"/>
    <w:rsid w:val="00131105"/>
    <w:rsid w:val="00131389"/>
    <w:rsid w:val="00131549"/>
    <w:rsid w:val="00131BAD"/>
    <w:rsid w:val="001320FD"/>
    <w:rsid w:val="00132853"/>
    <w:rsid w:val="00132C2E"/>
    <w:rsid w:val="00132D67"/>
    <w:rsid w:val="00133828"/>
    <w:rsid w:val="00133DB8"/>
    <w:rsid w:val="00133E01"/>
    <w:rsid w:val="0013422C"/>
    <w:rsid w:val="00134A9F"/>
    <w:rsid w:val="001351C3"/>
    <w:rsid w:val="001353CA"/>
    <w:rsid w:val="00135586"/>
    <w:rsid w:val="00135D0C"/>
    <w:rsid w:val="00136083"/>
    <w:rsid w:val="0013638E"/>
    <w:rsid w:val="0013672B"/>
    <w:rsid w:val="00136E67"/>
    <w:rsid w:val="0013725E"/>
    <w:rsid w:val="00137276"/>
    <w:rsid w:val="0013742F"/>
    <w:rsid w:val="00137653"/>
    <w:rsid w:val="0013765B"/>
    <w:rsid w:val="00137B05"/>
    <w:rsid w:val="00137C06"/>
    <w:rsid w:val="00137C8D"/>
    <w:rsid w:val="00137DA3"/>
    <w:rsid w:val="00137FC5"/>
    <w:rsid w:val="0014026C"/>
    <w:rsid w:val="0014049A"/>
    <w:rsid w:val="001407BD"/>
    <w:rsid w:val="0014081F"/>
    <w:rsid w:val="0014095E"/>
    <w:rsid w:val="00140E12"/>
    <w:rsid w:val="00140E85"/>
    <w:rsid w:val="00140FF2"/>
    <w:rsid w:val="0014122F"/>
    <w:rsid w:val="0014158E"/>
    <w:rsid w:val="001417C6"/>
    <w:rsid w:val="00141AE7"/>
    <w:rsid w:val="00141C8B"/>
    <w:rsid w:val="00141D43"/>
    <w:rsid w:val="00142296"/>
    <w:rsid w:val="001425A8"/>
    <w:rsid w:val="001426ED"/>
    <w:rsid w:val="00142AA0"/>
    <w:rsid w:val="00142DF4"/>
    <w:rsid w:val="00142EC4"/>
    <w:rsid w:val="00143BB0"/>
    <w:rsid w:val="00144112"/>
    <w:rsid w:val="0014412B"/>
    <w:rsid w:val="001449C9"/>
    <w:rsid w:val="00144A93"/>
    <w:rsid w:val="00145071"/>
    <w:rsid w:val="0014588D"/>
    <w:rsid w:val="00145972"/>
    <w:rsid w:val="0014614B"/>
    <w:rsid w:val="00146587"/>
    <w:rsid w:val="00146682"/>
    <w:rsid w:val="00146A4C"/>
    <w:rsid w:val="00147035"/>
    <w:rsid w:val="0014708B"/>
    <w:rsid w:val="00147114"/>
    <w:rsid w:val="0014712F"/>
    <w:rsid w:val="0014755E"/>
    <w:rsid w:val="001475A8"/>
    <w:rsid w:val="00147681"/>
    <w:rsid w:val="001477BB"/>
    <w:rsid w:val="00147843"/>
    <w:rsid w:val="00147B5A"/>
    <w:rsid w:val="00147B86"/>
    <w:rsid w:val="0015030C"/>
    <w:rsid w:val="00150641"/>
    <w:rsid w:val="00150800"/>
    <w:rsid w:val="00150A59"/>
    <w:rsid w:val="00150ABE"/>
    <w:rsid w:val="00150C10"/>
    <w:rsid w:val="00150E9D"/>
    <w:rsid w:val="0015182F"/>
    <w:rsid w:val="0015184F"/>
    <w:rsid w:val="00151AB2"/>
    <w:rsid w:val="00152310"/>
    <w:rsid w:val="00152390"/>
    <w:rsid w:val="001525B7"/>
    <w:rsid w:val="00152951"/>
    <w:rsid w:val="00152C1E"/>
    <w:rsid w:val="00152E78"/>
    <w:rsid w:val="00153007"/>
    <w:rsid w:val="00153111"/>
    <w:rsid w:val="00153126"/>
    <w:rsid w:val="00153275"/>
    <w:rsid w:val="00153653"/>
    <w:rsid w:val="0015380E"/>
    <w:rsid w:val="00153B3A"/>
    <w:rsid w:val="00154314"/>
    <w:rsid w:val="00154745"/>
    <w:rsid w:val="001547B6"/>
    <w:rsid w:val="00154866"/>
    <w:rsid w:val="001554A7"/>
    <w:rsid w:val="00155571"/>
    <w:rsid w:val="00155713"/>
    <w:rsid w:val="00155AAB"/>
    <w:rsid w:val="00155D58"/>
    <w:rsid w:val="00155EE5"/>
    <w:rsid w:val="00155FBD"/>
    <w:rsid w:val="001560B1"/>
    <w:rsid w:val="00156F70"/>
    <w:rsid w:val="001570BB"/>
    <w:rsid w:val="00157286"/>
    <w:rsid w:val="001573B5"/>
    <w:rsid w:val="0015775A"/>
    <w:rsid w:val="00157B65"/>
    <w:rsid w:val="00157B6F"/>
    <w:rsid w:val="0016020F"/>
    <w:rsid w:val="00160691"/>
    <w:rsid w:val="00160748"/>
    <w:rsid w:val="0016089D"/>
    <w:rsid w:val="00160CA7"/>
    <w:rsid w:val="00160D5E"/>
    <w:rsid w:val="00160E66"/>
    <w:rsid w:val="00161064"/>
    <w:rsid w:val="00161110"/>
    <w:rsid w:val="001616FD"/>
    <w:rsid w:val="00161DC5"/>
    <w:rsid w:val="00161EB0"/>
    <w:rsid w:val="0016282E"/>
    <w:rsid w:val="00162AA6"/>
    <w:rsid w:val="00162CFC"/>
    <w:rsid w:val="00162E56"/>
    <w:rsid w:val="00162EC8"/>
    <w:rsid w:val="00162FD6"/>
    <w:rsid w:val="001630FC"/>
    <w:rsid w:val="00163C4D"/>
    <w:rsid w:val="00163E78"/>
    <w:rsid w:val="00164063"/>
    <w:rsid w:val="00164265"/>
    <w:rsid w:val="00164296"/>
    <w:rsid w:val="0016443C"/>
    <w:rsid w:val="0016474A"/>
    <w:rsid w:val="0016481D"/>
    <w:rsid w:val="001656A9"/>
    <w:rsid w:val="001656EC"/>
    <w:rsid w:val="00165F53"/>
    <w:rsid w:val="00165FC5"/>
    <w:rsid w:val="00166565"/>
    <w:rsid w:val="00166C0F"/>
    <w:rsid w:val="00166E82"/>
    <w:rsid w:val="00167910"/>
    <w:rsid w:val="00167C22"/>
    <w:rsid w:val="00167C57"/>
    <w:rsid w:val="00167DD2"/>
    <w:rsid w:val="00170002"/>
    <w:rsid w:val="00170091"/>
    <w:rsid w:val="0017019F"/>
    <w:rsid w:val="001701DA"/>
    <w:rsid w:val="0017030E"/>
    <w:rsid w:val="001704C2"/>
    <w:rsid w:val="001706B1"/>
    <w:rsid w:val="0017099E"/>
    <w:rsid w:val="00170EA6"/>
    <w:rsid w:val="00170F11"/>
    <w:rsid w:val="001710BB"/>
    <w:rsid w:val="001715B7"/>
    <w:rsid w:val="00171809"/>
    <w:rsid w:val="00172481"/>
    <w:rsid w:val="001725E2"/>
    <w:rsid w:val="001727F4"/>
    <w:rsid w:val="00172E59"/>
    <w:rsid w:val="001733AD"/>
    <w:rsid w:val="001735F4"/>
    <w:rsid w:val="001737C5"/>
    <w:rsid w:val="0017388C"/>
    <w:rsid w:val="00173D6F"/>
    <w:rsid w:val="00173F56"/>
    <w:rsid w:val="00174063"/>
    <w:rsid w:val="00174065"/>
    <w:rsid w:val="001743BD"/>
    <w:rsid w:val="00174662"/>
    <w:rsid w:val="001746B1"/>
    <w:rsid w:val="00174931"/>
    <w:rsid w:val="001758FC"/>
    <w:rsid w:val="00175A63"/>
    <w:rsid w:val="00175AB4"/>
    <w:rsid w:val="001764E3"/>
    <w:rsid w:val="0017666C"/>
    <w:rsid w:val="00176885"/>
    <w:rsid w:val="00176A22"/>
    <w:rsid w:val="00176A71"/>
    <w:rsid w:val="00176F65"/>
    <w:rsid w:val="001771EC"/>
    <w:rsid w:val="00177233"/>
    <w:rsid w:val="00177584"/>
    <w:rsid w:val="001775FA"/>
    <w:rsid w:val="00177AC5"/>
    <w:rsid w:val="00177B6A"/>
    <w:rsid w:val="00177B9E"/>
    <w:rsid w:val="00177C5D"/>
    <w:rsid w:val="00177CB7"/>
    <w:rsid w:val="001800F8"/>
    <w:rsid w:val="00180190"/>
    <w:rsid w:val="001801B0"/>
    <w:rsid w:val="00180338"/>
    <w:rsid w:val="0018116A"/>
    <w:rsid w:val="0018130A"/>
    <w:rsid w:val="001814CF"/>
    <w:rsid w:val="00181CF5"/>
    <w:rsid w:val="00181FA9"/>
    <w:rsid w:val="001823B0"/>
    <w:rsid w:val="0018241C"/>
    <w:rsid w:val="001824A9"/>
    <w:rsid w:val="001827A9"/>
    <w:rsid w:val="00182B00"/>
    <w:rsid w:val="00182CE2"/>
    <w:rsid w:val="00182D4D"/>
    <w:rsid w:val="00182F12"/>
    <w:rsid w:val="00183317"/>
    <w:rsid w:val="0018340D"/>
    <w:rsid w:val="001836F5"/>
    <w:rsid w:val="0018386D"/>
    <w:rsid w:val="001838D6"/>
    <w:rsid w:val="00183BB1"/>
    <w:rsid w:val="00183C8D"/>
    <w:rsid w:val="00183C8E"/>
    <w:rsid w:val="001842B0"/>
    <w:rsid w:val="00184742"/>
    <w:rsid w:val="001849F6"/>
    <w:rsid w:val="00184C93"/>
    <w:rsid w:val="00184D7D"/>
    <w:rsid w:val="00185276"/>
    <w:rsid w:val="001855A2"/>
    <w:rsid w:val="001855EA"/>
    <w:rsid w:val="0018562D"/>
    <w:rsid w:val="00185693"/>
    <w:rsid w:val="0018574A"/>
    <w:rsid w:val="00185811"/>
    <w:rsid w:val="0018582E"/>
    <w:rsid w:val="00185C87"/>
    <w:rsid w:val="00186452"/>
    <w:rsid w:val="00186481"/>
    <w:rsid w:val="0018672F"/>
    <w:rsid w:val="00186923"/>
    <w:rsid w:val="00186DDE"/>
    <w:rsid w:val="00187059"/>
    <w:rsid w:val="001873BD"/>
    <w:rsid w:val="001876D3"/>
    <w:rsid w:val="00187C8D"/>
    <w:rsid w:val="00187D8C"/>
    <w:rsid w:val="00190253"/>
    <w:rsid w:val="0019063D"/>
    <w:rsid w:val="001906FB"/>
    <w:rsid w:val="00190817"/>
    <w:rsid w:val="00190BDB"/>
    <w:rsid w:val="00190C0E"/>
    <w:rsid w:val="00190DFB"/>
    <w:rsid w:val="001912B2"/>
    <w:rsid w:val="001912E8"/>
    <w:rsid w:val="0019139B"/>
    <w:rsid w:val="00191967"/>
    <w:rsid w:val="00191E15"/>
    <w:rsid w:val="00191E6D"/>
    <w:rsid w:val="0019219F"/>
    <w:rsid w:val="001921F0"/>
    <w:rsid w:val="0019273D"/>
    <w:rsid w:val="001928BE"/>
    <w:rsid w:val="00192988"/>
    <w:rsid w:val="00192C83"/>
    <w:rsid w:val="00193D52"/>
    <w:rsid w:val="0019401C"/>
    <w:rsid w:val="001941EF"/>
    <w:rsid w:val="00194233"/>
    <w:rsid w:val="0019433C"/>
    <w:rsid w:val="00194480"/>
    <w:rsid w:val="0019451D"/>
    <w:rsid w:val="0019477E"/>
    <w:rsid w:val="00194825"/>
    <w:rsid w:val="00194A03"/>
    <w:rsid w:val="00194A3C"/>
    <w:rsid w:val="00194CC3"/>
    <w:rsid w:val="001953FE"/>
    <w:rsid w:val="00195517"/>
    <w:rsid w:val="001956EC"/>
    <w:rsid w:val="00195CAF"/>
    <w:rsid w:val="00195F8B"/>
    <w:rsid w:val="00196591"/>
    <w:rsid w:val="00196631"/>
    <w:rsid w:val="00196796"/>
    <w:rsid w:val="00196AFE"/>
    <w:rsid w:val="00196BF8"/>
    <w:rsid w:val="00196C0D"/>
    <w:rsid w:val="001971A1"/>
    <w:rsid w:val="0019721E"/>
    <w:rsid w:val="00197270"/>
    <w:rsid w:val="001974D8"/>
    <w:rsid w:val="00197873"/>
    <w:rsid w:val="001A02E1"/>
    <w:rsid w:val="001A045B"/>
    <w:rsid w:val="001A0583"/>
    <w:rsid w:val="001A062E"/>
    <w:rsid w:val="001A06A9"/>
    <w:rsid w:val="001A0881"/>
    <w:rsid w:val="001A0983"/>
    <w:rsid w:val="001A0AA5"/>
    <w:rsid w:val="001A0B0D"/>
    <w:rsid w:val="001A0B2A"/>
    <w:rsid w:val="001A0D8F"/>
    <w:rsid w:val="001A0F32"/>
    <w:rsid w:val="001A19C1"/>
    <w:rsid w:val="001A1BF2"/>
    <w:rsid w:val="001A1C49"/>
    <w:rsid w:val="001A1DC8"/>
    <w:rsid w:val="001A217A"/>
    <w:rsid w:val="001A257B"/>
    <w:rsid w:val="001A260D"/>
    <w:rsid w:val="001A26AB"/>
    <w:rsid w:val="001A2EEB"/>
    <w:rsid w:val="001A2F46"/>
    <w:rsid w:val="001A3071"/>
    <w:rsid w:val="001A3C4E"/>
    <w:rsid w:val="001A3D8B"/>
    <w:rsid w:val="001A3DD5"/>
    <w:rsid w:val="001A3EF2"/>
    <w:rsid w:val="001A4A49"/>
    <w:rsid w:val="001A4FC4"/>
    <w:rsid w:val="001A5414"/>
    <w:rsid w:val="001A570B"/>
    <w:rsid w:val="001A5BB0"/>
    <w:rsid w:val="001A5E55"/>
    <w:rsid w:val="001A5EFC"/>
    <w:rsid w:val="001A5F0A"/>
    <w:rsid w:val="001A62BD"/>
    <w:rsid w:val="001A6432"/>
    <w:rsid w:val="001A6F76"/>
    <w:rsid w:val="001A6FA5"/>
    <w:rsid w:val="001A7275"/>
    <w:rsid w:val="001A73B5"/>
    <w:rsid w:val="001A74D6"/>
    <w:rsid w:val="001A7A4A"/>
    <w:rsid w:val="001A7B91"/>
    <w:rsid w:val="001B01F5"/>
    <w:rsid w:val="001B083A"/>
    <w:rsid w:val="001B0E57"/>
    <w:rsid w:val="001B108E"/>
    <w:rsid w:val="001B11FD"/>
    <w:rsid w:val="001B2342"/>
    <w:rsid w:val="001B285D"/>
    <w:rsid w:val="001B30B8"/>
    <w:rsid w:val="001B33C6"/>
    <w:rsid w:val="001B358A"/>
    <w:rsid w:val="001B35FE"/>
    <w:rsid w:val="001B3725"/>
    <w:rsid w:val="001B3E23"/>
    <w:rsid w:val="001B408D"/>
    <w:rsid w:val="001B43EA"/>
    <w:rsid w:val="001B4A87"/>
    <w:rsid w:val="001B4CA2"/>
    <w:rsid w:val="001B4E9E"/>
    <w:rsid w:val="001B51AC"/>
    <w:rsid w:val="001B5226"/>
    <w:rsid w:val="001B5246"/>
    <w:rsid w:val="001B52B9"/>
    <w:rsid w:val="001B54A4"/>
    <w:rsid w:val="001B56A9"/>
    <w:rsid w:val="001B57E6"/>
    <w:rsid w:val="001B64CB"/>
    <w:rsid w:val="001B6DB6"/>
    <w:rsid w:val="001B701E"/>
    <w:rsid w:val="001B701F"/>
    <w:rsid w:val="001B717E"/>
    <w:rsid w:val="001B78F9"/>
    <w:rsid w:val="001B7C7C"/>
    <w:rsid w:val="001C01B4"/>
    <w:rsid w:val="001C02F2"/>
    <w:rsid w:val="001C03A3"/>
    <w:rsid w:val="001C0528"/>
    <w:rsid w:val="001C08DD"/>
    <w:rsid w:val="001C0C2C"/>
    <w:rsid w:val="001C136C"/>
    <w:rsid w:val="001C138D"/>
    <w:rsid w:val="001C13BA"/>
    <w:rsid w:val="001C141E"/>
    <w:rsid w:val="001C14AC"/>
    <w:rsid w:val="001C1E35"/>
    <w:rsid w:val="001C1E86"/>
    <w:rsid w:val="001C20D5"/>
    <w:rsid w:val="001C233B"/>
    <w:rsid w:val="001C23C2"/>
    <w:rsid w:val="001C24CD"/>
    <w:rsid w:val="001C290C"/>
    <w:rsid w:val="001C2DCE"/>
    <w:rsid w:val="001C2FD7"/>
    <w:rsid w:val="001C355C"/>
    <w:rsid w:val="001C36D9"/>
    <w:rsid w:val="001C3A48"/>
    <w:rsid w:val="001C3F31"/>
    <w:rsid w:val="001C41EA"/>
    <w:rsid w:val="001C44E3"/>
    <w:rsid w:val="001C5299"/>
    <w:rsid w:val="001C52CE"/>
    <w:rsid w:val="001C5467"/>
    <w:rsid w:val="001C59C3"/>
    <w:rsid w:val="001C5BAB"/>
    <w:rsid w:val="001C5BD4"/>
    <w:rsid w:val="001C5E0D"/>
    <w:rsid w:val="001C5EDE"/>
    <w:rsid w:val="001C5F6F"/>
    <w:rsid w:val="001C609D"/>
    <w:rsid w:val="001C60DC"/>
    <w:rsid w:val="001C6631"/>
    <w:rsid w:val="001C6A1A"/>
    <w:rsid w:val="001C70D1"/>
    <w:rsid w:val="001C716E"/>
    <w:rsid w:val="001C719C"/>
    <w:rsid w:val="001C71B6"/>
    <w:rsid w:val="001C7295"/>
    <w:rsid w:val="001C7C1D"/>
    <w:rsid w:val="001C7EF2"/>
    <w:rsid w:val="001D013D"/>
    <w:rsid w:val="001D0196"/>
    <w:rsid w:val="001D04BB"/>
    <w:rsid w:val="001D09CF"/>
    <w:rsid w:val="001D0AC4"/>
    <w:rsid w:val="001D0CD9"/>
    <w:rsid w:val="001D13F9"/>
    <w:rsid w:val="001D15E6"/>
    <w:rsid w:val="001D170A"/>
    <w:rsid w:val="001D1816"/>
    <w:rsid w:val="001D1A49"/>
    <w:rsid w:val="001D22A5"/>
    <w:rsid w:val="001D263C"/>
    <w:rsid w:val="001D2A2C"/>
    <w:rsid w:val="001D2B98"/>
    <w:rsid w:val="001D2CE0"/>
    <w:rsid w:val="001D34BB"/>
    <w:rsid w:val="001D3662"/>
    <w:rsid w:val="001D383F"/>
    <w:rsid w:val="001D386C"/>
    <w:rsid w:val="001D3C1C"/>
    <w:rsid w:val="001D3C2E"/>
    <w:rsid w:val="001D4622"/>
    <w:rsid w:val="001D469D"/>
    <w:rsid w:val="001D4768"/>
    <w:rsid w:val="001D4837"/>
    <w:rsid w:val="001D498B"/>
    <w:rsid w:val="001D4B09"/>
    <w:rsid w:val="001D5027"/>
    <w:rsid w:val="001D518A"/>
    <w:rsid w:val="001D5989"/>
    <w:rsid w:val="001D5B72"/>
    <w:rsid w:val="001D6015"/>
    <w:rsid w:val="001D6168"/>
    <w:rsid w:val="001D635C"/>
    <w:rsid w:val="001D65C1"/>
    <w:rsid w:val="001D661D"/>
    <w:rsid w:val="001D6A8E"/>
    <w:rsid w:val="001D6FE5"/>
    <w:rsid w:val="001D717F"/>
    <w:rsid w:val="001D7311"/>
    <w:rsid w:val="001D78C6"/>
    <w:rsid w:val="001D7B9A"/>
    <w:rsid w:val="001D7DF3"/>
    <w:rsid w:val="001D7EB0"/>
    <w:rsid w:val="001E044F"/>
    <w:rsid w:val="001E04C3"/>
    <w:rsid w:val="001E05E5"/>
    <w:rsid w:val="001E060B"/>
    <w:rsid w:val="001E07D4"/>
    <w:rsid w:val="001E0F0C"/>
    <w:rsid w:val="001E0F79"/>
    <w:rsid w:val="001E1183"/>
    <w:rsid w:val="001E11F6"/>
    <w:rsid w:val="001E129A"/>
    <w:rsid w:val="001E1494"/>
    <w:rsid w:val="001E166B"/>
    <w:rsid w:val="001E18AA"/>
    <w:rsid w:val="001E1929"/>
    <w:rsid w:val="001E1E02"/>
    <w:rsid w:val="001E20EA"/>
    <w:rsid w:val="001E2838"/>
    <w:rsid w:val="001E2F67"/>
    <w:rsid w:val="001E3044"/>
    <w:rsid w:val="001E387D"/>
    <w:rsid w:val="001E3FC0"/>
    <w:rsid w:val="001E3FC1"/>
    <w:rsid w:val="001E4054"/>
    <w:rsid w:val="001E40B0"/>
    <w:rsid w:val="001E449E"/>
    <w:rsid w:val="001E4638"/>
    <w:rsid w:val="001E46DD"/>
    <w:rsid w:val="001E4A34"/>
    <w:rsid w:val="001E4ECF"/>
    <w:rsid w:val="001E5852"/>
    <w:rsid w:val="001E58D4"/>
    <w:rsid w:val="001E5976"/>
    <w:rsid w:val="001E5C91"/>
    <w:rsid w:val="001E5D77"/>
    <w:rsid w:val="001E5DBA"/>
    <w:rsid w:val="001E5E58"/>
    <w:rsid w:val="001E60A9"/>
    <w:rsid w:val="001E6229"/>
    <w:rsid w:val="001E6485"/>
    <w:rsid w:val="001E68CD"/>
    <w:rsid w:val="001E691C"/>
    <w:rsid w:val="001E6E48"/>
    <w:rsid w:val="001E792F"/>
    <w:rsid w:val="001E79F1"/>
    <w:rsid w:val="001E7D3A"/>
    <w:rsid w:val="001F0041"/>
    <w:rsid w:val="001F079E"/>
    <w:rsid w:val="001F0FF4"/>
    <w:rsid w:val="001F1478"/>
    <w:rsid w:val="001F149B"/>
    <w:rsid w:val="001F15D8"/>
    <w:rsid w:val="001F196F"/>
    <w:rsid w:val="001F1AEF"/>
    <w:rsid w:val="001F26E7"/>
    <w:rsid w:val="001F290F"/>
    <w:rsid w:val="001F2921"/>
    <w:rsid w:val="001F292B"/>
    <w:rsid w:val="001F2BB0"/>
    <w:rsid w:val="001F311C"/>
    <w:rsid w:val="001F32C2"/>
    <w:rsid w:val="001F34F2"/>
    <w:rsid w:val="001F3A6B"/>
    <w:rsid w:val="001F3B0F"/>
    <w:rsid w:val="001F4218"/>
    <w:rsid w:val="001F439E"/>
    <w:rsid w:val="001F483E"/>
    <w:rsid w:val="001F4D74"/>
    <w:rsid w:val="001F5A66"/>
    <w:rsid w:val="001F5CB5"/>
    <w:rsid w:val="001F5EB1"/>
    <w:rsid w:val="001F5F3A"/>
    <w:rsid w:val="001F68DD"/>
    <w:rsid w:val="001F69D9"/>
    <w:rsid w:val="001F6AB3"/>
    <w:rsid w:val="001F6B4A"/>
    <w:rsid w:val="001F6CFC"/>
    <w:rsid w:val="001F6FED"/>
    <w:rsid w:val="001F7023"/>
    <w:rsid w:val="001F7170"/>
    <w:rsid w:val="001F764E"/>
    <w:rsid w:val="001F78FE"/>
    <w:rsid w:val="001F7B08"/>
    <w:rsid w:val="001F7C57"/>
    <w:rsid w:val="001F7C9B"/>
    <w:rsid w:val="002002CD"/>
    <w:rsid w:val="00200551"/>
    <w:rsid w:val="00200687"/>
    <w:rsid w:val="00200689"/>
    <w:rsid w:val="002006B1"/>
    <w:rsid w:val="00200944"/>
    <w:rsid w:val="00200A4F"/>
    <w:rsid w:val="00200C42"/>
    <w:rsid w:val="00200D9C"/>
    <w:rsid w:val="00200F51"/>
    <w:rsid w:val="002010D2"/>
    <w:rsid w:val="0020162A"/>
    <w:rsid w:val="00201A50"/>
    <w:rsid w:val="00201BA6"/>
    <w:rsid w:val="00201C9C"/>
    <w:rsid w:val="00201DB9"/>
    <w:rsid w:val="00201FBB"/>
    <w:rsid w:val="00201FF3"/>
    <w:rsid w:val="0020249D"/>
    <w:rsid w:val="00202662"/>
    <w:rsid w:val="0020295F"/>
    <w:rsid w:val="00202A64"/>
    <w:rsid w:val="00202A7B"/>
    <w:rsid w:val="00202B41"/>
    <w:rsid w:val="00202C76"/>
    <w:rsid w:val="00202DF2"/>
    <w:rsid w:val="00202F12"/>
    <w:rsid w:val="002030A4"/>
    <w:rsid w:val="00203269"/>
    <w:rsid w:val="00203697"/>
    <w:rsid w:val="00203750"/>
    <w:rsid w:val="002040B3"/>
    <w:rsid w:val="0020416A"/>
    <w:rsid w:val="0020430C"/>
    <w:rsid w:val="002043A5"/>
    <w:rsid w:val="00204831"/>
    <w:rsid w:val="00204A1E"/>
    <w:rsid w:val="00205293"/>
    <w:rsid w:val="00205A8E"/>
    <w:rsid w:val="00205C17"/>
    <w:rsid w:val="00205F85"/>
    <w:rsid w:val="00206433"/>
    <w:rsid w:val="00206739"/>
    <w:rsid w:val="00206FA8"/>
    <w:rsid w:val="00206FEF"/>
    <w:rsid w:val="0020711F"/>
    <w:rsid w:val="00207520"/>
    <w:rsid w:val="00207A7C"/>
    <w:rsid w:val="00207B33"/>
    <w:rsid w:val="00207B85"/>
    <w:rsid w:val="00207B95"/>
    <w:rsid w:val="00207EBE"/>
    <w:rsid w:val="0021029A"/>
    <w:rsid w:val="002105CC"/>
    <w:rsid w:val="0021090D"/>
    <w:rsid w:val="00210C2C"/>
    <w:rsid w:val="00210E56"/>
    <w:rsid w:val="00211054"/>
    <w:rsid w:val="0021119B"/>
    <w:rsid w:val="00211265"/>
    <w:rsid w:val="00211288"/>
    <w:rsid w:val="0021167F"/>
    <w:rsid w:val="00211810"/>
    <w:rsid w:val="00211AF8"/>
    <w:rsid w:val="00211F36"/>
    <w:rsid w:val="002120E5"/>
    <w:rsid w:val="00212197"/>
    <w:rsid w:val="002135B1"/>
    <w:rsid w:val="00213649"/>
    <w:rsid w:val="002136C5"/>
    <w:rsid w:val="00213A33"/>
    <w:rsid w:val="00213C63"/>
    <w:rsid w:val="00213DB0"/>
    <w:rsid w:val="00213F8E"/>
    <w:rsid w:val="0021438B"/>
    <w:rsid w:val="00214799"/>
    <w:rsid w:val="002147EF"/>
    <w:rsid w:val="00214BD9"/>
    <w:rsid w:val="00214BFC"/>
    <w:rsid w:val="00214E08"/>
    <w:rsid w:val="002156DD"/>
    <w:rsid w:val="00215A54"/>
    <w:rsid w:val="00215D10"/>
    <w:rsid w:val="00215D59"/>
    <w:rsid w:val="00215FE9"/>
    <w:rsid w:val="0021613B"/>
    <w:rsid w:val="00216987"/>
    <w:rsid w:val="002169EC"/>
    <w:rsid w:val="00216E84"/>
    <w:rsid w:val="00216ED7"/>
    <w:rsid w:val="0021765E"/>
    <w:rsid w:val="00217B2F"/>
    <w:rsid w:val="00217C42"/>
    <w:rsid w:val="00217C81"/>
    <w:rsid w:val="00217E73"/>
    <w:rsid w:val="00217FBA"/>
    <w:rsid w:val="00220319"/>
    <w:rsid w:val="002206B9"/>
    <w:rsid w:val="00220DE3"/>
    <w:rsid w:val="002211F1"/>
    <w:rsid w:val="002213B7"/>
    <w:rsid w:val="00221556"/>
    <w:rsid w:val="00221849"/>
    <w:rsid w:val="00221A9D"/>
    <w:rsid w:val="00221B5E"/>
    <w:rsid w:val="00221DD9"/>
    <w:rsid w:val="00222287"/>
    <w:rsid w:val="0022253B"/>
    <w:rsid w:val="00222591"/>
    <w:rsid w:val="00222893"/>
    <w:rsid w:val="00222F21"/>
    <w:rsid w:val="002231F2"/>
    <w:rsid w:val="0022327A"/>
    <w:rsid w:val="00223841"/>
    <w:rsid w:val="00223A36"/>
    <w:rsid w:val="002245DC"/>
    <w:rsid w:val="00224606"/>
    <w:rsid w:val="00224740"/>
    <w:rsid w:val="002249DE"/>
    <w:rsid w:val="00224E04"/>
    <w:rsid w:val="00224E18"/>
    <w:rsid w:val="00224F72"/>
    <w:rsid w:val="002250B6"/>
    <w:rsid w:val="00225494"/>
    <w:rsid w:val="002254D5"/>
    <w:rsid w:val="00225730"/>
    <w:rsid w:val="00225B83"/>
    <w:rsid w:val="002262B3"/>
    <w:rsid w:val="00226315"/>
    <w:rsid w:val="0022635E"/>
    <w:rsid w:val="002263C1"/>
    <w:rsid w:val="00226773"/>
    <w:rsid w:val="00226792"/>
    <w:rsid w:val="002269AC"/>
    <w:rsid w:val="00226A72"/>
    <w:rsid w:val="00227B57"/>
    <w:rsid w:val="00227D04"/>
    <w:rsid w:val="00230020"/>
    <w:rsid w:val="0023045A"/>
    <w:rsid w:val="002305B5"/>
    <w:rsid w:val="0023076E"/>
    <w:rsid w:val="002317BD"/>
    <w:rsid w:val="00232202"/>
    <w:rsid w:val="00232416"/>
    <w:rsid w:val="00232526"/>
    <w:rsid w:val="002326D2"/>
    <w:rsid w:val="002327FC"/>
    <w:rsid w:val="00232811"/>
    <w:rsid w:val="002333B8"/>
    <w:rsid w:val="0023388F"/>
    <w:rsid w:val="002339F7"/>
    <w:rsid w:val="00233AAB"/>
    <w:rsid w:val="00233DBC"/>
    <w:rsid w:val="00234396"/>
    <w:rsid w:val="0023455C"/>
    <w:rsid w:val="002347EA"/>
    <w:rsid w:val="0023525E"/>
    <w:rsid w:val="0023559C"/>
    <w:rsid w:val="00235785"/>
    <w:rsid w:val="0023595E"/>
    <w:rsid w:val="00235F00"/>
    <w:rsid w:val="00235F50"/>
    <w:rsid w:val="00235FCC"/>
    <w:rsid w:val="00235FE8"/>
    <w:rsid w:val="0023627E"/>
    <w:rsid w:val="00236B82"/>
    <w:rsid w:val="00236CF5"/>
    <w:rsid w:val="00236F80"/>
    <w:rsid w:val="002370E8"/>
    <w:rsid w:val="00237153"/>
    <w:rsid w:val="002371D1"/>
    <w:rsid w:val="00237256"/>
    <w:rsid w:val="00237263"/>
    <w:rsid w:val="00237890"/>
    <w:rsid w:val="00240153"/>
    <w:rsid w:val="00240318"/>
    <w:rsid w:val="00240859"/>
    <w:rsid w:val="0024093B"/>
    <w:rsid w:val="00240B95"/>
    <w:rsid w:val="00240D61"/>
    <w:rsid w:val="002410BE"/>
    <w:rsid w:val="002412D6"/>
    <w:rsid w:val="002413E6"/>
    <w:rsid w:val="002417C7"/>
    <w:rsid w:val="00241A98"/>
    <w:rsid w:val="002423E7"/>
    <w:rsid w:val="00243752"/>
    <w:rsid w:val="00243D9C"/>
    <w:rsid w:val="00243E52"/>
    <w:rsid w:val="00244619"/>
    <w:rsid w:val="00244626"/>
    <w:rsid w:val="0024475D"/>
    <w:rsid w:val="0024499A"/>
    <w:rsid w:val="00244BF6"/>
    <w:rsid w:val="00244E7E"/>
    <w:rsid w:val="00244EA6"/>
    <w:rsid w:val="002450DA"/>
    <w:rsid w:val="00245158"/>
    <w:rsid w:val="002452B8"/>
    <w:rsid w:val="00245C74"/>
    <w:rsid w:val="002460D8"/>
    <w:rsid w:val="0024678A"/>
    <w:rsid w:val="00246AC4"/>
    <w:rsid w:val="00246C68"/>
    <w:rsid w:val="00246ED7"/>
    <w:rsid w:val="00247348"/>
    <w:rsid w:val="00247519"/>
    <w:rsid w:val="0024767B"/>
    <w:rsid w:val="00247AAA"/>
    <w:rsid w:val="00247C18"/>
    <w:rsid w:val="00247D8A"/>
    <w:rsid w:val="00247DB1"/>
    <w:rsid w:val="0025016F"/>
    <w:rsid w:val="0025027C"/>
    <w:rsid w:val="002508B8"/>
    <w:rsid w:val="0025095C"/>
    <w:rsid w:val="002509A1"/>
    <w:rsid w:val="002509FE"/>
    <w:rsid w:val="00250F27"/>
    <w:rsid w:val="002514FC"/>
    <w:rsid w:val="002515AC"/>
    <w:rsid w:val="002523A2"/>
    <w:rsid w:val="00252977"/>
    <w:rsid w:val="00253077"/>
    <w:rsid w:val="002532FF"/>
    <w:rsid w:val="0025330E"/>
    <w:rsid w:val="00253534"/>
    <w:rsid w:val="00253771"/>
    <w:rsid w:val="0025386D"/>
    <w:rsid w:val="00253B74"/>
    <w:rsid w:val="00253DF9"/>
    <w:rsid w:val="00254108"/>
    <w:rsid w:val="0025425C"/>
    <w:rsid w:val="002543B6"/>
    <w:rsid w:val="00254409"/>
    <w:rsid w:val="002545BB"/>
    <w:rsid w:val="00254663"/>
    <w:rsid w:val="002547F8"/>
    <w:rsid w:val="00254BF9"/>
    <w:rsid w:val="00254C58"/>
    <w:rsid w:val="00254E89"/>
    <w:rsid w:val="00255471"/>
    <w:rsid w:val="00255762"/>
    <w:rsid w:val="002559BA"/>
    <w:rsid w:val="00255BB0"/>
    <w:rsid w:val="00255E8D"/>
    <w:rsid w:val="0025614E"/>
    <w:rsid w:val="0025619A"/>
    <w:rsid w:val="00256405"/>
    <w:rsid w:val="002564CB"/>
    <w:rsid w:val="002565FC"/>
    <w:rsid w:val="002567BC"/>
    <w:rsid w:val="00257B40"/>
    <w:rsid w:val="00257C24"/>
    <w:rsid w:val="00257E7D"/>
    <w:rsid w:val="00260149"/>
    <w:rsid w:val="00260285"/>
    <w:rsid w:val="0026042D"/>
    <w:rsid w:val="002606E6"/>
    <w:rsid w:val="002608F1"/>
    <w:rsid w:val="00260B6F"/>
    <w:rsid w:val="00260ECF"/>
    <w:rsid w:val="00260F67"/>
    <w:rsid w:val="002613C4"/>
    <w:rsid w:val="00261AD6"/>
    <w:rsid w:val="00261C27"/>
    <w:rsid w:val="00261FBB"/>
    <w:rsid w:val="00261FF9"/>
    <w:rsid w:val="0026212D"/>
    <w:rsid w:val="0026242A"/>
    <w:rsid w:val="00262532"/>
    <w:rsid w:val="00262534"/>
    <w:rsid w:val="0026281B"/>
    <w:rsid w:val="00262C03"/>
    <w:rsid w:val="00262D0F"/>
    <w:rsid w:val="00262D46"/>
    <w:rsid w:val="00262EB2"/>
    <w:rsid w:val="00262FEC"/>
    <w:rsid w:val="002633A1"/>
    <w:rsid w:val="0026449B"/>
    <w:rsid w:val="00264BE3"/>
    <w:rsid w:val="00264C52"/>
    <w:rsid w:val="002652E1"/>
    <w:rsid w:val="002653DE"/>
    <w:rsid w:val="00265455"/>
    <w:rsid w:val="0026595C"/>
    <w:rsid w:val="00265A68"/>
    <w:rsid w:val="00265AF7"/>
    <w:rsid w:val="00265C54"/>
    <w:rsid w:val="00266685"/>
    <w:rsid w:val="002666D2"/>
    <w:rsid w:val="00266A78"/>
    <w:rsid w:val="00266EA3"/>
    <w:rsid w:val="00266F09"/>
    <w:rsid w:val="00267A7F"/>
    <w:rsid w:val="00267A91"/>
    <w:rsid w:val="00267B3B"/>
    <w:rsid w:val="00267F46"/>
    <w:rsid w:val="002703F8"/>
    <w:rsid w:val="002708D6"/>
    <w:rsid w:val="00270F32"/>
    <w:rsid w:val="00271028"/>
    <w:rsid w:val="00271F65"/>
    <w:rsid w:val="002727FE"/>
    <w:rsid w:val="00273178"/>
    <w:rsid w:val="002732D1"/>
    <w:rsid w:val="00273336"/>
    <w:rsid w:val="002733FA"/>
    <w:rsid w:val="002734AA"/>
    <w:rsid w:val="002740B9"/>
    <w:rsid w:val="002743E2"/>
    <w:rsid w:val="002748E3"/>
    <w:rsid w:val="00274A05"/>
    <w:rsid w:val="00274BA9"/>
    <w:rsid w:val="002751F8"/>
    <w:rsid w:val="0027555A"/>
    <w:rsid w:val="00275837"/>
    <w:rsid w:val="00275AA9"/>
    <w:rsid w:val="00275B8C"/>
    <w:rsid w:val="00276356"/>
    <w:rsid w:val="00276633"/>
    <w:rsid w:val="00276724"/>
    <w:rsid w:val="00276751"/>
    <w:rsid w:val="00276AED"/>
    <w:rsid w:val="002771A3"/>
    <w:rsid w:val="0027740C"/>
    <w:rsid w:val="0027743F"/>
    <w:rsid w:val="00277536"/>
    <w:rsid w:val="00277594"/>
    <w:rsid w:val="00277EFB"/>
    <w:rsid w:val="002800AF"/>
    <w:rsid w:val="002801A1"/>
    <w:rsid w:val="0028026D"/>
    <w:rsid w:val="00280403"/>
    <w:rsid w:val="0028047F"/>
    <w:rsid w:val="002807BE"/>
    <w:rsid w:val="00280876"/>
    <w:rsid w:val="00280CD2"/>
    <w:rsid w:val="00281277"/>
    <w:rsid w:val="002812A8"/>
    <w:rsid w:val="0028182B"/>
    <w:rsid w:val="002819C2"/>
    <w:rsid w:val="00281BCC"/>
    <w:rsid w:val="00281C82"/>
    <w:rsid w:val="0028221C"/>
    <w:rsid w:val="00282255"/>
    <w:rsid w:val="00282533"/>
    <w:rsid w:val="002826B0"/>
    <w:rsid w:val="002829AF"/>
    <w:rsid w:val="002829C0"/>
    <w:rsid w:val="00283118"/>
    <w:rsid w:val="0028324D"/>
    <w:rsid w:val="00283904"/>
    <w:rsid w:val="00284CBD"/>
    <w:rsid w:val="00285079"/>
    <w:rsid w:val="002852DA"/>
    <w:rsid w:val="00285630"/>
    <w:rsid w:val="00285929"/>
    <w:rsid w:val="0028598A"/>
    <w:rsid w:val="00285D26"/>
    <w:rsid w:val="00285D3F"/>
    <w:rsid w:val="00286331"/>
    <w:rsid w:val="002864EA"/>
    <w:rsid w:val="002867A5"/>
    <w:rsid w:val="002868E8"/>
    <w:rsid w:val="0028692F"/>
    <w:rsid w:val="00286931"/>
    <w:rsid w:val="00286B20"/>
    <w:rsid w:val="00286C0F"/>
    <w:rsid w:val="00286D75"/>
    <w:rsid w:val="00286F61"/>
    <w:rsid w:val="00287117"/>
    <w:rsid w:val="0028766C"/>
    <w:rsid w:val="002876CE"/>
    <w:rsid w:val="00290187"/>
    <w:rsid w:val="0029040A"/>
    <w:rsid w:val="00290453"/>
    <w:rsid w:val="00290503"/>
    <w:rsid w:val="00290537"/>
    <w:rsid w:val="002908FF"/>
    <w:rsid w:val="002909EE"/>
    <w:rsid w:val="0029123C"/>
    <w:rsid w:val="002918C7"/>
    <w:rsid w:val="00291987"/>
    <w:rsid w:val="00292086"/>
    <w:rsid w:val="002923BC"/>
    <w:rsid w:val="00292438"/>
    <w:rsid w:val="0029264E"/>
    <w:rsid w:val="0029285C"/>
    <w:rsid w:val="00292DFD"/>
    <w:rsid w:val="00292FFE"/>
    <w:rsid w:val="00293281"/>
    <w:rsid w:val="00293594"/>
    <w:rsid w:val="00293B1C"/>
    <w:rsid w:val="00293E3F"/>
    <w:rsid w:val="00293F35"/>
    <w:rsid w:val="002940C8"/>
    <w:rsid w:val="002941C3"/>
    <w:rsid w:val="0029435D"/>
    <w:rsid w:val="0029475F"/>
    <w:rsid w:val="002948F0"/>
    <w:rsid w:val="00295003"/>
    <w:rsid w:val="0029517E"/>
    <w:rsid w:val="0029529E"/>
    <w:rsid w:val="002961CB"/>
    <w:rsid w:val="002968E6"/>
    <w:rsid w:val="00296CEC"/>
    <w:rsid w:val="00296E0F"/>
    <w:rsid w:val="002A01CC"/>
    <w:rsid w:val="002A05D5"/>
    <w:rsid w:val="002A0956"/>
    <w:rsid w:val="002A0B59"/>
    <w:rsid w:val="002A1357"/>
    <w:rsid w:val="002A1476"/>
    <w:rsid w:val="002A15E6"/>
    <w:rsid w:val="002A1908"/>
    <w:rsid w:val="002A21F3"/>
    <w:rsid w:val="002A23E0"/>
    <w:rsid w:val="002A23E1"/>
    <w:rsid w:val="002A2DAB"/>
    <w:rsid w:val="002A2F94"/>
    <w:rsid w:val="002A3143"/>
    <w:rsid w:val="002A35B4"/>
    <w:rsid w:val="002A3AA8"/>
    <w:rsid w:val="002A3DF0"/>
    <w:rsid w:val="002A3FF7"/>
    <w:rsid w:val="002A4074"/>
    <w:rsid w:val="002A46EF"/>
    <w:rsid w:val="002A4707"/>
    <w:rsid w:val="002A4A66"/>
    <w:rsid w:val="002A4B43"/>
    <w:rsid w:val="002A4CD5"/>
    <w:rsid w:val="002A4D77"/>
    <w:rsid w:val="002A4F9F"/>
    <w:rsid w:val="002A51A1"/>
    <w:rsid w:val="002A552E"/>
    <w:rsid w:val="002A5648"/>
    <w:rsid w:val="002A5A61"/>
    <w:rsid w:val="002A5AB6"/>
    <w:rsid w:val="002A5EC3"/>
    <w:rsid w:val="002A6028"/>
    <w:rsid w:val="002A6188"/>
    <w:rsid w:val="002A61E4"/>
    <w:rsid w:val="002A6338"/>
    <w:rsid w:val="002A637F"/>
    <w:rsid w:val="002A687E"/>
    <w:rsid w:val="002A6E47"/>
    <w:rsid w:val="002A712C"/>
    <w:rsid w:val="002A7A97"/>
    <w:rsid w:val="002A7B2E"/>
    <w:rsid w:val="002B010A"/>
    <w:rsid w:val="002B1257"/>
    <w:rsid w:val="002B198D"/>
    <w:rsid w:val="002B1B57"/>
    <w:rsid w:val="002B1EA2"/>
    <w:rsid w:val="002B1ED0"/>
    <w:rsid w:val="002B273A"/>
    <w:rsid w:val="002B2807"/>
    <w:rsid w:val="002B281B"/>
    <w:rsid w:val="002B28C1"/>
    <w:rsid w:val="002B2CF5"/>
    <w:rsid w:val="002B2DF1"/>
    <w:rsid w:val="002B31EB"/>
    <w:rsid w:val="002B323A"/>
    <w:rsid w:val="002B3287"/>
    <w:rsid w:val="002B33FF"/>
    <w:rsid w:val="002B3402"/>
    <w:rsid w:val="002B3455"/>
    <w:rsid w:val="002B3884"/>
    <w:rsid w:val="002B3B64"/>
    <w:rsid w:val="002B4A7F"/>
    <w:rsid w:val="002B4F63"/>
    <w:rsid w:val="002B4FAB"/>
    <w:rsid w:val="002B5115"/>
    <w:rsid w:val="002B524A"/>
    <w:rsid w:val="002B560E"/>
    <w:rsid w:val="002B5611"/>
    <w:rsid w:val="002B5B03"/>
    <w:rsid w:val="002B5C80"/>
    <w:rsid w:val="002B5CD4"/>
    <w:rsid w:val="002B5E1D"/>
    <w:rsid w:val="002B5FAA"/>
    <w:rsid w:val="002B62A4"/>
    <w:rsid w:val="002B6511"/>
    <w:rsid w:val="002B6679"/>
    <w:rsid w:val="002B6762"/>
    <w:rsid w:val="002B676E"/>
    <w:rsid w:val="002B6A69"/>
    <w:rsid w:val="002B6DED"/>
    <w:rsid w:val="002B7347"/>
    <w:rsid w:val="002B7622"/>
    <w:rsid w:val="002B7CA4"/>
    <w:rsid w:val="002C07C9"/>
    <w:rsid w:val="002C0919"/>
    <w:rsid w:val="002C0BB6"/>
    <w:rsid w:val="002C14E4"/>
    <w:rsid w:val="002C1628"/>
    <w:rsid w:val="002C1636"/>
    <w:rsid w:val="002C1C8C"/>
    <w:rsid w:val="002C226D"/>
    <w:rsid w:val="002C2300"/>
    <w:rsid w:val="002C2647"/>
    <w:rsid w:val="002C29CD"/>
    <w:rsid w:val="002C2E02"/>
    <w:rsid w:val="002C3231"/>
    <w:rsid w:val="002C323C"/>
    <w:rsid w:val="002C337B"/>
    <w:rsid w:val="002C39AC"/>
    <w:rsid w:val="002C3BF6"/>
    <w:rsid w:val="002C4309"/>
    <w:rsid w:val="002C43FC"/>
    <w:rsid w:val="002C4A91"/>
    <w:rsid w:val="002C4B63"/>
    <w:rsid w:val="002C51E8"/>
    <w:rsid w:val="002C5702"/>
    <w:rsid w:val="002C59E3"/>
    <w:rsid w:val="002C627E"/>
    <w:rsid w:val="002C69FA"/>
    <w:rsid w:val="002C73CB"/>
    <w:rsid w:val="002C74A2"/>
    <w:rsid w:val="002C7779"/>
    <w:rsid w:val="002C77B4"/>
    <w:rsid w:val="002C79D5"/>
    <w:rsid w:val="002D03E2"/>
    <w:rsid w:val="002D04B6"/>
    <w:rsid w:val="002D06D9"/>
    <w:rsid w:val="002D099F"/>
    <w:rsid w:val="002D0A04"/>
    <w:rsid w:val="002D0A39"/>
    <w:rsid w:val="002D0F39"/>
    <w:rsid w:val="002D2009"/>
    <w:rsid w:val="002D2429"/>
    <w:rsid w:val="002D2671"/>
    <w:rsid w:val="002D273A"/>
    <w:rsid w:val="002D2B42"/>
    <w:rsid w:val="002D3550"/>
    <w:rsid w:val="002D377E"/>
    <w:rsid w:val="002D3D8B"/>
    <w:rsid w:val="002D436C"/>
    <w:rsid w:val="002D4900"/>
    <w:rsid w:val="002D507A"/>
    <w:rsid w:val="002D51BA"/>
    <w:rsid w:val="002D53BC"/>
    <w:rsid w:val="002D53FA"/>
    <w:rsid w:val="002D6102"/>
    <w:rsid w:val="002D625F"/>
    <w:rsid w:val="002D6300"/>
    <w:rsid w:val="002D6381"/>
    <w:rsid w:val="002D6909"/>
    <w:rsid w:val="002D6B15"/>
    <w:rsid w:val="002D6C78"/>
    <w:rsid w:val="002D6D24"/>
    <w:rsid w:val="002D7074"/>
    <w:rsid w:val="002D728D"/>
    <w:rsid w:val="002D7516"/>
    <w:rsid w:val="002D7621"/>
    <w:rsid w:val="002D7AFB"/>
    <w:rsid w:val="002D7CA9"/>
    <w:rsid w:val="002D7D42"/>
    <w:rsid w:val="002E01BC"/>
    <w:rsid w:val="002E02B2"/>
    <w:rsid w:val="002E048E"/>
    <w:rsid w:val="002E096C"/>
    <w:rsid w:val="002E09A6"/>
    <w:rsid w:val="002E1210"/>
    <w:rsid w:val="002E169C"/>
    <w:rsid w:val="002E1795"/>
    <w:rsid w:val="002E1BB8"/>
    <w:rsid w:val="002E1FF2"/>
    <w:rsid w:val="002E2157"/>
    <w:rsid w:val="002E2268"/>
    <w:rsid w:val="002E26B4"/>
    <w:rsid w:val="002E26DB"/>
    <w:rsid w:val="002E28F3"/>
    <w:rsid w:val="002E2A8E"/>
    <w:rsid w:val="002E2BF2"/>
    <w:rsid w:val="002E2D8D"/>
    <w:rsid w:val="002E3388"/>
    <w:rsid w:val="002E33CF"/>
    <w:rsid w:val="002E33F4"/>
    <w:rsid w:val="002E361F"/>
    <w:rsid w:val="002E38FF"/>
    <w:rsid w:val="002E3A60"/>
    <w:rsid w:val="002E3BE0"/>
    <w:rsid w:val="002E4551"/>
    <w:rsid w:val="002E4837"/>
    <w:rsid w:val="002E4934"/>
    <w:rsid w:val="002E4950"/>
    <w:rsid w:val="002E4CB7"/>
    <w:rsid w:val="002E4D79"/>
    <w:rsid w:val="002E5191"/>
    <w:rsid w:val="002E5975"/>
    <w:rsid w:val="002E6025"/>
    <w:rsid w:val="002E629C"/>
    <w:rsid w:val="002E639B"/>
    <w:rsid w:val="002E63DD"/>
    <w:rsid w:val="002E66E6"/>
    <w:rsid w:val="002E6BA3"/>
    <w:rsid w:val="002E6F8C"/>
    <w:rsid w:val="002E7066"/>
    <w:rsid w:val="002E737E"/>
    <w:rsid w:val="002E7583"/>
    <w:rsid w:val="002E763C"/>
    <w:rsid w:val="002E765D"/>
    <w:rsid w:val="002E7913"/>
    <w:rsid w:val="002E7F9E"/>
    <w:rsid w:val="002F0401"/>
    <w:rsid w:val="002F0577"/>
    <w:rsid w:val="002F0579"/>
    <w:rsid w:val="002F0643"/>
    <w:rsid w:val="002F06CB"/>
    <w:rsid w:val="002F16E3"/>
    <w:rsid w:val="002F18CF"/>
    <w:rsid w:val="002F19CC"/>
    <w:rsid w:val="002F23F4"/>
    <w:rsid w:val="002F23FE"/>
    <w:rsid w:val="002F245B"/>
    <w:rsid w:val="002F25AA"/>
    <w:rsid w:val="002F269D"/>
    <w:rsid w:val="002F2D3C"/>
    <w:rsid w:val="002F2FBA"/>
    <w:rsid w:val="002F324F"/>
    <w:rsid w:val="002F348F"/>
    <w:rsid w:val="002F37E2"/>
    <w:rsid w:val="002F3CB7"/>
    <w:rsid w:val="002F40C4"/>
    <w:rsid w:val="002F41C0"/>
    <w:rsid w:val="002F43E4"/>
    <w:rsid w:val="002F4416"/>
    <w:rsid w:val="002F4815"/>
    <w:rsid w:val="002F4A41"/>
    <w:rsid w:val="002F4B3F"/>
    <w:rsid w:val="002F5193"/>
    <w:rsid w:val="002F52F3"/>
    <w:rsid w:val="002F551A"/>
    <w:rsid w:val="002F56A7"/>
    <w:rsid w:val="002F5974"/>
    <w:rsid w:val="002F5C83"/>
    <w:rsid w:val="002F6071"/>
    <w:rsid w:val="002F6414"/>
    <w:rsid w:val="002F64C4"/>
    <w:rsid w:val="002F699D"/>
    <w:rsid w:val="002F6D91"/>
    <w:rsid w:val="002F72CC"/>
    <w:rsid w:val="002F73A8"/>
    <w:rsid w:val="002F7895"/>
    <w:rsid w:val="002F7B4D"/>
    <w:rsid w:val="00300346"/>
    <w:rsid w:val="003003B5"/>
    <w:rsid w:val="00300A1C"/>
    <w:rsid w:val="00300AEC"/>
    <w:rsid w:val="00300C53"/>
    <w:rsid w:val="00300CD4"/>
    <w:rsid w:val="00300D4A"/>
    <w:rsid w:val="00300D6C"/>
    <w:rsid w:val="00300EB4"/>
    <w:rsid w:val="003012E6"/>
    <w:rsid w:val="00302105"/>
    <w:rsid w:val="00302687"/>
    <w:rsid w:val="00302A6F"/>
    <w:rsid w:val="00302B8A"/>
    <w:rsid w:val="00302C38"/>
    <w:rsid w:val="003030F8"/>
    <w:rsid w:val="00303103"/>
    <w:rsid w:val="003034B4"/>
    <w:rsid w:val="003039EC"/>
    <w:rsid w:val="00303C0C"/>
    <w:rsid w:val="00303C22"/>
    <w:rsid w:val="0030403B"/>
    <w:rsid w:val="00304424"/>
    <w:rsid w:val="00304891"/>
    <w:rsid w:val="00304A9B"/>
    <w:rsid w:val="00304AD4"/>
    <w:rsid w:val="00304CEA"/>
    <w:rsid w:val="00304D29"/>
    <w:rsid w:val="00304D49"/>
    <w:rsid w:val="00305064"/>
    <w:rsid w:val="003054AC"/>
    <w:rsid w:val="00305AEF"/>
    <w:rsid w:val="00305B81"/>
    <w:rsid w:val="00306026"/>
    <w:rsid w:val="00306068"/>
    <w:rsid w:val="00306596"/>
    <w:rsid w:val="003068C6"/>
    <w:rsid w:val="003069B0"/>
    <w:rsid w:val="00306A4C"/>
    <w:rsid w:val="00306A51"/>
    <w:rsid w:val="00306F49"/>
    <w:rsid w:val="00306FC5"/>
    <w:rsid w:val="0030708C"/>
    <w:rsid w:val="003075CD"/>
    <w:rsid w:val="00307969"/>
    <w:rsid w:val="00307B03"/>
    <w:rsid w:val="00307BFD"/>
    <w:rsid w:val="00310801"/>
    <w:rsid w:val="003109A6"/>
    <w:rsid w:val="00310C20"/>
    <w:rsid w:val="00310D13"/>
    <w:rsid w:val="00310E05"/>
    <w:rsid w:val="00311058"/>
    <w:rsid w:val="00311235"/>
    <w:rsid w:val="00311542"/>
    <w:rsid w:val="00311AB9"/>
    <w:rsid w:val="00311C8B"/>
    <w:rsid w:val="00311F8F"/>
    <w:rsid w:val="00312448"/>
    <w:rsid w:val="00312699"/>
    <w:rsid w:val="00312877"/>
    <w:rsid w:val="00312DAE"/>
    <w:rsid w:val="003130FB"/>
    <w:rsid w:val="003131BF"/>
    <w:rsid w:val="0031357A"/>
    <w:rsid w:val="003136B8"/>
    <w:rsid w:val="00313916"/>
    <w:rsid w:val="00313D6B"/>
    <w:rsid w:val="0031419B"/>
    <w:rsid w:val="003146EC"/>
    <w:rsid w:val="00314C9A"/>
    <w:rsid w:val="00314DD6"/>
    <w:rsid w:val="00314DFE"/>
    <w:rsid w:val="0031508A"/>
    <w:rsid w:val="00315152"/>
    <w:rsid w:val="0031546E"/>
    <w:rsid w:val="00315589"/>
    <w:rsid w:val="003155B5"/>
    <w:rsid w:val="00315838"/>
    <w:rsid w:val="00315A22"/>
    <w:rsid w:val="00315A43"/>
    <w:rsid w:val="00315AE5"/>
    <w:rsid w:val="00315B37"/>
    <w:rsid w:val="00315CFE"/>
    <w:rsid w:val="00315D04"/>
    <w:rsid w:val="00315DE4"/>
    <w:rsid w:val="00316010"/>
    <w:rsid w:val="00316309"/>
    <w:rsid w:val="00316430"/>
    <w:rsid w:val="003165BF"/>
    <w:rsid w:val="003167E2"/>
    <w:rsid w:val="00316932"/>
    <w:rsid w:val="0031693D"/>
    <w:rsid w:val="00316D8E"/>
    <w:rsid w:val="00316F55"/>
    <w:rsid w:val="003170B8"/>
    <w:rsid w:val="0031718D"/>
    <w:rsid w:val="00317490"/>
    <w:rsid w:val="00317921"/>
    <w:rsid w:val="00317A32"/>
    <w:rsid w:val="00317C28"/>
    <w:rsid w:val="00317CCD"/>
    <w:rsid w:val="00317E85"/>
    <w:rsid w:val="003204E7"/>
    <w:rsid w:val="00320AA7"/>
    <w:rsid w:val="00320C9B"/>
    <w:rsid w:val="0032168F"/>
    <w:rsid w:val="003219BF"/>
    <w:rsid w:val="00321CC8"/>
    <w:rsid w:val="00321F25"/>
    <w:rsid w:val="003220B5"/>
    <w:rsid w:val="0032230D"/>
    <w:rsid w:val="00322447"/>
    <w:rsid w:val="003224C0"/>
    <w:rsid w:val="00322742"/>
    <w:rsid w:val="00322942"/>
    <w:rsid w:val="00322E57"/>
    <w:rsid w:val="00323016"/>
    <w:rsid w:val="003230C6"/>
    <w:rsid w:val="003230CB"/>
    <w:rsid w:val="003231B2"/>
    <w:rsid w:val="0032338B"/>
    <w:rsid w:val="00323892"/>
    <w:rsid w:val="00323AF0"/>
    <w:rsid w:val="00323CC4"/>
    <w:rsid w:val="00323DE5"/>
    <w:rsid w:val="00324444"/>
    <w:rsid w:val="0032462D"/>
    <w:rsid w:val="0032477C"/>
    <w:rsid w:val="003251DA"/>
    <w:rsid w:val="00325341"/>
    <w:rsid w:val="003255CD"/>
    <w:rsid w:val="00325780"/>
    <w:rsid w:val="003258E9"/>
    <w:rsid w:val="00325DEF"/>
    <w:rsid w:val="00325E1A"/>
    <w:rsid w:val="00326450"/>
    <w:rsid w:val="00326538"/>
    <w:rsid w:val="003266A2"/>
    <w:rsid w:val="003266FD"/>
    <w:rsid w:val="003268F5"/>
    <w:rsid w:val="00326A36"/>
    <w:rsid w:val="00326B9B"/>
    <w:rsid w:val="00326CC8"/>
    <w:rsid w:val="00326F7D"/>
    <w:rsid w:val="003270E0"/>
    <w:rsid w:val="003271AD"/>
    <w:rsid w:val="00327ACB"/>
    <w:rsid w:val="00327B3A"/>
    <w:rsid w:val="0033078C"/>
    <w:rsid w:val="0033099A"/>
    <w:rsid w:val="00330C11"/>
    <w:rsid w:val="00330CBA"/>
    <w:rsid w:val="003311B6"/>
    <w:rsid w:val="0033156E"/>
    <w:rsid w:val="003315A6"/>
    <w:rsid w:val="003316A0"/>
    <w:rsid w:val="00331962"/>
    <w:rsid w:val="00331B5D"/>
    <w:rsid w:val="00331DEC"/>
    <w:rsid w:val="00332771"/>
    <w:rsid w:val="00332C05"/>
    <w:rsid w:val="00332CE5"/>
    <w:rsid w:val="00332DFB"/>
    <w:rsid w:val="00332F02"/>
    <w:rsid w:val="003332A1"/>
    <w:rsid w:val="00333A19"/>
    <w:rsid w:val="00333E6D"/>
    <w:rsid w:val="00333FF8"/>
    <w:rsid w:val="00334106"/>
    <w:rsid w:val="003342BC"/>
    <w:rsid w:val="00334318"/>
    <w:rsid w:val="00334800"/>
    <w:rsid w:val="00334DC3"/>
    <w:rsid w:val="003350E3"/>
    <w:rsid w:val="00335184"/>
    <w:rsid w:val="003355D4"/>
    <w:rsid w:val="00335B08"/>
    <w:rsid w:val="00335F21"/>
    <w:rsid w:val="003363CC"/>
    <w:rsid w:val="003363DB"/>
    <w:rsid w:val="00336C1E"/>
    <w:rsid w:val="00336CDC"/>
    <w:rsid w:val="00336F7D"/>
    <w:rsid w:val="0033727F"/>
    <w:rsid w:val="00337820"/>
    <w:rsid w:val="00337C2C"/>
    <w:rsid w:val="00337C8A"/>
    <w:rsid w:val="00337EB2"/>
    <w:rsid w:val="0034008A"/>
    <w:rsid w:val="0034008D"/>
    <w:rsid w:val="00340098"/>
    <w:rsid w:val="00340AB5"/>
    <w:rsid w:val="00340AED"/>
    <w:rsid w:val="00340D16"/>
    <w:rsid w:val="00340F43"/>
    <w:rsid w:val="003414F8"/>
    <w:rsid w:val="003418B2"/>
    <w:rsid w:val="00341B37"/>
    <w:rsid w:val="00341B83"/>
    <w:rsid w:val="00341C9D"/>
    <w:rsid w:val="00342590"/>
    <w:rsid w:val="00342867"/>
    <w:rsid w:val="00342C62"/>
    <w:rsid w:val="00342F40"/>
    <w:rsid w:val="00343192"/>
    <w:rsid w:val="00343396"/>
    <w:rsid w:val="00343598"/>
    <w:rsid w:val="00343749"/>
    <w:rsid w:val="00343A68"/>
    <w:rsid w:val="0034417C"/>
    <w:rsid w:val="00344190"/>
    <w:rsid w:val="003445B1"/>
    <w:rsid w:val="00344BCC"/>
    <w:rsid w:val="00344F30"/>
    <w:rsid w:val="00344FB0"/>
    <w:rsid w:val="003452A3"/>
    <w:rsid w:val="00345357"/>
    <w:rsid w:val="003453B2"/>
    <w:rsid w:val="00345B1F"/>
    <w:rsid w:val="00345E0F"/>
    <w:rsid w:val="00346500"/>
    <w:rsid w:val="0034742D"/>
    <w:rsid w:val="003475C5"/>
    <w:rsid w:val="0034799F"/>
    <w:rsid w:val="00347C82"/>
    <w:rsid w:val="00347E0E"/>
    <w:rsid w:val="00347E13"/>
    <w:rsid w:val="00347FED"/>
    <w:rsid w:val="003501F7"/>
    <w:rsid w:val="00350265"/>
    <w:rsid w:val="00350C82"/>
    <w:rsid w:val="00350E14"/>
    <w:rsid w:val="00350E86"/>
    <w:rsid w:val="0035140A"/>
    <w:rsid w:val="00351F99"/>
    <w:rsid w:val="00352337"/>
    <w:rsid w:val="00352472"/>
    <w:rsid w:val="003525EB"/>
    <w:rsid w:val="003527B7"/>
    <w:rsid w:val="003528CF"/>
    <w:rsid w:val="00352EA8"/>
    <w:rsid w:val="003531E0"/>
    <w:rsid w:val="00353498"/>
    <w:rsid w:val="003536DF"/>
    <w:rsid w:val="0035380E"/>
    <w:rsid w:val="00353C27"/>
    <w:rsid w:val="00353E91"/>
    <w:rsid w:val="0035408E"/>
    <w:rsid w:val="003542D1"/>
    <w:rsid w:val="003544BC"/>
    <w:rsid w:val="0035484A"/>
    <w:rsid w:val="0035493C"/>
    <w:rsid w:val="00354C6E"/>
    <w:rsid w:val="00354D12"/>
    <w:rsid w:val="00354D62"/>
    <w:rsid w:val="00354D6F"/>
    <w:rsid w:val="00354D79"/>
    <w:rsid w:val="00354E40"/>
    <w:rsid w:val="00355031"/>
    <w:rsid w:val="0035518A"/>
    <w:rsid w:val="00355807"/>
    <w:rsid w:val="00355A4A"/>
    <w:rsid w:val="00355A6C"/>
    <w:rsid w:val="00355C54"/>
    <w:rsid w:val="00355E48"/>
    <w:rsid w:val="00356298"/>
    <w:rsid w:val="00356479"/>
    <w:rsid w:val="0035647E"/>
    <w:rsid w:val="00356D86"/>
    <w:rsid w:val="0035710D"/>
    <w:rsid w:val="00357181"/>
    <w:rsid w:val="003575D7"/>
    <w:rsid w:val="003577E7"/>
    <w:rsid w:val="00357A1C"/>
    <w:rsid w:val="00357EEA"/>
    <w:rsid w:val="00360239"/>
    <w:rsid w:val="003602CF"/>
    <w:rsid w:val="00360A91"/>
    <w:rsid w:val="00360CB4"/>
    <w:rsid w:val="00361071"/>
    <w:rsid w:val="0036133F"/>
    <w:rsid w:val="00361616"/>
    <w:rsid w:val="003618C8"/>
    <w:rsid w:val="00361A41"/>
    <w:rsid w:val="00361AF4"/>
    <w:rsid w:val="00361BA6"/>
    <w:rsid w:val="00361EF5"/>
    <w:rsid w:val="00361FEC"/>
    <w:rsid w:val="003622B9"/>
    <w:rsid w:val="0036254D"/>
    <w:rsid w:val="00362A08"/>
    <w:rsid w:val="00363385"/>
    <w:rsid w:val="0036357D"/>
    <w:rsid w:val="00363675"/>
    <w:rsid w:val="003637AF"/>
    <w:rsid w:val="0036383E"/>
    <w:rsid w:val="00363E49"/>
    <w:rsid w:val="003645E8"/>
    <w:rsid w:val="003645F0"/>
    <w:rsid w:val="00364AA0"/>
    <w:rsid w:val="00364D0E"/>
    <w:rsid w:val="00364D9C"/>
    <w:rsid w:val="00365018"/>
    <w:rsid w:val="0036515F"/>
    <w:rsid w:val="0036521E"/>
    <w:rsid w:val="003654BA"/>
    <w:rsid w:val="00365F9A"/>
    <w:rsid w:val="003661BF"/>
    <w:rsid w:val="00366234"/>
    <w:rsid w:val="0036628A"/>
    <w:rsid w:val="00366930"/>
    <w:rsid w:val="00366C5E"/>
    <w:rsid w:val="003672AF"/>
    <w:rsid w:val="00370065"/>
    <w:rsid w:val="003700F0"/>
    <w:rsid w:val="00370102"/>
    <w:rsid w:val="00370182"/>
    <w:rsid w:val="003701FA"/>
    <w:rsid w:val="003703CE"/>
    <w:rsid w:val="00370661"/>
    <w:rsid w:val="00370714"/>
    <w:rsid w:val="00370734"/>
    <w:rsid w:val="003708EA"/>
    <w:rsid w:val="0037096F"/>
    <w:rsid w:val="00370B83"/>
    <w:rsid w:val="0037116C"/>
    <w:rsid w:val="00371722"/>
    <w:rsid w:val="0037183B"/>
    <w:rsid w:val="00371963"/>
    <w:rsid w:val="003719FA"/>
    <w:rsid w:val="00371AE9"/>
    <w:rsid w:val="00371D9F"/>
    <w:rsid w:val="0037229A"/>
    <w:rsid w:val="003729FA"/>
    <w:rsid w:val="0037336A"/>
    <w:rsid w:val="003738A0"/>
    <w:rsid w:val="0037391E"/>
    <w:rsid w:val="00373A7F"/>
    <w:rsid w:val="00373D52"/>
    <w:rsid w:val="00374323"/>
    <w:rsid w:val="003744EC"/>
    <w:rsid w:val="003749DD"/>
    <w:rsid w:val="00374AED"/>
    <w:rsid w:val="00374F68"/>
    <w:rsid w:val="003750DA"/>
    <w:rsid w:val="0037534C"/>
    <w:rsid w:val="003756AC"/>
    <w:rsid w:val="003756EA"/>
    <w:rsid w:val="00375872"/>
    <w:rsid w:val="003759FB"/>
    <w:rsid w:val="00375F51"/>
    <w:rsid w:val="003765CF"/>
    <w:rsid w:val="003766C2"/>
    <w:rsid w:val="003766C3"/>
    <w:rsid w:val="003766CE"/>
    <w:rsid w:val="00376733"/>
    <w:rsid w:val="00376878"/>
    <w:rsid w:val="00376A5B"/>
    <w:rsid w:val="003770B8"/>
    <w:rsid w:val="00377320"/>
    <w:rsid w:val="00377406"/>
    <w:rsid w:val="003776AE"/>
    <w:rsid w:val="003779D6"/>
    <w:rsid w:val="00377B7D"/>
    <w:rsid w:val="00377E46"/>
    <w:rsid w:val="00380087"/>
    <w:rsid w:val="003802E0"/>
    <w:rsid w:val="003802EC"/>
    <w:rsid w:val="00380687"/>
    <w:rsid w:val="003806C9"/>
    <w:rsid w:val="0038073F"/>
    <w:rsid w:val="00380EC7"/>
    <w:rsid w:val="00380F74"/>
    <w:rsid w:val="003811E8"/>
    <w:rsid w:val="0038174F"/>
    <w:rsid w:val="00381AFF"/>
    <w:rsid w:val="003824F6"/>
    <w:rsid w:val="003825FE"/>
    <w:rsid w:val="0038328D"/>
    <w:rsid w:val="003832C6"/>
    <w:rsid w:val="0038343F"/>
    <w:rsid w:val="00383812"/>
    <w:rsid w:val="0038388D"/>
    <w:rsid w:val="00383ABB"/>
    <w:rsid w:val="00383C9D"/>
    <w:rsid w:val="00383DF6"/>
    <w:rsid w:val="00383E36"/>
    <w:rsid w:val="0038430D"/>
    <w:rsid w:val="00384AD4"/>
    <w:rsid w:val="00384C7E"/>
    <w:rsid w:val="00384DB4"/>
    <w:rsid w:val="00385136"/>
    <w:rsid w:val="003856E6"/>
    <w:rsid w:val="0038589D"/>
    <w:rsid w:val="00385B3A"/>
    <w:rsid w:val="00385EA5"/>
    <w:rsid w:val="003860A4"/>
    <w:rsid w:val="003861FA"/>
    <w:rsid w:val="0038642A"/>
    <w:rsid w:val="00386847"/>
    <w:rsid w:val="00386912"/>
    <w:rsid w:val="00386B6D"/>
    <w:rsid w:val="00386E75"/>
    <w:rsid w:val="00387365"/>
    <w:rsid w:val="00387457"/>
    <w:rsid w:val="0038790E"/>
    <w:rsid w:val="00390108"/>
    <w:rsid w:val="00390271"/>
    <w:rsid w:val="00390480"/>
    <w:rsid w:val="00390829"/>
    <w:rsid w:val="00390985"/>
    <w:rsid w:val="00390A23"/>
    <w:rsid w:val="00390BED"/>
    <w:rsid w:val="00390D75"/>
    <w:rsid w:val="00390EA9"/>
    <w:rsid w:val="003910C1"/>
    <w:rsid w:val="0039121F"/>
    <w:rsid w:val="003916C4"/>
    <w:rsid w:val="00391A0B"/>
    <w:rsid w:val="00391ABB"/>
    <w:rsid w:val="00391B30"/>
    <w:rsid w:val="00392027"/>
    <w:rsid w:val="00392051"/>
    <w:rsid w:val="003922B3"/>
    <w:rsid w:val="00392305"/>
    <w:rsid w:val="003924CF"/>
    <w:rsid w:val="003924FF"/>
    <w:rsid w:val="003927C9"/>
    <w:rsid w:val="00392843"/>
    <w:rsid w:val="0039292A"/>
    <w:rsid w:val="00392C98"/>
    <w:rsid w:val="00392F42"/>
    <w:rsid w:val="0039398D"/>
    <w:rsid w:val="00393A1F"/>
    <w:rsid w:val="00393FD7"/>
    <w:rsid w:val="0039476A"/>
    <w:rsid w:val="003949DD"/>
    <w:rsid w:val="00395218"/>
    <w:rsid w:val="00395389"/>
    <w:rsid w:val="003953D5"/>
    <w:rsid w:val="003953E9"/>
    <w:rsid w:val="00395609"/>
    <w:rsid w:val="0039560F"/>
    <w:rsid w:val="00395CE1"/>
    <w:rsid w:val="00395E29"/>
    <w:rsid w:val="0039663B"/>
    <w:rsid w:val="003968EB"/>
    <w:rsid w:val="00396C19"/>
    <w:rsid w:val="00397133"/>
    <w:rsid w:val="00397243"/>
    <w:rsid w:val="003973BF"/>
    <w:rsid w:val="003978A4"/>
    <w:rsid w:val="00397AFA"/>
    <w:rsid w:val="00397C1F"/>
    <w:rsid w:val="00397EBF"/>
    <w:rsid w:val="003A038E"/>
    <w:rsid w:val="003A0610"/>
    <w:rsid w:val="003A0A1D"/>
    <w:rsid w:val="003A0DAC"/>
    <w:rsid w:val="003A103B"/>
    <w:rsid w:val="003A1480"/>
    <w:rsid w:val="003A1568"/>
    <w:rsid w:val="003A171F"/>
    <w:rsid w:val="003A2040"/>
    <w:rsid w:val="003A2683"/>
    <w:rsid w:val="003A301E"/>
    <w:rsid w:val="003A31AF"/>
    <w:rsid w:val="003A322E"/>
    <w:rsid w:val="003A3764"/>
    <w:rsid w:val="003A3E40"/>
    <w:rsid w:val="003A4246"/>
    <w:rsid w:val="003A482D"/>
    <w:rsid w:val="003A4997"/>
    <w:rsid w:val="003A5164"/>
    <w:rsid w:val="003A52E8"/>
    <w:rsid w:val="003A587A"/>
    <w:rsid w:val="003A5AA9"/>
    <w:rsid w:val="003A5CF5"/>
    <w:rsid w:val="003A6020"/>
    <w:rsid w:val="003A6DEE"/>
    <w:rsid w:val="003A6ED4"/>
    <w:rsid w:val="003A6FE6"/>
    <w:rsid w:val="003A783C"/>
    <w:rsid w:val="003A7866"/>
    <w:rsid w:val="003A7B2F"/>
    <w:rsid w:val="003A7B31"/>
    <w:rsid w:val="003A7EB6"/>
    <w:rsid w:val="003A7EE6"/>
    <w:rsid w:val="003A7FA9"/>
    <w:rsid w:val="003B022B"/>
    <w:rsid w:val="003B0518"/>
    <w:rsid w:val="003B0523"/>
    <w:rsid w:val="003B0625"/>
    <w:rsid w:val="003B073B"/>
    <w:rsid w:val="003B0758"/>
    <w:rsid w:val="003B0ACC"/>
    <w:rsid w:val="003B0D64"/>
    <w:rsid w:val="003B0E0A"/>
    <w:rsid w:val="003B1047"/>
    <w:rsid w:val="003B12DC"/>
    <w:rsid w:val="003B166D"/>
    <w:rsid w:val="003B1949"/>
    <w:rsid w:val="003B1B29"/>
    <w:rsid w:val="003B1E93"/>
    <w:rsid w:val="003B2078"/>
    <w:rsid w:val="003B24D5"/>
    <w:rsid w:val="003B258B"/>
    <w:rsid w:val="003B2BBF"/>
    <w:rsid w:val="003B3051"/>
    <w:rsid w:val="003B32CE"/>
    <w:rsid w:val="003B379C"/>
    <w:rsid w:val="003B3CB1"/>
    <w:rsid w:val="003B44FA"/>
    <w:rsid w:val="003B4AE4"/>
    <w:rsid w:val="003B4CAE"/>
    <w:rsid w:val="003B4F13"/>
    <w:rsid w:val="003B5143"/>
    <w:rsid w:val="003B52F7"/>
    <w:rsid w:val="003B5353"/>
    <w:rsid w:val="003B55C7"/>
    <w:rsid w:val="003B575D"/>
    <w:rsid w:val="003B61D7"/>
    <w:rsid w:val="003B62F5"/>
    <w:rsid w:val="003B6AB4"/>
    <w:rsid w:val="003B6C4F"/>
    <w:rsid w:val="003B763E"/>
    <w:rsid w:val="003B792B"/>
    <w:rsid w:val="003B7966"/>
    <w:rsid w:val="003B7E2C"/>
    <w:rsid w:val="003C02D6"/>
    <w:rsid w:val="003C0463"/>
    <w:rsid w:val="003C0709"/>
    <w:rsid w:val="003C0718"/>
    <w:rsid w:val="003C0793"/>
    <w:rsid w:val="003C0903"/>
    <w:rsid w:val="003C09D8"/>
    <w:rsid w:val="003C0A6D"/>
    <w:rsid w:val="003C1C8F"/>
    <w:rsid w:val="003C1CF5"/>
    <w:rsid w:val="003C1D46"/>
    <w:rsid w:val="003C2325"/>
    <w:rsid w:val="003C2357"/>
    <w:rsid w:val="003C2429"/>
    <w:rsid w:val="003C2673"/>
    <w:rsid w:val="003C2725"/>
    <w:rsid w:val="003C27A0"/>
    <w:rsid w:val="003C2843"/>
    <w:rsid w:val="003C3113"/>
    <w:rsid w:val="003C329C"/>
    <w:rsid w:val="003C3493"/>
    <w:rsid w:val="003C3611"/>
    <w:rsid w:val="003C3653"/>
    <w:rsid w:val="003C3A56"/>
    <w:rsid w:val="003C3AAD"/>
    <w:rsid w:val="003C3DE4"/>
    <w:rsid w:val="003C404B"/>
    <w:rsid w:val="003C448A"/>
    <w:rsid w:val="003C4501"/>
    <w:rsid w:val="003C4A47"/>
    <w:rsid w:val="003C4B26"/>
    <w:rsid w:val="003C55B2"/>
    <w:rsid w:val="003C5899"/>
    <w:rsid w:val="003C59EE"/>
    <w:rsid w:val="003C5D23"/>
    <w:rsid w:val="003C5E04"/>
    <w:rsid w:val="003C5EA2"/>
    <w:rsid w:val="003C6355"/>
    <w:rsid w:val="003C69A4"/>
    <w:rsid w:val="003C69A7"/>
    <w:rsid w:val="003C6D60"/>
    <w:rsid w:val="003C6FC8"/>
    <w:rsid w:val="003C72F3"/>
    <w:rsid w:val="003C73F0"/>
    <w:rsid w:val="003C7999"/>
    <w:rsid w:val="003C7D36"/>
    <w:rsid w:val="003C7DCD"/>
    <w:rsid w:val="003D0018"/>
    <w:rsid w:val="003D004A"/>
    <w:rsid w:val="003D040F"/>
    <w:rsid w:val="003D0417"/>
    <w:rsid w:val="003D0596"/>
    <w:rsid w:val="003D060E"/>
    <w:rsid w:val="003D0880"/>
    <w:rsid w:val="003D0891"/>
    <w:rsid w:val="003D0BD4"/>
    <w:rsid w:val="003D0C93"/>
    <w:rsid w:val="003D0D6B"/>
    <w:rsid w:val="003D148F"/>
    <w:rsid w:val="003D1940"/>
    <w:rsid w:val="003D253A"/>
    <w:rsid w:val="003D25C7"/>
    <w:rsid w:val="003D26E2"/>
    <w:rsid w:val="003D2720"/>
    <w:rsid w:val="003D2DCF"/>
    <w:rsid w:val="003D2FD6"/>
    <w:rsid w:val="003D339E"/>
    <w:rsid w:val="003D35EE"/>
    <w:rsid w:val="003D3D10"/>
    <w:rsid w:val="003D3EB0"/>
    <w:rsid w:val="003D411E"/>
    <w:rsid w:val="003D45AE"/>
    <w:rsid w:val="003D46AE"/>
    <w:rsid w:val="003D4952"/>
    <w:rsid w:val="003D4AE2"/>
    <w:rsid w:val="003D4B2C"/>
    <w:rsid w:val="003D4FA4"/>
    <w:rsid w:val="003D5201"/>
    <w:rsid w:val="003D5242"/>
    <w:rsid w:val="003D53A5"/>
    <w:rsid w:val="003D5496"/>
    <w:rsid w:val="003D577F"/>
    <w:rsid w:val="003D5A4D"/>
    <w:rsid w:val="003D5B3C"/>
    <w:rsid w:val="003D5BC8"/>
    <w:rsid w:val="003D5E29"/>
    <w:rsid w:val="003D62B8"/>
    <w:rsid w:val="003D6405"/>
    <w:rsid w:val="003D66C3"/>
    <w:rsid w:val="003D6CC8"/>
    <w:rsid w:val="003D7054"/>
    <w:rsid w:val="003D70FA"/>
    <w:rsid w:val="003D7271"/>
    <w:rsid w:val="003D7332"/>
    <w:rsid w:val="003D7420"/>
    <w:rsid w:val="003D775B"/>
    <w:rsid w:val="003D77F5"/>
    <w:rsid w:val="003D7875"/>
    <w:rsid w:val="003D7EA0"/>
    <w:rsid w:val="003E0202"/>
    <w:rsid w:val="003E03F9"/>
    <w:rsid w:val="003E065A"/>
    <w:rsid w:val="003E068B"/>
    <w:rsid w:val="003E0FCC"/>
    <w:rsid w:val="003E1703"/>
    <w:rsid w:val="003E180E"/>
    <w:rsid w:val="003E198B"/>
    <w:rsid w:val="003E1B56"/>
    <w:rsid w:val="003E1E94"/>
    <w:rsid w:val="003E2038"/>
    <w:rsid w:val="003E26E9"/>
    <w:rsid w:val="003E27BE"/>
    <w:rsid w:val="003E2F5B"/>
    <w:rsid w:val="003E31DE"/>
    <w:rsid w:val="003E3475"/>
    <w:rsid w:val="003E36FB"/>
    <w:rsid w:val="003E3B6D"/>
    <w:rsid w:val="003E3DF9"/>
    <w:rsid w:val="003E4025"/>
    <w:rsid w:val="003E42A3"/>
    <w:rsid w:val="003E42CE"/>
    <w:rsid w:val="003E4340"/>
    <w:rsid w:val="003E44EC"/>
    <w:rsid w:val="003E4AA7"/>
    <w:rsid w:val="003E4C1A"/>
    <w:rsid w:val="003E4E14"/>
    <w:rsid w:val="003E4E32"/>
    <w:rsid w:val="003E4F4E"/>
    <w:rsid w:val="003E52AB"/>
    <w:rsid w:val="003E5536"/>
    <w:rsid w:val="003E647A"/>
    <w:rsid w:val="003E6A8A"/>
    <w:rsid w:val="003E6C26"/>
    <w:rsid w:val="003E6CD1"/>
    <w:rsid w:val="003E6F91"/>
    <w:rsid w:val="003E6FD1"/>
    <w:rsid w:val="003E729B"/>
    <w:rsid w:val="003E73AA"/>
    <w:rsid w:val="003E7ECB"/>
    <w:rsid w:val="003E7F26"/>
    <w:rsid w:val="003F0514"/>
    <w:rsid w:val="003F06B4"/>
    <w:rsid w:val="003F162C"/>
    <w:rsid w:val="003F17A1"/>
    <w:rsid w:val="003F17FD"/>
    <w:rsid w:val="003F1BCF"/>
    <w:rsid w:val="003F1BEB"/>
    <w:rsid w:val="003F1DFF"/>
    <w:rsid w:val="003F1E9A"/>
    <w:rsid w:val="003F220F"/>
    <w:rsid w:val="003F2290"/>
    <w:rsid w:val="003F2297"/>
    <w:rsid w:val="003F22F8"/>
    <w:rsid w:val="003F2589"/>
    <w:rsid w:val="003F2818"/>
    <w:rsid w:val="003F2AA8"/>
    <w:rsid w:val="003F2F82"/>
    <w:rsid w:val="003F2FAA"/>
    <w:rsid w:val="003F32FF"/>
    <w:rsid w:val="003F369F"/>
    <w:rsid w:val="003F40CB"/>
    <w:rsid w:val="003F4857"/>
    <w:rsid w:val="003F48E3"/>
    <w:rsid w:val="003F4987"/>
    <w:rsid w:val="003F4A95"/>
    <w:rsid w:val="003F4B66"/>
    <w:rsid w:val="003F4EFE"/>
    <w:rsid w:val="003F5048"/>
    <w:rsid w:val="003F53CD"/>
    <w:rsid w:val="003F544B"/>
    <w:rsid w:val="003F5893"/>
    <w:rsid w:val="003F5911"/>
    <w:rsid w:val="003F591C"/>
    <w:rsid w:val="003F5E07"/>
    <w:rsid w:val="003F66AD"/>
    <w:rsid w:val="003F66C7"/>
    <w:rsid w:val="003F68E1"/>
    <w:rsid w:val="003F69D1"/>
    <w:rsid w:val="003F6B4C"/>
    <w:rsid w:val="003F6CA1"/>
    <w:rsid w:val="003F70D4"/>
    <w:rsid w:val="003F75C4"/>
    <w:rsid w:val="003F767B"/>
    <w:rsid w:val="003F7760"/>
    <w:rsid w:val="00400178"/>
    <w:rsid w:val="004001FB"/>
    <w:rsid w:val="0040041C"/>
    <w:rsid w:val="004008B9"/>
    <w:rsid w:val="00400C58"/>
    <w:rsid w:val="00400E47"/>
    <w:rsid w:val="004014E4"/>
    <w:rsid w:val="00401799"/>
    <w:rsid w:val="00401B83"/>
    <w:rsid w:val="00402031"/>
    <w:rsid w:val="004028B3"/>
    <w:rsid w:val="00402C58"/>
    <w:rsid w:val="00402D4C"/>
    <w:rsid w:val="00402DE5"/>
    <w:rsid w:val="0040300A"/>
    <w:rsid w:val="00403060"/>
    <w:rsid w:val="00403BA7"/>
    <w:rsid w:val="00403C67"/>
    <w:rsid w:val="00403EE2"/>
    <w:rsid w:val="00404366"/>
    <w:rsid w:val="0040443D"/>
    <w:rsid w:val="00404630"/>
    <w:rsid w:val="0040468A"/>
    <w:rsid w:val="00404755"/>
    <w:rsid w:val="00404B0D"/>
    <w:rsid w:val="00404C14"/>
    <w:rsid w:val="004058A4"/>
    <w:rsid w:val="00405998"/>
    <w:rsid w:val="00405BAD"/>
    <w:rsid w:val="00405DF7"/>
    <w:rsid w:val="00406191"/>
    <w:rsid w:val="00406281"/>
    <w:rsid w:val="004069BB"/>
    <w:rsid w:val="00406AB2"/>
    <w:rsid w:val="00406C14"/>
    <w:rsid w:val="00406E94"/>
    <w:rsid w:val="004071E4"/>
    <w:rsid w:val="0040747A"/>
    <w:rsid w:val="0040792F"/>
    <w:rsid w:val="00407F63"/>
    <w:rsid w:val="00407F90"/>
    <w:rsid w:val="004102CF"/>
    <w:rsid w:val="00410313"/>
    <w:rsid w:val="00410420"/>
    <w:rsid w:val="0041070B"/>
    <w:rsid w:val="0041095E"/>
    <w:rsid w:val="00410E51"/>
    <w:rsid w:val="00411401"/>
    <w:rsid w:val="00411A65"/>
    <w:rsid w:val="00411F82"/>
    <w:rsid w:val="00411FA2"/>
    <w:rsid w:val="004123B6"/>
    <w:rsid w:val="004124F3"/>
    <w:rsid w:val="00412584"/>
    <w:rsid w:val="0041282F"/>
    <w:rsid w:val="00412A26"/>
    <w:rsid w:val="00412F75"/>
    <w:rsid w:val="00413176"/>
    <w:rsid w:val="004137CD"/>
    <w:rsid w:val="00413A21"/>
    <w:rsid w:val="00413C7F"/>
    <w:rsid w:val="004140A1"/>
    <w:rsid w:val="00414D89"/>
    <w:rsid w:val="004152E2"/>
    <w:rsid w:val="00415366"/>
    <w:rsid w:val="00415452"/>
    <w:rsid w:val="004156AC"/>
    <w:rsid w:val="00415848"/>
    <w:rsid w:val="00415CF2"/>
    <w:rsid w:val="0041658D"/>
    <w:rsid w:val="004165A4"/>
    <w:rsid w:val="004165F1"/>
    <w:rsid w:val="004169D9"/>
    <w:rsid w:val="00416C07"/>
    <w:rsid w:val="00416C72"/>
    <w:rsid w:val="00416E2E"/>
    <w:rsid w:val="00416F1F"/>
    <w:rsid w:val="00417098"/>
    <w:rsid w:val="004174A8"/>
    <w:rsid w:val="0041755C"/>
    <w:rsid w:val="00417623"/>
    <w:rsid w:val="004178D9"/>
    <w:rsid w:val="00417C80"/>
    <w:rsid w:val="00417EFB"/>
    <w:rsid w:val="0042000A"/>
    <w:rsid w:val="0042006A"/>
    <w:rsid w:val="00420857"/>
    <w:rsid w:val="00420FD2"/>
    <w:rsid w:val="00421179"/>
    <w:rsid w:val="004211E3"/>
    <w:rsid w:val="00421340"/>
    <w:rsid w:val="0042162C"/>
    <w:rsid w:val="004216E1"/>
    <w:rsid w:val="00421EA9"/>
    <w:rsid w:val="00422807"/>
    <w:rsid w:val="00422AC5"/>
    <w:rsid w:val="00422C60"/>
    <w:rsid w:val="00422FB5"/>
    <w:rsid w:val="00423287"/>
    <w:rsid w:val="0042340C"/>
    <w:rsid w:val="004235A0"/>
    <w:rsid w:val="0042384D"/>
    <w:rsid w:val="0042395A"/>
    <w:rsid w:val="00423983"/>
    <w:rsid w:val="00423D14"/>
    <w:rsid w:val="00423F18"/>
    <w:rsid w:val="00424066"/>
    <w:rsid w:val="00424079"/>
    <w:rsid w:val="004243FD"/>
    <w:rsid w:val="0042446A"/>
    <w:rsid w:val="00424561"/>
    <w:rsid w:val="00424780"/>
    <w:rsid w:val="00424808"/>
    <w:rsid w:val="00424BC5"/>
    <w:rsid w:val="00424C56"/>
    <w:rsid w:val="00425275"/>
    <w:rsid w:val="004253CC"/>
    <w:rsid w:val="004257AA"/>
    <w:rsid w:val="00425B9A"/>
    <w:rsid w:val="00425D3D"/>
    <w:rsid w:val="0042637A"/>
    <w:rsid w:val="00426904"/>
    <w:rsid w:val="004269B8"/>
    <w:rsid w:val="00426B52"/>
    <w:rsid w:val="00426D18"/>
    <w:rsid w:val="00426EF3"/>
    <w:rsid w:val="00427251"/>
    <w:rsid w:val="0042760E"/>
    <w:rsid w:val="00427A5E"/>
    <w:rsid w:val="0043001C"/>
    <w:rsid w:val="004303E6"/>
    <w:rsid w:val="004304D2"/>
    <w:rsid w:val="004305F9"/>
    <w:rsid w:val="004305FA"/>
    <w:rsid w:val="0043078C"/>
    <w:rsid w:val="00430900"/>
    <w:rsid w:val="0043098F"/>
    <w:rsid w:val="00430C1C"/>
    <w:rsid w:val="00430E0E"/>
    <w:rsid w:val="00431161"/>
    <w:rsid w:val="004313E7"/>
    <w:rsid w:val="004315C6"/>
    <w:rsid w:val="004319F0"/>
    <w:rsid w:val="00431D71"/>
    <w:rsid w:val="00431E11"/>
    <w:rsid w:val="00431F75"/>
    <w:rsid w:val="004321E6"/>
    <w:rsid w:val="004322DA"/>
    <w:rsid w:val="00433297"/>
    <w:rsid w:val="00433863"/>
    <w:rsid w:val="00433982"/>
    <w:rsid w:val="00433B8B"/>
    <w:rsid w:val="00433D3E"/>
    <w:rsid w:val="00433E7B"/>
    <w:rsid w:val="00433E9D"/>
    <w:rsid w:val="004344C9"/>
    <w:rsid w:val="00434569"/>
    <w:rsid w:val="00434581"/>
    <w:rsid w:val="004347A5"/>
    <w:rsid w:val="004347E1"/>
    <w:rsid w:val="00434EB8"/>
    <w:rsid w:val="0043541D"/>
    <w:rsid w:val="0043544A"/>
    <w:rsid w:val="0043554A"/>
    <w:rsid w:val="004360A9"/>
    <w:rsid w:val="004361A7"/>
    <w:rsid w:val="00436226"/>
    <w:rsid w:val="0043669E"/>
    <w:rsid w:val="00436B29"/>
    <w:rsid w:val="00436C58"/>
    <w:rsid w:val="00436D3E"/>
    <w:rsid w:val="00437A3B"/>
    <w:rsid w:val="00437C58"/>
    <w:rsid w:val="004404ED"/>
    <w:rsid w:val="0044082F"/>
    <w:rsid w:val="00440909"/>
    <w:rsid w:val="0044095F"/>
    <w:rsid w:val="00440A5B"/>
    <w:rsid w:val="00440DDC"/>
    <w:rsid w:val="0044170E"/>
    <w:rsid w:val="004417DB"/>
    <w:rsid w:val="00441A24"/>
    <w:rsid w:val="00441BB9"/>
    <w:rsid w:val="004420D7"/>
    <w:rsid w:val="0044247B"/>
    <w:rsid w:val="0044249E"/>
    <w:rsid w:val="004424A2"/>
    <w:rsid w:val="0044280F"/>
    <w:rsid w:val="00442866"/>
    <w:rsid w:val="00443124"/>
    <w:rsid w:val="0044323C"/>
    <w:rsid w:val="004432D4"/>
    <w:rsid w:val="004433A4"/>
    <w:rsid w:val="004435D6"/>
    <w:rsid w:val="004436AE"/>
    <w:rsid w:val="00443F29"/>
    <w:rsid w:val="00443F4A"/>
    <w:rsid w:val="00444042"/>
    <w:rsid w:val="00444049"/>
    <w:rsid w:val="00444307"/>
    <w:rsid w:val="004443B2"/>
    <w:rsid w:val="00444454"/>
    <w:rsid w:val="0044460E"/>
    <w:rsid w:val="004446EB"/>
    <w:rsid w:val="00444D9B"/>
    <w:rsid w:val="00444DB6"/>
    <w:rsid w:val="00444DF5"/>
    <w:rsid w:val="00444F36"/>
    <w:rsid w:val="004450C5"/>
    <w:rsid w:val="00445517"/>
    <w:rsid w:val="00445559"/>
    <w:rsid w:val="00445640"/>
    <w:rsid w:val="004459B0"/>
    <w:rsid w:val="00445CD9"/>
    <w:rsid w:val="00445D2A"/>
    <w:rsid w:val="00445FE3"/>
    <w:rsid w:val="004461A4"/>
    <w:rsid w:val="00446596"/>
    <w:rsid w:val="004465D3"/>
    <w:rsid w:val="00447016"/>
    <w:rsid w:val="004472E6"/>
    <w:rsid w:val="004473DA"/>
    <w:rsid w:val="00447689"/>
    <w:rsid w:val="0044775C"/>
    <w:rsid w:val="004477C1"/>
    <w:rsid w:val="004477F5"/>
    <w:rsid w:val="00447CC6"/>
    <w:rsid w:val="00450267"/>
    <w:rsid w:val="00450301"/>
    <w:rsid w:val="004504E3"/>
    <w:rsid w:val="004509C7"/>
    <w:rsid w:val="00450A86"/>
    <w:rsid w:val="00450D0B"/>
    <w:rsid w:val="00451137"/>
    <w:rsid w:val="004511C6"/>
    <w:rsid w:val="0045125B"/>
    <w:rsid w:val="004514A0"/>
    <w:rsid w:val="0045153A"/>
    <w:rsid w:val="00451624"/>
    <w:rsid w:val="0045197D"/>
    <w:rsid w:val="00451A4F"/>
    <w:rsid w:val="00451B41"/>
    <w:rsid w:val="00451B5C"/>
    <w:rsid w:val="004524C2"/>
    <w:rsid w:val="00452529"/>
    <w:rsid w:val="00452AB4"/>
    <w:rsid w:val="00452C18"/>
    <w:rsid w:val="00452D27"/>
    <w:rsid w:val="0045374A"/>
    <w:rsid w:val="00453955"/>
    <w:rsid w:val="004539A0"/>
    <w:rsid w:val="00453F18"/>
    <w:rsid w:val="00454367"/>
    <w:rsid w:val="004544D1"/>
    <w:rsid w:val="00454530"/>
    <w:rsid w:val="0045462D"/>
    <w:rsid w:val="00454686"/>
    <w:rsid w:val="0045478F"/>
    <w:rsid w:val="00454992"/>
    <w:rsid w:val="00454D90"/>
    <w:rsid w:val="00454DEE"/>
    <w:rsid w:val="004555D8"/>
    <w:rsid w:val="00455AFD"/>
    <w:rsid w:val="00457091"/>
    <w:rsid w:val="00457C66"/>
    <w:rsid w:val="00460013"/>
    <w:rsid w:val="004601DD"/>
    <w:rsid w:val="004603C0"/>
    <w:rsid w:val="004603CB"/>
    <w:rsid w:val="004605FA"/>
    <w:rsid w:val="00460D6D"/>
    <w:rsid w:val="00461343"/>
    <w:rsid w:val="00461553"/>
    <w:rsid w:val="004616CC"/>
    <w:rsid w:val="0046176B"/>
    <w:rsid w:val="004618B5"/>
    <w:rsid w:val="00461B3E"/>
    <w:rsid w:val="00461EE4"/>
    <w:rsid w:val="00461EFD"/>
    <w:rsid w:val="00462390"/>
    <w:rsid w:val="004626D1"/>
    <w:rsid w:val="004626D5"/>
    <w:rsid w:val="00462D99"/>
    <w:rsid w:val="00463161"/>
    <w:rsid w:val="004631AC"/>
    <w:rsid w:val="004632EE"/>
    <w:rsid w:val="004635B2"/>
    <w:rsid w:val="004636AE"/>
    <w:rsid w:val="004638E9"/>
    <w:rsid w:val="00463C44"/>
    <w:rsid w:val="00463C4C"/>
    <w:rsid w:val="00463F81"/>
    <w:rsid w:val="004644C8"/>
    <w:rsid w:val="00464E11"/>
    <w:rsid w:val="00464FE0"/>
    <w:rsid w:val="00465119"/>
    <w:rsid w:val="0046532F"/>
    <w:rsid w:val="004657B3"/>
    <w:rsid w:val="00465999"/>
    <w:rsid w:val="00465DE4"/>
    <w:rsid w:val="00465EEC"/>
    <w:rsid w:val="00465F1E"/>
    <w:rsid w:val="004661C1"/>
    <w:rsid w:val="0046622E"/>
    <w:rsid w:val="00466546"/>
    <w:rsid w:val="0046672F"/>
    <w:rsid w:val="00466AE2"/>
    <w:rsid w:val="00466B5C"/>
    <w:rsid w:val="0046749D"/>
    <w:rsid w:val="004674D9"/>
    <w:rsid w:val="0046757D"/>
    <w:rsid w:val="00467D85"/>
    <w:rsid w:val="004701A5"/>
    <w:rsid w:val="004706E1"/>
    <w:rsid w:val="004708C6"/>
    <w:rsid w:val="0047190F"/>
    <w:rsid w:val="00471C7C"/>
    <w:rsid w:val="004720C3"/>
    <w:rsid w:val="00472246"/>
    <w:rsid w:val="00472B72"/>
    <w:rsid w:val="00472C26"/>
    <w:rsid w:val="00473646"/>
    <w:rsid w:val="00473A1B"/>
    <w:rsid w:val="00473BB6"/>
    <w:rsid w:val="00473C13"/>
    <w:rsid w:val="00473DDC"/>
    <w:rsid w:val="004741D5"/>
    <w:rsid w:val="004746F3"/>
    <w:rsid w:val="00474841"/>
    <w:rsid w:val="00474A5C"/>
    <w:rsid w:val="00474AE2"/>
    <w:rsid w:val="00474B9B"/>
    <w:rsid w:val="00474F7B"/>
    <w:rsid w:val="00475493"/>
    <w:rsid w:val="004754F2"/>
    <w:rsid w:val="0047573E"/>
    <w:rsid w:val="004757CD"/>
    <w:rsid w:val="00475928"/>
    <w:rsid w:val="00475A56"/>
    <w:rsid w:val="00475D94"/>
    <w:rsid w:val="00476168"/>
    <w:rsid w:val="00476177"/>
    <w:rsid w:val="00476A0B"/>
    <w:rsid w:val="00476B86"/>
    <w:rsid w:val="00476DA0"/>
    <w:rsid w:val="00476E65"/>
    <w:rsid w:val="00477756"/>
    <w:rsid w:val="0047777E"/>
    <w:rsid w:val="00477796"/>
    <w:rsid w:val="0047783B"/>
    <w:rsid w:val="0047788B"/>
    <w:rsid w:val="00477AB7"/>
    <w:rsid w:val="00477B03"/>
    <w:rsid w:val="00477B6D"/>
    <w:rsid w:val="00477F95"/>
    <w:rsid w:val="004800CD"/>
    <w:rsid w:val="00480180"/>
    <w:rsid w:val="004803C5"/>
    <w:rsid w:val="00480E9D"/>
    <w:rsid w:val="004812BD"/>
    <w:rsid w:val="00481638"/>
    <w:rsid w:val="00481741"/>
    <w:rsid w:val="00481746"/>
    <w:rsid w:val="004819E4"/>
    <w:rsid w:val="00481ABB"/>
    <w:rsid w:val="00481C24"/>
    <w:rsid w:val="00481C82"/>
    <w:rsid w:val="00481C8A"/>
    <w:rsid w:val="00482012"/>
    <w:rsid w:val="00482114"/>
    <w:rsid w:val="0048211B"/>
    <w:rsid w:val="00482535"/>
    <w:rsid w:val="00482A56"/>
    <w:rsid w:val="00482A91"/>
    <w:rsid w:val="00482E45"/>
    <w:rsid w:val="00483172"/>
    <w:rsid w:val="00483470"/>
    <w:rsid w:val="004834B4"/>
    <w:rsid w:val="00483763"/>
    <w:rsid w:val="00483D52"/>
    <w:rsid w:val="004842C5"/>
    <w:rsid w:val="004844A7"/>
    <w:rsid w:val="00484560"/>
    <w:rsid w:val="00484704"/>
    <w:rsid w:val="0048474F"/>
    <w:rsid w:val="00484762"/>
    <w:rsid w:val="004847CC"/>
    <w:rsid w:val="004848B4"/>
    <w:rsid w:val="004852C5"/>
    <w:rsid w:val="004852DE"/>
    <w:rsid w:val="0048555A"/>
    <w:rsid w:val="00485F19"/>
    <w:rsid w:val="00486113"/>
    <w:rsid w:val="004861BB"/>
    <w:rsid w:val="0048639B"/>
    <w:rsid w:val="004863C9"/>
    <w:rsid w:val="00486414"/>
    <w:rsid w:val="004865C6"/>
    <w:rsid w:val="004865EE"/>
    <w:rsid w:val="0048675E"/>
    <w:rsid w:val="004867BF"/>
    <w:rsid w:val="004867F3"/>
    <w:rsid w:val="00486BC3"/>
    <w:rsid w:val="00486C4C"/>
    <w:rsid w:val="0048706F"/>
    <w:rsid w:val="00487183"/>
    <w:rsid w:val="004873DC"/>
    <w:rsid w:val="00487FF0"/>
    <w:rsid w:val="0049000E"/>
    <w:rsid w:val="00490374"/>
    <w:rsid w:val="004903B9"/>
    <w:rsid w:val="004903CE"/>
    <w:rsid w:val="00490471"/>
    <w:rsid w:val="0049073A"/>
    <w:rsid w:val="00490910"/>
    <w:rsid w:val="00490AAE"/>
    <w:rsid w:val="00491053"/>
    <w:rsid w:val="004911D1"/>
    <w:rsid w:val="0049122B"/>
    <w:rsid w:val="00491ADA"/>
    <w:rsid w:val="00491BBA"/>
    <w:rsid w:val="00491E96"/>
    <w:rsid w:val="004929EE"/>
    <w:rsid w:val="00492C57"/>
    <w:rsid w:val="00492D9C"/>
    <w:rsid w:val="00492FBD"/>
    <w:rsid w:val="004932B4"/>
    <w:rsid w:val="0049332D"/>
    <w:rsid w:val="00493C15"/>
    <w:rsid w:val="004948B7"/>
    <w:rsid w:val="00494A44"/>
    <w:rsid w:val="00494B39"/>
    <w:rsid w:val="00495022"/>
    <w:rsid w:val="00495EB6"/>
    <w:rsid w:val="00496420"/>
    <w:rsid w:val="0049661A"/>
    <w:rsid w:val="00496B33"/>
    <w:rsid w:val="00496B5F"/>
    <w:rsid w:val="00496B7B"/>
    <w:rsid w:val="00496BA8"/>
    <w:rsid w:val="00496C95"/>
    <w:rsid w:val="00496DFE"/>
    <w:rsid w:val="00496F4D"/>
    <w:rsid w:val="00496FF0"/>
    <w:rsid w:val="00497245"/>
    <w:rsid w:val="00497427"/>
    <w:rsid w:val="004975C9"/>
    <w:rsid w:val="0049767C"/>
    <w:rsid w:val="0049772A"/>
    <w:rsid w:val="00497934"/>
    <w:rsid w:val="0049794A"/>
    <w:rsid w:val="00497963"/>
    <w:rsid w:val="00497B31"/>
    <w:rsid w:val="004A02A0"/>
    <w:rsid w:val="004A049A"/>
    <w:rsid w:val="004A061A"/>
    <w:rsid w:val="004A0678"/>
    <w:rsid w:val="004A06D2"/>
    <w:rsid w:val="004A094F"/>
    <w:rsid w:val="004A09E5"/>
    <w:rsid w:val="004A1173"/>
    <w:rsid w:val="004A1316"/>
    <w:rsid w:val="004A17EF"/>
    <w:rsid w:val="004A1A89"/>
    <w:rsid w:val="004A1C34"/>
    <w:rsid w:val="004A1CA4"/>
    <w:rsid w:val="004A2040"/>
    <w:rsid w:val="004A2C75"/>
    <w:rsid w:val="004A2D97"/>
    <w:rsid w:val="004A3738"/>
    <w:rsid w:val="004A3CBB"/>
    <w:rsid w:val="004A3FC7"/>
    <w:rsid w:val="004A423B"/>
    <w:rsid w:val="004A4588"/>
    <w:rsid w:val="004A50CF"/>
    <w:rsid w:val="004A531B"/>
    <w:rsid w:val="004A53E0"/>
    <w:rsid w:val="004A541E"/>
    <w:rsid w:val="004A5CDA"/>
    <w:rsid w:val="004A5E42"/>
    <w:rsid w:val="004A5EB9"/>
    <w:rsid w:val="004A5F3B"/>
    <w:rsid w:val="004A5FBA"/>
    <w:rsid w:val="004A61E2"/>
    <w:rsid w:val="004A6D8E"/>
    <w:rsid w:val="004A70DC"/>
    <w:rsid w:val="004A7367"/>
    <w:rsid w:val="004A755D"/>
    <w:rsid w:val="004A77E4"/>
    <w:rsid w:val="004A7B44"/>
    <w:rsid w:val="004A7BD4"/>
    <w:rsid w:val="004B03AC"/>
    <w:rsid w:val="004B0F89"/>
    <w:rsid w:val="004B1A9D"/>
    <w:rsid w:val="004B1D78"/>
    <w:rsid w:val="004B1D98"/>
    <w:rsid w:val="004B2055"/>
    <w:rsid w:val="004B23F7"/>
    <w:rsid w:val="004B2C84"/>
    <w:rsid w:val="004B2F99"/>
    <w:rsid w:val="004B3622"/>
    <w:rsid w:val="004B3F3E"/>
    <w:rsid w:val="004B3FF1"/>
    <w:rsid w:val="004B41E3"/>
    <w:rsid w:val="004B43E4"/>
    <w:rsid w:val="004B5250"/>
    <w:rsid w:val="004B537C"/>
    <w:rsid w:val="004B5A31"/>
    <w:rsid w:val="004B5E46"/>
    <w:rsid w:val="004B695C"/>
    <w:rsid w:val="004B7435"/>
    <w:rsid w:val="004B74F2"/>
    <w:rsid w:val="004B7795"/>
    <w:rsid w:val="004B7C49"/>
    <w:rsid w:val="004B7F97"/>
    <w:rsid w:val="004C0279"/>
    <w:rsid w:val="004C036E"/>
    <w:rsid w:val="004C042A"/>
    <w:rsid w:val="004C04DA"/>
    <w:rsid w:val="004C0561"/>
    <w:rsid w:val="004C09BC"/>
    <w:rsid w:val="004C0BD6"/>
    <w:rsid w:val="004C1265"/>
    <w:rsid w:val="004C1297"/>
    <w:rsid w:val="004C130F"/>
    <w:rsid w:val="004C1A19"/>
    <w:rsid w:val="004C1B42"/>
    <w:rsid w:val="004C2056"/>
    <w:rsid w:val="004C211C"/>
    <w:rsid w:val="004C21A8"/>
    <w:rsid w:val="004C22A9"/>
    <w:rsid w:val="004C242B"/>
    <w:rsid w:val="004C24F9"/>
    <w:rsid w:val="004C26BE"/>
    <w:rsid w:val="004C29D1"/>
    <w:rsid w:val="004C2B69"/>
    <w:rsid w:val="004C313A"/>
    <w:rsid w:val="004C3438"/>
    <w:rsid w:val="004C3722"/>
    <w:rsid w:val="004C3B2A"/>
    <w:rsid w:val="004C3C90"/>
    <w:rsid w:val="004C3FBE"/>
    <w:rsid w:val="004C4068"/>
    <w:rsid w:val="004C4115"/>
    <w:rsid w:val="004C4611"/>
    <w:rsid w:val="004C4898"/>
    <w:rsid w:val="004C4B5A"/>
    <w:rsid w:val="004C4F0A"/>
    <w:rsid w:val="004C518B"/>
    <w:rsid w:val="004C54BB"/>
    <w:rsid w:val="004C572E"/>
    <w:rsid w:val="004C5853"/>
    <w:rsid w:val="004C5858"/>
    <w:rsid w:val="004C58DE"/>
    <w:rsid w:val="004C5925"/>
    <w:rsid w:val="004C5E96"/>
    <w:rsid w:val="004C6102"/>
    <w:rsid w:val="004C6444"/>
    <w:rsid w:val="004C660F"/>
    <w:rsid w:val="004C6972"/>
    <w:rsid w:val="004C6B14"/>
    <w:rsid w:val="004C738B"/>
    <w:rsid w:val="004C75B0"/>
    <w:rsid w:val="004D015A"/>
    <w:rsid w:val="004D0316"/>
    <w:rsid w:val="004D0697"/>
    <w:rsid w:val="004D091B"/>
    <w:rsid w:val="004D0C89"/>
    <w:rsid w:val="004D11C7"/>
    <w:rsid w:val="004D1504"/>
    <w:rsid w:val="004D173B"/>
    <w:rsid w:val="004D1773"/>
    <w:rsid w:val="004D1871"/>
    <w:rsid w:val="004D1C38"/>
    <w:rsid w:val="004D1E9D"/>
    <w:rsid w:val="004D23AB"/>
    <w:rsid w:val="004D2452"/>
    <w:rsid w:val="004D257F"/>
    <w:rsid w:val="004D2766"/>
    <w:rsid w:val="004D27D8"/>
    <w:rsid w:val="004D2AAF"/>
    <w:rsid w:val="004D2B85"/>
    <w:rsid w:val="004D3453"/>
    <w:rsid w:val="004D3A7C"/>
    <w:rsid w:val="004D3E51"/>
    <w:rsid w:val="004D4097"/>
    <w:rsid w:val="004D42CF"/>
    <w:rsid w:val="004D43AF"/>
    <w:rsid w:val="004D457F"/>
    <w:rsid w:val="004D4A54"/>
    <w:rsid w:val="004D5001"/>
    <w:rsid w:val="004D54FC"/>
    <w:rsid w:val="004D569D"/>
    <w:rsid w:val="004D5830"/>
    <w:rsid w:val="004D5859"/>
    <w:rsid w:val="004D5DF1"/>
    <w:rsid w:val="004D5DF5"/>
    <w:rsid w:val="004D5F2A"/>
    <w:rsid w:val="004D6027"/>
    <w:rsid w:val="004D657B"/>
    <w:rsid w:val="004D67D4"/>
    <w:rsid w:val="004D68AB"/>
    <w:rsid w:val="004D6E11"/>
    <w:rsid w:val="004D6F4C"/>
    <w:rsid w:val="004D740E"/>
    <w:rsid w:val="004D773A"/>
    <w:rsid w:val="004D7780"/>
    <w:rsid w:val="004E0917"/>
    <w:rsid w:val="004E0BA7"/>
    <w:rsid w:val="004E10A2"/>
    <w:rsid w:val="004E11F7"/>
    <w:rsid w:val="004E12DE"/>
    <w:rsid w:val="004E141B"/>
    <w:rsid w:val="004E1572"/>
    <w:rsid w:val="004E176D"/>
    <w:rsid w:val="004E1DE0"/>
    <w:rsid w:val="004E200D"/>
    <w:rsid w:val="004E200E"/>
    <w:rsid w:val="004E2018"/>
    <w:rsid w:val="004E2208"/>
    <w:rsid w:val="004E25EA"/>
    <w:rsid w:val="004E29F3"/>
    <w:rsid w:val="004E2ADB"/>
    <w:rsid w:val="004E2B4B"/>
    <w:rsid w:val="004E2C3E"/>
    <w:rsid w:val="004E2D51"/>
    <w:rsid w:val="004E2F6A"/>
    <w:rsid w:val="004E3111"/>
    <w:rsid w:val="004E32E7"/>
    <w:rsid w:val="004E34C5"/>
    <w:rsid w:val="004E35BC"/>
    <w:rsid w:val="004E3AED"/>
    <w:rsid w:val="004E3B8B"/>
    <w:rsid w:val="004E3CCD"/>
    <w:rsid w:val="004E3D63"/>
    <w:rsid w:val="004E3DC1"/>
    <w:rsid w:val="004E3E78"/>
    <w:rsid w:val="004E3FD9"/>
    <w:rsid w:val="004E44DD"/>
    <w:rsid w:val="004E4830"/>
    <w:rsid w:val="004E499F"/>
    <w:rsid w:val="004E4CA0"/>
    <w:rsid w:val="004E4DCA"/>
    <w:rsid w:val="004E4E99"/>
    <w:rsid w:val="004E4F07"/>
    <w:rsid w:val="004E5834"/>
    <w:rsid w:val="004E5924"/>
    <w:rsid w:val="004E5B0C"/>
    <w:rsid w:val="004E5B55"/>
    <w:rsid w:val="004E5E83"/>
    <w:rsid w:val="004E5EE3"/>
    <w:rsid w:val="004E62AD"/>
    <w:rsid w:val="004E64FC"/>
    <w:rsid w:val="004E6BC0"/>
    <w:rsid w:val="004E6DC2"/>
    <w:rsid w:val="004E6E4A"/>
    <w:rsid w:val="004E6F22"/>
    <w:rsid w:val="004E75C9"/>
    <w:rsid w:val="004E7730"/>
    <w:rsid w:val="004E775F"/>
    <w:rsid w:val="004E7FAB"/>
    <w:rsid w:val="004F0149"/>
    <w:rsid w:val="004F016E"/>
    <w:rsid w:val="004F044A"/>
    <w:rsid w:val="004F0481"/>
    <w:rsid w:val="004F05B5"/>
    <w:rsid w:val="004F092A"/>
    <w:rsid w:val="004F0C61"/>
    <w:rsid w:val="004F1196"/>
    <w:rsid w:val="004F11F8"/>
    <w:rsid w:val="004F16AA"/>
    <w:rsid w:val="004F1AAE"/>
    <w:rsid w:val="004F1B37"/>
    <w:rsid w:val="004F1CAF"/>
    <w:rsid w:val="004F20DA"/>
    <w:rsid w:val="004F214F"/>
    <w:rsid w:val="004F22FB"/>
    <w:rsid w:val="004F2506"/>
    <w:rsid w:val="004F2B74"/>
    <w:rsid w:val="004F31CD"/>
    <w:rsid w:val="004F3571"/>
    <w:rsid w:val="004F3668"/>
    <w:rsid w:val="004F3743"/>
    <w:rsid w:val="004F3917"/>
    <w:rsid w:val="004F3B61"/>
    <w:rsid w:val="004F3D37"/>
    <w:rsid w:val="004F3E3D"/>
    <w:rsid w:val="004F4503"/>
    <w:rsid w:val="004F4795"/>
    <w:rsid w:val="004F5005"/>
    <w:rsid w:val="004F5019"/>
    <w:rsid w:val="004F50ED"/>
    <w:rsid w:val="004F552C"/>
    <w:rsid w:val="004F5549"/>
    <w:rsid w:val="004F5764"/>
    <w:rsid w:val="004F5E0C"/>
    <w:rsid w:val="004F5EDC"/>
    <w:rsid w:val="004F623C"/>
    <w:rsid w:val="004F630A"/>
    <w:rsid w:val="004F63C9"/>
    <w:rsid w:val="004F6607"/>
    <w:rsid w:val="004F6855"/>
    <w:rsid w:val="004F6897"/>
    <w:rsid w:val="004F6A01"/>
    <w:rsid w:val="004F6C33"/>
    <w:rsid w:val="004F708F"/>
    <w:rsid w:val="004F7259"/>
    <w:rsid w:val="004F743E"/>
    <w:rsid w:val="004F749C"/>
    <w:rsid w:val="004F7784"/>
    <w:rsid w:val="004F7EDE"/>
    <w:rsid w:val="0050020A"/>
    <w:rsid w:val="00500276"/>
    <w:rsid w:val="005007A7"/>
    <w:rsid w:val="005008F4"/>
    <w:rsid w:val="005009E3"/>
    <w:rsid w:val="00500ED1"/>
    <w:rsid w:val="00500FCA"/>
    <w:rsid w:val="0050113F"/>
    <w:rsid w:val="0050125B"/>
    <w:rsid w:val="00501361"/>
    <w:rsid w:val="00501B2A"/>
    <w:rsid w:val="00501E77"/>
    <w:rsid w:val="00501FEA"/>
    <w:rsid w:val="005023C3"/>
    <w:rsid w:val="00502444"/>
    <w:rsid w:val="00502CDB"/>
    <w:rsid w:val="00502E61"/>
    <w:rsid w:val="00502F04"/>
    <w:rsid w:val="00503304"/>
    <w:rsid w:val="0050365B"/>
    <w:rsid w:val="0050372B"/>
    <w:rsid w:val="005038D8"/>
    <w:rsid w:val="00503FE9"/>
    <w:rsid w:val="0050412E"/>
    <w:rsid w:val="005046C9"/>
    <w:rsid w:val="00504D27"/>
    <w:rsid w:val="00504F5D"/>
    <w:rsid w:val="00505A19"/>
    <w:rsid w:val="00505D4F"/>
    <w:rsid w:val="00505DF8"/>
    <w:rsid w:val="005061C9"/>
    <w:rsid w:val="0050648F"/>
    <w:rsid w:val="005064C2"/>
    <w:rsid w:val="00506517"/>
    <w:rsid w:val="0050689B"/>
    <w:rsid w:val="00506920"/>
    <w:rsid w:val="00506B96"/>
    <w:rsid w:val="00506D5A"/>
    <w:rsid w:val="00506F1F"/>
    <w:rsid w:val="0050722E"/>
    <w:rsid w:val="0050757C"/>
    <w:rsid w:val="0050795F"/>
    <w:rsid w:val="00510201"/>
    <w:rsid w:val="005102C4"/>
    <w:rsid w:val="005108F3"/>
    <w:rsid w:val="005109B4"/>
    <w:rsid w:val="00510A96"/>
    <w:rsid w:val="00510AE1"/>
    <w:rsid w:val="00511205"/>
    <w:rsid w:val="00511476"/>
    <w:rsid w:val="00511745"/>
    <w:rsid w:val="00511781"/>
    <w:rsid w:val="00511A5C"/>
    <w:rsid w:val="00511EB9"/>
    <w:rsid w:val="00511F09"/>
    <w:rsid w:val="005120C9"/>
    <w:rsid w:val="0051217D"/>
    <w:rsid w:val="005121D5"/>
    <w:rsid w:val="005127A1"/>
    <w:rsid w:val="00512AEB"/>
    <w:rsid w:val="00512B43"/>
    <w:rsid w:val="00512DC0"/>
    <w:rsid w:val="00512DCB"/>
    <w:rsid w:val="00512E80"/>
    <w:rsid w:val="00512ECD"/>
    <w:rsid w:val="005132DB"/>
    <w:rsid w:val="00513793"/>
    <w:rsid w:val="00513940"/>
    <w:rsid w:val="0051399C"/>
    <w:rsid w:val="0051453A"/>
    <w:rsid w:val="00514B4D"/>
    <w:rsid w:val="00514BCB"/>
    <w:rsid w:val="00514D51"/>
    <w:rsid w:val="00514D63"/>
    <w:rsid w:val="00514D92"/>
    <w:rsid w:val="005155D9"/>
    <w:rsid w:val="00515810"/>
    <w:rsid w:val="00515A3D"/>
    <w:rsid w:val="00515ABB"/>
    <w:rsid w:val="00516168"/>
    <w:rsid w:val="00516375"/>
    <w:rsid w:val="0051641E"/>
    <w:rsid w:val="00516826"/>
    <w:rsid w:val="00517062"/>
    <w:rsid w:val="005174F5"/>
    <w:rsid w:val="00517684"/>
    <w:rsid w:val="00517855"/>
    <w:rsid w:val="00520242"/>
    <w:rsid w:val="00520544"/>
    <w:rsid w:val="005206C9"/>
    <w:rsid w:val="0052076F"/>
    <w:rsid w:val="00520B52"/>
    <w:rsid w:val="00520DD8"/>
    <w:rsid w:val="00521308"/>
    <w:rsid w:val="005214D2"/>
    <w:rsid w:val="005215E8"/>
    <w:rsid w:val="00521624"/>
    <w:rsid w:val="005217CF"/>
    <w:rsid w:val="005218BF"/>
    <w:rsid w:val="0052196C"/>
    <w:rsid w:val="00521BD2"/>
    <w:rsid w:val="00521F26"/>
    <w:rsid w:val="00522132"/>
    <w:rsid w:val="0052243A"/>
    <w:rsid w:val="0052295C"/>
    <w:rsid w:val="00522C9A"/>
    <w:rsid w:val="00522FF7"/>
    <w:rsid w:val="00523032"/>
    <w:rsid w:val="0052362D"/>
    <w:rsid w:val="00524133"/>
    <w:rsid w:val="00524471"/>
    <w:rsid w:val="00524B0F"/>
    <w:rsid w:val="00525166"/>
    <w:rsid w:val="00525726"/>
    <w:rsid w:val="00525C31"/>
    <w:rsid w:val="00525D22"/>
    <w:rsid w:val="005262FA"/>
    <w:rsid w:val="005264B6"/>
    <w:rsid w:val="00526758"/>
    <w:rsid w:val="0052697A"/>
    <w:rsid w:val="00526BAF"/>
    <w:rsid w:val="00526F08"/>
    <w:rsid w:val="005271BA"/>
    <w:rsid w:val="00527CA1"/>
    <w:rsid w:val="00530022"/>
    <w:rsid w:val="005300BF"/>
    <w:rsid w:val="005304E2"/>
    <w:rsid w:val="005305F6"/>
    <w:rsid w:val="00530755"/>
    <w:rsid w:val="005308C1"/>
    <w:rsid w:val="00530A6B"/>
    <w:rsid w:val="00530B05"/>
    <w:rsid w:val="00530F5C"/>
    <w:rsid w:val="00530F87"/>
    <w:rsid w:val="0053119E"/>
    <w:rsid w:val="00531417"/>
    <w:rsid w:val="0053167F"/>
    <w:rsid w:val="0053176E"/>
    <w:rsid w:val="0053194B"/>
    <w:rsid w:val="00531BEC"/>
    <w:rsid w:val="00531F07"/>
    <w:rsid w:val="00532020"/>
    <w:rsid w:val="0053231D"/>
    <w:rsid w:val="00532812"/>
    <w:rsid w:val="00532FAA"/>
    <w:rsid w:val="00532FF7"/>
    <w:rsid w:val="005332C5"/>
    <w:rsid w:val="005336EC"/>
    <w:rsid w:val="0053396D"/>
    <w:rsid w:val="00533BA9"/>
    <w:rsid w:val="00533BF1"/>
    <w:rsid w:val="00533CE6"/>
    <w:rsid w:val="00534017"/>
    <w:rsid w:val="00534502"/>
    <w:rsid w:val="00534B20"/>
    <w:rsid w:val="00535198"/>
    <w:rsid w:val="005352BC"/>
    <w:rsid w:val="00535660"/>
    <w:rsid w:val="005356FC"/>
    <w:rsid w:val="005364CD"/>
    <w:rsid w:val="005369BA"/>
    <w:rsid w:val="00536D40"/>
    <w:rsid w:val="00536F2A"/>
    <w:rsid w:val="0053715A"/>
    <w:rsid w:val="00537736"/>
    <w:rsid w:val="00540013"/>
    <w:rsid w:val="00540428"/>
    <w:rsid w:val="005407E8"/>
    <w:rsid w:val="00540B7C"/>
    <w:rsid w:val="00540D1A"/>
    <w:rsid w:val="00540D34"/>
    <w:rsid w:val="00540E41"/>
    <w:rsid w:val="00541285"/>
    <w:rsid w:val="005414D5"/>
    <w:rsid w:val="005416BD"/>
    <w:rsid w:val="005418C7"/>
    <w:rsid w:val="00541E01"/>
    <w:rsid w:val="0054211B"/>
    <w:rsid w:val="005424A3"/>
    <w:rsid w:val="005425BB"/>
    <w:rsid w:val="00542C09"/>
    <w:rsid w:val="00542C10"/>
    <w:rsid w:val="00542FB5"/>
    <w:rsid w:val="0054309A"/>
    <w:rsid w:val="0054331E"/>
    <w:rsid w:val="00543337"/>
    <w:rsid w:val="00543498"/>
    <w:rsid w:val="005435EE"/>
    <w:rsid w:val="005437F1"/>
    <w:rsid w:val="00543AE6"/>
    <w:rsid w:val="00543E9F"/>
    <w:rsid w:val="005440CA"/>
    <w:rsid w:val="0054426D"/>
    <w:rsid w:val="0054433D"/>
    <w:rsid w:val="005444E2"/>
    <w:rsid w:val="00544503"/>
    <w:rsid w:val="00544533"/>
    <w:rsid w:val="00544BE9"/>
    <w:rsid w:val="00544F5F"/>
    <w:rsid w:val="00545227"/>
    <w:rsid w:val="00545265"/>
    <w:rsid w:val="005455FC"/>
    <w:rsid w:val="00545B3B"/>
    <w:rsid w:val="0054618C"/>
    <w:rsid w:val="00546388"/>
    <w:rsid w:val="00546624"/>
    <w:rsid w:val="00546A89"/>
    <w:rsid w:val="00546B7D"/>
    <w:rsid w:val="00546C84"/>
    <w:rsid w:val="00546E36"/>
    <w:rsid w:val="00546F72"/>
    <w:rsid w:val="00547168"/>
    <w:rsid w:val="00547192"/>
    <w:rsid w:val="0054720F"/>
    <w:rsid w:val="005474A2"/>
    <w:rsid w:val="00547548"/>
    <w:rsid w:val="00547713"/>
    <w:rsid w:val="0054780A"/>
    <w:rsid w:val="0055009B"/>
    <w:rsid w:val="005502C6"/>
    <w:rsid w:val="005503DF"/>
    <w:rsid w:val="0055048C"/>
    <w:rsid w:val="00550A34"/>
    <w:rsid w:val="00550E06"/>
    <w:rsid w:val="00551267"/>
    <w:rsid w:val="00551396"/>
    <w:rsid w:val="00551A87"/>
    <w:rsid w:val="00551E2D"/>
    <w:rsid w:val="00552889"/>
    <w:rsid w:val="0055288C"/>
    <w:rsid w:val="00552B13"/>
    <w:rsid w:val="00553137"/>
    <w:rsid w:val="0055318D"/>
    <w:rsid w:val="005531FD"/>
    <w:rsid w:val="00553218"/>
    <w:rsid w:val="005533FA"/>
    <w:rsid w:val="005534A7"/>
    <w:rsid w:val="005538C4"/>
    <w:rsid w:val="00553AF6"/>
    <w:rsid w:val="00553B81"/>
    <w:rsid w:val="00553CF4"/>
    <w:rsid w:val="00554106"/>
    <w:rsid w:val="00554844"/>
    <w:rsid w:val="00554888"/>
    <w:rsid w:val="00554CF3"/>
    <w:rsid w:val="00554E55"/>
    <w:rsid w:val="00555187"/>
    <w:rsid w:val="0055520C"/>
    <w:rsid w:val="005552CB"/>
    <w:rsid w:val="0055534F"/>
    <w:rsid w:val="005554E0"/>
    <w:rsid w:val="005554E4"/>
    <w:rsid w:val="00555644"/>
    <w:rsid w:val="00555C06"/>
    <w:rsid w:val="00555C56"/>
    <w:rsid w:val="00555FD8"/>
    <w:rsid w:val="005561B0"/>
    <w:rsid w:val="00556A65"/>
    <w:rsid w:val="005570F4"/>
    <w:rsid w:val="005574FA"/>
    <w:rsid w:val="0055754E"/>
    <w:rsid w:val="0055769D"/>
    <w:rsid w:val="00557BA8"/>
    <w:rsid w:val="00557E6D"/>
    <w:rsid w:val="00557EB2"/>
    <w:rsid w:val="005601ED"/>
    <w:rsid w:val="00560630"/>
    <w:rsid w:val="005608EB"/>
    <w:rsid w:val="00560B0D"/>
    <w:rsid w:val="00560BD2"/>
    <w:rsid w:val="00560DDF"/>
    <w:rsid w:val="00560ECA"/>
    <w:rsid w:val="005610AC"/>
    <w:rsid w:val="0056117F"/>
    <w:rsid w:val="005611EF"/>
    <w:rsid w:val="00561D92"/>
    <w:rsid w:val="00561FCA"/>
    <w:rsid w:val="0056201E"/>
    <w:rsid w:val="005620A5"/>
    <w:rsid w:val="005620A6"/>
    <w:rsid w:val="0056289C"/>
    <w:rsid w:val="005628D3"/>
    <w:rsid w:val="00562AB8"/>
    <w:rsid w:val="00562F28"/>
    <w:rsid w:val="00563389"/>
    <w:rsid w:val="005635EC"/>
    <w:rsid w:val="0056384F"/>
    <w:rsid w:val="00563E45"/>
    <w:rsid w:val="00563E50"/>
    <w:rsid w:val="00563ECD"/>
    <w:rsid w:val="0056402B"/>
    <w:rsid w:val="00564366"/>
    <w:rsid w:val="005646ED"/>
    <w:rsid w:val="00564738"/>
    <w:rsid w:val="005649CA"/>
    <w:rsid w:val="00564F3C"/>
    <w:rsid w:val="00565521"/>
    <w:rsid w:val="00565605"/>
    <w:rsid w:val="00565657"/>
    <w:rsid w:val="0056566E"/>
    <w:rsid w:val="005657DD"/>
    <w:rsid w:val="0056597D"/>
    <w:rsid w:val="00565A59"/>
    <w:rsid w:val="00565BC7"/>
    <w:rsid w:val="00565E80"/>
    <w:rsid w:val="00565ED1"/>
    <w:rsid w:val="00565F25"/>
    <w:rsid w:val="00565F9F"/>
    <w:rsid w:val="00566196"/>
    <w:rsid w:val="005661DD"/>
    <w:rsid w:val="00566879"/>
    <w:rsid w:val="00566C58"/>
    <w:rsid w:val="00566CED"/>
    <w:rsid w:val="00566E7E"/>
    <w:rsid w:val="005677FD"/>
    <w:rsid w:val="005678A7"/>
    <w:rsid w:val="0056790C"/>
    <w:rsid w:val="00567D25"/>
    <w:rsid w:val="00567E78"/>
    <w:rsid w:val="00567FA3"/>
    <w:rsid w:val="00570122"/>
    <w:rsid w:val="0057056B"/>
    <w:rsid w:val="00570726"/>
    <w:rsid w:val="005707D9"/>
    <w:rsid w:val="0057099C"/>
    <w:rsid w:val="00570B25"/>
    <w:rsid w:val="00570B26"/>
    <w:rsid w:val="005713CD"/>
    <w:rsid w:val="0057186B"/>
    <w:rsid w:val="00571877"/>
    <w:rsid w:val="005718A5"/>
    <w:rsid w:val="005718E1"/>
    <w:rsid w:val="0057198F"/>
    <w:rsid w:val="00571B6C"/>
    <w:rsid w:val="00571CBE"/>
    <w:rsid w:val="00571DF2"/>
    <w:rsid w:val="00571EE3"/>
    <w:rsid w:val="00572B59"/>
    <w:rsid w:val="00572FD1"/>
    <w:rsid w:val="00573048"/>
    <w:rsid w:val="005731A7"/>
    <w:rsid w:val="00573344"/>
    <w:rsid w:val="0057344A"/>
    <w:rsid w:val="0057399C"/>
    <w:rsid w:val="00573A32"/>
    <w:rsid w:val="00573B89"/>
    <w:rsid w:val="00574393"/>
    <w:rsid w:val="005743F0"/>
    <w:rsid w:val="00574636"/>
    <w:rsid w:val="00574753"/>
    <w:rsid w:val="005748BA"/>
    <w:rsid w:val="00574F3B"/>
    <w:rsid w:val="0057516C"/>
    <w:rsid w:val="00575228"/>
    <w:rsid w:val="005752E6"/>
    <w:rsid w:val="00575C89"/>
    <w:rsid w:val="00575DDB"/>
    <w:rsid w:val="00575E92"/>
    <w:rsid w:val="00575F6F"/>
    <w:rsid w:val="005763EB"/>
    <w:rsid w:val="005769F1"/>
    <w:rsid w:val="005774A1"/>
    <w:rsid w:val="00577723"/>
    <w:rsid w:val="005777E0"/>
    <w:rsid w:val="00577C16"/>
    <w:rsid w:val="00580363"/>
    <w:rsid w:val="00580808"/>
    <w:rsid w:val="005808CF"/>
    <w:rsid w:val="0058095E"/>
    <w:rsid w:val="00580B9B"/>
    <w:rsid w:val="00580E68"/>
    <w:rsid w:val="00580EFC"/>
    <w:rsid w:val="005818F2"/>
    <w:rsid w:val="00581ABC"/>
    <w:rsid w:val="00581DF8"/>
    <w:rsid w:val="00582116"/>
    <w:rsid w:val="00582228"/>
    <w:rsid w:val="005825B9"/>
    <w:rsid w:val="00582D43"/>
    <w:rsid w:val="00582E3B"/>
    <w:rsid w:val="00582FB0"/>
    <w:rsid w:val="005834F7"/>
    <w:rsid w:val="005835FF"/>
    <w:rsid w:val="005838C6"/>
    <w:rsid w:val="005839E6"/>
    <w:rsid w:val="00583B16"/>
    <w:rsid w:val="00583B17"/>
    <w:rsid w:val="00583F58"/>
    <w:rsid w:val="00583F7F"/>
    <w:rsid w:val="00584287"/>
    <w:rsid w:val="005843E4"/>
    <w:rsid w:val="00584584"/>
    <w:rsid w:val="005845EA"/>
    <w:rsid w:val="00584937"/>
    <w:rsid w:val="00584C19"/>
    <w:rsid w:val="0058504D"/>
    <w:rsid w:val="00585470"/>
    <w:rsid w:val="005854EF"/>
    <w:rsid w:val="00585602"/>
    <w:rsid w:val="005857EA"/>
    <w:rsid w:val="005858F8"/>
    <w:rsid w:val="0058591C"/>
    <w:rsid w:val="005859DA"/>
    <w:rsid w:val="00585AC9"/>
    <w:rsid w:val="005861A9"/>
    <w:rsid w:val="005864D9"/>
    <w:rsid w:val="005864EC"/>
    <w:rsid w:val="00586695"/>
    <w:rsid w:val="00586853"/>
    <w:rsid w:val="00586ABC"/>
    <w:rsid w:val="00586EF4"/>
    <w:rsid w:val="0058713E"/>
    <w:rsid w:val="00587A04"/>
    <w:rsid w:val="00587AD5"/>
    <w:rsid w:val="00587AE9"/>
    <w:rsid w:val="00587B9B"/>
    <w:rsid w:val="005900DD"/>
    <w:rsid w:val="00590147"/>
    <w:rsid w:val="005909C9"/>
    <w:rsid w:val="00590B10"/>
    <w:rsid w:val="00590F3A"/>
    <w:rsid w:val="005914FE"/>
    <w:rsid w:val="00591558"/>
    <w:rsid w:val="00591AB9"/>
    <w:rsid w:val="00591C6F"/>
    <w:rsid w:val="00591C72"/>
    <w:rsid w:val="00591D9F"/>
    <w:rsid w:val="00591EA2"/>
    <w:rsid w:val="0059217E"/>
    <w:rsid w:val="005922CF"/>
    <w:rsid w:val="005922D1"/>
    <w:rsid w:val="00592458"/>
    <w:rsid w:val="005926D4"/>
    <w:rsid w:val="005928F2"/>
    <w:rsid w:val="00593AAB"/>
    <w:rsid w:val="00594022"/>
    <w:rsid w:val="005946B1"/>
    <w:rsid w:val="005948CB"/>
    <w:rsid w:val="00594AC0"/>
    <w:rsid w:val="00594BA2"/>
    <w:rsid w:val="00594E5D"/>
    <w:rsid w:val="00594F3A"/>
    <w:rsid w:val="00595555"/>
    <w:rsid w:val="005957A0"/>
    <w:rsid w:val="005959C2"/>
    <w:rsid w:val="00595A26"/>
    <w:rsid w:val="00595E24"/>
    <w:rsid w:val="00595EB3"/>
    <w:rsid w:val="00595F22"/>
    <w:rsid w:val="00596266"/>
    <w:rsid w:val="00596329"/>
    <w:rsid w:val="00596801"/>
    <w:rsid w:val="0059693C"/>
    <w:rsid w:val="00597078"/>
    <w:rsid w:val="005970BA"/>
    <w:rsid w:val="005973DC"/>
    <w:rsid w:val="0059755C"/>
    <w:rsid w:val="00597AB1"/>
    <w:rsid w:val="00597B49"/>
    <w:rsid w:val="00597BF6"/>
    <w:rsid w:val="00597C4C"/>
    <w:rsid w:val="00597C89"/>
    <w:rsid w:val="00597FC6"/>
    <w:rsid w:val="005A045B"/>
    <w:rsid w:val="005A04A8"/>
    <w:rsid w:val="005A04CB"/>
    <w:rsid w:val="005A0721"/>
    <w:rsid w:val="005A08C9"/>
    <w:rsid w:val="005A0D74"/>
    <w:rsid w:val="005A0DF8"/>
    <w:rsid w:val="005A0EC6"/>
    <w:rsid w:val="005A102E"/>
    <w:rsid w:val="005A1361"/>
    <w:rsid w:val="005A19D8"/>
    <w:rsid w:val="005A1A69"/>
    <w:rsid w:val="005A1AD5"/>
    <w:rsid w:val="005A1BC0"/>
    <w:rsid w:val="005A1E3E"/>
    <w:rsid w:val="005A1E4E"/>
    <w:rsid w:val="005A2439"/>
    <w:rsid w:val="005A319D"/>
    <w:rsid w:val="005A3B82"/>
    <w:rsid w:val="005A4078"/>
    <w:rsid w:val="005A430B"/>
    <w:rsid w:val="005A45F8"/>
    <w:rsid w:val="005A46BE"/>
    <w:rsid w:val="005A4AAF"/>
    <w:rsid w:val="005A4CFF"/>
    <w:rsid w:val="005A4E08"/>
    <w:rsid w:val="005A4E73"/>
    <w:rsid w:val="005A5214"/>
    <w:rsid w:val="005A523A"/>
    <w:rsid w:val="005A5838"/>
    <w:rsid w:val="005A587D"/>
    <w:rsid w:val="005A58C1"/>
    <w:rsid w:val="005A5CB7"/>
    <w:rsid w:val="005A5E5E"/>
    <w:rsid w:val="005A60C2"/>
    <w:rsid w:val="005A67CB"/>
    <w:rsid w:val="005A6E7F"/>
    <w:rsid w:val="005A6F05"/>
    <w:rsid w:val="005A6F19"/>
    <w:rsid w:val="005A6F98"/>
    <w:rsid w:val="005A6FEC"/>
    <w:rsid w:val="005A7336"/>
    <w:rsid w:val="005A793D"/>
    <w:rsid w:val="005A7A04"/>
    <w:rsid w:val="005B0067"/>
    <w:rsid w:val="005B00A8"/>
    <w:rsid w:val="005B0452"/>
    <w:rsid w:val="005B04C7"/>
    <w:rsid w:val="005B0577"/>
    <w:rsid w:val="005B0F79"/>
    <w:rsid w:val="005B11E9"/>
    <w:rsid w:val="005B13B5"/>
    <w:rsid w:val="005B145E"/>
    <w:rsid w:val="005B14B7"/>
    <w:rsid w:val="005B17C0"/>
    <w:rsid w:val="005B2341"/>
    <w:rsid w:val="005B2D0C"/>
    <w:rsid w:val="005B2DF9"/>
    <w:rsid w:val="005B35EB"/>
    <w:rsid w:val="005B41D0"/>
    <w:rsid w:val="005B4701"/>
    <w:rsid w:val="005B49FB"/>
    <w:rsid w:val="005B4C40"/>
    <w:rsid w:val="005B4DF8"/>
    <w:rsid w:val="005B4EFB"/>
    <w:rsid w:val="005B51B5"/>
    <w:rsid w:val="005B5492"/>
    <w:rsid w:val="005B5BAB"/>
    <w:rsid w:val="005B5E5A"/>
    <w:rsid w:val="005B6439"/>
    <w:rsid w:val="005B6472"/>
    <w:rsid w:val="005B6734"/>
    <w:rsid w:val="005B6A28"/>
    <w:rsid w:val="005B6B4A"/>
    <w:rsid w:val="005B704A"/>
    <w:rsid w:val="005B70E1"/>
    <w:rsid w:val="005B77AD"/>
    <w:rsid w:val="005B7872"/>
    <w:rsid w:val="005B78B5"/>
    <w:rsid w:val="005B7935"/>
    <w:rsid w:val="005B7B91"/>
    <w:rsid w:val="005C03BF"/>
    <w:rsid w:val="005C0DD1"/>
    <w:rsid w:val="005C0EAC"/>
    <w:rsid w:val="005C1366"/>
    <w:rsid w:val="005C1958"/>
    <w:rsid w:val="005C1BED"/>
    <w:rsid w:val="005C1EB5"/>
    <w:rsid w:val="005C1F63"/>
    <w:rsid w:val="005C22B6"/>
    <w:rsid w:val="005C23B2"/>
    <w:rsid w:val="005C2A6B"/>
    <w:rsid w:val="005C327F"/>
    <w:rsid w:val="005C3290"/>
    <w:rsid w:val="005C36B2"/>
    <w:rsid w:val="005C3899"/>
    <w:rsid w:val="005C3F84"/>
    <w:rsid w:val="005C42D5"/>
    <w:rsid w:val="005C49EA"/>
    <w:rsid w:val="005C51CC"/>
    <w:rsid w:val="005C529E"/>
    <w:rsid w:val="005C57D1"/>
    <w:rsid w:val="005C6447"/>
    <w:rsid w:val="005C644D"/>
    <w:rsid w:val="005C6C3A"/>
    <w:rsid w:val="005C6CB5"/>
    <w:rsid w:val="005C6E1C"/>
    <w:rsid w:val="005C727D"/>
    <w:rsid w:val="005C7988"/>
    <w:rsid w:val="005C7B58"/>
    <w:rsid w:val="005D009A"/>
    <w:rsid w:val="005D074A"/>
    <w:rsid w:val="005D0B2E"/>
    <w:rsid w:val="005D0ECB"/>
    <w:rsid w:val="005D129C"/>
    <w:rsid w:val="005D12D2"/>
    <w:rsid w:val="005D1718"/>
    <w:rsid w:val="005D1849"/>
    <w:rsid w:val="005D195F"/>
    <w:rsid w:val="005D1C15"/>
    <w:rsid w:val="005D1C47"/>
    <w:rsid w:val="005D1CD9"/>
    <w:rsid w:val="005D1D88"/>
    <w:rsid w:val="005D2266"/>
    <w:rsid w:val="005D2B4E"/>
    <w:rsid w:val="005D32CF"/>
    <w:rsid w:val="005D3632"/>
    <w:rsid w:val="005D3AB0"/>
    <w:rsid w:val="005D3FAA"/>
    <w:rsid w:val="005D3FD7"/>
    <w:rsid w:val="005D457D"/>
    <w:rsid w:val="005D4811"/>
    <w:rsid w:val="005D49E7"/>
    <w:rsid w:val="005D4B98"/>
    <w:rsid w:val="005D4E8C"/>
    <w:rsid w:val="005D5032"/>
    <w:rsid w:val="005D626A"/>
    <w:rsid w:val="005D641A"/>
    <w:rsid w:val="005D66F7"/>
    <w:rsid w:val="005D6906"/>
    <w:rsid w:val="005D7376"/>
    <w:rsid w:val="005D7995"/>
    <w:rsid w:val="005D7B2E"/>
    <w:rsid w:val="005D7D8E"/>
    <w:rsid w:val="005E02A1"/>
    <w:rsid w:val="005E0568"/>
    <w:rsid w:val="005E0ADB"/>
    <w:rsid w:val="005E0D0E"/>
    <w:rsid w:val="005E0F41"/>
    <w:rsid w:val="005E1151"/>
    <w:rsid w:val="005E12FB"/>
    <w:rsid w:val="005E14AD"/>
    <w:rsid w:val="005E17F6"/>
    <w:rsid w:val="005E191E"/>
    <w:rsid w:val="005E1F8D"/>
    <w:rsid w:val="005E2805"/>
    <w:rsid w:val="005E2822"/>
    <w:rsid w:val="005E2998"/>
    <w:rsid w:val="005E2D9D"/>
    <w:rsid w:val="005E386E"/>
    <w:rsid w:val="005E3933"/>
    <w:rsid w:val="005E3964"/>
    <w:rsid w:val="005E39E9"/>
    <w:rsid w:val="005E3DEC"/>
    <w:rsid w:val="005E3FC9"/>
    <w:rsid w:val="005E461F"/>
    <w:rsid w:val="005E4C2F"/>
    <w:rsid w:val="005E4F16"/>
    <w:rsid w:val="005E515E"/>
    <w:rsid w:val="005E51D3"/>
    <w:rsid w:val="005E5632"/>
    <w:rsid w:val="005E57F1"/>
    <w:rsid w:val="005E5868"/>
    <w:rsid w:val="005E5B82"/>
    <w:rsid w:val="005E6160"/>
    <w:rsid w:val="005E61CC"/>
    <w:rsid w:val="005E64DA"/>
    <w:rsid w:val="005E65DC"/>
    <w:rsid w:val="005E6614"/>
    <w:rsid w:val="005E6763"/>
    <w:rsid w:val="005E7670"/>
    <w:rsid w:val="005E7ABA"/>
    <w:rsid w:val="005F0206"/>
    <w:rsid w:val="005F0748"/>
    <w:rsid w:val="005F074F"/>
    <w:rsid w:val="005F089B"/>
    <w:rsid w:val="005F0965"/>
    <w:rsid w:val="005F09E2"/>
    <w:rsid w:val="005F0B1B"/>
    <w:rsid w:val="005F0D92"/>
    <w:rsid w:val="005F0DE6"/>
    <w:rsid w:val="005F0E5C"/>
    <w:rsid w:val="005F0F1C"/>
    <w:rsid w:val="005F1508"/>
    <w:rsid w:val="005F1AFA"/>
    <w:rsid w:val="005F1DD2"/>
    <w:rsid w:val="005F1FD6"/>
    <w:rsid w:val="005F21EE"/>
    <w:rsid w:val="005F257E"/>
    <w:rsid w:val="005F274A"/>
    <w:rsid w:val="005F27D0"/>
    <w:rsid w:val="005F285B"/>
    <w:rsid w:val="005F31C0"/>
    <w:rsid w:val="005F3944"/>
    <w:rsid w:val="005F3A32"/>
    <w:rsid w:val="005F3A7D"/>
    <w:rsid w:val="005F43F7"/>
    <w:rsid w:val="005F446F"/>
    <w:rsid w:val="005F4C39"/>
    <w:rsid w:val="005F4CF8"/>
    <w:rsid w:val="005F4F46"/>
    <w:rsid w:val="005F505E"/>
    <w:rsid w:val="005F54A5"/>
    <w:rsid w:val="005F5677"/>
    <w:rsid w:val="005F576C"/>
    <w:rsid w:val="005F5BF3"/>
    <w:rsid w:val="005F60C0"/>
    <w:rsid w:val="005F6226"/>
    <w:rsid w:val="005F6255"/>
    <w:rsid w:val="005F69EB"/>
    <w:rsid w:val="005F6C12"/>
    <w:rsid w:val="005F6F60"/>
    <w:rsid w:val="005F6F73"/>
    <w:rsid w:val="005F6F91"/>
    <w:rsid w:val="005F7799"/>
    <w:rsid w:val="005F7AF3"/>
    <w:rsid w:val="005F7E70"/>
    <w:rsid w:val="0060062A"/>
    <w:rsid w:val="00600839"/>
    <w:rsid w:val="00600AA2"/>
    <w:rsid w:val="00600EE2"/>
    <w:rsid w:val="00600F13"/>
    <w:rsid w:val="0060123F"/>
    <w:rsid w:val="00601A80"/>
    <w:rsid w:val="00601E57"/>
    <w:rsid w:val="00601FA6"/>
    <w:rsid w:val="00602291"/>
    <w:rsid w:val="0060273A"/>
    <w:rsid w:val="00602798"/>
    <w:rsid w:val="0060289B"/>
    <w:rsid w:val="00602AB8"/>
    <w:rsid w:val="00602B12"/>
    <w:rsid w:val="00602B6B"/>
    <w:rsid w:val="00602C94"/>
    <w:rsid w:val="0060316E"/>
    <w:rsid w:val="0060327A"/>
    <w:rsid w:val="00603ACB"/>
    <w:rsid w:val="00603DCC"/>
    <w:rsid w:val="0060403E"/>
    <w:rsid w:val="006041D0"/>
    <w:rsid w:val="00604616"/>
    <w:rsid w:val="00604722"/>
    <w:rsid w:val="00604E69"/>
    <w:rsid w:val="0060526B"/>
    <w:rsid w:val="006057AC"/>
    <w:rsid w:val="006059EF"/>
    <w:rsid w:val="00605B1E"/>
    <w:rsid w:val="0060605B"/>
    <w:rsid w:val="0060693B"/>
    <w:rsid w:val="00606DE5"/>
    <w:rsid w:val="00606DE8"/>
    <w:rsid w:val="00607079"/>
    <w:rsid w:val="006070A6"/>
    <w:rsid w:val="006070B3"/>
    <w:rsid w:val="0060720F"/>
    <w:rsid w:val="00607256"/>
    <w:rsid w:val="0060727D"/>
    <w:rsid w:val="006077AF"/>
    <w:rsid w:val="00607844"/>
    <w:rsid w:val="006078A0"/>
    <w:rsid w:val="00607B98"/>
    <w:rsid w:val="00607E4E"/>
    <w:rsid w:val="00610D4F"/>
    <w:rsid w:val="006110E9"/>
    <w:rsid w:val="006111FC"/>
    <w:rsid w:val="0061126D"/>
    <w:rsid w:val="00611BDC"/>
    <w:rsid w:val="00611ECD"/>
    <w:rsid w:val="00611F37"/>
    <w:rsid w:val="00612212"/>
    <w:rsid w:val="0061248A"/>
    <w:rsid w:val="006125E6"/>
    <w:rsid w:val="00612840"/>
    <w:rsid w:val="006128D5"/>
    <w:rsid w:val="00612FB9"/>
    <w:rsid w:val="006136BC"/>
    <w:rsid w:val="006137EE"/>
    <w:rsid w:val="00613ACB"/>
    <w:rsid w:val="00613C2C"/>
    <w:rsid w:val="00614206"/>
    <w:rsid w:val="00614558"/>
    <w:rsid w:val="0061488B"/>
    <w:rsid w:val="0061495F"/>
    <w:rsid w:val="00615392"/>
    <w:rsid w:val="00615695"/>
    <w:rsid w:val="0061571D"/>
    <w:rsid w:val="00615B02"/>
    <w:rsid w:val="00615B0C"/>
    <w:rsid w:val="00615FE5"/>
    <w:rsid w:val="006163D2"/>
    <w:rsid w:val="0061667B"/>
    <w:rsid w:val="00616965"/>
    <w:rsid w:val="00616C5F"/>
    <w:rsid w:val="00616CF3"/>
    <w:rsid w:val="00616E76"/>
    <w:rsid w:val="00616E9A"/>
    <w:rsid w:val="00617134"/>
    <w:rsid w:val="00617A85"/>
    <w:rsid w:val="00617AE2"/>
    <w:rsid w:val="00617B08"/>
    <w:rsid w:val="00617B0F"/>
    <w:rsid w:val="0062036A"/>
    <w:rsid w:val="00620897"/>
    <w:rsid w:val="00620ECF"/>
    <w:rsid w:val="00621394"/>
    <w:rsid w:val="00621675"/>
    <w:rsid w:val="00621856"/>
    <w:rsid w:val="00621AE6"/>
    <w:rsid w:val="00621C97"/>
    <w:rsid w:val="00621CA4"/>
    <w:rsid w:val="00621ED8"/>
    <w:rsid w:val="00622286"/>
    <w:rsid w:val="006224AA"/>
    <w:rsid w:val="00622648"/>
    <w:rsid w:val="006226A7"/>
    <w:rsid w:val="0062288C"/>
    <w:rsid w:val="00622AEB"/>
    <w:rsid w:val="00622D79"/>
    <w:rsid w:val="00623056"/>
    <w:rsid w:val="00623324"/>
    <w:rsid w:val="00623928"/>
    <w:rsid w:val="006239B8"/>
    <w:rsid w:val="006240B4"/>
    <w:rsid w:val="006244DD"/>
    <w:rsid w:val="006244E1"/>
    <w:rsid w:val="006248AC"/>
    <w:rsid w:val="00624BF1"/>
    <w:rsid w:val="00624C47"/>
    <w:rsid w:val="00624D25"/>
    <w:rsid w:val="00624E64"/>
    <w:rsid w:val="00624F09"/>
    <w:rsid w:val="00624F9E"/>
    <w:rsid w:val="006255B4"/>
    <w:rsid w:val="006257FC"/>
    <w:rsid w:val="00625831"/>
    <w:rsid w:val="00625892"/>
    <w:rsid w:val="006259B8"/>
    <w:rsid w:val="00626047"/>
    <w:rsid w:val="0062615A"/>
    <w:rsid w:val="00626494"/>
    <w:rsid w:val="0062669A"/>
    <w:rsid w:val="0062675A"/>
    <w:rsid w:val="00626A9A"/>
    <w:rsid w:val="00626C52"/>
    <w:rsid w:val="00627086"/>
    <w:rsid w:val="00627249"/>
    <w:rsid w:val="006272CE"/>
    <w:rsid w:val="006272FB"/>
    <w:rsid w:val="00627B34"/>
    <w:rsid w:val="00630482"/>
    <w:rsid w:val="006307C6"/>
    <w:rsid w:val="00630854"/>
    <w:rsid w:val="00630B80"/>
    <w:rsid w:val="006310C8"/>
    <w:rsid w:val="00631305"/>
    <w:rsid w:val="00631F28"/>
    <w:rsid w:val="00631F64"/>
    <w:rsid w:val="006320A2"/>
    <w:rsid w:val="00632211"/>
    <w:rsid w:val="00632547"/>
    <w:rsid w:val="00632ACA"/>
    <w:rsid w:val="00632B0F"/>
    <w:rsid w:val="00632E9A"/>
    <w:rsid w:val="00632F90"/>
    <w:rsid w:val="00633079"/>
    <w:rsid w:val="00633469"/>
    <w:rsid w:val="0063359D"/>
    <w:rsid w:val="00633A39"/>
    <w:rsid w:val="00633A8B"/>
    <w:rsid w:val="00633C66"/>
    <w:rsid w:val="00633E6F"/>
    <w:rsid w:val="00633F13"/>
    <w:rsid w:val="0063424F"/>
    <w:rsid w:val="006347EF"/>
    <w:rsid w:val="00634EFE"/>
    <w:rsid w:val="006352D1"/>
    <w:rsid w:val="0063566C"/>
    <w:rsid w:val="0063586F"/>
    <w:rsid w:val="00635CC1"/>
    <w:rsid w:val="00635E9D"/>
    <w:rsid w:val="00636190"/>
    <w:rsid w:val="006367E2"/>
    <w:rsid w:val="00636838"/>
    <w:rsid w:val="00636CAF"/>
    <w:rsid w:val="00636D10"/>
    <w:rsid w:val="00636DEA"/>
    <w:rsid w:val="00636E76"/>
    <w:rsid w:val="00636ED4"/>
    <w:rsid w:val="006375C8"/>
    <w:rsid w:val="00637762"/>
    <w:rsid w:val="00637CB9"/>
    <w:rsid w:val="00637D17"/>
    <w:rsid w:val="00637D78"/>
    <w:rsid w:val="00637E63"/>
    <w:rsid w:val="006404A5"/>
    <w:rsid w:val="00640820"/>
    <w:rsid w:val="00640A53"/>
    <w:rsid w:val="00640C88"/>
    <w:rsid w:val="0064118D"/>
    <w:rsid w:val="006413DE"/>
    <w:rsid w:val="00641507"/>
    <w:rsid w:val="006416F0"/>
    <w:rsid w:val="006419C4"/>
    <w:rsid w:val="00641B74"/>
    <w:rsid w:val="00641D5A"/>
    <w:rsid w:val="00642594"/>
    <w:rsid w:val="006427E2"/>
    <w:rsid w:val="00642844"/>
    <w:rsid w:val="00642DB3"/>
    <w:rsid w:val="00642EEB"/>
    <w:rsid w:val="006430BE"/>
    <w:rsid w:val="00643197"/>
    <w:rsid w:val="00643204"/>
    <w:rsid w:val="006433D3"/>
    <w:rsid w:val="0064366F"/>
    <w:rsid w:val="006438C9"/>
    <w:rsid w:val="00643D82"/>
    <w:rsid w:val="00643F01"/>
    <w:rsid w:val="0064472D"/>
    <w:rsid w:val="00645062"/>
    <w:rsid w:val="006451BD"/>
    <w:rsid w:val="006453E2"/>
    <w:rsid w:val="0064593D"/>
    <w:rsid w:val="00645BA7"/>
    <w:rsid w:val="00645D1D"/>
    <w:rsid w:val="006467CB"/>
    <w:rsid w:val="00646B82"/>
    <w:rsid w:val="00646E85"/>
    <w:rsid w:val="0064749F"/>
    <w:rsid w:val="0064771B"/>
    <w:rsid w:val="00647768"/>
    <w:rsid w:val="0064795B"/>
    <w:rsid w:val="00647EE3"/>
    <w:rsid w:val="00647F96"/>
    <w:rsid w:val="00650121"/>
    <w:rsid w:val="00650262"/>
    <w:rsid w:val="00650439"/>
    <w:rsid w:val="0065075C"/>
    <w:rsid w:val="00650823"/>
    <w:rsid w:val="0065089D"/>
    <w:rsid w:val="00650A26"/>
    <w:rsid w:val="00650A59"/>
    <w:rsid w:val="006515EC"/>
    <w:rsid w:val="00651ACA"/>
    <w:rsid w:val="006522E5"/>
    <w:rsid w:val="006523DB"/>
    <w:rsid w:val="00652608"/>
    <w:rsid w:val="00652932"/>
    <w:rsid w:val="00652AB6"/>
    <w:rsid w:val="00652DA2"/>
    <w:rsid w:val="00652FCD"/>
    <w:rsid w:val="00653387"/>
    <w:rsid w:val="00653919"/>
    <w:rsid w:val="00654072"/>
    <w:rsid w:val="006540E2"/>
    <w:rsid w:val="0065484F"/>
    <w:rsid w:val="00654BE1"/>
    <w:rsid w:val="00654F0C"/>
    <w:rsid w:val="00656108"/>
    <w:rsid w:val="00656196"/>
    <w:rsid w:val="006561C2"/>
    <w:rsid w:val="006569C0"/>
    <w:rsid w:val="00656ABE"/>
    <w:rsid w:val="00656BAA"/>
    <w:rsid w:val="00657077"/>
    <w:rsid w:val="006574F3"/>
    <w:rsid w:val="00657838"/>
    <w:rsid w:val="00657A71"/>
    <w:rsid w:val="00657C8A"/>
    <w:rsid w:val="00657E14"/>
    <w:rsid w:val="00657E51"/>
    <w:rsid w:val="00660089"/>
    <w:rsid w:val="0066013C"/>
    <w:rsid w:val="006601B3"/>
    <w:rsid w:val="006602C1"/>
    <w:rsid w:val="006604C2"/>
    <w:rsid w:val="00660DBF"/>
    <w:rsid w:val="0066114A"/>
    <w:rsid w:val="006611CB"/>
    <w:rsid w:val="0066159F"/>
    <w:rsid w:val="00661824"/>
    <w:rsid w:val="00661AA8"/>
    <w:rsid w:val="00661AD8"/>
    <w:rsid w:val="00661AF5"/>
    <w:rsid w:val="00661D4A"/>
    <w:rsid w:val="00661E14"/>
    <w:rsid w:val="00661E9D"/>
    <w:rsid w:val="0066218F"/>
    <w:rsid w:val="00662309"/>
    <w:rsid w:val="00662450"/>
    <w:rsid w:val="006627AD"/>
    <w:rsid w:val="006627D8"/>
    <w:rsid w:val="00662C2C"/>
    <w:rsid w:val="00662CD8"/>
    <w:rsid w:val="00663011"/>
    <w:rsid w:val="00663260"/>
    <w:rsid w:val="0066339A"/>
    <w:rsid w:val="006636BA"/>
    <w:rsid w:val="00663715"/>
    <w:rsid w:val="0066440C"/>
    <w:rsid w:val="00664476"/>
    <w:rsid w:val="0066460B"/>
    <w:rsid w:val="00664825"/>
    <w:rsid w:val="006649CB"/>
    <w:rsid w:val="00664F0F"/>
    <w:rsid w:val="006652ED"/>
    <w:rsid w:val="006656DF"/>
    <w:rsid w:val="006659BC"/>
    <w:rsid w:val="00665EBE"/>
    <w:rsid w:val="00665EE9"/>
    <w:rsid w:val="006667C2"/>
    <w:rsid w:val="00666880"/>
    <w:rsid w:val="00666A99"/>
    <w:rsid w:val="00666C77"/>
    <w:rsid w:val="0066727F"/>
    <w:rsid w:val="00667DDF"/>
    <w:rsid w:val="006702C1"/>
    <w:rsid w:val="0067030A"/>
    <w:rsid w:val="006707CC"/>
    <w:rsid w:val="00670C98"/>
    <w:rsid w:val="00671318"/>
    <w:rsid w:val="00671701"/>
    <w:rsid w:val="00671EB8"/>
    <w:rsid w:val="00671F0B"/>
    <w:rsid w:val="00671F6D"/>
    <w:rsid w:val="00671FF6"/>
    <w:rsid w:val="0067229D"/>
    <w:rsid w:val="006725FF"/>
    <w:rsid w:val="00673605"/>
    <w:rsid w:val="00673C3D"/>
    <w:rsid w:val="00673CA2"/>
    <w:rsid w:val="00673D38"/>
    <w:rsid w:val="00674742"/>
    <w:rsid w:val="006748BD"/>
    <w:rsid w:val="00675255"/>
    <w:rsid w:val="0067536D"/>
    <w:rsid w:val="00675403"/>
    <w:rsid w:val="006755C5"/>
    <w:rsid w:val="00675720"/>
    <w:rsid w:val="00675770"/>
    <w:rsid w:val="006758F6"/>
    <w:rsid w:val="00675CA3"/>
    <w:rsid w:val="00675E11"/>
    <w:rsid w:val="00676115"/>
    <w:rsid w:val="006763B6"/>
    <w:rsid w:val="0067699A"/>
    <w:rsid w:val="006769DF"/>
    <w:rsid w:val="00676BF3"/>
    <w:rsid w:val="00676CAF"/>
    <w:rsid w:val="00676F80"/>
    <w:rsid w:val="006770A2"/>
    <w:rsid w:val="006770CD"/>
    <w:rsid w:val="00677702"/>
    <w:rsid w:val="006778C9"/>
    <w:rsid w:val="00677979"/>
    <w:rsid w:val="00677BF0"/>
    <w:rsid w:val="00677C02"/>
    <w:rsid w:val="00677D14"/>
    <w:rsid w:val="00680538"/>
    <w:rsid w:val="00680578"/>
    <w:rsid w:val="00680661"/>
    <w:rsid w:val="00680AF0"/>
    <w:rsid w:val="00680C02"/>
    <w:rsid w:val="00681316"/>
    <w:rsid w:val="0068197F"/>
    <w:rsid w:val="00681B03"/>
    <w:rsid w:val="00681FD5"/>
    <w:rsid w:val="00682452"/>
    <w:rsid w:val="00682818"/>
    <w:rsid w:val="0068287B"/>
    <w:rsid w:val="00682994"/>
    <w:rsid w:val="00682CF5"/>
    <w:rsid w:val="00682D6D"/>
    <w:rsid w:val="006833A3"/>
    <w:rsid w:val="00683998"/>
    <w:rsid w:val="00683A5D"/>
    <w:rsid w:val="00684159"/>
    <w:rsid w:val="0068499A"/>
    <w:rsid w:val="00684A27"/>
    <w:rsid w:val="00684EBF"/>
    <w:rsid w:val="00684F00"/>
    <w:rsid w:val="006852ED"/>
    <w:rsid w:val="00685433"/>
    <w:rsid w:val="00685C2E"/>
    <w:rsid w:val="0068667C"/>
    <w:rsid w:val="0068687F"/>
    <w:rsid w:val="006869E6"/>
    <w:rsid w:val="006872D6"/>
    <w:rsid w:val="00687315"/>
    <w:rsid w:val="0068749F"/>
    <w:rsid w:val="00687534"/>
    <w:rsid w:val="00687B37"/>
    <w:rsid w:val="00687EE7"/>
    <w:rsid w:val="00687F1B"/>
    <w:rsid w:val="00687FC8"/>
    <w:rsid w:val="006901FF"/>
    <w:rsid w:val="006903EB"/>
    <w:rsid w:val="00690466"/>
    <w:rsid w:val="00690F41"/>
    <w:rsid w:val="006912D3"/>
    <w:rsid w:val="00691653"/>
    <w:rsid w:val="00691881"/>
    <w:rsid w:val="00691C22"/>
    <w:rsid w:val="00691CCE"/>
    <w:rsid w:val="00691F26"/>
    <w:rsid w:val="006926C8"/>
    <w:rsid w:val="00692728"/>
    <w:rsid w:val="00692B09"/>
    <w:rsid w:val="0069353C"/>
    <w:rsid w:val="00693AC8"/>
    <w:rsid w:val="00693C58"/>
    <w:rsid w:val="00693CA1"/>
    <w:rsid w:val="00693D0A"/>
    <w:rsid w:val="00694087"/>
    <w:rsid w:val="006941E8"/>
    <w:rsid w:val="006943F0"/>
    <w:rsid w:val="00694465"/>
    <w:rsid w:val="0069460C"/>
    <w:rsid w:val="00694A5E"/>
    <w:rsid w:val="00694C55"/>
    <w:rsid w:val="00694E68"/>
    <w:rsid w:val="0069512C"/>
    <w:rsid w:val="006952EE"/>
    <w:rsid w:val="00695671"/>
    <w:rsid w:val="006957AE"/>
    <w:rsid w:val="00695946"/>
    <w:rsid w:val="00695E08"/>
    <w:rsid w:val="0069654C"/>
    <w:rsid w:val="0069657B"/>
    <w:rsid w:val="00696C50"/>
    <w:rsid w:val="00696D87"/>
    <w:rsid w:val="00696E15"/>
    <w:rsid w:val="00696F7E"/>
    <w:rsid w:val="00696FD6"/>
    <w:rsid w:val="0069705B"/>
    <w:rsid w:val="00697229"/>
    <w:rsid w:val="0069724D"/>
    <w:rsid w:val="0069731B"/>
    <w:rsid w:val="00697616"/>
    <w:rsid w:val="006976D6"/>
    <w:rsid w:val="00697867"/>
    <w:rsid w:val="00697A07"/>
    <w:rsid w:val="00697FC5"/>
    <w:rsid w:val="006A0075"/>
    <w:rsid w:val="006A00BA"/>
    <w:rsid w:val="006A05D2"/>
    <w:rsid w:val="006A06AE"/>
    <w:rsid w:val="006A06C5"/>
    <w:rsid w:val="006A11E8"/>
    <w:rsid w:val="006A1244"/>
    <w:rsid w:val="006A13F4"/>
    <w:rsid w:val="006A1541"/>
    <w:rsid w:val="006A194B"/>
    <w:rsid w:val="006A19FC"/>
    <w:rsid w:val="006A1BDC"/>
    <w:rsid w:val="006A1E0A"/>
    <w:rsid w:val="006A1E2E"/>
    <w:rsid w:val="006A1F9D"/>
    <w:rsid w:val="006A2044"/>
    <w:rsid w:val="006A2087"/>
    <w:rsid w:val="006A2576"/>
    <w:rsid w:val="006A2B5E"/>
    <w:rsid w:val="006A2BA9"/>
    <w:rsid w:val="006A2ED6"/>
    <w:rsid w:val="006A31B9"/>
    <w:rsid w:val="006A3554"/>
    <w:rsid w:val="006A35B3"/>
    <w:rsid w:val="006A3765"/>
    <w:rsid w:val="006A38F7"/>
    <w:rsid w:val="006A3B44"/>
    <w:rsid w:val="006A400D"/>
    <w:rsid w:val="006A4041"/>
    <w:rsid w:val="006A43FA"/>
    <w:rsid w:val="006A4423"/>
    <w:rsid w:val="006A47F5"/>
    <w:rsid w:val="006A4963"/>
    <w:rsid w:val="006A4B55"/>
    <w:rsid w:val="006A57FE"/>
    <w:rsid w:val="006A58F2"/>
    <w:rsid w:val="006A628B"/>
    <w:rsid w:val="006A6991"/>
    <w:rsid w:val="006A6AB8"/>
    <w:rsid w:val="006A70EA"/>
    <w:rsid w:val="006A73DB"/>
    <w:rsid w:val="006A76BC"/>
    <w:rsid w:val="006A799B"/>
    <w:rsid w:val="006B0013"/>
    <w:rsid w:val="006B00DA"/>
    <w:rsid w:val="006B094A"/>
    <w:rsid w:val="006B0ACD"/>
    <w:rsid w:val="006B0DDA"/>
    <w:rsid w:val="006B0F78"/>
    <w:rsid w:val="006B18F5"/>
    <w:rsid w:val="006B1C0F"/>
    <w:rsid w:val="006B1CE5"/>
    <w:rsid w:val="006B1CFC"/>
    <w:rsid w:val="006B1F55"/>
    <w:rsid w:val="006B21A4"/>
    <w:rsid w:val="006B2632"/>
    <w:rsid w:val="006B2642"/>
    <w:rsid w:val="006B26C2"/>
    <w:rsid w:val="006B27FC"/>
    <w:rsid w:val="006B2B3C"/>
    <w:rsid w:val="006B2C8C"/>
    <w:rsid w:val="006B2DC9"/>
    <w:rsid w:val="006B307B"/>
    <w:rsid w:val="006B3251"/>
    <w:rsid w:val="006B3285"/>
    <w:rsid w:val="006B33DB"/>
    <w:rsid w:val="006B33FA"/>
    <w:rsid w:val="006B3B46"/>
    <w:rsid w:val="006B3E61"/>
    <w:rsid w:val="006B44B6"/>
    <w:rsid w:val="006B482B"/>
    <w:rsid w:val="006B48A2"/>
    <w:rsid w:val="006B4B82"/>
    <w:rsid w:val="006B50A4"/>
    <w:rsid w:val="006B5402"/>
    <w:rsid w:val="006B540D"/>
    <w:rsid w:val="006B542D"/>
    <w:rsid w:val="006B5842"/>
    <w:rsid w:val="006B5B09"/>
    <w:rsid w:val="006B607A"/>
    <w:rsid w:val="006B62D1"/>
    <w:rsid w:val="006B6516"/>
    <w:rsid w:val="006B65D4"/>
    <w:rsid w:val="006B65E9"/>
    <w:rsid w:val="006B67E0"/>
    <w:rsid w:val="006B6E1C"/>
    <w:rsid w:val="006B703E"/>
    <w:rsid w:val="006B77B8"/>
    <w:rsid w:val="006B7EE2"/>
    <w:rsid w:val="006B7FA1"/>
    <w:rsid w:val="006C00A5"/>
    <w:rsid w:val="006C0275"/>
    <w:rsid w:val="006C09EE"/>
    <w:rsid w:val="006C0A84"/>
    <w:rsid w:val="006C0D0E"/>
    <w:rsid w:val="006C0F99"/>
    <w:rsid w:val="006C1011"/>
    <w:rsid w:val="006C1196"/>
    <w:rsid w:val="006C12CF"/>
    <w:rsid w:val="006C12DF"/>
    <w:rsid w:val="006C1789"/>
    <w:rsid w:val="006C17FF"/>
    <w:rsid w:val="006C2421"/>
    <w:rsid w:val="006C2DC9"/>
    <w:rsid w:val="006C332C"/>
    <w:rsid w:val="006C3393"/>
    <w:rsid w:val="006C3542"/>
    <w:rsid w:val="006C379D"/>
    <w:rsid w:val="006C3876"/>
    <w:rsid w:val="006C3F0B"/>
    <w:rsid w:val="006C433C"/>
    <w:rsid w:val="006C44CE"/>
    <w:rsid w:val="006C4A71"/>
    <w:rsid w:val="006C4B33"/>
    <w:rsid w:val="006C4FC9"/>
    <w:rsid w:val="006C5124"/>
    <w:rsid w:val="006C5133"/>
    <w:rsid w:val="006C560E"/>
    <w:rsid w:val="006C56DD"/>
    <w:rsid w:val="006C5758"/>
    <w:rsid w:val="006C5CDC"/>
    <w:rsid w:val="006C5D06"/>
    <w:rsid w:val="006C61C8"/>
    <w:rsid w:val="006C627D"/>
    <w:rsid w:val="006C6452"/>
    <w:rsid w:val="006C67F3"/>
    <w:rsid w:val="006C68B8"/>
    <w:rsid w:val="006C6BC5"/>
    <w:rsid w:val="006C6EBF"/>
    <w:rsid w:val="006C7082"/>
    <w:rsid w:val="006C7628"/>
    <w:rsid w:val="006C7A1A"/>
    <w:rsid w:val="006C7DD2"/>
    <w:rsid w:val="006D02C7"/>
    <w:rsid w:val="006D0436"/>
    <w:rsid w:val="006D0956"/>
    <w:rsid w:val="006D0A82"/>
    <w:rsid w:val="006D0B5C"/>
    <w:rsid w:val="006D0C2C"/>
    <w:rsid w:val="006D0CA4"/>
    <w:rsid w:val="006D0CEB"/>
    <w:rsid w:val="006D10CC"/>
    <w:rsid w:val="006D14F5"/>
    <w:rsid w:val="006D17B5"/>
    <w:rsid w:val="006D1952"/>
    <w:rsid w:val="006D1C2E"/>
    <w:rsid w:val="006D1D8B"/>
    <w:rsid w:val="006D1EAE"/>
    <w:rsid w:val="006D2862"/>
    <w:rsid w:val="006D2B25"/>
    <w:rsid w:val="006D2C9B"/>
    <w:rsid w:val="006D2D21"/>
    <w:rsid w:val="006D30BA"/>
    <w:rsid w:val="006D32F1"/>
    <w:rsid w:val="006D348E"/>
    <w:rsid w:val="006D35F8"/>
    <w:rsid w:val="006D39BA"/>
    <w:rsid w:val="006D39CB"/>
    <w:rsid w:val="006D3ABF"/>
    <w:rsid w:val="006D3C02"/>
    <w:rsid w:val="006D3D95"/>
    <w:rsid w:val="006D3F92"/>
    <w:rsid w:val="006D41F2"/>
    <w:rsid w:val="006D42C3"/>
    <w:rsid w:val="006D4BA0"/>
    <w:rsid w:val="006D4DAE"/>
    <w:rsid w:val="006D4EBB"/>
    <w:rsid w:val="006D51DE"/>
    <w:rsid w:val="006D51E5"/>
    <w:rsid w:val="006D51ED"/>
    <w:rsid w:val="006D5805"/>
    <w:rsid w:val="006D590A"/>
    <w:rsid w:val="006D59B7"/>
    <w:rsid w:val="006D5DDF"/>
    <w:rsid w:val="006D5DE6"/>
    <w:rsid w:val="006D5E2D"/>
    <w:rsid w:val="006D5E34"/>
    <w:rsid w:val="006D5FD0"/>
    <w:rsid w:val="006D627C"/>
    <w:rsid w:val="006D656D"/>
    <w:rsid w:val="006D6772"/>
    <w:rsid w:val="006D677F"/>
    <w:rsid w:val="006D74AF"/>
    <w:rsid w:val="006D7524"/>
    <w:rsid w:val="006D7782"/>
    <w:rsid w:val="006D78FC"/>
    <w:rsid w:val="006D7C55"/>
    <w:rsid w:val="006D7E2D"/>
    <w:rsid w:val="006D7E7F"/>
    <w:rsid w:val="006E07D7"/>
    <w:rsid w:val="006E0CC6"/>
    <w:rsid w:val="006E18F0"/>
    <w:rsid w:val="006E1B27"/>
    <w:rsid w:val="006E1BCB"/>
    <w:rsid w:val="006E2314"/>
    <w:rsid w:val="006E2AC2"/>
    <w:rsid w:val="006E2D84"/>
    <w:rsid w:val="006E2E0B"/>
    <w:rsid w:val="006E338F"/>
    <w:rsid w:val="006E3623"/>
    <w:rsid w:val="006E388C"/>
    <w:rsid w:val="006E3937"/>
    <w:rsid w:val="006E3F5C"/>
    <w:rsid w:val="006E4121"/>
    <w:rsid w:val="006E41FC"/>
    <w:rsid w:val="006E4267"/>
    <w:rsid w:val="006E4B9E"/>
    <w:rsid w:val="006E4E7B"/>
    <w:rsid w:val="006E4FC0"/>
    <w:rsid w:val="006E51A8"/>
    <w:rsid w:val="006E5BB4"/>
    <w:rsid w:val="006E5D4F"/>
    <w:rsid w:val="006E6017"/>
    <w:rsid w:val="006E6430"/>
    <w:rsid w:val="006E65EB"/>
    <w:rsid w:val="006E689E"/>
    <w:rsid w:val="006E6957"/>
    <w:rsid w:val="006E69BD"/>
    <w:rsid w:val="006E6A9F"/>
    <w:rsid w:val="006E6B78"/>
    <w:rsid w:val="006E6EF6"/>
    <w:rsid w:val="006E6F91"/>
    <w:rsid w:val="006E72A9"/>
    <w:rsid w:val="006E74A8"/>
    <w:rsid w:val="006E77D4"/>
    <w:rsid w:val="006E7FAE"/>
    <w:rsid w:val="006F0661"/>
    <w:rsid w:val="006F06A9"/>
    <w:rsid w:val="006F0A23"/>
    <w:rsid w:val="006F0BAB"/>
    <w:rsid w:val="006F0FC9"/>
    <w:rsid w:val="006F1226"/>
    <w:rsid w:val="006F153E"/>
    <w:rsid w:val="006F1C0F"/>
    <w:rsid w:val="006F1D27"/>
    <w:rsid w:val="006F1D5D"/>
    <w:rsid w:val="006F1DD7"/>
    <w:rsid w:val="006F2177"/>
    <w:rsid w:val="006F251C"/>
    <w:rsid w:val="006F28A2"/>
    <w:rsid w:val="006F2D86"/>
    <w:rsid w:val="006F2E94"/>
    <w:rsid w:val="006F2EDF"/>
    <w:rsid w:val="006F2EF5"/>
    <w:rsid w:val="006F3907"/>
    <w:rsid w:val="006F39DB"/>
    <w:rsid w:val="006F3BE8"/>
    <w:rsid w:val="006F3F94"/>
    <w:rsid w:val="006F40C6"/>
    <w:rsid w:val="006F434D"/>
    <w:rsid w:val="006F440E"/>
    <w:rsid w:val="006F45EF"/>
    <w:rsid w:val="006F4C8A"/>
    <w:rsid w:val="006F5201"/>
    <w:rsid w:val="006F53B3"/>
    <w:rsid w:val="006F5CE5"/>
    <w:rsid w:val="006F63C6"/>
    <w:rsid w:val="006F687C"/>
    <w:rsid w:val="006F69FA"/>
    <w:rsid w:val="006F6A42"/>
    <w:rsid w:val="006F73A1"/>
    <w:rsid w:val="006F755C"/>
    <w:rsid w:val="006F7784"/>
    <w:rsid w:val="006F7A0F"/>
    <w:rsid w:val="006F7A44"/>
    <w:rsid w:val="006F7AC9"/>
    <w:rsid w:val="006F7BED"/>
    <w:rsid w:val="006F7EBB"/>
    <w:rsid w:val="00700642"/>
    <w:rsid w:val="00701056"/>
    <w:rsid w:val="007011A7"/>
    <w:rsid w:val="0070196D"/>
    <w:rsid w:val="0070196E"/>
    <w:rsid w:val="00701BAE"/>
    <w:rsid w:val="00701DEE"/>
    <w:rsid w:val="007025DF"/>
    <w:rsid w:val="007027B0"/>
    <w:rsid w:val="007028B9"/>
    <w:rsid w:val="00702ADF"/>
    <w:rsid w:val="00702FDD"/>
    <w:rsid w:val="0070342B"/>
    <w:rsid w:val="007036B4"/>
    <w:rsid w:val="00703DD7"/>
    <w:rsid w:val="00704540"/>
    <w:rsid w:val="00704548"/>
    <w:rsid w:val="00704577"/>
    <w:rsid w:val="007045B2"/>
    <w:rsid w:val="00704B56"/>
    <w:rsid w:val="00704B94"/>
    <w:rsid w:val="00704BEC"/>
    <w:rsid w:val="00705085"/>
    <w:rsid w:val="00705B4E"/>
    <w:rsid w:val="00705C5F"/>
    <w:rsid w:val="00705E19"/>
    <w:rsid w:val="00705F75"/>
    <w:rsid w:val="00706025"/>
    <w:rsid w:val="007061AA"/>
    <w:rsid w:val="00706318"/>
    <w:rsid w:val="0070678B"/>
    <w:rsid w:val="007067E6"/>
    <w:rsid w:val="00706B1D"/>
    <w:rsid w:val="00706BEE"/>
    <w:rsid w:val="00706D27"/>
    <w:rsid w:val="0070705E"/>
    <w:rsid w:val="0070714C"/>
    <w:rsid w:val="00707507"/>
    <w:rsid w:val="0070753D"/>
    <w:rsid w:val="0070765C"/>
    <w:rsid w:val="00707ADA"/>
    <w:rsid w:val="00707CF7"/>
    <w:rsid w:val="007102DF"/>
    <w:rsid w:val="0071094A"/>
    <w:rsid w:val="00710F46"/>
    <w:rsid w:val="00711406"/>
    <w:rsid w:val="00711510"/>
    <w:rsid w:val="0071167F"/>
    <w:rsid w:val="00711729"/>
    <w:rsid w:val="00711AB5"/>
    <w:rsid w:val="00711B33"/>
    <w:rsid w:val="0071220F"/>
    <w:rsid w:val="00712356"/>
    <w:rsid w:val="00712410"/>
    <w:rsid w:val="007125A5"/>
    <w:rsid w:val="00712721"/>
    <w:rsid w:val="00712906"/>
    <w:rsid w:val="00712994"/>
    <w:rsid w:val="0071306D"/>
    <w:rsid w:val="007130F6"/>
    <w:rsid w:val="00713253"/>
    <w:rsid w:val="007135A3"/>
    <w:rsid w:val="00713BA7"/>
    <w:rsid w:val="00713D48"/>
    <w:rsid w:val="007142A6"/>
    <w:rsid w:val="00714B5E"/>
    <w:rsid w:val="00714C79"/>
    <w:rsid w:val="00715213"/>
    <w:rsid w:val="007152F1"/>
    <w:rsid w:val="007155D0"/>
    <w:rsid w:val="0071573A"/>
    <w:rsid w:val="0071591D"/>
    <w:rsid w:val="007167D2"/>
    <w:rsid w:val="00717112"/>
    <w:rsid w:val="007172B9"/>
    <w:rsid w:val="00717370"/>
    <w:rsid w:val="00717460"/>
    <w:rsid w:val="0071765E"/>
    <w:rsid w:val="0071796B"/>
    <w:rsid w:val="0071799D"/>
    <w:rsid w:val="00720166"/>
    <w:rsid w:val="00720BF0"/>
    <w:rsid w:val="00721502"/>
    <w:rsid w:val="007215F9"/>
    <w:rsid w:val="0072187A"/>
    <w:rsid w:val="00721B67"/>
    <w:rsid w:val="00721F8B"/>
    <w:rsid w:val="00721FBA"/>
    <w:rsid w:val="00722121"/>
    <w:rsid w:val="007227DC"/>
    <w:rsid w:val="00722840"/>
    <w:rsid w:val="00722889"/>
    <w:rsid w:val="00722AB9"/>
    <w:rsid w:val="00722ACD"/>
    <w:rsid w:val="00722CF0"/>
    <w:rsid w:val="0072300D"/>
    <w:rsid w:val="00723434"/>
    <w:rsid w:val="0072367F"/>
    <w:rsid w:val="007239BB"/>
    <w:rsid w:val="00723BF7"/>
    <w:rsid w:val="00724193"/>
    <w:rsid w:val="007246FD"/>
    <w:rsid w:val="00724DB3"/>
    <w:rsid w:val="00724E67"/>
    <w:rsid w:val="007253D2"/>
    <w:rsid w:val="00725B2E"/>
    <w:rsid w:val="0072619A"/>
    <w:rsid w:val="00726298"/>
    <w:rsid w:val="00726916"/>
    <w:rsid w:val="00726B7E"/>
    <w:rsid w:val="00726D15"/>
    <w:rsid w:val="00726E36"/>
    <w:rsid w:val="007274B1"/>
    <w:rsid w:val="0072787C"/>
    <w:rsid w:val="00727A1D"/>
    <w:rsid w:val="00727A72"/>
    <w:rsid w:val="00727E06"/>
    <w:rsid w:val="0073027B"/>
    <w:rsid w:val="00730926"/>
    <w:rsid w:val="00730A10"/>
    <w:rsid w:val="00730DF1"/>
    <w:rsid w:val="00730E2F"/>
    <w:rsid w:val="00730F02"/>
    <w:rsid w:val="00731409"/>
    <w:rsid w:val="0073171B"/>
    <w:rsid w:val="00731BA4"/>
    <w:rsid w:val="007321F3"/>
    <w:rsid w:val="007324A0"/>
    <w:rsid w:val="00732591"/>
    <w:rsid w:val="00732733"/>
    <w:rsid w:val="0073293E"/>
    <w:rsid w:val="00732BB0"/>
    <w:rsid w:val="00732C91"/>
    <w:rsid w:val="00732ED3"/>
    <w:rsid w:val="007332ED"/>
    <w:rsid w:val="00733574"/>
    <w:rsid w:val="00733605"/>
    <w:rsid w:val="007338C7"/>
    <w:rsid w:val="00733F37"/>
    <w:rsid w:val="00734069"/>
    <w:rsid w:val="007344D5"/>
    <w:rsid w:val="00734CDC"/>
    <w:rsid w:val="00734D1A"/>
    <w:rsid w:val="00734F0E"/>
    <w:rsid w:val="00735809"/>
    <w:rsid w:val="0073581D"/>
    <w:rsid w:val="00736077"/>
    <w:rsid w:val="00736505"/>
    <w:rsid w:val="007367E8"/>
    <w:rsid w:val="007368C6"/>
    <w:rsid w:val="00737496"/>
    <w:rsid w:val="007374C2"/>
    <w:rsid w:val="00737546"/>
    <w:rsid w:val="007377F3"/>
    <w:rsid w:val="0074013D"/>
    <w:rsid w:val="0074063E"/>
    <w:rsid w:val="00740AB4"/>
    <w:rsid w:val="00740F06"/>
    <w:rsid w:val="007411E4"/>
    <w:rsid w:val="00741253"/>
    <w:rsid w:val="00741A59"/>
    <w:rsid w:val="00741EAB"/>
    <w:rsid w:val="00741F8D"/>
    <w:rsid w:val="007421BC"/>
    <w:rsid w:val="0074220F"/>
    <w:rsid w:val="0074276C"/>
    <w:rsid w:val="0074283E"/>
    <w:rsid w:val="00742A15"/>
    <w:rsid w:val="0074307A"/>
    <w:rsid w:val="007431D7"/>
    <w:rsid w:val="00743447"/>
    <w:rsid w:val="007434B5"/>
    <w:rsid w:val="007434CB"/>
    <w:rsid w:val="007439C9"/>
    <w:rsid w:val="00743B48"/>
    <w:rsid w:val="00743E67"/>
    <w:rsid w:val="00743FBA"/>
    <w:rsid w:val="00744243"/>
    <w:rsid w:val="007445BF"/>
    <w:rsid w:val="0074463A"/>
    <w:rsid w:val="00744ABE"/>
    <w:rsid w:val="00744BE0"/>
    <w:rsid w:val="00744C9E"/>
    <w:rsid w:val="00744EA5"/>
    <w:rsid w:val="007456D0"/>
    <w:rsid w:val="0074570A"/>
    <w:rsid w:val="007459EE"/>
    <w:rsid w:val="00745B3C"/>
    <w:rsid w:val="00745C32"/>
    <w:rsid w:val="00745C55"/>
    <w:rsid w:val="00745D12"/>
    <w:rsid w:val="00745F78"/>
    <w:rsid w:val="00745FF0"/>
    <w:rsid w:val="00746012"/>
    <w:rsid w:val="00746224"/>
    <w:rsid w:val="00746882"/>
    <w:rsid w:val="00746A19"/>
    <w:rsid w:val="00746CE8"/>
    <w:rsid w:val="0074733D"/>
    <w:rsid w:val="007475B7"/>
    <w:rsid w:val="007475C0"/>
    <w:rsid w:val="007475F5"/>
    <w:rsid w:val="007476C7"/>
    <w:rsid w:val="00747724"/>
    <w:rsid w:val="007478B4"/>
    <w:rsid w:val="007506AF"/>
    <w:rsid w:val="007507B1"/>
    <w:rsid w:val="007507EA"/>
    <w:rsid w:val="007509B7"/>
    <w:rsid w:val="00750D7F"/>
    <w:rsid w:val="00751174"/>
    <w:rsid w:val="0075119F"/>
    <w:rsid w:val="0075121A"/>
    <w:rsid w:val="0075123B"/>
    <w:rsid w:val="007512AC"/>
    <w:rsid w:val="007512D2"/>
    <w:rsid w:val="0075132B"/>
    <w:rsid w:val="0075132F"/>
    <w:rsid w:val="0075138B"/>
    <w:rsid w:val="007514A2"/>
    <w:rsid w:val="0075152F"/>
    <w:rsid w:val="00751E69"/>
    <w:rsid w:val="0075229C"/>
    <w:rsid w:val="00752412"/>
    <w:rsid w:val="007527F7"/>
    <w:rsid w:val="007528ED"/>
    <w:rsid w:val="00752CBC"/>
    <w:rsid w:val="00752DFD"/>
    <w:rsid w:val="00752E33"/>
    <w:rsid w:val="00752E52"/>
    <w:rsid w:val="00752EA0"/>
    <w:rsid w:val="00752F5B"/>
    <w:rsid w:val="0075322A"/>
    <w:rsid w:val="007535A9"/>
    <w:rsid w:val="00753A77"/>
    <w:rsid w:val="00753AD6"/>
    <w:rsid w:val="00753B4D"/>
    <w:rsid w:val="00754382"/>
    <w:rsid w:val="0075455C"/>
    <w:rsid w:val="00754E4F"/>
    <w:rsid w:val="00754E54"/>
    <w:rsid w:val="00754F31"/>
    <w:rsid w:val="007551FE"/>
    <w:rsid w:val="007556B1"/>
    <w:rsid w:val="007557FC"/>
    <w:rsid w:val="00755B7C"/>
    <w:rsid w:val="00755BCC"/>
    <w:rsid w:val="00755CD7"/>
    <w:rsid w:val="00755FF1"/>
    <w:rsid w:val="007562F7"/>
    <w:rsid w:val="007565CC"/>
    <w:rsid w:val="007565D0"/>
    <w:rsid w:val="00756C1D"/>
    <w:rsid w:val="00756CB9"/>
    <w:rsid w:val="0075755E"/>
    <w:rsid w:val="007576D8"/>
    <w:rsid w:val="00757709"/>
    <w:rsid w:val="00757AFF"/>
    <w:rsid w:val="00757E79"/>
    <w:rsid w:val="007602F1"/>
    <w:rsid w:val="00760C11"/>
    <w:rsid w:val="00761063"/>
    <w:rsid w:val="007610EA"/>
    <w:rsid w:val="007612EC"/>
    <w:rsid w:val="007615D8"/>
    <w:rsid w:val="00762163"/>
    <w:rsid w:val="00762224"/>
    <w:rsid w:val="00762296"/>
    <w:rsid w:val="007622FB"/>
    <w:rsid w:val="00762408"/>
    <w:rsid w:val="007625E8"/>
    <w:rsid w:val="007625F0"/>
    <w:rsid w:val="00762744"/>
    <w:rsid w:val="007627F5"/>
    <w:rsid w:val="00763134"/>
    <w:rsid w:val="007631A7"/>
    <w:rsid w:val="007631B5"/>
    <w:rsid w:val="0076371F"/>
    <w:rsid w:val="00763EAF"/>
    <w:rsid w:val="007643AA"/>
    <w:rsid w:val="00764D99"/>
    <w:rsid w:val="0076511C"/>
    <w:rsid w:val="00765623"/>
    <w:rsid w:val="007656E3"/>
    <w:rsid w:val="00765711"/>
    <w:rsid w:val="0076594C"/>
    <w:rsid w:val="0076594D"/>
    <w:rsid w:val="00766139"/>
    <w:rsid w:val="007665B4"/>
    <w:rsid w:val="00766755"/>
    <w:rsid w:val="00766929"/>
    <w:rsid w:val="007669BE"/>
    <w:rsid w:val="007678C9"/>
    <w:rsid w:val="00767954"/>
    <w:rsid w:val="00767991"/>
    <w:rsid w:val="00767FA7"/>
    <w:rsid w:val="007700C7"/>
    <w:rsid w:val="007702E1"/>
    <w:rsid w:val="007703AF"/>
    <w:rsid w:val="0077066B"/>
    <w:rsid w:val="0077066E"/>
    <w:rsid w:val="00770933"/>
    <w:rsid w:val="00770F27"/>
    <w:rsid w:val="00770FD5"/>
    <w:rsid w:val="0077154F"/>
    <w:rsid w:val="007716B1"/>
    <w:rsid w:val="0077205A"/>
    <w:rsid w:val="00772615"/>
    <w:rsid w:val="00772A7C"/>
    <w:rsid w:val="00772DC7"/>
    <w:rsid w:val="00773142"/>
    <w:rsid w:val="007734B5"/>
    <w:rsid w:val="00773609"/>
    <w:rsid w:val="00773A9E"/>
    <w:rsid w:val="00773B8A"/>
    <w:rsid w:val="00773C05"/>
    <w:rsid w:val="00773DE8"/>
    <w:rsid w:val="00774096"/>
    <w:rsid w:val="007748E2"/>
    <w:rsid w:val="00774BCE"/>
    <w:rsid w:val="00774C73"/>
    <w:rsid w:val="00774FA6"/>
    <w:rsid w:val="00775133"/>
    <w:rsid w:val="007754EE"/>
    <w:rsid w:val="00775587"/>
    <w:rsid w:val="007756B4"/>
    <w:rsid w:val="007757A4"/>
    <w:rsid w:val="00775D24"/>
    <w:rsid w:val="00775E4D"/>
    <w:rsid w:val="00776028"/>
    <w:rsid w:val="00776134"/>
    <w:rsid w:val="0077675E"/>
    <w:rsid w:val="00776C55"/>
    <w:rsid w:val="00776CAC"/>
    <w:rsid w:val="00777270"/>
    <w:rsid w:val="0077764C"/>
    <w:rsid w:val="007777B9"/>
    <w:rsid w:val="00777B06"/>
    <w:rsid w:val="00777B92"/>
    <w:rsid w:val="00777E64"/>
    <w:rsid w:val="00777EEF"/>
    <w:rsid w:val="00777F4E"/>
    <w:rsid w:val="00780244"/>
    <w:rsid w:val="00780528"/>
    <w:rsid w:val="0078054C"/>
    <w:rsid w:val="007807A4"/>
    <w:rsid w:val="007811DB"/>
    <w:rsid w:val="00781BC1"/>
    <w:rsid w:val="00781CEA"/>
    <w:rsid w:val="00782276"/>
    <w:rsid w:val="007826C9"/>
    <w:rsid w:val="00782795"/>
    <w:rsid w:val="00782DF1"/>
    <w:rsid w:val="0078347E"/>
    <w:rsid w:val="00783A78"/>
    <w:rsid w:val="00783D86"/>
    <w:rsid w:val="007840DB"/>
    <w:rsid w:val="00784259"/>
    <w:rsid w:val="0078425D"/>
    <w:rsid w:val="00784918"/>
    <w:rsid w:val="00784ACB"/>
    <w:rsid w:val="00784E18"/>
    <w:rsid w:val="00784E97"/>
    <w:rsid w:val="0078503B"/>
    <w:rsid w:val="007850EA"/>
    <w:rsid w:val="0078510D"/>
    <w:rsid w:val="00785331"/>
    <w:rsid w:val="00785557"/>
    <w:rsid w:val="00785BBB"/>
    <w:rsid w:val="00785E12"/>
    <w:rsid w:val="00786135"/>
    <w:rsid w:val="007862D0"/>
    <w:rsid w:val="00786F99"/>
    <w:rsid w:val="00786FC4"/>
    <w:rsid w:val="007871F4"/>
    <w:rsid w:val="0078726F"/>
    <w:rsid w:val="00787525"/>
    <w:rsid w:val="00787805"/>
    <w:rsid w:val="00787BA2"/>
    <w:rsid w:val="00787F29"/>
    <w:rsid w:val="00787F73"/>
    <w:rsid w:val="00790146"/>
    <w:rsid w:val="007901E6"/>
    <w:rsid w:val="00790222"/>
    <w:rsid w:val="0079079F"/>
    <w:rsid w:val="007909F9"/>
    <w:rsid w:val="00790AAC"/>
    <w:rsid w:val="007912FE"/>
    <w:rsid w:val="0079171F"/>
    <w:rsid w:val="007917FC"/>
    <w:rsid w:val="00791843"/>
    <w:rsid w:val="007918F9"/>
    <w:rsid w:val="007926CB"/>
    <w:rsid w:val="007926D6"/>
    <w:rsid w:val="007926E8"/>
    <w:rsid w:val="007929E9"/>
    <w:rsid w:val="00792A10"/>
    <w:rsid w:val="00792AA7"/>
    <w:rsid w:val="00792C18"/>
    <w:rsid w:val="00792CAF"/>
    <w:rsid w:val="00792F06"/>
    <w:rsid w:val="00793120"/>
    <w:rsid w:val="007932F5"/>
    <w:rsid w:val="00793382"/>
    <w:rsid w:val="007933C3"/>
    <w:rsid w:val="0079377F"/>
    <w:rsid w:val="007938C1"/>
    <w:rsid w:val="007939AF"/>
    <w:rsid w:val="00793A69"/>
    <w:rsid w:val="00793B37"/>
    <w:rsid w:val="00793CC9"/>
    <w:rsid w:val="00793DDD"/>
    <w:rsid w:val="00793E48"/>
    <w:rsid w:val="00794290"/>
    <w:rsid w:val="00794354"/>
    <w:rsid w:val="00794477"/>
    <w:rsid w:val="007945B0"/>
    <w:rsid w:val="00794709"/>
    <w:rsid w:val="00794943"/>
    <w:rsid w:val="00794C21"/>
    <w:rsid w:val="0079513B"/>
    <w:rsid w:val="00795357"/>
    <w:rsid w:val="007955FD"/>
    <w:rsid w:val="00795746"/>
    <w:rsid w:val="00795939"/>
    <w:rsid w:val="00795EE8"/>
    <w:rsid w:val="007963A7"/>
    <w:rsid w:val="0079652B"/>
    <w:rsid w:val="00796CA0"/>
    <w:rsid w:val="00797059"/>
    <w:rsid w:val="0079771E"/>
    <w:rsid w:val="00797D38"/>
    <w:rsid w:val="007A02E9"/>
    <w:rsid w:val="007A06B0"/>
    <w:rsid w:val="007A08CD"/>
    <w:rsid w:val="007A0AF5"/>
    <w:rsid w:val="007A13FF"/>
    <w:rsid w:val="007A1517"/>
    <w:rsid w:val="007A161E"/>
    <w:rsid w:val="007A169A"/>
    <w:rsid w:val="007A1885"/>
    <w:rsid w:val="007A19F6"/>
    <w:rsid w:val="007A1C64"/>
    <w:rsid w:val="007A1E06"/>
    <w:rsid w:val="007A1F45"/>
    <w:rsid w:val="007A254E"/>
    <w:rsid w:val="007A25A2"/>
    <w:rsid w:val="007A2953"/>
    <w:rsid w:val="007A2AF6"/>
    <w:rsid w:val="007A2C07"/>
    <w:rsid w:val="007A2DA5"/>
    <w:rsid w:val="007A2EF7"/>
    <w:rsid w:val="007A3166"/>
    <w:rsid w:val="007A31E9"/>
    <w:rsid w:val="007A31EE"/>
    <w:rsid w:val="007A32D6"/>
    <w:rsid w:val="007A3381"/>
    <w:rsid w:val="007A3412"/>
    <w:rsid w:val="007A3537"/>
    <w:rsid w:val="007A40AF"/>
    <w:rsid w:val="007A41E0"/>
    <w:rsid w:val="007A44E1"/>
    <w:rsid w:val="007A49F0"/>
    <w:rsid w:val="007A4B2B"/>
    <w:rsid w:val="007A5034"/>
    <w:rsid w:val="007A51FB"/>
    <w:rsid w:val="007A5307"/>
    <w:rsid w:val="007A55D4"/>
    <w:rsid w:val="007A5A00"/>
    <w:rsid w:val="007A5D70"/>
    <w:rsid w:val="007A5DA8"/>
    <w:rsid w:val="007A5F21"/>
    <w:rsid w:val="007A6264"/>
    <w:rsid w:val="007A63D2"/>
    <w:rsid w:val="007A6839"/>
    <w:rsid w:val="007A6C3A"/>
    <w:rsid w:val="007A7387"/>
    <w:rsid w:val="007A7512"/>
    <w:rsid w:val="007A75B5"/>
    <w:rsid w:val="007A75D7"/>
    <w:rsid w:val="007A77CD"/>
    <w:rsid w:val="007A77DC"/>
    <w:rsid w:val="007A7950"/>
    <w:rsid w:val="007A7985"/>
    <w:rsid w:val="007B031B"/>
    <w:rsid w:val="007B07EA"/>
    <w:rsid w:val="007B09BB"/>
    <w:rsid w:val="007B0E94"/>
    <w:rsid w:val="007B0F43"/>
    <w:rsid w:val="007B0FD5"/>
    <w:rsid w:val="007B17F3"/>
    <w:rsid w:val="007B1AFE"/>
    <w:rsid w:val="007B1DC2"/>
    <w:rsid w:val="007B266D"/>
    <w:rsid w:val="007B2BEC"/>
    <w:rsid w:val="007B2C38"/>
    <w:rsid w:val="007B2CC4"/>
    <w:rsid w:val="007B2DE9"/>
    <w:rsid w:val="007B2ED0"/>
    <w:rsid w:val="007B338B"/>
    <w:rsid w:val="007B33BF"/>
    <w:rsid w:val="007B36EF"/>
    <w:rsid w:val="007B3FB3"/>
    <w:rsid w:val="007B4243"/>
    <w:rsid w:val="007B4363"/>
    <w:rsid w:val="007B44E2"/>
    <w:rsid w:val="007B454D"/>
    <w:rsid w:val="007B4680"/>
    <w:rsid w:val="007B4891"/>
    <w:rsid w:val="007B5293"/>
    <w:rsid w:val="007B5388"/>
    <w:rsid w:val="007B575D"/>
    <w:rsid w:val="007B62BF"/>
    <w:rsid w:val="007B6316"/>
    <w:rsid w:val="007B695B"/>
    <w:rsid w:val="007B6AEB"/>
    <w:rsid w:val="007B6E7A"/>
    <w:rsid w:val="007B769D"/>
    <w:rsid w:val="007B7B0A"/>
    <w:rsid w:val="007C049D"/>
    <w:rsid w:val="007C07B8"/>
    <w:rsid w:val="007C07BA"/>
    <w:rsid w:val="007C0859"/>
    <w:rsid w:val="007C09AC"/>
    <w:rsid w:val="007C0BD8"/>
    <w:rsid w:val="007C0CAE"/>
    <w:rsid w:val="007C1066"/>
    <w:rsid w:val="007C11B0"/>
    <w:rsid w:val="007C13C7"/>
    <w:rsid w:val="007C14DC"/>
    <w:rsid w:val="007C16B2"/>
    <w:rsid w:val="007C1839"/>
    <w:rsid w:val="007C196A"/>
    <w:rsid w:val="007C1CE0"/>
    <w:rsid w:val="007C1DFD"/>
    <w:rsid w:val="007C2CA2"/>
    <w:rsid w:val="007C3212"/>
    <w:rsid w:val="007C346A"/>
    <w:rsid w:val="007C355D"/>
    <w:rsid w:val="007C365F"/>
    <w:rsid w:val="007C37FF"/>
    <w:rsid w:val="007C39F3"/>
    <w:rsid w:val="007C3AE3"/>
    <w:rsid w:val="007C3D61"/>
    <w:rsid w:val="007C4901"/>
    <w:rsid w:val="007C4B58"/>
    <w:rsid w:val="007C4B7A"/>
    <w:rsid w:val="007C53BA"/>
    <w:rsid w:val="007C571A"/>
    <w:rsid w:val="007C6093"/>
    <w:rsid w:val="007C6101"/>
    <w:rsid w:val="007C6517"/>
    <w:rsid w:val="007C676F"/>
    <w:rsid w:val="007C6781"/>
    <w:rsid w:val="007C6B1A"/>
    <w:rsid w:val="007C720B"/>
    <w:rsid w:val="007C74A8"/>
    <w:rsid w:val="007C763C"/>
    <w:rsid w:val="007C79C1"/>
    <w:rsid w:val="007C7CF9"/>
    <w:rsid w:val="007D0378"/>
    <w:rsid w:val="007D03DB"/>
    <w:rsid w:val="007D09C7"/>
    <w:rsid w:val="007D0DC4"/>
    <w:rsid w:val="007D1095"/>
    <w:rsid w:val="007D15B7"/>
    <w:rsid w:val="007D15B9"/>
    <w:rsid w:val="007D196E"/>
    <w:rsid w:val="007D1BE8"/>
    <w:rsid w:val="007D1DF0"/>
    <w:rsid w:val="007D1E89"/>
    <w:rsid w:val="007D1F3A"/>
    <w:rsid w:val="007D207C"/>
    <w:rsid w:val="007D261A"/>
    <w:rsid w:val="007D2634"/>
    <w:rsid w:val="007D292E"/>
    <w:rsid w:val="007D2B13"/>
    <w:rsid w:val="007D2C77"/>
    <w:rsid w:val="007D3269"/>
    <w:rsid w:val="007D334F"/>
    <w:rsid w:val="007D33B7"/>
    <w:rsid w:val="007D34E7"/>
    <w:rsid w:val="007D38EC"/>
    <w:rsid w:val="007D3A4A"/>
    <w:rsid w:val="007D3F09"/>
    <w:rsid w:val="007D423C"/>
    <w:rsid w:val="007D44B1"/>
    <w:rsid w:val="007D4588"/>
    <w:rsid w:val="007D4C91"/>
    <w:rsid w:val="007D5186"/>
    <w:rsid w:val="007D56A9"/>
    <w:rsid w:val="007D579B"/>
    <w:rsid w:val="007D5CD3"/>
    <w:rsid w:val="007D5E9C"/>
    <w:rsid w:val="007D6014"/>
    <w:rsid w:val="007D62CA"/>
    <w:rsid w:val="007D6903"/>
    <w:rsid w:val="007D6935"/>
    <w:rsid w:val="007D6A72"/>
    <w:rsid w:val="007D6D16"/>
    <w:rsid w:val="007D6E26"/>
    <w:rsid w:val="007D703B"/>
    <w:rsid w:val="007D706B"/>
    <w:rsid w:val="007D73C1"/>
    <w:rsid w:val="007D749E"/>
    <w:rsid w:val="007D77FD"/>
    <w:rsid w:val="007D79D8"/>
    <w:rsid w:val="007D7A4C"/>
    <w:rsid w:val="007D7B8B"/>
    <w:rsid w:val="007D7C79"/>
    <w:rsid w:val="007D7CDD"/>
    <w:rsid w:val="007D7E91"/>
    <w:rsid w:val="007E0198"/>
    <w:rsid w:val="007E052C"/>
    <w:rsid w:val="007E0747"/>
    <w:rsid w:val="007E0B08"/>
    <w:rsid w:val="007E0D5A"/>
    <w:rsid w:val="007E1054"/>
    <w:rsid w:val="007E11FF"/>
    <w:rsid w:val="007E12C8"/>
    <w:rsid w:val="007E14DF"/>
    <w:rsid w:val="007E1AA7"/>
    <w:rsid w:val="007E21DF"/>
    <w:rsid w:val="007E280F"/>
    <w:rsid w:val="007E2D13"/>
    <w:rsid w:val="007E2FA5"/>
    <w:rsid w:val="007E31DB"/>
    <w:rsid w:val="007E322A"/>
    <w:rsid w:val="007E3764"/>
    <w:rsid w:val="007E3AB9"/>
    <w:rsid w:val="007E404A"/>
    <w:rsid w:val="007E4C0F"/>
    <w:rsid w:val="007E4C1E"/>
    <w:rsid w:val="007E50CD"/>
    <w:rsid w:val="007E50FA"/>
    <w:rsid w:val="007E5425"/>
    <w:rsid w:val="007E5DD6"/>
    <w:rsid w:val="007E5ED6"/>
    <w:rsid w:val="007E6128"/>
    <w:rsid w:val="007E64BE"/>
    <w:rsid w:val="007E68AF"/>
    <w:rsid w:val="007E6CD7"/>
    <w:rsid w:val="007F0062"/>
    <w:rsid w:val="007F00CC"/>
    <w:rsid w:val="007F06E0"/>
    <w:rsid w:val="007F0A71"/>
    <w:rsid w:val="007F0A90"/>
    <w:rsid w:val="007F0F31"/>
    <w:rsid w:val="007F12C2"/>
    <w:rsid w:val="007F13EE"/>
    <w:rsid w:val="007F14D8"/>
    <w:rsid w:val="007F1CE0"/>
    <w:rsid w:val="007F1F6F"/>
    <w:rsid w:val="007F229D"/>
    <w:rsid w:val="007F250D"/>
    <w:rsid w:val="007F2595"/>
    <w:rsid w:val="007F26B7"/>
    <w:rsid w:val="007F2CBA"/>
    <w:rsid w:val="007F2DAA"/>
    <w:rsid w:val="007F2F47"/>
    <w:rsid w:val="007F3764"/>
    <w:rsid w:val="007F39E9"/>
    <w:rsid w:val="007F3AA9"/>
    <w:rsid w:val="007F4096"/>
    <w:rsid w:val="007F40DD"/>
    <w:rsid w:val="007F40FA"/>
    <w:rsid w:val="007F42D9"/>
    <w:rsid w:val="007F431A"/>
    <w:rsid w:val="007F436E"/>
    <w:rsid w:val="007F4869"/>
    <w:rsid w:val="007F49A6"/>
    <w:rsid w:val="007F49B3"/>
    <w:rsid w:val="007F4AD6"/>
    <w:rsid w:val="007F4D95"/>
    <w:rsid w:val="007F5224"/>
    <w:rsid w:val="007F5DF5"/>
    <w:rsid w:val="007F614D"/>
    <w:rsid w:val="007F65F5"/>
    <w:rsid w:val="007F675F"/>
    <w:rsid w:val="007F6DB6"/>
    <w:rsid w:val="007F6E17"/>
    <w:rsid w:val="007F6E45"/>
    <w:rsid w:val="007F7269"/>
    <w:rsid w:val="007F792D"/>
    <w:rsid w:val="007F7994"/>
    <w:rsid w:val="007F7D28"/>
    <w:rsid w:val="007F7FE6"/>
    <w:rsid w:val="00800053"/>
    <w:rsid w:val="008004DF"/>
    <w:rsid w:val="008006C0"/>
    <w:rsid w:val="008006D3"/>
    <w:rsid w:val="00800C13"/>
    <w:rsid w:val="00800D7B"/>
    <w:rsid w:val="00801576"/>
    <w:rsid w:val="0080164B"/>
    <w:rsid w:val="00801987"/>
    <w:rsid w:val="00801ACA"/>
    <w:rsid w:val="00801ECB"/>
    <w:rsid w:val="00801F2B"/>
    <w:rsid w:val="00801FBA"/>
    <w:rsid w:val="00802287"/>
    <w:rsid w:val="0080257A"/>
    <w:rsid w:val="0080275E"/>
    <w:rsid w:val="00802C8E"/>
    <w:rsid w:val="00802DD8"/>
    <w:rsid w:val="00802E76"/>
    <w:rsid w:val="00802F62"/>
    <w:rsid w:val="008030AE"/>
    <w:rsid w:val="008030B0"/>
    <w:rsid w:val="00803390"/>
    <w:rsid w:val="008033F0"/>
    <w:rsid w:val="00803B32"/>
    <w:rsid w:val="00803F7C"/>
    <w:rsid w:val="00804080"/>
    <w:rsid w:val="00804170"/>
    <w:rsid w:val="008041E5"/>
    <w:rsid w:val="0080430A"/>
    <w:rsid w:val="00804353"/>
    <w:rsid w:val="00804460"/>
    <w:rsid w:val="00804570"/>
    <w:rsid w:val="00804F70"/>
    <w:rsid w:val="00805071"/>
    <w:rsid w:val="00805362"/>
    <w:rsid w:val="0080538A"/>
    <w:rsid w:val="00805534"/>
    <w:rsid w:val="008057A5"/>
    <w:rsid w:val="008057B8"/>
    <w:rsid w:val="00805948"/>
    <w:rsid w:val="00805CB8"/>
    <w:rsid w:val="00805DE0"/>
    <w:rsid w:val="00805F42"/>
    <w:rsid w:val="008060D5"/>
    <w:rsid w:val="008070AB"/>
    <w:rsid w:val="0080713F"/>
    <w:rsid w:val="00807304"/>
    <w:rsid w:val="00807357"/>
    <w:rsid w:val="008079FD"/>
    <w:rsid w:val="00807C57"/>
    <w:rsid w:val="00810117"/>
    <w:rsid w:val="00810347"/>
    <w:rsid w:val="00810AAD"/>
    <w:rsid w:val="00810AE5"/>
    <w:rsid w:val="00810CE5"/>
    <w:rsid w:val="00811155"/>
    <w:rsid w:val="00811543"/>
    <w:rsid w:val="008116F4"/>
    <w:rsid w:val="00811BBA"/>
    <w:rsid w:val="00811E41"/>
    <w:rsid w:val="00811F60"/>
    <w:rsid w:val="0081205C"/>
    <w:rsid w:val="008127A9"/>
    <w:rsid w:val="008127E6"/>
    <w:rsid w:val="00812AC5"/>
    <w:rsid w:val="00812D15"/>
    <w:rsid w:val="00812D52"/>
    <w:rsid w:val="008130EB"/>
    <w:rsid w:val="008131FD"/>
    <w:rsid w:val="0081360D"/>
    <w:rsid w:val="008138C4"/>
    <w:rsid w:val="00813967"/>
    <w:rsid w:val="00813AE0"/>
    <w:rsid w:val="00813B48"/>
    <w:rsid w:val="00813BBC"/>
    <w:rsid w:val="00814064"/>
    <w:rsid w:val="00814094"/>
    <w:rsid w:val="00814242"/>
    <w:rsid w:val="00814279"/>
    <w:rsid w:val="008144E2"/>
    <w:rsid w:val="008148C9"/>
    <w:rsid w:val="00814A72"/>
    <w:rsid w:val="00814B08"/>
    <w:rsid w:val="00814BA3"/>
    <w:rsid w:val="00814CAD"/>
    <w:rsid w:val="00814FC6"/>
    <w:rsid w:val="0081569F"/>
    <w:rsid w:val="0081574C"/>
    <w:rsid w:val="00815B7C"/>
    <w:rsid w:val="00815BF3"/>
    <w:rsid w:val="00816109"/>
    <w:rsid w:val="0081612A"/>
    <w:rsid w:val="0081614C"/>
    <w:rsid w:val="00816288"/>
    <w:rsid w:val="00816B91"/>
    <w:rsid w:val="00816C40"/>
    <w:rsid w:val="00816CC2"/>
    <w:rsid w:val="00816FE0"/>
    <w:rsid w:val="0081713C"/>
    <w:rsid w:val="00817414"/>
    <w:rsid w:val="008176AC"/>
    <w:rsid w:val="0081782C"/>
    <w:rsid w:val="008178D3"/>
    <w:rsid w:val="00817A9E"/>
    <w:rsid w:val="00817F2E"/>
    <w:rsid w:val="008200D3"/>
    <w:rsid w:val="008204B8"/>
    <w:rsid w:val="008207BD"/>
    <w:rsid w:val="00820A8B"/>
    <w:rsid w:val="00820AED"/>
    <w:rsid w:val="00820D5A"/>
    <w:rsid w:val="00820D82"/>
    <w:rsid w:val="00820E19"/>
    <w:rsid w:val="00820E23"/>
    <w:rsid w:val="0082158E"/>
    <w:rsid w:val="0082164E"/>
    <w:rsid w:val="0082174F"/>
    <w:rsid w:val="00821B1A"/>
    <w:rsid w:val="00821E1D"/>
    <w:rsid w:val="00821EF2"/>
    <w:rsid w:val="00822C8B"/>
    <w:rsid w:val="00822E05"/>
    <w:rsid w:val="00822F8A"/>
    <w:rsid w:val="008236EB"/>
    <w:rsid w:val="00823736"/>
    <w:rsid w:val="00823801"/>
    <w:rsid w:val="00823BE6"/>
    <w:rsid w:val="00823C71"/>
    <w:rsid w:val="00823EEE"/>
    <w:rsid w:val="008241C4"/>
    <w:rsid w:val="0082437A"/>
    <w:rsid w:val="00824444"/>
    <w:rsid w:val="0082481D"/>
    <w:rsid w:val="00824F50"/>
    <w:rsid w:val="008255D7"/>
    <w:rsid w:val="008258EB"/>
    <w:rsid w:val="00825A65"/>
    <w:rsid w:val="00825C64"/>
    <w:rsid w:val="00825FB3"/>
    <w:rsid w:val="00826057"/>
    <w:rsid w:val="0082625E"/>
    <w:rsid w:val="00826A9B"/>
    <w:rsid w:val="00826AF3"/>
    <w:rsid w:val="00826DBD"/>
    <w:rsid w:val="008275E8"/>
    <w:rsid w:val="0082789E"/>
    <w:rsid w:val="00827AE4"/>
    <w:rsid w:val="00827CBE"/>
    <w:rsid w:val="00827E52"/>
    <w:rsid w:val="00827F99"/>
    <w:rsid w:val="00830364"/>
    <w:rsid w:val="00830982"/>
    <w:rsid w:val="00830BB0"/>
    <w:rsid w:val="00830F20"/>
    <w:rsid w:val="00831650"/>
    <w:rsid w:val="00831959"/>
    <w:rsid w:val="00831C04"/>
    <w:rsid w:val="008322A0"/>
    <w:rsid w:val="0083237F"/>
    <w:rsid w:val="0083270B"/>
    <w:rsid w:val="0083292E"/>
    <w:rsid w:val="00832D0D"/>
    <w:rsid w:val="00832DCB"/>
    <w:rsid w:val="00833706"/>
    <w:rsid w:val="00833AB2"/>
    <w:rsid w:val="00834127"/>
    <w:rsid w:val="008342D7"/>
    <w:rsid w:val="0083477F"/>
    <w:rsid w:val="008349F0"/>
    <w:rsid w:val="00834A2D"/>
    <w:rsid w:val="00834C08"/>
    <w:rsid w:val="00834CF5"/>
    <w:rsid w:val="00834F1C"/>
    <w:rsid w:val="0083506C"/>
    <w:rsid w:val="008354A5"/>
    <w:rsid w:val="00835CA9"/>
    <w:rsid w:val="00835D36"/>
    <w:rsid w:val="008361B6"/>
    <w:rsid w:val="0083637B"/>
    <w:rsid w:val="0083645F"/>
    <w:rsid w:val="00836874"/>
    <w:rsid w:val="008368FC"/>
    <w:rsid w:val="008370BC"/>
    <w:rsid w:val="00837354"/>
    <w:rsid w:val="008379D6"/>
    <w:rsid w:val="00837D47"/>
    <w:rsid w:val="008400AA"/>
    <w:rsid w:val="00840952"/>
    <w:rsid w:val="00840A3C"/>
    <w:rsid w:val="00840D29"/>
    <w:rsid w:val="008411DA"/>
    <w:rsid w:val="00841A9E"/>
    <w:rsid w:val="00841BAF"/>
    <w:rsid w:val="00841C69"/>
    <w:rsid w:val="00841EC6"/>
    <w:rsid w:val="00842241"/>
    <w:rsid w:val="008425A9"/>
    <w:rsid w:val="008426B6"/>
    <w:rsid w:val="00842A0D"/>
    <w:rsid w:val="00842B99"/>
    <w:rsid w:val="00842CA8"/>
    <w:rsid w:val="00842DF6"/>
    <w:rsid w:val="00843368"/>
    <w:rsid w:val="00843466"/>
    <w:rsid w:val="00843582"/>
    <w:rsid w:val="008438DB"/>
    <w:rsid w:val="00843ACF"/>
    <w:rsid w:val="008441BF"/>
    <w:rsid w:val="00844243"/>
    <w:rsid w:val="00844383"/>
    <w:rsid w:val="008445F4"/>
    <w:rsid w:val="00844678"/>
    <w:rsid w:val="008446A2"/>
    <w:rsid w:val="00845776"/>
    <w:rsid w:val="008457E8"/>
    <w:rsid w:val="00845919"/>
    <w:rsid w:val="00845A98"/>
    <w:rsid w:val="00845AE6"/>
    <w:rsid w:val="00845F63"/>
    <w:rsid w:val="008460AD"/>
    <w:rsid w:val="00846473"/>
    <w:rsid w:val="00846746"/>
    <w:rsid w:val="008469A6"/>
    <w:rsid w:val="00846BC7"/>
    <w:rsid w:val="00846C13"/>
    <w:rsid w:val="00846F07"/>
    <w:rsid w:val="008477E6"/>
    <w:rsid w:val="00847D69"/>
    <w:rsid w:val="00847E3F"/>
    <w:rsid w:val="00847E66"/>
    <w:rsid w:val="008500E5"/>
    <w:rsid w:val="008502FB"/>
    <w:rsid w:val="008507E3"/>
    <w:rsid w:val="008508C4"/>
    <w:rsid w:val="0085154E"/>
    <w:rsid w:val="00851619"/>
    <w:rsid w:val="00851650"/>
    <w:rsid w:val="00851F4D"/>
    <w:rsid w:val="00852824"/>
    <w:rsid w:val="00852B01"/>
    <w:rsid w:val="00852FAB"/>
    <w:rsid w:val="00853ADF"/>
    <w:rsid w:val="00853BF5"/>
    <w:rsid w:val="00853E90"/>
    <w:rsid w:val="00854559"/>
    <w:rsid w:val="008547B2"/>
    <w:rsid w:val="00854BAC"/>
    <w:rsid w:val="00854BCB"/>
    <w:rsid w:val="00854D8E"/>
    <w:rsid w:val="00854FDD"/>
    <w:rsid w:val="0085532C"/>
    <w:rsid w:val="0085565D"/>
    <w:rsid w:val="00855818"/>
    <w:rsid w:val="00855B60"/>
    <w:rsid w:val="00855D8B"/>
    <w:rsid w:val="00855DB9"/>
    <w:rsid w:val="00855EDC"/>
    <w:rsid w:val="008562CC"/>
    <w:rsid w:val="008567C2"/>
    <w:rsid w:val="00856975"/>
    <w:rsid w:val="00856D80"/>
    <w:rsid w:val="0085717D"/>
    <w:rsid w:val="008572D1"/>
    <w:rsid w:val="008573CB"/>
    <w:rsid w:val="008578F0"/>
    <w:rsid w:val="0085792C"/>
    <w:rsid w:val="00857939"/>
    <w:rsid w:val="00857A8B"/>
    <w:rsid w:val="0086004D"/>
    <w:rsid w:val="0086015A"/>
    <w:rsid w:val="00860249"/>
    <w:rsid w:val="00860B10"/>
    <w:rsid w:val="00860D2A"/>
    <w:rsid w:val="00860D65"/>
    <w:rsid w:val="00861483"/>
    <w:rsid w:val="0086195A"/>
    <w:rsid w:val="00861A17"/>
    <w:rsid w:val="00861BCD"/>
    <w:rsid w:val="00861ED4"/>
    <w:rsid w:val="00862688"/>
    <w:rsid w:val="008628CE"/>
    <w:rsid w:val="00862AC7"/>
    <w:rsid w:val="00862C5B"/>
    <w:rsid w:val="008634A4"/>
    <w:rsid w:val="0086351F"/>
    <w:rsid w:val="0086376C"/>
    <w:rsid w:val="008637CB"/>
    <w:rsid w:val="008638AF"/>
    <w:rsid w:val="00863BA7"/>
    <w:rsid w:val="00864413"/>
    <w:rsid w:val="00864514"/>
    <w:rsid w:val="00864A5A"/>
    <w:rsid w:val="00864EF6"/>
    <w:rsid w:val="008651DC"/>
    <w:rsid w:val="0086529E"/>
    <w:rsid w:val="008652CB"/>
    <w:rsid w:val="00865328"/>
    <w:rsid w:val="00865432"/>
    <w:rsid w:val="008654E5"/>
    <w:rsid w:val="00865B03"/>
    <w:rsid w:val="00865D34"/>
    <w:rsid w:val="00865D81"/>
    <w:rsid w:val="00866284"/>
    <w:rsid w:val="00866353"/>
    <w:rsid w:val="0086687F"/>
    <w:rsid w:val="0086694D"/>
    <w:rsid w:val="008669A8"/>
    <w:rsid w:val="00867350"/>
    <w:rsid w:val="0086754B"/>
    <w:rsid w:val="0086757E"/>
    <w:rsid w:val="00867A1A"/>
    <w:rsid w:val="00867AA8"/>
    <w:rsid w:val="00867E68"/>
    <w:rsid w:val="00870380"/>
    <w:rsid w:val="008709D8"/>
    <w:rsid w:val="00870A61"/>
    <w:rsid w:val="00870C6B"/>
    <w:rsid w:val="008713D3"/>
    <w:rsid w:val="00871B40"/>
    <w:rsid w:val="00871C1D"/>
    <w:rsid w:val="00871CA1"/>
    <w:rsid w:val="00871CEF"/>
    <w:rsid w:val="00871F08"/>
    <w:rsid w:val="00871F74"/>
    <w:rsid w:val="00872267"/>
    <w:rsid w:val="00872410"/>
    <w:rsid w:val="00872435"/>
    <w:rsid w:val="008729F3"/>
    <w:rsid w:val="00872C8C"/>
    <w:rsid w:val="00872EB0"/>
    <w:rsid w:val="008731BB"/>
    <w:rsid w:val="008735A3"/>
    <w:rsid w:val="00873708"/>
    <w:rsid w:val="00873AA4"/>
    <w:rsid w:val="00873AB2"/>
    <w:rsid w:val="00873BDD"/>
    <w:rsid w:val="008740F9"/>
    <w:rsid w:val="0087430B"/>
    <w:rsid w:val="008745B7"/>
    <w:rsid w:val="00874975"/>
    <w:rsid w:val="008749F7"/>
    <w:rsid w:val="00874B5A"/>
    <w:rsid w:val="0087556D"/>
    <w:rsid w:val="0087570A"/>
    <w:rsid w:val="00875721"/>
    <w:rsid w:val="00875893"/>
    <w:rsid w:val="00876168"/>
    <w:rsid w:val="008763F5"/>
    <w:rsid w:val="0087696F"/>
    <w:rsid w:val="00876D63"/>
    <w:rsid w:val="00877A18"/>
    <w:rsid w:val="00877A32"/>
    <w:rsid w:val="00877B93"/>
    <w:rsid w:val="00877C63"/>
    <w:rsid w:val="008800A3"/>
    <w:rsid w:val="008802D7"/>
    <w:rsid w:val="00880308"/>
    <w:rsid w:val="00880AA6"/>
    <w:rsid w:val="00880BB7"/>
    <w:rsid w:val="00880D13"/>
    <w:rsid w:val="00880F3A"/>
    <w:rsid w:val="00881068"/>
    <w:rsid w:val="008814BF"/>
    <w:rsid w:val="00881774"/>
    <w:rsid w:val="0088183D"/>
    <w:rsid w:val="008819B2"/>
    <w:rsid w:val="00881B2D"/>
    <w:rsid w:val="00881DD0"/>
    <w:rsid w:val="00882170"/>
    <w:rsid w:val="00882876"/>
    <w:rsid w:val="00882952"/>
    <w:rsid w:val="00882B5A"/>
    <w:rsid w:val="00882CB2"/>
    <w:rsid w:val="00883067"/>
    <w:rsid w:val="00883389"/>
    <w:rsid w:val="008833A2"/>
    <w:rsid w:val="0088352C"/>
    <w:rsid w:val="00883D57"/>
    <w:rsid w:val="00883E2D"/>
    <w:rsid w:val="00883ECA"/>
    <w:rsid w:val="00884134"/>
    <w:rsid w:val="008848E5"/>
    <w:rsid w:val="008850CB"/>
    <w:rsid w:val="00885309"/>
    <w:rsid w:val="00885363"/>
    <w:rsid w:val="00885364"/>
    <w:rsid w:val="00885959"/>
    <w:rsid w:val="00885A2C"/>
    <w:rsid w:val="00885A3B"/>
    <w:rsid w:val="0088603E"/>
    <w:rsid w:val="008862F5"/>
    <w:rsid w:val="00886472"/>
    <w:rsid w:val="00886703"/>
    <w:rsid w:val="008867A6"/>
    <w:rsid w:val="00886C84"/>
    <w:rsid w:val="00887B86"/>
    <w:rsid w:val="00887CBB"/>
    <w:rsid w:val="008900C6"/>
    <w:rsid w:val="008901C4"/>
    <w:rsid w:val="00890952"/>
    <w:rsid w:val="00890F1A"/>
    <w:rsid w:val="00890FBC"/>
    <w:rsid w:val="008910ED"/>
    <w:rsid w:val="008912F7"/>
    <w:rsid w:val="008914BB"/>
    <w:rsid w:val="0089164F"/>
    <w:rsid w:val="008916D2"/>
    <w:rsid w:val="008918F3"/>
    <w:rsid w:val="00891C3D"/>
    <w:rsid w:val="00892649"/>
    <w:rsid w:val="00892A2C"/>
    <w:rsid w:val="00892A9C"/>
    <w:rsid w:val="00892D47"/>
    <w:rsid w:val="00892F48"/>
    <w:rsid w:val="008931CC"/>
    <w:rsid w:val="008933A1"/>
    <w:rsid w:val="008934ED"/>
    <w:rsid w:val="00893638"/>
    <w:rsid w:val="008936B2"/>
    <w:rsid w:val="008939E6"/>
    <w:rsid w:val="00893BF6"/>
    <w:rsid w:val="00893C62"/>
    <w:rsid w:val="00893EF4"/>
    <w:rsid w:val="00893F39"/>
    <w:rsid w:val="0089418A"/>
    <w:rsid w:val="00894246"/>
    <w:rsid w:val="00894402"/>
    <w:rsid w:val="00894904"/>
    <w:rsid w:val="00894DDF"/>
    <w:rsid w:val="00894E6A"/>
    <w:rsid w:val="00894ECA"/>
    <w:rsid w:val="00895237"/>
    <w:rsid w:val="008952AC"/>
    <w:rsid w:val="008953E9"/>
    <w:rsid w:val="00895675"/>
    <w:rsid w:val="00895A76"/>
    <w:rsid w:val="0089616A"/>
    <w:rsid w:val="00896290"/>
    <w:rsid w:val="00896D97"/>
    <w:rsid w:val="00896F98"/>
    <w:rsid w:val="008971C3"/>
    <w:rsid w:val="00897773"/>
    <w:rsid w:val="008977E4"/>
    <w:rsid w:val="00897B0B"/>
    <w:rsid w:val="00897E91"/>
    <w:rsid w:val="008A084D"/>
    <w:rsid w:val="008A08B7"/>
    <w:rsid w:val="008A08C4"/>
    <w:rsid w:val="008A0A45"/>
    <w:rsid w:val="008A0DCF"/>
    <w:rsid w:val="008A1CA0"/>
    <w:rsid w:val="008A2093"/>
    <w:rsid w:val="008A2379"/>
    <w:rsid w:val="008A24FF"/>
    <w:rsid w:val="008A2616"/>
    <w:rsid w:val="008A271F"/>
    <w:rsid w:val="008A2989"/>
    <w:rsid w:val="008A2A7B"/>
    <w:rsid w:val="008A30DA"/>
    <w:rsid w:val="008A3653"/>
    <w:rsid w:val="008A376E"/>
    <w:rsid w:val="008A38E8"/>
    <w:rsid w:val="008A3CB6"/>
    <w:rsid w:val="008A4130"/>
    <w:rsid w:val="008A42E1"/>
    <w:rsid w:val="008A48FC"/>
    <w:rsid w:val="008A4AAF"/>
    <w:rsid w:val="008A4B65"/>
    <w:rsid w:val="008A4D82"/>
    <w:rsid w:val="008A567D"/>
    <w:rsid w:val="008A581E"/>
    <w:rsid w:val="008A5C53"/>
    <w:rsid w:val="008A5D00"/>
    <w:rsid w:val="008A5D0C"/>
    <w:rsid w:val="008A6011"/>
    <w:rsid w:val="008A608E"/>
    <w:rsid w:val="008A61CE"/>
    <w:rsid w:val="008A6443"/>
    <w:rsid w:val="008A6A37"/>
    <w:rsid w:val="008A6A5B"/>
    <w:rsid w:val="008A710B"/>
    <w:rsid w:val="008A7653"/>
    <w:rsid w:val="008B06B8"/>
    <w:rsid w:val="008B07C1"/>
    <w:rsid w:val="008B0BCD"/>
    <w:rsid w:val="008B0DED"/>
    <w:rsid w:val="008B0E3F"/>
    <w:rsid w:val="008B0EB7"/>
    <w:rsid w:val="008B1901"/>
    <w:rsid w:val="008B1A93"/>
    <w:rsid w:val="008B1BE5"/>
    <w:rsid w:val="008B1E99"/>
    <w:rsid w:val="008B1F47"/>
    <w:rsid w:val="008B2045"/>
    <w:rsid w:val="008B2672"/>
    <w:rsid w:val="008B2763"/>
    <w:rsid w:val="008B2810"/>
    <w:rsid w:val="008B2E05"/>
    <w:rsid w:val="008B30E3"/>
    <w:rsid w:val="008B3E9E"/>
    <w:rsid w:val="008B49C4"/>
    <w:rsid w:val="008B5067"/>
    <w:rsid w:val="008B5143"/>
    <w:rsid w:val="008B569F"/>
    <w:rsid w:val="008B5767"/>
    <w:rsid w:val="008B57A2"/>
    <w:rsid w:val="008B5953"/>
    <w:rsid w:val="008B5F29"/>
    <w:rsid w:val="008B5F93"/>
    <w:rsid w:val="008B6097"/>
    <w:rsid w:val="008B60A7"/>
    <w:rsid w:val="008B6468"/>
    <w:rsid w:val="008B6582"/>
    <w:rsid w:val="008B6C63"/>
    <w:rsid w:val="008B6E06"/>
    <w:rsid w:val="008B7959"/>
    <w:rsid w:val="008B7A79"/>
    <w:rsid w:val="008B7DC9"/>
    <w:rsid w:val="008B7EBB"/>
    <w:rsid w:val="008B7FE4"/>
    <w:rsid w:val="008C00A6"/>
    <w:rsid w:val="008C017F"/>
    <w:rsid w:val="008C071F"/>
    <w:rsid w:val="008C0D67"/>
    <w:rsid w:val="008C0EDF"/>
    <w:rsid w:val="008C1025"/>
    <w:rsid w:val="008C11EF"/>
    <w:rsid w:val="008C131B"/>
    <w:rsid w:val="008C1399"/>
    <w:rsid w:val="008C1FF0"/>
    <w:rsid w:val="008C221E"/>
    <w:rsid w:val="008C22D8"/>
    <w:rsid w:val="008C2755"/>
    <w:rsid w:val="008C2CFB"/>
    <w:rsid w:val="008C3024"/>
    <w:rsid w:val="008C3081"/>
    <w:rsid w:val="008C3135"/>
    <w:rsid w:val="008C34DB"/>
    <w:rsid w:val="008C3730"/>
    <w:rsid w:val="008C382C"/>
    <w:rsid w:val="008C38D7"/>
    <w:rsid w:val="008C3975"/>
    <w:rsid w:val="008C3A27"/>
    <w:rsid w:val="008C3C83"/>
    <w:rsid w:val="008C3E0C"/>
    <w:rsid w:val="008C3EFD"/>
    <w:rsid w:val="008C40C5"/>
    <w:rsid w:val="008C4292"/>
    <w:rsid w:val="008C46F7"/>
    <w:rsid w:val="008C5925"/>
    <w:rsid w:val="008C62E6"/>
    <w:rsid w:val="008C6919"/>
    <w:rsid w:val="008C6C9A"/>
    <w:rsid w:val="008C6F8B"/>
    <w:rsid w:val="008C6FAC"/>
    <w:rsid w:val="008C719E"/>
    <w:rsid w:val="008C743A"/>
    <w:rsid w:val="008C76C0"/>
    <w:rsid w:val="008C7F27"/>
    <w:rsid w:val="008D0084"/>
    <w:rsid w:val="008D015B"/>
    <w:rsid w:val="008D0798"/>
    <w:rsid w:val="008D081C"/>
    <w:rsid w:val="008D0994"/>
    <w:rsid w:val="008D0A92"/>
    <w:rsid w:val="008D0BF5"/>
    <w:rsid w:val="008D0D8F"/>
    <w:rsid w:val="008D11C2"/>
    <w:rsid w:val="008D1679"/>
    <w:rsid w:val="008D1790"/>
    <w:rsid w:val="008D1F6A"/>
    <w:rsid w:val="008D1FB8"/>
    <w:rsid w:val="008D20AC"/>
    <w:rsid w:val="008D232F"/>
    <w:rsid w:val="008D2372"/>
    <w:rsid w:val="008D256A"/>
    <w:rsid w:val="008D27EC"/>
    <w:rsid w:val="008D282E"/>
    <w:rsid w:val="008D2E3F"/>
    <w:rsid w:val="008D3216"/>
    <w:rsid w:val="008D3586"/>
    <w:rsid w:val="008D37D0"/>
    <w:rsid w:val="008D38B6"/>
    <w:rsid w:val="008D3D2E"/>
    <w:rsid w:val="008D3D52"/>
    <w:rsid w:val="008D3EFA"/>
    <w:rsid w:val="008D416E"/>
    <w:rsid w:val="008D42F5"/>
    <w:rsid w:val="008D45FF"/>
    <w:rsid w:val="008D4745"/>
    <w:rsid w:val="008D47F3"/>
    <w:rsid w:val="008D4BCD"/>
    <w:rsid w:val="008D4F3B"/>
    <w:rsid w:val="008D5559"/>
    <w:rsid w:val="008D5EAE"/>
    <w:rsid w:val="008D685D"/>
    <w:rsid w:val="008D6A25"/>
    <w:rsid w:val="008D6BB4"/>
    <w:rsid w:val="008D6E03"/>
    <w:rsid w:val="008D7266"/>
    <w:rsid w:val="008D72DA"/>
    <w:rsid w:val="008D73FE"/>
    <w:rsid w:val="008D76AE"/>
    <w:rsid w:val="008D7828"/>
    <w:rsid w:val="008D7964"/>
    <w:rsid w:val="008D7DAB"/>
    <w:rsid w:val="008E0095"/>
    <w:rsid w:val="008E0A9F"/>
    <w:rsid w:val="008E0DC1"/>
    <w:rsid w:val="008E11B5"/>
    <w:rsid w:val="008E14F7"/>
    <w:rsid w:val="008E191A"/>
    <w:rsid w:val="008E1BB7"/>
    <w:rsid w:val="008E1CE1"/>
    <w:rsid w:val="008E1D0A"/>
    <w:rsid w:val="008E1E43"/>
    <w:rsid w:val="008E21A7"/>
    <w:rsid w:val="008E2238"/>
    <w:rsid w:val="008E2C04"/>
    <w:rsid w:val="008E2DFE"/>
    <w:rsid w:val="008E2E6A"/>
    <w:rsid w:val="008E30D1"/>
    <w:rsid w:val="008E31BE"/>
    <w:rsid w:val="008E3984"/>
    <w:rsid w:val="008E3FA3"/>
    <w:rsid w:val="008E3FC1"/>
    <w:rsid w:val="008E4492"/>
    <w:rsid w:val="008E497B"/>
    <w:rsid w:val="008E4AC4"/>
    <w:rsid w:val="008E4B29"/>
    <w:rsid w:val="008E5050"/>
    <w:rsid w:val="008E5BC9"/>
    <w:rsid w:val="008E5E80"/>
    <w:rsid w:val="008E64BA"/>
    <w:rsid w:val="008E6705"/>
    <w:rsid w:val="008E676E"/>
    <w:rsid w:val="008E6C8C"/>
    <w:rsid w:val="008E7232"/>
    <w:rsid w:val="008E724D"/>
    <w:rsid w:val="008E739D"/>
    <w:rsid w:val="008E7579"/>
    <w:rsid w:val="008E779E"/>
    <w:rsid w:val="008E7B7F"/>
    <w:rsid w:val="008E7CDD"/>
    <w:rsid w:val="008E7FC0"/>
    <w:rsid w:val="008F049C"/>
    <w:rsid w:val="008F06E7"/>
    <w:rsid w:val="008F07EB"/>
    <w:rsid w:val="008F08B2"/>
    <w:rsid w:val="008F1060"/>
    <w:rsid w:val="008F1677"/>
    <w:rsid w:val="008F1749"/>
    <w:rsid w:val="008F178F"/>
    <w:rsid w:val="008F17EE"/>
    <w:rsid w:val="008F1A43"/>
    <w:rsid w:val="008F1BA5"/>
    <w:rsid w:val="008F1DA1"/>
    <w:rsid w:val="008F1F35"/>
    <w:rsid w:val="008F220D"/>
    <w:rsid w:val="008F2761"/>
    <w:rsid w:val="008F2BF5"/>
    <w:rsid w:val="008F2D0A"/>
    <w:rsid w:val="008F2DCF"/>
    <w:rsid w:val="008F3B6A"/>
    <w:rsid w:val="008F3D78"/>
    <w:rsid w:val="008F4351"/>
    <w:rsid w:val="008F46B3"/>
    <w:rsid w:val="008F48DE"/>
    <w:rsid w:val="008F48F3"/>
    <w:rsid w:val="008F4947"/>
    <w:rsid w:val="008F4CEC"/>
    <w:rsid w:val="008F4D89"/>
    <w:rsid w:val="008F4E04"/>
    <w:rsid w:val="008F60B7"/>
    <w:rsid w:val="008F65FC"/>
    <w:rsid w:val="008F6623"/>
    <w:rsid w:val="008F663A"/>
    <w:rsid w:val="008F6660"/>
    <w:rsid w:val="008F6F81"/>
    <w:rsid w:val="008F74B9"/>
    <w:rsid w:val="009000C5"/>
    <w:rsid w:val="00900254"/>
    <w:rsid w:val="0090073D"/>
    <w:rsid w:val="009007BF"/>
    <w:rsid w:val="00900809"/>
    <w:rsid w:val="0090086D"/>
    <w:rsid w:val="00900A49"/>
    <w:rsid w:val="00900B37"/>
    <w:rsid w:val="009010FA"/>
    <w:rsid w:val="00901177"/>
    <w:rsid w:val="00901907"/>
    <w:rsid w:val="00901D2F"/>
    <w:rsid w:val="00901D56"/>
    <w:rsid w:val="00901D72"/>
    <w:rsid w:val="00901D77"/>
    <w:rsid w:val="00902172"/>
    <w:rsid w:val="009023F7"/>
    <w:rsid w:val="009026CC"/>
    <w:rsid w:val="0090297C"/>
    <w:rsid w:val="00902E1E"/>
    <w:rsid w:val="009035CB"/>
    <w:rsid w:val="009036D2"/>
    <w:rsid w:val="00903C53"/>
    <w:rsid w:val="00903CB2"/>
    <w:rsid w:val="00903E92"/>
    <w:rsid w:val="00904279"/>
    <w:rsid w:val="00904461"/>
    <w:rsid w:val="00904E11"/>
    <w:rsid w:val="00904E89"/>
    <w:rsid w:val="00904F47"/>
    <w:rsid w:val="009051F6"/>
    <w:rsid w:val="00905BF9"/>
    <w:rsid w:val="00905CCF"/>
    <w:rsid w:val="00905F6F"/>
    <w:rsid w:val="00906266"/>
    <w:rsid w:val="009062D8"/>
    <w:rsid w:val="0090658D"/>
    <w:rsid w:val="009065B8"/>
    <w:rsid w:val="009065D0"/>
    <w:rsid w:val="00906E3E"/>
    <w:rsid w:val="009072E0"/>
    <w:rsid w:val="00907358"/>
    <w:rsid w:val="009075E4"/>
    <w:rsid w:val="0090770D"/>
    <w:rsid w:val="009077D5"/>
    <w:rsid w:val="00907E2B"/>
    <w:rsid w:val="00907F19"/>
    <w:rsid w:val="00907F70"/>
    <w:rsid w:val="009100FA"/>
    <w:rsid w:val="00910203"/>
    <w:rsid w:val="00910380"/>
    <w:rsid w:val="00910502"/>
    <w:rsid w:val="009105D0"/>
    <w:rsid w:val="00910889"/>
    <w:rsid w:val="00910A6B"/>
    <w:rsid w:val="00910BA5"/>
    <w:rsid w:val="00910E3E"/>
    <w:rsid w:val="009118CE"/>
    <w:rsid w:val="00911BF8"/>
    <w:rsid w:val="00911E35"/>
    <w:rsid w:val="00911F9E"/>
    <w:rsid w:val="00911FB1"/>
    <w:rsid w:val="00912074"/>
    <w:rsid w:val="009123CA"/>
    <w:rsid w:val="009127AE"/>
    <w:rsid w:val="00912899"/>
    <w:rsid w:val="009128F5"/>
    <w:rsid w:val="00912A97"/>
    <w:rsid w:val="00912D22"/>
    <w:rsid w:val="009132BA"/>
    <w:rsid w:val="009139BF"/>
    <w:rsid w:val="00913ACF"/>
    <w:rsid w:val="00913CF7"/>
    <w:rsid w:val="00914278"/>
    <w:rsid w:val="00914F87"/>
    <w:rsid w:val="0091513A"/>
    <w:rsid w:val="00915308"/>
    <w:rsid w:val="0091533E"/>
    <w:rsid w:val="0091535C"/>
    <w:rsid w:val="009158A9"/>
    <w:rsid w:val="00915A37"/>
    <w:rsid w:val="00915EE9"/>
    <w:rsid w:val="00916015"/>
    <w:rsid w:val="009161F7"/>
    <w:rsid w:val="009162E6"/>
    <w:rsid w:val="009163D0"/>
    <w:rsid w:val="0091645B"/>
    <w:rsid w:val="00916571"/>
    <w:rsid w:val="009167F2"/>
    <w:rsid w:val="00916AE7"/>
    <w:rsid w:val="00916D32"/>
    <w:rsid w:val="00916E81"/>
    <w:rsid w:val="00916FCF"/>
    <w:rsid w:val="00917338"/>
    <w:rsid w:val="0091748D"/>
    <w:rsid w:val="00917822"/>
    <w:rsid w:val="009207A6"/>
    <w:rsid w:val="00920A9E"/>
    <w:rsid w:val="00920B88"/>
    <w:rsid w:val="009211D1"/>
    <w:rsid w:val="00921276"/>
    <w:rsid w:val="009212E6"/>
    <w:rsid w:val="00921304"/>
    <w:rsid w:val="0092132F"/>
    <w:rsid w:val="00921363"/>
    <w:rsid w:val="009214E2"/>
    <w:rsid w:val="00921506"/>
    <w:rsid w:val="00921920"/>
    <w:rsid w:val="00922561"/>
    <w:rsid w:val="00922D80"/>
    <w:rsid w:val="0092311E"/>
    <w:rsid w:val="00923698"/>
    <w:rsid w:val="00923E94"/>
    <w:rsid w:val="0092412E"/>
    <w:rsid w:val="009241E6"/>
    <w:rsid w:val="009241F3"/>
    <w:rsid w:val="00924264"/>
    <w:rsid w:val="0092434C"/>
    <w:rsid w:val="00924427"/>
    <w:rsid w:val="00924571"/>
    <w:rsid w:val="00924892"/>
    <w:rsid w:val="00924BD0"/>
    <w:rsid w:val="00924FAE"/>
    <w:rsid w:val="00925014"/>
    <w:rsid w:val="009251CD"/>
    <w:rsid w:val="0092579E"/>
    <w:rsid w:val="00925A42"/>
    <w:rsid w:val="00925D48"/>
    <w:rsid w:val="00925EC3"/>
    <w:rsid w:val="009261ED"/>
    <w:rsid w:val="009262F2"/>
    <w:rsid w:val="009265F0"/>
    <w:rsid w:val="00926660"/>
    <w:rsid w:val="00926949"/>
    <w:rsid w:val="00926B57"/>
    <w:rsid w:val="00926C98"/>
    <w:rsid w:val="009271D2"/>
    <w:rsid w:val="009272C2"/>
    <w:rsid w:val="009273B1"/>
    <w:rsid w:val="0092755B"/>
    <w:rsid w:val="00927884"/>
    <w:rsid w:val="00927958"/>
    <w:rsid w:val="00927C83"/>
    <w:rsid w:val="00927D08"/>
    <w:rsid w:val="00930241"/>
    <w:rsid w:val="0093027E"/>
    <w:rsid w:val="00930380"/>
    <w:rsid w:val="009306BD"/>
    <w:rsid w:val="0093074B"/>
    <w:rsid w:val="00930A2E"/>
    <w:rsid w:val="00930F28"/>
    <w:rsid w:val="00930FB6"/>
    <w:rsid w:val="009310EA"/>
    <w:rsid w:val="009312C6"/>
    <w:rsid w:val="00931357"/>
    <w:rsid w:val="00931414"/>
    <w:rsid w:val="0093151A"/>
    <w:rsid w:val="0093173F"/>
    <w:rsid w:val="00931B14"/>
    <w:rsid w:val="009328BC"/>
    <w:rsid w:val="00932BA4"/>
    <w:rsid w:val="009332D4"/>
    <w:rsid w:val="009332D5"/>
    <w:rsid w:val="00933424"/>
    <w:rsid w:val="00933442"/>
    <w:rsid w:val="009334E2"/>
    <w:rsid w:val="0093368C"/>
    <w:rsid w:val="00933701"/>
    <w:rsid w:val="00933BE6"/>
    <w:rsid w:val="00933F00"/>
    <w:rsid w:val="009344C2"/>
    <w:rsid w:val="00934845"/>
    <w:rsid w:val="009348BC"/>
    <w:rsid w:val="00934F30"/>
    <w:rsid w:val="009353B5"/>
    <w:rsid w:val="00935AB8"/>
    <w:rsid w:val="00935B92"/>
    <w:rsid w:val="00935FD9"/>
    <w:rsid w:val="00935FF3"/>
    <w:rsid w:val="00936453"/>
    <w:rsid w:val="0093645F"/>
    <w:rsid w:val="0093661D"/>
    <w:rsid w:val="0093663A"/>
    <w:rsid w:val="009367E5"/>
    <w:rsid w:val="00936BA4"/>
    <w:rsid w:val="009373B3"/>
    <w:rsid w:val="0093755D"/>
    <w:rsid w:val="00937759"/>
    <w:rsid w:val="009378E8"/>
    <w:rsid w:val="00940119"/>
    <w:rsid w:val="009408AE"/>
    <w:rsid w:val="009411DD"/>
    <w:rsid w:val="009412D7"/>
    <w:rsid w:val="00941483"/>
    <w:rsid w:val="00942417"/>
    <w:rsid w:val="00942732"/>
    <w:rsid w:val="009427E2"/>
    <w:rsid w:val="009427F5"/>
    <w:rsid w:val="00942A74"/>
    <w:rsid w:val="00942B43"/>
    <w:rsid w:val="00942C9F"/>
    <w:rsid w:val="009430BD"/>
    <w:rsid w:val="0094365C"/>
    <w:rsid w:val="009438C9"/>
    <w:rsid w:val="009439BA"/>
    <w:rsid w:val="00943F26"/>
    <w:rsid w:val="00944376"/>
    <w:rsid w:val="009443BE"/>
    <w:rsid w:val="009443FD"/>
    <w:rsid w:val="00944644"/>
    <w:rsid w:val="00944696"/>
    <w:rsid w:val="00944749"/>
    <w:rsid w:val="0094482D"/>
    <w:rsid w:val="00944CFA"/>
    <w:rsid w:val="00944DDC"/>
    <w:rsid w:val="00944E21"/>
    <w:rsid w:val="00944E29"/>
    <w:rsid w:val="0094542F"/>
    <w:rsid w:val="009455DD"/>
    <w:rsid w:val="00945610"/>
    <w:rsid w:val="00945638"/>
    <w:rsid w:val="00945CAE"/>
    <w:rsid w:val="00945D53"/>
    <w:rsid w:val="00945D5C"/>
    <w:rsid w:val="009460B8"/>
    <w:rsid w:val="009466E0"/>
    <w:rsid w:val="00946AA8"/>
    <w:rsid w:val="00946CC9"/>
    <w:rsid w:val="00946E6B"/>
    <w:rsid w:val="00947018"/>
    <w:rsid w:val="009471B6"/>
    <w:rsid w:val="00947312"/>
    <w:rsid w:val="009477AA"/>
    <w:rsid w:val="00947907"/>
    <w:rsid w:val="00947AB1"/>
    <w:rsid w:val="00947B96"/>
    <w:rsid w:val="00947D60"/>
    <w:rsid w:val="00947F33"/>
    <w:rsid w:val="00950413"/>
    <w:rsid w:val="0095093A"/>
    <w:rsid w:val="00950BB0"/>
    <w:rsid w:val="00950C3B"/>
    <w:rsid w:val="00951360"/>
    <w:rsid w:val="0095160C"/>
    <w:rsid w:val="00952027"/>
    <w:rsid w:val="009520A2"/>
    <w:rsid w:val="00952212"/>
    <w:rsid w:val="00952422"/>
    <w:rsid w:val="009526D9"/>
    <w:rsid w:val="00952ADE"/>
    <w:rsid w:val="00952AF7"/>
    <w:rsid w:val="00952BE8"/>
    <w:rsid w:val="00952C23"/>
    <w:rsid w:val="0095317F"/>
    <w:rsid w:val="0095359C"/>
    <w:rsid w:val="00953EEC"/>
    <w:rsid w:val="0095404C"/>
    <w:rsid w:val="009540FC"/>
    <w:rsid w:val="0095415A"/>
    <w:rsid w:val="009541BC"/>
    <w:rsid w:val="00954493"/>
    <w:rsid w:val="00954592"/>
    <w:rsid w:val="009547A5"/>
    <w:rsid w:val="00954A85"/>
    <w:rsid w:val="00955826"/>
    <w:rsid w:val="0095585E"/>
    <w:rsid w:val="00955CC8"/>
    <w:rsid w:val="00955EE1"/>
    <w:rsid w:val="00955F03"/>
    <w:rsid w:val="00955FB3"/>
    <w:rsid w:val="00955FF4"/>
    <w:rsid w:val="00956008"/>
    <w:rsid w:val="00956439"/>
    <w:rsid w:val="0095687C"/>
    <w:rsid w:val="00956B98"/>
    <w:rsid w:val="00956D26"/>
    <w:rsid w:val="00956DCA"/>
    <w:rsid w:val="00956FED"/>
    <w:rsid w:val="00957022"/>
    <w:rsid w:val="00957245"/>
    <w:rsid w:val="009578A2"/>
    <w:rsid w:val="009578D7"/>
    <w:rsid w:val="00957F35"/>
    <w:rsid w:val="00960121"/>
    <w:rsid w:val="009601EA"/>
    <w:rsid w:val="009605A4"/>
    <w:rsid w:val="00960689"/>
    <w:rsid w:val="0096080D"/>
    <w:rsid w:val="00961025"/>
    <w:rsid w:val="009611DA"/>
    <w:rsid w:val="00961652"/>
    <w:rsid w:val="00961EFB"/>
    <w:rsid w:val="00962093"/>
    <w:rsid w:val="00962357"/>
    <w:rsid w:val="009625D5"/>
    <w:rsid w:val="009628A1"/>
    <w:rsid w:val="0096291A"/>
    <w:rsid w:val="00962B02"/>
    <w:rsid w:val="00962EEF"/>
    <w:rsid w:val="00963358"/>
    <w:rsid w:val="00963E3C"/>
    <w:rsid w:val="00964286"/>
    <w:rsid w:val="009644C0"/>
    <w:rsid w:val="00964773"/>
    <w:rsid w:val="0096490E"/>
    <w:rsid w:val="00964EE2"/>
    <w:rsid w:val="00964FDE"/>
    <w:rsid w:val="0096520F"/>
    <w:rsid w:val="00965367"/>
    <w:rsid w:val="00965B17"/>
    <w:rsid w:val="00965DA1"/>
    <w:rsid w:val="00965ECC"/>
    <w:rsid w:val="00966210"/>
    <w:rsid w:val="009664BB"/>
    <w:rsid w:val="009669C1"/>
    <w:rsid w:val="00966D64"/>
    <w:rsid w:val="00966F4D"/>
    <w:rsid w:val="009670E9"/>
    <w:rsid w:val="00967526"/>
    <w:rsid w:val="00967931"/>
    <w:rsid w:val="00967D2B"/>
    <w:rsid w:val="0097009C"/>
    <w:rsid w:val="009702F6"/>
    <w:rsid w:val="00970930"/>
    <w:rsid w:val="00970B5C"/>
    <w:rsid w:val="00970CE4"/>
    <w:rsid w:val="00971138"/>
    <w:rsid w:val="00971296"/>
    <w:rsid w:val="0097141B"/>
    <w:rsid w:val="009719BE"/>
    <w:rsid w:val="00971C04"/>
    <w:rsid w:val="00972132"/>
    <w:rsid w:val="00972133"/>
    <w:rsid w:val="00972270"/>
    <w:rsid w:val="00972596"/>
    <w:rsid w:val="00972755"/>
    <w:rsid w:val="009727AA"/>
    <w:rsid w:val="00972916"/>
    <w:rsid w:val="00972C30"/>
    <w:rsid w:val="00972FCF"/>
    <w:rsid w:val="009736DA"/>
    <w:rsid w:val="00973765"/>
    <w:rsid w:val="009737FF"/>
    <w:rsid w:val="00973D19"/>
    <w:rsid w:val="009743C7"/>
    <w:rsid w:val="009743C8"/>
    <w:rsid w:val="00974750"/>
    <w:rsid w:val="009747C3"/>
    <w:rsid w:val="00974A21"/>
    <w:rsid w:val="00975166"/>
    <w:rsid w:val="0097553B"/>
    <w:rsid w:val="009758FA"/>
    <w:rsid w:val="00975BA8"/>
    <w:rsid w:val="00976001"/>
    <w:rsid w:val="009763E6"/>
    <w:rsid w:val="009764B2"/>
    <w:rsid w:val="00976625"/>
    <w:rsid w:val="00976695"/>
    <w:rsid w:val="00976AC3"/>
    <w:rsid w:val="00976CB2"/>
    <w:rsid w:val="00976D02"/>
    <w:rsid w:val="00977185"/>
    <w:rsid w:val="00977D66"/>
    <w:rsid w:val="00980571"/>
    <w:rsid w:val="009805DE"/>
    <w:rsid w:val="009809AB"/>
    <w:rsid w:val="00980B89"/>
    <w:rsid w:val="00980DCB"/>
    <w:rsid w:val="00981821"/>
    <w:rsid w:val="009818D1"/>
    <w:rsid w:val="009818FD"/>
    <w:rsid w:val="0098198F"/>
    <w:rsid w:val="00981A1B"/>
    <w:rsid w:val="00981B6A"/>
    <w:rsid w:val="00981EE9"/>
    <w:rsid w:val="00982025"/>
    <w:rsid w:val="009821AF"/>
    <w:rsid w:val="0098271A"/>
    <w:rsid w:val="0098278E"/>
    <w:rsid w:val="0098284E"/>
    <w:rsid w:val="00982C6A"/>
    <w:rsid w:val="00982EAC"/>
    <w:rsid w:val="009836BD"/>
    <w:rsid w:val="00983D91"/>
    <w:rsid w:val="00984049"/>
    <w:rsid w:val="009840CB"/>
    <w:rsid w:val="009841BB"/>
    <w:rsid w:val="009842CF"/>
    <w:rsid w:val="009844E0"/>
    <w:rsid w:val="00984684"/>
    <w:rsid w:val="00984C62"/>
    <w:rsid w:val="0098506F"/>
    <w:rsid w:val="00985817"/>
    <w:rsid w:val="009858CA"/>
    <w:rsid w:val="009858FA"/>
    <w:rsid w:val="009859B0"/>
    <w:rsid w:val="00985DE3"/>
    <w:rsid w:val="00985F82"/>
    <w:rsid w:val="009860C7"/>
    <w:rsid w:val="0098629C"/>
    <w:rsid w:val="009862AD"/>
    <w:rsid w:val="00986658"/>
    <w:rsid w:val="0098672D"/>
    <w:rsid w:val="00986A6F"/>
    <w:rsid w:val="00986BF4"/>
    <w:rsid w:val="00986F3C"/>
    <w:rsid w:val="009874C6"/>
    <w:rsid w:val="009875B8"/>
    <w:rsid w:val="00987723"/>
    <w:rsid w:val="00987832"/>
    <w:rsid w:val="0098789B"/>
    <w:rsid w:val="0098794F"/>
    <w:rsid w:val="00987E3A"/>
    <w:rsid w:val="0099001F"/>
    <w:rsid w:val="009903C5"/>
    <w:rsid w:val="00990488"/>
    <w:rsid w:val="00990796"/>
    <w:rsid w:val="00990A13"/>
    <w:rsid w:val="00990EB2"/>
    <w:rsid w:val="00990F1F"/>
    <w:rsid w:val="0099106B"/>
    <w:rsid w:val="009910D1"/>
    <w:rsid w:val="00991205"/>
    <w:rsid w:val="009918AF"/>
    <w:rsid w:val="00991B89"/>
    <w:rsid w:val="00991FB1"/>
    <w:rsid w:val="00991FDE"/>
    <w:rsid w:val="00992042"/>
    <w:rsid w:val="00992219"/>
    <w:rsid w:val="00992222"/>
    <w:rsid w:val="00992684"/>
    <w:rsid w:val="00992902"/>
    <w:rsid w:val="00992A4E"/>
    <w:rsid w:val="00992D99"/>
    <w:rsid w:val="0099321A"/>
    <w:rsid w:val="00993584"/>
    <w:rsid w:val="009935D9"/>
    <w:rsid w:val="00993796"/>
    <w:rsid w:val="00993967"/>
    <w:rsid w:val="00993CBB"/>
    <w:rsid w:val="00993DDF"/>
    <w:rsid w:val="00994039"/>
    <w:rsid w:val="00994206"/>
    <w:rsid w:val="00994331"/>
    <w:rsid w:val="009943B9"/>
    <w:rsid w:val="00994E30"/>
    <w:rsid w:val="009950A4"/>
    <w:rsid w:val="0099581D"/>
    <w:rsid w:val="0099599E"/>
    <w:rsid w:val="00995A30"/>
    <w:rsid w:val="00996037"/>
    <w:rsid w:val="009960D6"/>
    <w:rsid w:val="009963B0"/>
    <w:rsid w:val="00996666"/>
    <w:rsid w:val="009968E4"/>
    <w:rsid w:val="00996FC0"/>
    <w:rsid w:val="00997213"/>
    <w:rsid w:val="009975C3"/>
    <w:rsid w:val="00997813"/>
    <w:rsid w:val="009979BE"/>
    <w:rsid w:val="009A00D7"/>
    <w:rsid w:val="009A02D9"/>
    <w:rsid w:val="009A0D58"/>
    <w:rsid w:val="009A0E77"/>
    <w:rsid w:val="009A1775"/>
    <w:rsid w:val="009A1BB2"/>
    <w:rsid w:val="009A1EE5"/>
    <w:rsid w:val="009A227C"/>
    <w:rsid w:val="009A28A3"/>
    <w:rsid w:val="009A29C9"/>
    <w:rsid w:val="009A2C2C"/>
    <w:rsid w:val="009A35C3"/>
    <w:rsid w:val="009A3D62"/>
    <w:rsid w:val="009A4121"/>
    <w:rsid w:val="009A4411"/>
    <w:rsid w:val="009A4B80"/>
    <w:rsid w:val="009A4CA3"/>
    <w:rsid w:val="009A4D01"/>
    <w:rsid w:val="009A4EBA"/>
    <w:rsid w:val="009A5455"/>
    <w:rsid w:val="009A5CF3"/>
    <w:rsid w:val="009A618E"/>
    <w:rsid w:val="009A61E2"/>
    <w:rsid w:val="009A6399"/>
    <w:rsid w:val="009A663E"/>
    <w:rsid w:val="009A66AF"/>
    <w:rsid w:val="009A6781"/>
    <w:rsid w:val="009A68C7"/>
    <w:rsid w:val="009A6A1B"/>
    <w:rsid w:val="009A6E29"/>
    <w:rsid w:val="009A6E2A"/>
    <w:rsid w:val="009A7063"/>
    <w:rsid w:val="009A70EC"/>
    <w:rsid w:val="009A7356"/>
    <w:rsid w:val="009A736C"/>
    <w:rsid w:val="009A7A49"/>
    <w:rsid w:val="009B08C6"/>
    <w:rsid w:val="009B16AE"/>
    <w:rsid w:val="009B2000"/>
    <w:rsid w:val="009B2275"/>
    <w:rsid w:val="009B316B"/>
    <w:rsid w:val="009B3235"/>
    <w:rsid w:val="009B3244"/>
    <w:rsid w:val="009B3424"/>
    <w:rsid w:val="009B4385"/>
    <w:rsid w:val="009B46F7"/>
    <w:rsid w:val="009B476E"/>
    <w:rsid w:val="009B478B"/>
    <w:rsid w:val="009B4B22"/>
    <w:rsid w:val="009B4C6F"/>
    <w:rsid w:val="009B5013"/>
    <w:rsid w:val="009B5620"/>
    <w:rsid w:val="009B564E"/>
    <w:rsid w:val="009B574C"/>
    <w:rsid w:val="009B5BBD"/>
    <w:rsid w:val="009B5D05"/>
    <w:rsid w:val="009B62E8"/>
    <w:rsid w:val="009B66AA"/>
    <w:rsid w:val="009B688A"/>
    <w:rsid w:val="009B7222"/>
    <w:rsid w:val="009B758A"/>
    <w:rsid w:val="009B7855"/>
    <w:rsid w:val="009B7B5A"/>
    <w:rsid w:val="009B7D6D"/>
    <w:rsid w:val="009B7F39"/>
    <w:rsid w:val="009C024A"/>
    <w:rsid w:val="009C0392"/>
    <w:rsid w:val="009C0562"/>
    <w:rsid w:val="009C0607"/>
    <w:rsid w:val="009C08C8"/>
    <w:rsid w:val="009C0DD2"/>
    <w:rsid w:val="009C0F20"/>
    <w:rsid w:val="009C12C5"/>
    <w:rsid w:val="009C17BB"/>
    <w:rsid w:val="009C1A61"/>
    <w:rsid w:val="009C1C46"/>
    <w:rsid w:val="009C1DBC"/>
    <w:rsid w:val="009C1E07"/>
    <w:rsid w:val="009C1ECA"/>
    <w:rsid w:val="009C1ED9"/>
    <w:rsid w:val="009C20DA"/>
    <w:rsid w:val="009C231A"/>
    <w:rsid w:val="009C2415"/>
    <w:rsid w:val="009C26FD"/>
    <w:rsid w:val="009C2F9B"/>
    <w:rsid w:val="009C2FF7"/>
    <w:rsid w:val="009C309F"/>
    <w:rsid w:val="009C3324"/>
    <w:rsid w:val="009C3621"/>
    <w:rsid w:val="009C376A"/>
    <w:rsid w:val="009C378C"/>
    <w:rsid w:val="009C3A3A"/>
    <w:rsid w:val="009C3D12"/>
    <w:rsid w:val="009C3D78"/>
    <w:rsid w:val="009C4252"/>
    <w:rsid w:val="009C4593"/>
    <w:rsid w:val="009C4646"/>
    <w:rsid w:val="009C48CA"/>
    <w:rsid w:val="009C4948"/>
    <w:rsid w:val="009C4E77"/>
    <w:rsid w:val="009C4F1C"/>
    <w:rsid w:val="009C5250"/>
    <w:rsid w:val="009C540A"/>
    <w:rsid w:val="009C5CF6"/>
    <w:rsid w:val="009C5EC6"/>
    <w:rsid w:val="009C6BF6"/>
    <w:rsid w:val="009C6BFA"/>
    <w:rsid w:val="009C6C3E"/>
    <w:rsid w:val="009C7A22"/>
    <w:rsid w:val="009C7BFC"/>
    <w:rsid w:val="009C7F58"/>
    <w:rsid w:val="009C7FBD"/>
    <w:rsid w:val="009D0303"/>
    <w:rsid w:val="009D0500"/>
    <w:rsid w:val="009D0666"/>
    <w:rsid w:val="009D0785"/>
    <w:rsid w:val="009D0AB4"/>
    <w:rsid w:val="009D0C19"/>
    <w:rsid w:val="009D135E"/>
    <w:rsid w:val="009D1A34"/>
    <w:rsid w:val="009D1A52"/>
    <w:rsid w:val="009D1B56"/>
    <w:rsid w:val="009D1C93"/>
    <w:rsid w:val="009D1F50"/>
    <w:rsid w:val="009D22E6"/>
    <w:rsid w:val="009D2C6F"/>
    <w:rsid w:val="009D2D6E"/>
    <w:rsid w:val="009D2FA4"/>
    <w:rsid w:val="009D3081"/>
    <w:rsid w:val="009D309B"/>
    <w:rsid w:val="009D35CE"/>
    <w:rsid w:val="009D35DC"/>
    <w:rsid w:val="009D3794"/>
    <w:rsid w:val="009D3B52"/>
    <w:rsid w:val="009D3C93"/>
    <w:rsid w:val="009D40EB"/>
    <w:rsid w:val="009D4762"/>
    <w:rsid w:val="009D47DD"/>
    <w:rsid w:val="009D4ADE"/>
    <w:rsid w:val="009D4D11"/>
    <w:rsid w:val="009D4DA9"/>
    <w:rsid w:val="009D4E46"/>
    <w:rsid w:val="009D5347"/>
    <w:rsid w:val="009D53B4"/>
    <w:rsid w:val="009D54B3"/>
    <w:rsid w:val="009D5B2C"/>
    <w:rsid w:val="009D5DF2"/>
    <w:rsid w:val="009D6B2F"/>
    <w:rsid w:val="009D6C57"/>
    <w:rsid w:val="009D6D05"/>
    <w:rsid w:val="009D6D1B"/>
    <w:rsid w:val="009D7D96"/>
    <w:rsid w:val="009E00D6"/>
    <w:rsid w:val="009E03DB"/>
    <w:rsid w:val="009E054A"/>
    <w:rsid w:val="009E07EB"/>
    <w:rsid w:val="009E0B60"/>
    <w:rsid w:val="009E0BF4"/>
    <w:rsid w:val="009E100C"/>
    <w:rsid w:val="009E1130"/>
    <w:rsid w:val="009E12C8"/>
    <w:rsid w:val="009E12FE"/>
    <w:rsid w:val="009E1411"/>
    <w:rsid w:val="009E173B"/>
    <w:rsid w:val="009E1B94"/>
    <w:rsid w:val="009E1E9D"/>
    <w:rsid w:val="009E2562"/>
    <w:rsid w:val="009E29AC"/>
    <w:rsid w:val="009E2B80"/>
    <w:rsid w:val="009E2D2B"/>
    <w:rsid w:val="009E337B"/>
    <w:rsid w:val="009E35FB"/>
    <w:rsid w:val="009E3696"/>
    <w:rsid w:val="009E380B"/>
    <w:rsid w:val="009E3C87"/>
    <w:rsid w:val="009E3DB6"/>
    <w:rsid w:val="009E4EEF"/>
    <w:rsid w:val="009E57C7"/>
    <w:rsid w:val="009E5B4B"/>
    <w:rsid w:val="009E5C35"/>
    <w:rsid w:val="009E5DD5"/>
    <w:rsid w:val="009E5E02"/>
    <w:rsid w:val="009E5EDD"/>
    <w:rsid w:val="009E62CC"/>
    <w:rsid w:val="009E6670"/>
    <w:rsid w:val="009E6817"/>
    <w:rsid w:val="009E6A7A"/>
    <w:rsid w:val="009E7061"/>
    <w:rsid w:val="009E74A6"/>
    <w:rsid w:val="009E7772"/>
    <w:rsid w:val="009E7BA6"/>
    <w:rsid w:val="009F0B67"/>
    <w:rsid w:val="009F0E71"/>
    <w:rsid w:val="009F136B"/>
    <w:rsid w:val="009F139A"/>
    <w:rsid w:val="009F1550"/>
    <w:rsid w:val="009F15A0"/>
    <w:rsid w:val="009F1774"/>
    <w:rsid w:val="009F1FBD"/>
    <w:rsid w:val="009F20E3"/>
    <w:rsid w:val="009F2197"/>
    <w:rsid w:val="009F26E1"/>
    <w:rsid w:val="009F2A86"/>
    <w:rsid w:val="009F2E3D"/>
    <w:rsid w:val="009F331F"/>
    <w:rsid w:val="009F3479"/>
    <w:rsid w:val="009F3875"/>
    <w:rsid w:val="009F39BF"/>
    <w:rsid w:val="009F3D13"/>
    <w:rsid w:val="009F44FF"/>
    <w:rsid w:val="009F4888"/>
    <w:rsid w:val="009F499E"/>
    <w:rsid w:val="009F4C46"/>
    <w:rsid w:val="009F4F48"/>
    <w:rsid w:val="009F5195"/>
    <w:rsid w:val="009F524C"/>
    <w:rsid w:val="009F524D"/>
    <w:rsid w:val="009F5461"/>
    <w:rsid w:val="009F58AD"/>
    <w:rsid w:val="009F5C3D"/>
    <w:rsid w:val="009F60D2"/>
    <w:rsid w:val="009F636F"/>
    <w:rsid w:val="009F64F0"/>
    <w:rsid w:val="009F6532"/>
    <w:rsid w:val="009F66BB"/>
    <w:rsid w:val="009F674F"/>
    <w:rsid w:val="009F6AC2"/>
    <w:rsid w:val="009F6BDD"/>
    <w:rsid w:val="009F7153"/>
    <w:rsid w:val="009F7587"/>
    <w:rsid w:val="009F7896"/>
    <w:rsid w:val="009F7914"/>
    <w:rsid w:val="009F7D1D"/>
    <w:rsid w:val="00A00176"/>
    <w:rsid w:val="00A001FF"/>
    <w:rsid w:val="00A003CF"/>
    <w:rsid w:val="00A007DD"/>
    <w:rsid w:val="00A00B2B"/>
    <w:rsid w:val="00A01239"/>
    <w:rsid w:val="00A019B6"/>
    <w:rsid w:val="00A01BF2"/>
    <w:rsid w:val="00A01C61"/>
    <w:rsid w:val="00A0235C"/>
    <w:rsid w:val="00A02423"/>
    <w:rsid w:val="00A02770"/>
    <w:rsid w:val="00A02871"/>
    <w:rsid w:val="00A02935"/>
    <w:rsid w:val="00A029F9"/>
    <w:rsid w:val="00A02A16"/>
    <w:rsid w:val="00A02C5E"/>
    <w:rsid w:val="00A032A8"/>
    <w:rsid w:val="00A032D3"/>
    <w:rsid w:val="00A0335E"/>
    <w:rsid w:val="00A0385D"/>
    <w:rsid w:val="00A039A0"/>
    <w:rsid w:val="00A03AF3"/>
    <w:rsid w:val="00A03D89"/>
    <w:rsid w:val="00A03E01"/>
    <w:rsid w:val="00A03E95"/>
    <w:rsid w:val="00A04192"/>
    <w:rsid w:val="00A0432D"/>
    <w:rsid w:val="00A054F0"/>
    <w:rsid w:val="00A05626"/>
    <w:rsid w:val="00A05944"/>
    <w:rsid w:val="00A06571"/>
    <w:rsid w:val="00A06B66"/>
    <w:rsid w:val="00A06FEA"/>
    <w:rsid w:val="00A07247"/>
    <w:rsid w:val="00A07396"/>
    <w:rsid w:val="00A074D9"/>
    <w:rsid w:val="00A07673"/>
    <w:rsid w:val="00A077E6"/>
    <w:rsid w:val="00A07B03"/>
    <w:rsid w:val="00A07FD0"/>
    <w:rsid w:val="00A100D5"/>
    <w:rsid w:val="00A1036E"/>
    <w:rsid w:val="00A103E0"/>
    <w:rsid w:val="00A107F3"/>
    <w:rsid w:val="00A10B80"/>
    <w:rsid w:val="00A10F04"/>
    <w:rsid w:val="00A10F30"/>
    <w:rsid w:val="00A113A2"/>
    <w:rsid w:val="00A11696"/>
    <w:rsid w:val="00A1186F"/>
    <w:rsid w:val="00A11AC2"/>
    <w:rsid w:val="00A1206F"/>
    <w:rsid w:val="00A12551"/>
    <w:rsid w:val="00A126D9"/>
    <w:rsid w:val="00A12761"/>
    <w:rsid w:val="00A1296E"/>
    <w:rsid w:val="00A12A5F"/>
    <w:rsid w:val="00A12B3F"/>
    <w:rsid w:val="00A12E6F"/>
    <w:rsid w:val="00A13331"/>
    <w:rsid w:val="00A134CE"/>
    <w:rsid w:val="00A136C4"/>
    <w:rsid w:val="00A13D06"/>
    <w:rsid w:val="00A140D8"/>
    <w:rsid w:val="00A14334"/>
    <w:rsid w:val="00A14B8E"/>
    <w:rsid w:val="00A14DC3"/>
    <w:rsid w:val="00A14F62"/>
    <w:rsid w:val="00A1563B"/>
    <w:rsid w:val="00A15688"/>
    <w:rsid w:val="00A15820"/>
    <w:rsid w:val="00A15830"/>
    <w:rsid w:val="00A15C54"/>
    <w:rsid w:val="00A16209"/>
    <w:rsid w:val="00A164D9"/>
    <w:rsid w:val="00A166FA"/>
    <w:rsid w:val="00A16826"/>
    <w:rsid w:val="00A16906"/>
    <w:rsid w:val="00A16980"/>
    <w:rsid w:val="00A171F1"/>
    <w:rsid w:val="00A17216"/>
    <w:rsid w:val="00A17742"/>
    <w:rsid w:val="00A177BD"/>
    <w:rsid w:val="00A17A0D"/>
    <w:rsid w:val="00A17C4D"/>
    <w:rsid w:val="00A17C57"/>
    <w:rsid w:val="00A201E6"/>
    <w:rsid w:val="00A2026E"/>
    <w:rsid w:val="00A202F7"/>
    <w:rsid w:val="00A20368"/>
    <w:rsid w:val="00A20421"/>
    <w:rsid w:val="00A20952"/>
    <w:rsid w:val="00A20A22"/>
    <w:rsid w:val="00A20DFA"/>
    <w:rsid w:val="00A20F9C"/>
    <w:rsid w:val="00A212B4"/>
    <w:rsid w:val="00A21D3F"/>
    <w:rsid w:val="00A223D7"/>
    <w:rsid w:val="00A227E5"/>
    <w:rsid w:val="00A2295C"/>
    <w:rsid w:val="00A229A5"/>
    <w:rsid w:val="00A229F0"/>
    <w:rsid w:val="00A22D80"/>
    <w:rsid w:val="00A235EE"/>
    <w:rsid w:val="00A23773"/>
    <w:rsid w:val="00A23BA7"/>
    <w:rsid w:val="00A23C32"/>
    <w:rsid w:val="00A23CD4"/>
    <w:rsid w:val="00A24357"/>
    <w:rsid w:val="00A246F2"/>
    <w:rsid w:val="00A24908"/>
    <w:rsid w:val="00A24933"/>
    <w:rsid w:val="00A24977"/>
    <w:rsid w:val="00A2510D"/>
    <w:rsid w:val="00A2515B"/>
    <w:rsid w:val="00A251C7"/>
    <w:rsid w:val="00A251C9"/>
    <w:rsid w:val="00A25DC4"/>
    <w:rsid w:val="00A261D7"/>
    <w:rsid w:val="00A264B1"/>
    <w:rsid w:val="00A2696B"/>
    <w:rsid w:val="00A26FF1"/>
    <w:rsid w:val="00A26FFA"/>
    <w:rsid w:val="00A276A4"/>
    <w:rsid w:val="00A27CD0"/>
    <w:rsid w:val="00A27F7E"/>
    <w:rsid w:val="00A27F81"/>
    <w:rsid w:val="00A27FE5"/>
    <w:rsid w:val="00A300E7"/>
    <w:rsid w:val="00A30398"/>
    <w:rsid w:val="00A304D8"/>
    <w:rsid w:val="00A3064B"/>
    <w:rsid w:val="00A3082D"/>
    <w:rsid w:val="00A30EAC"/>
    <w:rsid w:val="00A312D8"/>
    <w:rsid w:val="00A31CBA"/>
    <w:rsid w:val="00A31E67"/>
    <w:rsid w:val="00A32316"/>
    <w:rsid w:val="00A3263E"/>
    <w:rsid w:val="00A329C1"/>
    <w:rsid w:val="00A32E8D"/>
    <w:rsid w:val="00A3314A"/>
    <w:rsid w:val="00A331DC"/>
    <w:rsid w:val="00A3387F"/>
    <w:rsid w:val="00A340DF"/>
    <w:rsid w:val="00A344EA"/>
    <w:rsid w:val="00A345EA"/>
    <w:rsid w:val="00A34A58"/>
    <w:rsid w:val="00A34B59"/>
    <w:rsid w:val="00A34D7C"/>
    <w:rsid w:val="00A34EAD"/>
    <w:rsid w:val="00A34EBD"/>
    <w:rsid w:val="00A35320"/>
    <w:rsid w:val="00A35388"/>
    <w:rsid w:val="00A35DF3"/>
    <w:rsid w:val="00A3622D"/>
    <w:rsid w:val="00A3639F"/>
    <w:rsid w:val="00A36400"/>
    <w:rsid w:val="00A36429"/>
    <w:rsid w:val="00A37122"/>
    <w:rsid w:val="00A40134"/>
    <w:rsid w:val="00A40394"/>
    <w:rsid w:val="00A40564"/>
    <w:rsid w:val="00A4061F"/>
    <w:rsid w:val="00A40646"/>
    <w:rsid w:val="00A40667"/>
    <w:rsid w:val="00A40C37"/>
    <w:rsid w:val="00A40C66"/>
    <w:rsid w:val="00A40D41"/>
    <w:rsid w:val="00A40E56"/>
    <w:rsid w:val="00A41413"/>
    <w:rsid w:val="00A414A8"/>
    <w:rsid w:val="00A419DE"/>
    <w:rsid w:val="00A41C5C"/>
    <w:rsid w:val="00A42026"/>
    <w:rsid w:val="00A4233C"/>
    <w:rsid w:val="00A42353"/>
    <w:rsid w:val="00A42A8A"/>
    <w:rsid w:val="00A42BC5"/>
    <w:rsid w:val="00A42D92"/>
    <w:rsid w:val="00A42E69"/>
    <w:rsid w:val="00A43114"/>
    <w:rsid w:val="00A432B6"/>
    <w:rsid w:val="00A43BEB"/>
    <w:rsid w:val="00A43EEB"/>
    <w:rsid w:val="00A442A7"/>
    <w:rsid w:val="00A44377"/>
    <w:rsid w:val="00A44423"/>
    <w:rsid w:val="00A449D0"/>
    <w:rsid w:val="00A44E57"/>
    <w:rsid w:val="00A452DF"/>
    <w:rsid w:val="00A45385"/>
    <w:rsid w:val="00A456D6"/>
    <w:rsid w:val="00A458E8"/>
    <w:rsid w:val="00A4609B"/>
    <w:rsid w:val="00A46315"/>
    <w:rsid w:val="00A464A8"/>
    <w:rsid w:val="00A464EF"/>
    <w:rsid w:val="00A46CD9"/>
    <w:rsid w:val="00A470F9"/>
    <w:rsid w:val="00A4758F"/>
    <w:rsid w:val="00A4773B"/>
    <w:rsid w:val="00A47B36"/>
    <w:rsid w:val="00A47BD5"/>
    <w:rsid w:val="00A47D82"/>
    <w:rsid w:val="00A47DC6"/>
    <w:rsid w:val="00A5006B"/>
    <w:rsid w:val="00A50552"/>
    <w:rsid w:val="00A5065A"/>
    <w:rsid w:val="00A50696"/>
    <w:rsid w:val="00A506BB"/>
    <w:rsid w:val="00A50778"/>
    <w:rsid w:val="00A513F2"/>
    <w:rsid w:val="00A5183B"/>
    <w:rsid w:val="00A51B9E"/>
    <w:rsid w:val="00A51FE0"/>
    <w:rsid w:val="00A52662"/>
    <w:rsid w:val="00A526CE"/>
    <w:rsid w:val="00A5295E"/>
    <w:rsid w:val="00A52AC6"/>
    <w:rsid w:val="00A52C09"/>
    <w:rsid w:val="00A52C3D"/>
    <w:rsid w:val="00A52CC0"/>
    <w:rsid w:val="00A52E3C"/>
    <w:rsid w:val="00A535FA"/>
    <w:rsid w:val="00A53611"/>
    <w:rsid w:val="00A53912"/>
    <w:rsid w:val="00A54126"/>
    <w:rsid w:val="00A5475B"/>
    <w:rsid w:val="00A54BC7"/>
    <w:rsid w:val="00A54C9F"/>
    <w:rsid w:val="00A54CA7"/>
    <w:rsid w:val="00A54DEB"/>
    <w:rsid w:val="00A54EAB"/>
    <w:rsid w:val="00A550D8"/>
    <w:rsid w:val="00A55470"/>
    <w:rsid w:val="00A55624"/>
    <w:rsid w:val="00A55855"/>
    <w:rsid w:val="00A559A0"/>
    <w:rsid w:val="00A55AC6"/>
    <w:rsid w:val="00A55D53"/>
    <w:rsid w:val="00A55D86"/>
    <w:rsid w:val="00A5611E"/>
    <w:rsid w:val="00A56226"/>
    <w:rsid w:val="00A56942"/>
    <w:rsid w:val="00A569E0"/>
    <w:rsid w:val="00A5726A"/>
    <w:rsid w:val="00A575D2"/>
    <w:rsid w:val="00A57748"/>
    <w:rsid w:val="00A578E9"/>
    <w:rsid w:val="00A57AEB"/>
    <w:rsid w:val="00A57D73"/>
    <w:rsid w:val="00A57F32"/>
    <w:rsid w:val="00A603B1"/>
    <w:rsid w:val="00A60572"/>
    <w:rsid w:val="00A6061F"/>
    <w:rsid w:val="00A60622"/>
    <w:rsid w:val="00A609C2"/>
    <w:rsid w:val="00A60F15"/>
    <w:rsid w:val="00A6154D"/>
    <w:rsid w:val="00A617C3"/>
    <w:rsid w:val="00A61BE3"/>
    <w:rsid w:val="00A61C0C"/>
    <w:rsid w:val="00A61FA6"/>
    <w:rsid w:val="00A61FB6"/>
    <w:rsid w:val="00A620D4"/>
    <w:rsid w:val="00A6223D"/>
    <w:rsid w:val="00A625D9"/>
    <w:rsid w:val="00A626FA"/>
    <w:rsid w:val="00A630B2"/>
    <w:rsid w:val="00A63DCE"/>
    <w:rsid w:val="00A63F47"/>
    <w:rsid w:val="00A64021"/>
    <w:rsid w:val="00A6445A"/>
    <w:rsid w:val="00A647C3"/>
    <w:rsid w:val="00A648FB"/>
    <w:rsid w:val="00A64B57"/>
    <w:rsid w:val="00A64CA1"/>
    <w:rsid w:val="00A651B5"/>
    <w:rsid w:val="00A65273"/>
    <w:rsid w:val="00A65610"/>
    <w:rsid w:val="00A65AF1"/>
    <w:rsid w:val="00A65CA7"/>
    <w:rsid w:val="00A65F46"/>
    <w:rsid w:val="00A66043"/>
    <w:rsid w:val="00A66362"/>
    <w:rsid w:val="00A666F1"/>
    <w:rsid w:val="00A6673C"/>
    <w:rsid w:val="00A66745"/>
    <w:rsid w:val="00A66A8B"/>
    <w:rsid w:val="00A66AF7"/>
    <w:rsid w:val="00A673C6"/>
    <w:rsid w:val="00A67497"/>
    <w:rsid w:val="00A67A9C"/>
    <w:rsid w:val="00A67CFA"/>
    <w:rsid w:val="00A67D51"/>
    <w:rsid w:val="00A67E7E"/>
    <w:rsid w:val="00A67F02"/>
    <w:rsid w:val="00A700C6"/>
    <w:rsid w:val="00A704CD"/>
    <w:rsid w:val="00A705DA"/>
    <w:rsid w:val="00A70674"/>
    <w:rsid w:val="00A70879"/>
    <w:rsid w:val="00A70882"/>
    <w:rsid w:val="00A708BB"/>
    <w:rsid w:val="00A70A75"/>
    <w:rsid w:val="00A70CE3"/>
    <w:rsid w:val="00A70E2B"/>
    <w:rsid w:val="00A711FF"/>
    <w:rsid w:val="00A71271"/>
    <w:rsid w:val="00A71565"/>
    <w:rsid w:val="00A71567"/>
    <w:rsid w:val="00A71984"/>
    <w:rsid w:val="00A71ABE"/>
    <w:rsid w:val="00A72196"/>
    <w:rsid w:val="00A72748"/>
    <w:rsid w:val="00A72930"/>
    <w:rsid w:val="00A72B2E"/>
    <w:rsid w:val="00A72BA8"/>
    <w:rsid w:val="00A72D45"/>
    <w:rsid w:val="00A72F8A"/>
    <w:rsid w:val="00A730AC"/>
    <w:rsid w:val="00A735F2"/>
    <w:rsid w:val="00A73829"/>
    <w:rsid w:val="00A7397D"/>
    <w:rsid w:val="00A73E43"/>
    <w:rsid w:val="00A73E86"/>
    <w:rsid w:val="00A73FD4"/>
    <w:rsid w:val="00A742A4"/>
    <w:rsid w:val="00A74551"/>
    <w:rsid w:val="00A746CD"/>
    <w:rsid w:val="00A747C8"/>
    <w:rsid w:val="00A74857"/>
    <w:rsid w:val="00A74869"/>
    <w:rsid w:val="00A748A3"/>
    <w:rsid w:val="00A748CE"/>
    <w:rsid w:val="00A74A90"/>
    <w:rsid w:val="00A74DEE"/>
    <w:rsid w:val="00A7512F"/>
    <w:rsid w:val="00A75153"/>
    <w:rsid w:val="00A75343"/>
    <w:rsid w:val="00A75495"/>
    <w:rsid w:val="00A757FC"/>
    <w:rsid w:val="00A75E70"/>
    <w:rsid w:val="00A75ECE"/>
    <w:rsid w:val="00A760EC"/>
    <w:rsid w:val="00A76378"/>
    <w:rsid w:val="00A76526"/>
    <w:rsid w:val="00A776F6"/>
    <w:rsid w:val="00A77AA7"/>
    <w:rsid w:val="00A77B2B"/>
    <w:rsid w:val="00A77C1B"/>
    <w:rsid w:val="00A80076"/>
    <w:rsid w:val="00A80438"/>
    <w:rsid w:val="00A806B7"/>
    <w:rsid w:val="00A8089F"/>
    <w:rsid w:val="00A80D71"/>
    <w:rsid w:val="00A81842"/>
    <w:rsid w:val="00A81851"/>
    <w:rsid w:val="00A81F68"/>
    <w:rsid w:val="00A82346"/>
    <w:rsid w:val="00A82D52"/>
    <w:rsid w:val="00A82E82"/>
    <w:rsid w:val="00A82EC5"/>
    <w:rsid w:val="00A83093"/>
    <w:rsid w:val="00A83119"/>
    <w:rsid w:val="00A83488"/>
    <w:rsid w:val="00A834F1"/>
    <w:rsid w:val="00A839DF"/>
    <w:rsid w:val="00A83BD0"/>
    <w:rsid w:val="00A83CF8"/>
    <w:rsid w:val="00A8432D"/>
    <w:rsid w:val="00A847B3"/>
    <w:rsid w:val="00A84EEC"/>
    <w:rsid w:val="00A85096"/>
    <w:rsid w:val="00A850DE"/>
    <w:rsid w:val="00A85405"/>
    <w:rsid w:val="00A8550B"/>
    <w:rsid w:val="00A855B0"/>
    <w:rsid w:val="00A8583B"/>
    <w:rsid w:val="00A859C8"/>
    <w:rsid w:val="00A85AFE"/>
    <w:rsid w:val="00A85CAB"/>
    <w:rsid w:val="00A86226"/>
    <w:rsid w:val="00A8634C"/>
    <w:rsid w:val="00A86412"/>
    <w:rsid w:val="00A86505"/>
    <w:rsid w:val="00A86541"/>
    <w:rsid w:val="00A86DC2"/>
    <w:rsid w:val="00A86DE2"/>
    <w:rsid w:val="00A87A41"/>
    <w:rsid w:val="00A87C28"/>
    <w:rsid w:val="00A87DDB"/>
    <w:rsid w:val="00A9018C"/>
    <w:rsid w:val="00A902D5"/>
    <w:rsid w:val="00A904BE"/>
    <w:rsid w:val="00A904C7"/>
    <w:rsid w:val="00A90A22"/>
    <w:rsid w:val="00A90DC4"/>
    <w:rsid w:val="00A90F8D"/>
    <w:rsid w:val="00A914FF"/>
    <w:rsid w:val="00A91673"/>
    <w:rsid w:val="00A91790"/>
    <w:rsid w:val="00A91CF9"/>
    <w:rsid w:val="00A91FA2"/>
    <w:rsid w:val="00A92185"/>
    <w:rsid w:val="00A922B0"/>
    <w:rsid w:val="00A922EF"/>
    <w:rsid w:val="00A92658"/>
    <w:rsid w:val="00A92D90"/>
    <w:rsid w:val="00A92EAF"/>
    <w:rsid w:val="00A92FE6"/>
    <w:rsid w:val="00A930C5"/>
    <w:rsid w:val="00A9314D"/>
    <w:rsid w:val="00A931F5"/>
    <w:rsid w:val="00A932F4"/>
    <w:rsid w:val="00A93458"/>
    <w:rsid w:val="00A934C5"/>
    <w:rsid w:val="00A9358C"/>
    <w:rsid w:val="00A937F4"/>
    <w:rsid w:val="00A93966"/>
    <w:rsid w:val="00A93BA6"/>
    <w:rsid w:val="00A93C21"/>
    <w:rsid w:val="00A94C4C"/>
    <w:rsid w:val="00A95061"/>
    <w:rsid w:val="00A95165"/>
    <w:rsid w:val="00A95264"/>
    <w:rsid w:val="00A952B8"/>
    <w:rsid w:val="00A9555B"/>
    <w:rsid w:val="00A95575"/>
    <w:rsid w:val="00A95770"/>
    <w:rsid w:val="00A95921"/>
    <w:rsid w:val="00A95C70"/>
    <w:rsid w:val="00A966E2"/>
    <w:rsid w:val="00A967F7"/>
    <w:rsid w:val="00A96A93"/>
    <w:rsid w:val="00A96EE6"/>
    <w:rsid w:val="00A973CB"/>
    <w:rsid w:val="00A977FE"/>
    <w:rsid w:val="00A97879"/>
    <w:rsid w:val="00A9798E"/>
    <w:rsid w:val="00A97B17"/>
    <w:rsid w:val="00A97CD3"/>
    <w:rsid w:val="00AA09ED"/>
    <w:rsid w:val="00AA0A56"/>
    <w:rsid w:val="00AA110C"/>
    <w:rsid w:val="00AA15BA"/>
    <w:rsid w:val="00AA1783"/>
    <w:rsid w:val="00AA1CD4"/>
    <w:rsid w:val="00AA267C"/>
    <w:rsid w:val="00AA28A9"/>
    <w:rsid w:val="00AA296C"/>
    <w:rsid w:val="00AA2E72"/>
    <w:rsid w:val="00AA319C"/>
    <w:rsid w:val="00AA361C"/>
    <w:rsid w:val="00AA37A1"/>
    <w:rsid w:val="00AA37F1"/>
    <w:rsid w:val="00AA3801"/>
    <w:rsid w:val="00AA3A67"/>
    <w:rsid w:val="00AA3E33"/>
    <w:rsid w:val="00AA408C"/>
    <w:rsid w:val="00AA43A4"/>
    <w:rsid w:val="00AA50EF"/>
    <w:rsid w:val="00AA528D"/>
    <w:rsid w:val="00AA5468"/>
    <w:rsid w:val="00AA551B"/>
    <w:rsid w:val="00AA5799"/>
    <w:rsid w:val="00AA57DD"/>
    <w:rsid w:val="00AA5F31"/>
    <w:rsid w:val="00AA5FE6"/>
    <w:rsid w:val="00AA63F3"/>
    <w:rsid w:val="00AA6DCE"/>
    <w:rsid w:val="00AA78C6"/>
    <w:rsid w:val="00AA7945"/>
    <w:rsid w:val="00AA7A5B"/>
    <w:rsid w:val="00AA7D34"/>
    <w:rsid w:val="00AB00DA"/>
    <w:rsid w:val="00AB0621"/>
    <w:rsid w:val="00AB0859"/>
    <w:rsid w:val="00AB09DE"/>
    <w:rsid w:val="00AB0FFC"/>
    <w:rsid w:val="00AB1101"/>
    <w:rsid w:val="00AB12F2"/>
    <w:rsid w:val="00AB13C7"/>
    <w:rsid w:val="00AB1409"/>
    <w:rsid w:val="00AB15CF"/>
    <w:rsid w:val="00AB170C"/>
    <w:rsid w:val="00AB1E4A"/>
    <w:rsid w:val="00AB2626"/>
    <w:rsid w:val="00AB2905"/>
    <w:rsid w:val="00AB2A14"/>
    <w:rsid w:val="00AB2C32"/>
    <w:rsid w:val="00AB387D"/>
    <w:rsid w:val="00AB3D8E"/>
    <w:rsid w:val="00AB3DA8"/>
    <w:rsid w:val="00AB3F85"/>
    <w:rsid w:val="00AB4032"/>
    <w:rsid w:val="00AB454C"/>
    <w:rsid w:val="00AB4564"/>
    <w:rsid w:val="00AB47DF"/>
    <w:rsid w:val="00AB4BF0"/>
    <w:rsid w:val="00AB4C99"/>
    <w:rsid w:val="00AB4CC0"/>
    <w:rsid w:val="00AB4CC2"/>
    <w:rsid w:val="00AB4CDD"/>
    <w:rsid w:val="00AB4DD3"/>
    <w:rsid w:val="00AB4F60"/>
    <w:rsid w:val="00AB5094"/>
    <w:rsid w:val="00AB5095"/>
    <w:rsid w:val="00AB52A1"/>
    <w:rsid w:val="00AB5691"/>
    <w:rsid w:val="00AB62D6"/>
    <w:rsid w:val="00AB6312"/>
    <w:rsid w:val="00AB6373"/>
    <w:rsid w:val="00AB6AE9"/>
    <w:rsid w:val="00AB6EEF"/>
    <w:rsid w:val="00AB7463"/>
    <w:rsid w:val="00AB754D"/>
    <w:rsid w:val="00AB7989"/>
    <w:rsid w:val="00AC0046"/>
    <w:rsid w:val="00AC005A"/>
    <w:rsid w:val="00AC07CF"/>
    <w:rsid w:val="00AC08F4"/>
    <w:rsid w:val="00AC0F05"/>
    <w:rsid w:val="00AC13F4"/>
    <w:rsid w:val="00AC1805"/>
    <w:rsid w:val="00AC1EA9"/>
    <w:rsid w:val="00AC1F3E"/>
    <w:rsid w:val="00AC1FE9"/>
    <w:rsid w:val="00AC225D"/>
    <w:rsid w:val="00AC22F4"/>
    <w:rsid w:val="00AC2447"/>
    <w:rsid w:val="00AC25AD"/>
    <w:rsid w:val="00AC25BE"/>
    <w:rsid w:val="00AC2C9E"/>
    <w:rsid w:val="00AC2D20"/>
    <w:rsid w:val="00AC3186"/>
    <w:rsid w:val="00AC33F0"/>
    <w:rsid w:val="00AC35EE"/>
    <w:rsid w:val="00AC3883"/>
    <w:rsid w:val="00AC3AC0"/>
    <w:rsid w:val="00AC3CA3"/>
    <w:rsid w:val="00AC3E71"/>
    <w:rsid w:val="00AC40CE"/>
    <w:rsid w:val="00AC4369"/>
    <w:rsid w:val="00AC4B42"/>
    <w:rsid w:val="00AC58D3"/>
    <w:rsid w:val="00AC5A21"/>
    <w:rsid w:val="00AC5B4C"/>
    <w:rsid w:val="00AC5F41"/>
    <w:rsid w:val="00AC61E8"/>
    <w:rsid w:val="00AC64DF"/>
    <w:rsid w:val="00AC655A"/>
    <w:rsid w:val="00AC65D1"/>
    <w:rsid w:val="00AC65FE"/>
    <w:rsid w:val="00AC6646"/>
    <w:rsid w:val="00AC6842"/>
    <w:rsid w:val="00AC6899"/>
    <w:rsid w:val="00AC6DBA"/>
    <w:rsid w:val="00AC6E74"/>
    <w:rsid w:val="00AC715F"/>
    <w:rsid w:val="00AC7B96"/>
    <w:rsid w:val="00AC7BC4"/>
    <w:rsid w:val="00AC7CFF"/>
    <w:rsid w:val="00AD04FA"/>
    <w:rsid w:val="00AD0B6A"/>
    <w:rsid w:val="00AD0BE4"/>
    <w:rsid w:val="00AD0EFE"/>
    <w:rsid w:val="00AD11F0"/>
    <w:rsid w:val="00AD138E"/>
    <w:rsid w:val="00AD1AFA"/>
    <w:rsid w:val="00AD2037"/>
    <w:rsid w:val="00AD21A9"/>
    <w:rsid w:val="00AD2D1A"/>
    <w:rsid w:val="00AD30B6"/>
    <w:rsid w:val="00AD3124"/>
    <w:rsid w:val="00AD31C2"/>
    <w:rsid w:val="00AD37C4"/>
    <w:rsid w:val="00AD3E7F"/>
    <w:rsid w:val="00AD3F92"/>
    <w:rsid w:val="00AD511F"/>
    <w:rsid w:val="00AD524B"/>
    <w:rsid w:val="00AD5380"/>
    <w:rsid w:val="00AD53DF"/>
    <w:rsid w:val="00AD543D"/>
    <w:rsid w:val="00AD5B9E"/>
    <w:rsid w:val="00AD5C41"/>
    <w:rsid w:val="00AD61D6"/>
    <w:rsid w:val="00AD621D"/>
    <w:rsid w:val="00AD638F"/>
    <w:rsid w:val="00AD6831"/>
    <w:rsid w:val="00AD692E"/>
    <w:rsid w:val="00AD69E5"/>
    <w:rsid w:val="00AD6B56"/>
    <w:rsid w:val="00AD71D0"/>
    <w:rsid w:val="00AD7825"/>
    <w:rsid w:val="00AD7DB8"/>
    <w:rsid w:val="00AD7E30"/>
    <w:rsid w:val="00AE0083"/>
    <w:rsid w:val="00AE04B7"/>
    <w:rsid w:val="00AE04F2"/>
    <w:rsid w:val="00AE05A5"/>
    <w:rsid w:val="00AE063F"/>
    <w:rsid w:val="00AE0D82"/>
    <w:rsid w:val="00AE101C"/>
    <w:rsid w:val="00AE125C"/>
    <w:rsid w:val="00AE1470"/>
    <w:rsid w:val="00AE1998"/>
    <w:rsid w:val="00AE1C4B"/>
    <w:rsid w:val="00AE1E76"/>
    <w:rsid w:val="00AE2995"/>
    <w:rsid w:val="00AE299F"/>
    <w:rsid w:val="00AE2A11"/>
    <w:rsid w:val="00AE30EC"/>
    <w:rsid w:val="00AE32B6"/>
    <w:rsid w:val="00AE32FB"/>
    <w:rsid w:val="00AE3496"/>
    <w:rsid w:val="00AE3859"/>
    <w:rsid w:val="00AE4114"/>
    <w:rsid w:val="00AE43E0"/>
    <w:rsid w:val="00AE43E6"/>
    <w:rsid w:val="00AE469C"/>
    <w:rsid w:val="00AE4E24"/>
    <w:rsid w:val="00AE4EE0"/>
    <w:rsid w:val="00AE5093"/>
    <w:rsid w:val="00AE55BB"/>
    <w:rsid w:val="00AE5A1B"/>
    <w:rsid w:val="00AE630E"/>
    <w:rsid w:val="00AE6331"/>
    <w:rsid w:val="00AE63E3"/>
    <w:rsid w:val="00AE6ADB"/>
    <w:rsid w:val="00AE6F4F"/>
    <w:rsid w:val="00AE70E5"/>
    <w:rsid w:val="00AE734A"/>
    <w:rsid w:val="00AE75F7"/>
    <w:rsid w:val="00AE7699"/>
    <w:rsid w:val="00AE7BAF"/>
    <w:rsid w:val="00AE7C57"/>
    <w:rsid w:val="00AE7D4C"/>
    <w:rsid w:val="00AE7F1A"/>
    <w:rsid w:val="00AF0048"/>
    <w:rsid w:val="00AF019D"/>
    <w:rsid w:val="00AF01E4"/>
    <w:rsid w:val="00AF02A4"/>
    <w:rsid w:val="00AF0306"/>
    <w:rsid w:val="00AF064D"/>
    <w:rsid w:val="00AF079E"/>
    <w:rsid w:val="00AF08BE"/>
    <w:rsid w:val="00AF0AF4"/>
    <w:rsid w:val="00AF0FEC"/>
    <w:rsid w:val="00AF109C"/>
    <w:rsid w:val="00AF112B"/>
    <w:rsid w:val="00AF12CB"/>
    <w:rsid w:val="00AF18F6"/>
    <w:rsid w:val="00AF19B6"/>
    <w:rsid w:val="00AF1A08"/>
    <w:rsid w:val="00AF1A6F"/>
    <w:rsid w:val="00AF1F9F"/>
    <w:rsid w:val="00AF24DA"/>
    <w:rsid w:val="00AF25F1"/>
    <w:rsid w:val="00AF26E7"/>
    <w:rsid w:val="00AF29B5"/>
    <w:rsid w:val="00AF2A08"/>
    <w:rsid w:val="00AF2D6B"/>
    <w:rsid w:val="00AF2D73"/>
    <w:rsid w:val="00AF3334"/>
    <w:rsid w:val="00AF34E4"/>
    <w:rsid w:val="00AF350C"/>
    <w:rsid w:val="00AF3516"/>
    <w:rsid w:val="00AF35B2"/>
    <w:rsid w:val="00AF361C"/>
    <w:rsid w:val="00AF3649"/>
    <w:rsid w:val="00AF3BBC"/>
    <w:rsid w:val="00AF3F3B"/>
    <w:rsid w:val="00AF4065"/>
    <w:rsid w:val="00AF420D"/>
    <w:rsid w:val="00AF45C5"/>
    <w:rsid w:val="00AF47CA"/>
    <w:rsid w:val="00AF4C4A"/>
    <w:rsid w:val="00AF597D"/>
    <w:rsid w:val="00AF5ABA"/>
    <w:rsid w:val="00AF5CFC"/>
    <w:rsid w:val="00AF5DC9"/>
    <w:rsid w:val="00AF5F0E"/>
    <w:rsid w:val="00AF5F58"/>
    <w:rsid w:val="00AF64B7"/>
    <w:rsid w:val="00AF73FC"/>
    <w:rsid w:val="00AF7BC6"/>
    <w:rsid w:val="00AF7D6D"/>
    <w:rsid w:val="00AF7DA3"/>
    <w:rsid w:val="00B003AF"/>
    <w:rsid w:val="00B00979"/>
    <w:rsid w:val="00B0098D"/>
    <w:rsid w:val="00B00B2C"/>
    <w:rsid w:val="00B00B6F"/>
    <w:rsid w:val="00B00D68"/>
    <w:rsid w:val="00B00DA6"/>
    <w:rsid w:val="00B00E69"/>
    <w:rsid w:val="00B01198"/>
    <w:rsid w:val="00B011CA"/>
    <w:rsid w:val="00B0162E"/>
    <w:rsid w:val="00B01B88"/>
    <w:rsid w:val="00B01D5E"/>
    <w:rsid w:val="00B01E1C"/>
    <w:rsid w:val="00B01F23"/>
    <w:rsid w:val="00B02050"/>
    <w:rsid w:val="00B0231B"/>
    <w:rsid w:val="00B024CF"/>
    <w:rsid w:val="00B0274D"/>
    <w:rsid w:val="00B0275A"/>
    <w:rsid w:val="00B0292E"/>
    <w:rsid w:val="00B02DD3"/>
    <w:rsid w:val="00B02ECF"/>
    <w:rsid w:val="00B03528"/>
    <w:rsid w:val="00B037E2"/>
    <w:rsid w:val="00B03C67"/>
    <w:rsid w:val="00B03F95"/>
    <w:rsid w:val="00B04062"/>
    <w:rsid w:val="00B041F9"/>
    <w:rsid w:val="00B04668"/>
    <w:rsid w:val="00B04BF2"/>
    <w:rsid w:val="00B04C1A"/>
    <w:rsid w:val="00B04F78"/>
    <w:rsid w:val="00B051A3"/>
    <w:rsid w:val="00B051B9"/>
    <w:rsid w:val="00B0526A"/>
    <w:rsid w:val="00B06154"/>
    <w:rsid w:val="00B06434"/>
    <w:rsid w:val="00B06438"/>
    <w:rsid w:val="00B066FB"/>
    <w:rsid w:val="00B06701"/>
    <w:rsid w:val="00B06897"/>
    <w:rsid w:val="00B068D8"/>
    <w:rsid w:val="00B06F2E"/>
    <w:rsid w:val="00B07094"/>
    <w:rsid w:val="00B073B9"/>
    <w:rsid w:val="00B073FF"/>
    <w:rsid w:val="00B07BD6"/>
    <w:rsid w:val="00B07C7B"/>
    <w:rsid w:val="00B07CCD"/>
    <w:rsid w:val="00B07FB5"/>
    <w:rsid w:val="00B1015B"/>
    <w:rsid w:val="00B10230"/>
    <w:rsid w:val="00B10247"/>
    <w:rsid w:val="00B104D8"/>
    <w:rsid w:val="00B10B7A"/>
    <w:rsid w:val="00B10F53"/>
    <w:rsid w:val="00B114D2"/>
    <w:rsid w:val="00B11AD0"/>
    <w:rsid w:val="00B11AE0"/>
    <w:rsid w:val="00B11C40"/>
    <w:rsid w:val="00B11C9A"/>
    <w:rsid w:val="00B12028"/>
    <w:rsid w:val="00B120F0"/>
    <w:rsid w:val="00B121E1"/>
    <w:rsid w:val="00B12895"/>
    <w:rsid w:val="00B12F35"/>
    <w:rsid w:val="00B13451"/>
    <w:rsid w:val="00B1347E"/>
    <w:rsid w:val="00B13B17"/>
    <w:rsid w:val="00B1429F"/>
    <w:rsid w:val="00B146A9"/>
    <w:rsid w:val="00B14C50"/>
    <w:rsid w:val="00B14F14"/>
    <w:rsid w:val="00B150C1"/>
    <w:rsid w:val="00B1541F"/>
    <w:rsid w:val="00B15A24"/>
    <w:rsid w:val="00B15C3C"/>
    <w:rsid w:val="00B164A7"/>
    <w:rsid w:val="00B167E0"/>
    <w:rsid w:val="00B16DA1"/>
    <w:rsid w:val="00B16F61"/>
    <w:rsid w:val="00B16FCB"/>
    <w:rsid w:val="00B17121"/>
    <w:rsid w:val="00B17378"/>
    <w:rsid w:val="00B175F6"/>
    <w:rsid w:val="00B17642"/>
    <w:rsid w:val="00B17928"/>
    <w:rsid w:val="00B17A41"/>
    <w:rsid w:val="00B17A82"/>
    <w:rsid w:val="00B20017"/>
    <w:rsid w:val="00B20126"/>
    <w:rsid w:val="00B202C8"/>
    <w:rsid w:val="00B2042E"/>
    <w:rsid w:val="00B2083F"/>
    <w:rsid w:val="00B208EC"/>
    <w:rsid w:val="00B2094D"/>
    <w:rsid w:val="00B20984"/>
    <w:rsid w:val="00B20AC7"/>
    <w:rsid w:val="00B20B86"/>
    <w:rsid w:val="00B20DA8"/>
    <w:rsid w:val="00B21023"/>
    <w:rsid w:val="00B21638"/>
    <w:rsid w:val="00B218E3"/>
    <w:rsid w:val="00B21B7D"/>
    <w:rsid w:val="00B21BC9"/>
    <w:rsid w:val="00B21E71"/>
    <w:rsid w:val="00B2223A"/>
    <w:rsid w:val="00B223ED"/>
    <w:rsid w:val="00B223FE"/>
    <w:rsid w:val="00B22A3D"/>
    <w:rsid w:val="00B22DB1"/>
    <w:rsid w:val="00B22FCF"/>
    <w:rsid w:val="00B2358D"/>
    <w:rsid w:val="00B23AF7"/>
    <w:rsid w:val="00B23BBB"/>
    <w:rsid w:val="00B24151"/>
    <w:rsid w:val="00B241D8"/>
    <w:rsid w:val="00B2429E"/>
    <w:rsid w:val="00B24C05"/>
    <w:rsid w:val="00B24D50"/>
    <w:rsid w:val="00B24E93"/>
    <w:rsid w:val="00B2533F"/>
    <w:rsid w:val="00B254A3"/>
    <w:rsid w:val="00B25500"/>
    <w:rsid w:val="00B25AA8"/>
    <w:rsid w:val="00B25E86"/>
    <w:rsid w:val="00B25F16"/>
    <w:rsid w:val="00B2619B"/>
    <w:rsid w:val="00B2632D"/>
    <w:rsid w:val="00B26561"/>
    <w:rsid w:val="00B26B8B"/>
    <w:rsid w:val="00B26E4F"/>
    <w:rsid w:val="00B26EFF"/>
    <w:rsid w:val="00B26F7C"/>
    <w:rsid w:val="00B27032"/>
    <w:rsid w:val="00B272A8"/>
    <w:rsid w:val="00B27F09"/>
    <w:rsid w:val="00B30486"/>
    <w:rsid w:val="00B3056A"/>
    <w:rsid w:val="00B30571"/>
    <w:rsid w:val="00B30AA0"/>
    <w:rsid w:val="00B30C9B"/>
    <w:rsid w:val="00B30DF4"/>
    <w:rsid w:val="00B3126F"/>
    <w:rsid w:val="00B315C9"/>
    <w:rsid w:val="00B31D1E"/>
    <w:rsid w:val="00B31EFF"/>
    <w:rsid w:val="00B32574"/>
    <w:rsid w:val="00B325AC"/>
    <w:rsid w:val="00B3290C"/>
    <w:rsid w:val="00B32F66"/>
    <w:rsid w:val="00B33423"/>
    <w:rsid w:val="00B335D8"/>
    <w:rsid w:val="00B337E1"/>
    <w:rsid w:val="00B33978"/>
    <w:rsid w:val="00B33C2F"/>
    <w:rsid w:val="00B33EBA"/>
    <w:rsid w:val="00B341A0"/>
    <w:rsid w:val="00B343B1"/>
    <w:rsid w:val="00B345E0"/>
    <w:rsid w:val="00B345F8"/>
    <w:rsid w:val="00B349DA"/>
    <w:rsid w:val="00B34B1F"/>
    <w:rsid w:val="00B34B9C"/>
    <w:rsid w:val="00B34BE2"/>
    <w:rsid w:val="00B34C14"/>
    <w:rsid w:val="00B34F39"/>
    <w:rsid w:val="00B353B8"/>
    <w:rsid w:val="00B35577"/>
    <w:rsid w:val="00B359EF"/>
    <w:rsid w:val="00B35A41"/>
    <w:rsid w:val="00B35A56"/>
    <w:rsid w:val="00B3610A"/>
    <w:rsid w:val="00B362EC"/>
    <w:rsid w:val="00B3638A"/>
    <w:rsid w:val="00B3660F"/>
    <w:rsid w:val="00B36A3F"/>
    <w:rsid w:val="00B36C07"/>
    <w:rsid w:val="00B36C44"/>
    <w:rsid w:val="00B36CD2"/>
    <w:rsid w:val="00B36D40"/>
    <w:rsid w:val="00B36D56"/>
    <w:rsid w:val="00B37996"/>
    <w:rsid w:val="00B37A98"/>
    <w:rsid w:val="00B37A9D"/>
    <w:rsid w:val="00B37DD2"/>
    <w:rsid w:val="00B37E65"/>
    <w:rsid w:val="00B4008A"/>
    <w:rsid w:val="00B40091"/>
    <w:rsid w:val="00B40178"/>
    <w:rsid w:val="00B40345"/>
    <w:rsid w:val="00B40D6E"/>
    <w:rsid w:val="00B40EB1"/>
    <w:rsid w:val="00B410D0"/>
    <w:rsid w:val="00B412CB"/>
    <w:rsid w:val="00B41CD0"/>
    <w:rsid w:val="00B41EF1"/>
    <w:rsid w:val="00B4210A"/>
    <w:rsid w:val="00B4220C"/>
    <w:rsid w:val="00B422D0"/>
    <w:rsid w:val="00B4292F"/>
    <w:rsid w:val="00B42AF4"/>
    <w:rsid w:val="00B430C7"/>
    <w:rsid w:val="00B43171"/>
    <w:rsid w:val="00B43399"/>
    <w:rsid w:val="00B433C3"/>
    <w:rsid w:val="00B433DD"/>
    <w:rsid w:val="00B43683"/>
    <w:rsid w:val="00B43779"/>
    <w:rsid w:val="00B43A27"/>
    <w:rsid w:val="00B43B71"/>
    <w:rsid w:val="00B43C13"/>
    <w:rsid w:val="00B43C99"/>
    <w:rsid w:val="00B43E80"/>
    <w:rsid w:val="00B445D7"/>
    <w:rsid w:val="00B4462E"/>
    <w:rsid w:val="00B446D5"/>
    <w:rsid w:val="00B44ABA"/>
    <w:rsid w:val="00B44C4D"/>
    <w:rsid w:val="00B44C70"/>
    <w:rsid w:val="00B44CCF"/>
    <w:rsid w:val="00B458DC"/>
    <w:rsid w:val="00B45A82"/>
    <w:rsid w:val="00B45C81"/>
    <w:rsid w:val="00B46B68"/>
    <w:rsid w:val="00B46FA7"/>
    <w:rsid w:val="00B46FFE"/>
    <w:rsid w:val="00B47168"/>
    <w:rsid w:val="00B47739"/>
    <w:rsid w:val="00B47B90"/>
    <w:rsid w:val="00B47C3F"/>
    <w:rsid w:val="00B50388"/>
    <w:rsid w:val="00B503C3"/>
    <w:rsid w:val="00B504CA"/>
    <w:rsid w:val="00B506C3"/>
    <w:rsid w:val="00B50B18"/>
    <w:rsid w:val="00B50E6F"/>
    <w:rsid w:val="00B510B4"/>
    <w:rsid w:val="00B5124B"/>
    <w:rsid w:val="00B51501"/>
    <w:rsid w:val="00B51D23"/>
    <w:rsid w:val="00B52039"/>
    <w:rsid w:val="00B521A5"/>
    <w:rsid w:val="00B521D8"/>
    <w:rsid w:val="00B52204"/>
    <w:rsid w:val="00B525A9"/>
    <w:rsid w:val="00B529C8"/>
    <w:rsid w:val="00B52A4B"/>
    <w:rsid w:val="00B52A56"/>
    <w:rsid w:val="00B52D90"/>
    <w:rsid w:val="00B52D9D"/>
    <w:rsid w:val="00B52EF8"/>
    <w:rsid w:val="00B52F13"/>
    <w:rsid w:val="00B52F23"/>
    <w:rsid w:val="00B53067"/>
    <w:rsid w:val="00B530AB"/>
    <w:rsid w:val="00B53236"/>
    <w:rsid w:val="00B537E9"/>
    <w:rsid w:val="00B53827"/>
    <w:rsid w:val="00B53B94"/>
    <w:rsid w:val="00B53EB0"/>
    <w:rsid w:val="00B53FD0"/>
    <w:rsid w:val="00B546F7"/>
    <w:rsid w:val="00B54752"/>
    <w:rsid w:val="00B54894"/>
    <w:rsid w:val="00B54969"/>
    <w:rsid w:val="00B54CCA"/>
    <w:rsid w:val="00B54CEB"/>
    <w:rsid w:val="00B54DAE"/>
    <w:rsid w:val="00B54DC4"/>
    <w:rsid w:val="00B54ED1"/>
    <w:rsid w:val="00B55071"/>
    <w:rsid w:val="00B550D4"/>
    <w:rsid w:val="00B5524F"/>
    <w:rsid w:val="00B55499"/>
    <w:rsid w:val="00B55706"/>
    <w:rsid w:val="00B559F7"/>
    <w:rsid w:val="00B55B8B"/>
    <w:rsid w:val="00B55C20"/>
    <w:rsid w:val="00B55DBC"/>
    <w:rsid w:val="00B55F69"/>
    <w:rsid w:val="00B5629A"/>
    <w:rsid w:val="00B568DF"/>
    <w:rsid w:val="00B56BD9"/>
    <w:rsid w:val="00B572D4"/>
    <w:rsid w:val="00B57392"/>
    <w:rsid w:val="00B57EBF"/>
    <w:rsid w:val="00B603C4"/>
    <w:rsid w:val="00B604A4"/>
    <w:rsid w:val="00B60643"/>
    <w:rsid w:val="00B60850"/>
    <w:rsid w:val="00B61025"/>
    <w:rsid w:val="00B6131C"/>
    <w:rsid w:val="00B61C90"/>
    <w:rsid w:val="00B61D6A"/>
    <w:rsid w:val="00B61D89"/>
    <w:rsid w:val="00B61E90"/>
    <w:rsid w:val="00B62646"/>
    <w:rsid w:val="00B62A65"/>
    <w:rsid w:val="00B62AA3"/>
    <w:rsid w:val="00B62B1D"/>
    <w:rsid w:val="00B62BC2"/>
    <w:rsid w:val="00B62BEF"/>
    <w:rsid w:val="00B62C81"/>
    <w:rsid w:val="00B62CD2"/>
    <w:rsid w:val="00B62CD6"/>
    <w:rsid w:val="00B631F2"/>
    <w:rsid w:val="00B635D6"/>
    <w:rsid w:val="00B636C9"/>
    <w:rsid w:val="00B638A9"/>
    <w:rsid w:val="00B63B3B"/>
    <w:rsid w:val="00B63DBC"/>
    <w:rsid w:val="00B63F04"/>
    <w:rsid w:val="00B63FA5"/>
    <w:rsid w:val="00B6405D"/>
    <w:rsid w:val="00B643ED"/>
    <w:rsid w:val="00B64F11"/>
    <w:rsid w:val="00B64F2F"/>
    <w:rsid w:val="00B65027"/>
    <w:rsid w:val="00B6502B"/>
    <w:rsid w:val="00B650A9"/>
    <w:rsid w:val="00B651A9"/>
    <w:rsid w:val="00B65543"/>
    <w:rsid w:val="00B6556C"/>
    <w:rsid w:val="00B6580E"/>
    <w:rsid w:val="00B65AFB"/>
    <w:rsid w:val="00B65B6D"/>
    <w:rsid w:val="00B65F61"/>
    <w:rsid w:val="00B660D1"/>
    <w:rsid w:val="00B6637F"/>
    <w:rsid w:val="00B663B1"/>
    <w:rsid w:val="00B663F7"/>
    <w:rsid w:val="00B66498"/>
    <w:rsid w:val="00B66973"/>
    <w:rsid w:val="00B66B35"/>
    <w:rsid w:val="00B66B3B"/>
    <w:rsid w:val="00B672FA"/>
    <w:rsid w:val="00B674F6"/>
    <w:rsid w:val="00B67976"/>
    <w:rsid w:val="00B679AE"/>
    <w:rsid w:val="00B67ADC"/>
    <w:rsid w:val="00B67B4F"/>
    <w:rsid w:val="00B7015B"/>
    <w:rsid w:val="00B701A7"/>
    <w:rsid w:val="00B7028C"/>
    <w:rsid w:val="00B70651"/>
    <w:rsid w:val="00B707AA"/>
    <w:rsid w:val="00B707EC"/>
    <w:rsid w:val="00B70D0D"/>
    <w:rsid w:val="00B70DCB"/>
    <w:rsid w:val="00B710EE"/>
    <w:rsid w:val="00B7126E"/>
    <w:rsid w:val="00B71496"/>
    <w:rsid w:val="00B71816"/>
    <w:rsid w:val="00B71A34"/>
    <w:rsid w:val="00B71B24"/>
    <w:rsid w:val="00B725A1"/>
    <w:rsid w:val="00B727FA"/>
    <w:rsid w:val="00B72943"/>
    <w:rsid w:val="00B7302D"/>
    <w:rsid w:val="00B735A0"/>
    <w:rsid w:val="00B73BB4"/>
    <w:rsid w:val="00B73BCA"/>
    <w:rsid w:val="00B743EC"/>
    <w:rsid w:val="00B74726"/>
    <w:rsid w:val="00B7511C"/>
    <w:rsid w:val="00B75DE8"/>
    <w:rsid w:val="00B763F9"/>
    <w:rsid w:val="00B764EC"/>
    <w:rsid w:val="00B76AAB"/>
    <w:rsid w:val="00B76F50"/>
    <w:rsid w:val="00B77180"/>
    <w:rsid w:val="00B77240"/>
    <w:rsid w:val="00B7742D"/>
    <w:rsid w:val="00B774DA"/>
    <w:rsid w:val="00B77576"/>
    <w:rsid w:val="00B77681"/>
    <w:rsid w:val="00B77778"/>
    <w:rsid w:val="00B77838"/>
    <w:rsid w:val="00B77933"/>
    <w:rsid w:val="00B77A65"/>
    <w:rsid w:val="00B77D7A"/>
    <w:rsid w:val="00B77DB2"/>
    <w:rsid w:val="00B77FBF"/>
    <w:rsid w:val="00B80024"/>
    <w:rsid w:val="00B80683"/>
    <w:rsid w:val="00B80893"/>
    <w:rsid w:val="00B80907"/>
    <w:rsid w:val="00B80D59"/>
    <w:rsid w:val="00B80DEC"/>
    <w:rsid w:val="00B8188F"/>
    <w:rsid w:val="00B81B4C"/>
    <w:rsid w:val="00B81CDB"/>
    <w:rsid w:val="00B8206E"/>
    <w:rsid w:val="00B82287"/>
    <w:rsid w:val="00B822A2"/>
    <w:rsid w:val="00B828A6"/>
    <w:rsid w:val="00B82B1B"/>
    <w:rsid w:val="00B82BCD"/>
    <w:rsid w:val="00B82D07"/>
    <w:rsid w:val="00B830A7"/>
    <w:rsid w:val="00B83ACF"/>
    <w:rsid w:val="00B83F82"/>
    <w:rsid w:val="00B84235"/>
    <w:rsid w:val="00B8431C"/>
    <w:rsid w:val="00B843D8"/>
    <w:rsid w:val="00B843FA"/>
    <w:rsid w:val="00B84535"/>
    <w:rsid w:val="00B8492C"/>
    <w:rsid w:val="00B850AD"/>
    <w:rsid w:val="00B859DE"/>
    <w:rsid w:val="00B85BD2"/>
    <w:rsid w:val="00B85E44"/>
    <w:rsid w:val="00B85E78"/>
    <w:rsid w:val="00B85F02"/>
    <w:rsid w:val="00B86366"/>
    <w:rsid w:val="00B867D1"/>
    <w:rsid w:val="00B867D2"/>
    <w:rsid w:val="00B868E3"/>
    <w:rsid w:val="00B87588"/>
    <w:rsid w:val="00B87AB3"/>
    <w:rsid w:val="00B87BB8"/>
    <w:rsid w:val="00B87BF2"/>
    <w:rsid w:val="00B87EBB"/>
    <w:rsid w:val="00B90289"/>
    <w:rsid w:val="00B905B7"/>
    <w:rsid w:val="00B906AD"/>
    <w:rsid w:val="00B907DD"/>
    <w:rsid w:val="00B9086F"/>
    <w:rsid w:val="00B90D0C"/>
    <w:rsid w:val="00B91135"/>
    <w:rsid w:val="00B91673"/>
    <w:rsid w:val="00B916F4"/>
    <w:rsid w:val="00B91F82"/>
    <w:rsid w:val="00B924A9"/>
    <w:rsid w:val="00B92967"/>
    <w:rsid w:val="00B92C98"/>
    <w:rsid w:val="00B930CF"/>
    <w:rsid w:val="00B93192"/>
    <w:rsid w:val="00B931D2"/>
    <w:rsid w:val="00B938CF"/>
    <w:rsid w:val="00B93B85"/>
    <w:rsid w:val="00B93D8B"/>
    <w:rsid w:val="00B93E5B"/>
    <w:rsid w:val="00B93F0C"/>
    <w:rsid w:val="00B9413D"/>
    <w:rsid w:val="00B9476D"/>
    <w:rsid w:val="00B94C4E"/>
    <w:rsid w:val="00B94DF6"/>
    <w:rsid w:val="00B94E8B"/>
    <w:rsid w:val="00B94F70"/>
    <w:rsid w:val="00B94FAF"/>
    <w:rsid w:val="00B95332"/>
    <w:rsid w:val="00B95472"/>
    <w:rsid w:val="00B95947"/>
    <w:rsid w:val="00B95C45"/>
    <w:rsid w:val="00B96541"/>
    <w:rsid w:val="00B96545"/>
    <w:rsid w:val="00B969C9"/>
    <w:rsid w:val="00B96B7A"/>
    <w:rsid w:val="00B96E40"/>
    <w:rsid w:val="00B96E61"/>
    <w:rsid w:val="00B96FCA"/>
    <w:rsid w:val="00B971C7"/>
    <w:rsid w:val="00B97379"/>
    <w:rsid w:val="00B97647"/>
    <w:rsid w:val="00B97AA6"/>
    <w:rsid w:val="00B97C51"/>
    <w:rsid w:val="00BA0036"/>
    <w:rsid w:val="00BA0121"/>
    <w:rsid w:val="00BA0334"/>
    <w:rsid w:val="00BA05BF"/>
    <w:rsid w:val="00BA077B"/>
    <w:rsid w:val="00BA0839"/>
    <w:rsid w:val="00BA09C2"/>
    <w:rsid w:val="00BA0AA2"/>
    <w:rsid w:val="00BA0C3A"/>
    <w:rsid w:val="00BA0C4A"/>
    <w:rsid w:val="00BA15E5"/>
    <w:rsid w:val="00BA1740"/>
    <w:rsid w:val="00BA1AB5"/>
    <w:rsid w:val="00BA1BC6"/>
    <w:rsid w:val="00BA1D1E"/>
    <w:rsid w:val="00BA21F5"/>
    <w:rsid w:val="00BA2342"/>
    <w:rsid w:val="00BA238B"/>
    <w:rsid w:val="00BA2AD3"/>
    <w:rsid w:val="00BA3341"/>
    <w:rsid w:val="00BA3AAA"/>
    <w:rsid w:val="00BA3D44"/>
    <w:rsid w:val="00BA3E32"/>
    <w:rsid w:val="00BA474D"/>
    <w:rsid w:val="00BA4763"/>
    <w:rsid w:val="00BA4879"/>
    <w:rsid w:val="00BA488D"/>
    <w:rsid w:val="00BA4933"/>
    <w:rsid w:val="00BA4C38"/>
    <w:rsid w:val="00BA4C63"/>
    <w:rsid w:val="00BA4E6A"/>
    <w:rsid w:val="00BA503D"/>
    <w:rsid w:val="00BA53B2"/>
    <w:rsid w:val="00BA53F3"/>
    <w:rsid w:val="00BA5633"/>
    <w:rsid w:val="00BA57B9"/>
    <w:rsid w:val="00BA58FD"/>
    <w:rsid w:val="00BA5A4B"/>
    <w:rsid w:val="00BA5EB4"/>
    <w:rsid w:val="00BA5EC9"/>
    <w:rsid w:val="00BA60FC"/>
    <w:rsid w:val="00BA654A"/>
    <w:rsid w:val="00BA6F3A"/>
    <w:rsid w:val="00BA7121"/>
    <w:rsid w:val="00BA7958"/>
    <w:rsid w:val="00BA7EDF"/>
    <w:rsid w:val="00BA7F36"/>
    <w:rsid w:val="00BB0163"/>
    <w:rsid w:val="00BB0338"/>
    <w:rsid w:val="00BB082E"/>
    <w:rsid w:val="00BB0C49"/>
    <w:rsid w:val="00BB0D8F"/>
    <w:rsid w:val="00BB0FF4"/>
    <w:rsid w:val="00BB118F"/>
    <w:rsid w:val="00BB146D"/>
    <w:rsid w:val="00BB1706"/>
    <w:rsid w:val="00BB18B3"/>
    <w:rsid w:val="00BB1A37"/>
    <w:rsid w:val="00BB1B8B"/>
    <w:rsid w:val="00BB20A7"/>
    <w:rsid w:val="00BB25FA"/>
    <w:rsid w:val="00BB26BF"/>
    <w:rsid w:val="00BB26E5"/>
    <w:rsid w:val="00BB2AA3"/>
    <w:rsid w:val="00BB2BAE"/>
    <w:rsid w:val="00BB2DC0"/>
    <w:rsid w:val="00BB3931"/>
    <w:rsid w:val="00BB39C3"/>
    <w:rsid w:val="00BB39D8"/>
    <w:rsid w:val="00BB39F7"/>
    <w:rsid w:val="00BB3D38"/>
    <w:rsid w:val="00BB3DAE"/>
    <w:rsid w:val="00BB4608"/>
    <w:rsid w:val="00BB4B63"/>
    <w:rsid w:val="00BB4CBA"/>
    <w:rsid w:val="00BB5082"/>
    <w:rsid w:val="00BB524D"/>
    <w:rsid w:val="00BB5723"/>
    <w:rsid w:val="00BB58E1"/>
    <w:rsid w:val="00BB61C3"/>
    <w:rsid w:val="00BB6B8D"/>
    <w:rsid w:val="00BB748D"/>
    <w:rsid w:val="00BB78E1"/>
    <w:rsid w:val="00BB79FF"/>
    <w:rsid w:val="00BB7B4A"/>
    <w:rsid w:val="00BB7CAF"/>
    <w:rsid w:val="00BB7ED2"/>
    <w:rsid w:val="00BC0586"/>
    <w:rsid w:val="00BC13FA"/>
    <w:rsid w:val="00BC1495"/>
    <w:rsid w:val="00BC157D"/>
    <w:rsid w:val="00BC15FC"/>
    <w:rsid w:val="00BC1623"/>
    <w:rsid w:val="00BC1D72"/>
    <w:rsid w:val="00BC23EF"/>
    <w:rsid w:val="00BC2642"/>
    <w:rsid w:val="00BC26C1"/>
    <w:rsid w:val="00BC26C6"/>
    <w:rsid w:val="00BC283E"/>
    <w:rsid w:val="00BC2B05"/>
    <w:rsid w:val="00BC2ECB"/>
    <w:rsid w:val="00BC3018"/>
    <w:rsid w:val="00BC3125"/>
    <w:rsid w:val="00BC3202"/>
    <w:rsid w:val="00BC32B0"/>
    <w:rsid w:val="00BC3450"/>
    <w:rsid w:val="00BC3595"/>
    <w:rsid w:val="00BC379F"/>
    <w:rsid w:val="00BC3921"/>
    <w:rsid w:val="00BC394C"/>
    <w:rsid w:val="00BC3E33"/>
    <w:rsid w:val="00BC3EA5"/>
    <w:rsid w:val="00BC3F1E"/>
    <w:rsid w:val="00BC3F51"/>
    <w:rsid w:val="00BC40D6"/>
    <w:rsid w:val="00BC4127"/>
    <w:rsid w:val="00BC4317"/>
    <w:rsid w:val="00BC443B"/>
    <w:rsid w:val="00BC45C0"/>
    <w:rsid w:val="00BC4C21"/>
    <w:rsid w:val="00BC4D79"/>
    <w:rsid w:val="00BC4F43"/>
    <w:rsid w:val="00BC527D"/>
    <w:rsid w:val="00BC5323"/>
    <w:rsid w:val="00BC5DB7"/>
    <w:rsid w:val="00BC6306"/>
    <w:rsid w:val="00BC6427"/>
    <w:rsid w:val="00BC659D"/>
    <w:rsid w:val="00BC6E59"/>
    <w:rsid w:val="00BC6F7A"/>
    <w:rsid w:val="00BC6FE9"/>
    <w:rsid w:val="00BC70EB"/>
    <w:rsid w:val="00BC714B"/>
    <w:rsid w:val="00BC727D"/>
    <w:rsid w:val="00BC766C"/>
    <w:rsid w:val="00BC79DD"/>
    <w:rsid w:val="00BC7F30"/>
    <w:rsid w:val="00BC7F4D"/>
    <w:rsid w:val="00BD00A9"/>
    <w:rsid w:val="00BD024B"/>
    <w:rsid w:val="00BD0545"/>
    <w:rsid w:val="00BD0D28"/>
    <w:rsid w:val="00BD0E94"/>
    <w:rsid w:val="00BD1196"/>
    <w:rsid w:val="00BD1B03"/>
    <w:rsid w:val="00BD1CB1"/>
    <w:rsid w:val="00BD1DB5"/>
    <w:rsid w:val="00BD245C"/>
    <w:rsid w:val="00BD2483"/>
    <w:rsid w:val="00BD24BB"/>
    <w:rsid w:val="00BD24D9"/>
    <w:rsid w:val="00BD25D0"/>
    <w:rsid w:val="00BD285C"/>
    <w:rsid w:val="00BD2D40"/>
    <w:rsid w:val="00BD30EF"/>
    <w:rsid w:val="00BD331D"/>
    <w:rsid w:val="00BD34D7"/>
    <w:rsid w:val="00BD3A39"/>
    <w:rsid w:val="00BD3A71"/>
    <w:rsid w:val="00BD3C68"/>
    <w:rsid w:val="00BD3F63"/>
    <w:rsid w:val="00BD3FDA"/>
    <w:rsid w:val="00BD416D"/>
    <w:rsid w:val="00BD42FE"/>
    <w:rsid w:val="00BD462A"/>
    <w:rsid w:val="00BD545D"/>
    <w:rsid w:val="00BD56CE"/>
    <w:rsid w:val="00BD58C1"/>
    <w:rsid w:val="00BD5BAE"/>
    <w:rsid w:val="00BD5CEB"/>
    <w:rsid w:val="00BD5D1E"/>
    <w:rsid w:val="00BD5E5A"/>
    <w:rsid w:val="00BD5F20"/>
    <w:rsid w:val="00BD6BC3"/>
    <w:rsid w:val="00BD6C9E"/>
    <w:rsid w:val="00BD727C"/>
    <w:rsid w:val="00BD7688"/>
    <w:rsid w:val="00BD7777"/>
    <w:rsid w:val="00BD778A"/>
    <w:rsid w:val="00BD7B4B"/>
    <w:rsid w:val="00BD7CCF"/>
    <w:rsid w:val="00BE04E4"/>
    <w:rsid w:val="00BE0770"/>
    <w:rsid w:val="00BE092A"/>
    <w:rsid w:val="00BE0AAB"/>
    <w:rsid w:val="00BE0C32"/>
    <w:rsid w:val="00BE0D5C"/>
    <w:rsid w:val="00BE0EC3"/>
    <w:rsid w:val="00BE1125"/>
    <w:rsid w:val="00BE13B4"/>
    <w:rsid w:val="00BE1793"/>
    <w:rsid w:val="00BE1895"/>
    <w:rsid w:val="00BE1A71"/>
    <w:rsid w:val="00BE1B04"/>
    <w:rsid w:val="00BE1C53"/>
    <w:rsid w:val="00BE1C5E"/>
    <w:rsid w:val="00BE1D04"/>
    <w:rsid w:val="00BE1E17"/>
    <w:rsid w:val="00BE277B"/>
    <w:rsid w:val="00BE286D"/>
    <w:rsid w:val="00BE2D3A"/>
    <w:rsid w:val="00BE2F13"/>
    <w:rsid w:val="00BE3225"/>
    <w:rsid w:val="00BE428A"/>
    <w:rsid w:val="00BE4412"/>
    <w:rsid w:val="00BE4597"/>
    <w:rsid w:val="00BE45AC"/>
    <w:rsid w:val="00BE5105"/>
    <w:rsid w:val="00BE5206"/>
    <w:rsid w:val="00BE557F"/>
    <w:rsid w:val="00BE56FC"/>
    <w:rsid w:val="00BE5B16"/>
    <w:rsid w:val="00BE5C30"/>
    <w:rsid w:val="00BE6419"/>
    <w:rsid w:val="00BE6478"/>
    <w:rsid w:val="00BE6C1B"/>
    <w:rsid w:val="00BE7381"/>
    <w:rsid w:val="00BE75A5"/>
    <w:rsid w:val="00BE7758"/>
    <w:rsid w:val="00BE7A74"/>
    <w:rsid w:val="00BE7D75"/>
    <w:rsid w:val="00BF0386"/>
    <w:rsid w:val="00BF082A"/>
    <w:rsid w:val="00BF0D83"/>
    <w:rsid w:val="00BF184E"/>
    <w:rsid w:val="00BF1932"/>
    <w:rsid w:val="00BF1B8A"/>
    <w:rsid w:val="00BF1F06"/>
    <w:rsid w:val="00BF20D0"/>
    <w:rsid w:val="00BF2351"/>
    <w:rsid w:val="00BF2703"/>
    <w:rsid w:val="00BF2784"/>
    <w:rsid w:val="00BF29AA"/>
    <w:rsid w:val="00BF2AEC"/>
    <w:rsid w:val="00BF2AED"/>
    <w:rsid w:val="00BF2C8A"/>
    <w:rsid w:val="00BF30B2"/>
    <w:rsid w:val="00BF3ABB"/>
    <w:rsid w:val="00BF3C3D"/>
    <w:rsid w:val="00BF3D19"/>
    <w:rsid w:val="00BF3E76"/>
    <w:rsid w:val="00BF434D"/>
    <w:rsid w:val="00BF46A0"/>
    <w:rsid w:val="00BF4741"/>
    <w:rsid w:val="00BF4A77"/>
    <w:rsid w:val="00BF4AF6"/>
    <w:rsid w:val="00BF4CD7"/>
    <w:rsid w:val="00BF4F24"/>
    <w:rsid w:val="00BF55B6"/>
    <w:rsid w:val="00BF59FA"/>
    <w:rsid w:val="00BF5A9A"/>
    <w:rsid w:val="00BF5BF9"/>
    <w:rsid w:val="00BF5D27"/>
    <w:rsid w:val="00BF5E41"/>
    <w:rsid w:val="00BF60A4"/>
    <w:rsid w:val="00BF64D9"/>
    <w:rsid w:val="00BF6C78"/>
    <w:rsid w:val="00BF755A"/>
    <w:rsid w:val="00BF758C"/>
    <w:rsid w:val="00BF7830"/>
    <w:rsid w:val="00BF7A64"/>
    <w:rsid w:val="00BF7B03"/>
    <w:rsid w:val="00BF7F25"/>
    <w:rsid w:val="00C0010F"/>
    <w:rsid w:val="00C00367"/>
    <w:rsid w:val="00C004A1"/>
    <w:rsid w:val="00C0061C"/>
    <w:rsid w:val="00C00A08"/>
    <w:rsid w:val="00C00A58"/>
    <w:rsid w:val="00C00C55"/>
    <w:rsid w:val="00C00D0E"/>
    <w:rsid w:val="00C00F9B"/>
    <w:rsid w:val="00C01296"/>
    <w:rsid w:val="00C01332"/>
    <w:rsid w:val="00C01757"/>
    <w:rsid w:val="00C0192B"/>
    <w:rsid w:val="00C01CC2"/>
    <w:rsid w:val="00C01CF1"/>
    <w:rsid w:val="00C02176"/>
    <w:rsid w:val="00C021FB"/>
    <w:rsid w:val="00C02510"/>
    <w:rsid w:val="00C0263A"/>
    <w:rsid w:val="00C02920"/>
    <w:rsid w:val="00C02F11"/>
    <w:rsid w:val="00C032EA"/>
    <w:rsid w:val="00C0340F"/>
    <w:rsid w:val="00C034D2"/>
    <w:rsid w:val="00C034ED"/>
    <w:rsid w:val="00C03594"/>
    <w:rsid w:val="00C03797"/>
    <w:rsid w:val="00C03FEE"/>
    <w:rsid w:val="00C0457F"/>
    <w:rsid w:val="00C04777"/>
    <w:rsid w:val="00C0489D"/>
    <w:rsid w:val="00C04A58"/>
    <w:rsid w:val="00C04D73"/>
    <w:rsid w:val="00C04E24"/>
    <w:rsid w:val="00C0510D"/>
    <w:rsid w:val="00C05723"/>
    <w:rsid w:val="00C05F6D"/>
    <w:rsid w:val="00C05FB4"/>
    <w:rsid w:val="00C064F9"/>
    <w:rsid w:val="00C06DA1"/>
    <w:rsid w:val="00C06F07"/>
    <w:rsid w:val="00C07151"/>
    <w:rsid w:val="00C07385"/>
    <w:rsid w:val="00C074DD"/>
    <w:rsid w:val="00C077A9"/>
    <w:rsid w:val="00C07871"/>
    <w:rsid w:val="00C07A03"/>
    <w:rsid w:val="00C101D9"/>
    <w:rsid w:val="00C10287"/>
    <w:rsid w:val="00C10AC9"/>
    <w:rsid w:val="00C114B5"/>
    <w:rsid w:val="00C11555"/>
    <w:rsid w:val="00C11592"/>
    <w:rsid w:val="00C11DD2"/>
    <w:rsid w:val="00C121CB"/>
    <w:rsid w:val="00C1227D"/>
    <w:rsid w:val="00C124E7"/>
    <w:rsid w:val="00C126DB"/>
    <w:rsid w:val="00C12A04"/>
    <w:rsid w:val="00C12CC8"/>
    <w:rsid w:val="00C12CD2"/>
    <w:rsid w:val="00C12E75"/>
    <w:rsid w:val="00C12F20"/>
    <w:rsid w:val="00C12F71"/>
    <w:rsid w:val="00C12FDD"/>
    <w:rsid w:val="00C1314E"/>
    <w:rsid w:val="00C133D1"/>
    <w:rsid w:val="00C13565"/>
    <w:rsid w:val="00C136FA"/>
    <w:rsid w:val="00C13D4B"/>
    <w:rsid w:val="00C13FEF"/>
    <w:rsid w:val="00C13FF7"/>
    <w:rsid w:val="00C14035"/>
    <w:rsid w:val="00C1404B"/>
    <w:rsid w:val="00C14290"/>
    <w:rsid w:val="00C142D3"/>
    <w:rsid w:val="00C14404"/>
    <w:rsid w:val="00C14B9D"/>
    <w:rsid w:val="00C14DCD"/>
    <w:rsid w:val="00C14FD8"/>
    <w:rsid w:val="00C1512C"/>
    <w:rsid w:val="00C151F9"/>
    <w:rsid w:val="00C15791"/>
    <w:rsid w:val="00C15866"/>
    <w:rsid w:val="00C15B0F"/>
    <w:rsid w:val="00C15B71"/>
    <w:rsid w:val="00C15B75"/>
    <w:rsid w:val="00C15F31"/>
    <w:rsid w:val="00C163B3"/>
    <w:rsid w:val="00C165EE"/>
    <w:rsid w:val="00C16D6B"/>
    <w:rsid w:val="00C17A8E"/>
    <w:rsid w:val="00C17B16"/>
    <w:rsid w:val="00C17CAD"/>
    <w:rsid w:val="00C2025F"/>
    <w:rsid w:val="00C2026C"/>
    <w:rsid w:val="00C20567"/>
    <w:rsid w:val="00C206CE"/>
    <w:rsid w:val="00C20866"/>
    <w:rsid w:val="00C20C63"/>
    <w:rsid w:val="00C20DCE"/>
    <w:rsid w:val="00C2114C"/>
    <w:rsid w:val="00C2198C"/>
    <w:rsid w:val="00C21FE0"/>
    <w:rsid w:val="00C220A7"/>
    <w:rsid w:val="00C220CA"/>
    <w:rsid w:val="00C224F4"/>
    <w:rsid w:val="00C2260E"/>
    <w:rsid w:val="00C22830"/>
    <w:rsid w:val="00C22C3A"/>
    <w:rsid w:val="00C2325B"/>
    <w:rsid w:val="00C232F4"/>
    <w:rsid w:val="00C23CFD"/>
    <w:rsid w:val="00C23E97"/>
    <w:rsid w:val="00C23FEF"/>
    <w:rsid w:val="00C242D6"/>
    <w:rsid w:val="00C242F5"/>
    <w:rsid w:val="00C2442C"/>
    <w:rsid w:val="00C24607"/>
    <w:rsid w:val="00C2479A"/>
    <w:rsid w:val="00C24D16"/>
    <w:rsid w:val="00C24EBA"/>
    <w:rsid w:val="00C251CE"/>
    <w:rsid w:val="00C2532A"/>
    <w:rsid w:val="00C254E8"/>
    <w:rsid w:val="00C25532"/>
    <w:rsid w:val="00C25636"/>
    <w:rsid w:val="00C25CEE"/>
    <w:rsid w:val="00C26571"/>
    <w:rsid w:val="00C268B7"/>
    <w:rsid w:val="00C268D5"/>
    <w:rsid w:val="00C26A95"/>
    <w:rsid w:val="00C26C85"/>
    <w:rsid w:val="00C26F6B"/>
    <w:rsid w:val="00C2703A"/>
    <w:rsid w:val="00C27525"/>
    <w:rsid w:val="00C27873"/>
    <w:rsid w:val="00C27D34"/>
    <w:rsid w:val="00C27D9F"/>
    <w:rsid w:val="00C27FBF"/>
    <w:rsid w:val="00C3001D"/>
    <w:rsid w:val="00C30196"/>
    <w:rsid w:val="00C30922"/>
    <w:rsid w:val="00C30A6E"/>
    <w:rsid w:val="00C30D91"/>
    <w:rsid w:val="00C30D92"/>
    <w:rsid w:val="00C31319"/>
    <w:rsid w:val="00C3138C"/>
    <w:rsid w:val="00C313B4"/>
    <w:rsid w:val="00C31536"/>
    <w:rsid w:val="00C31831"/>
    <w:rsid w:val="00C31DD5"/>
    <w:rsid w:val="00C31E3B"/>
    <w:rsid w:val="00C31F34"/>
    <w:rsid w:val="00C322B9"/>
    <w:rsid w:val="00C32303"/>
    <w:rsid w:val="00C323B1"/>
    <w:rsid w:val="00C328F9"/>
    <w:rsid w:val="00C32994"/>
    <w:rsid w:val="00C329F3"/>
    <w:rsid w:val="00C32DA8"/>
    <w:rsid w:val="00C32E43"/>
    <w:rsid w:val="00C330BE"/>
    <w:rsid w:val="00C33338"/>
    <w:rsid w:val="00C3354F"/>
    <w:rsid w:val="00C3360A"/>
    <w:rsid w:val="00C3362D"/>
    <w:rsid w:val="00C33B17"/>
    <w:rsid w:val="00C33D66"/>
    <w:rsid w:val="00C33FCA"/>
    <w:rsid w:val="00C342CB"/>
    <w:rsid w:val="00C3452C"/>
    <w:rsid w:val="00C34B1F"/>
    <w:rsid w:val="00C34D68"/>
    <w:rsid w:val="00C34DDD"/>
    <w:rsid w:val="00C34FEB"/>
    <w:rsid w:val="00C354DC"/>
    <w:rsid w:val="00C3576B"/>
    <w:rsid w:val="00C35864"/>
    <w:rsid w:val="00C35F6D"/>
    <w:rsid w:val="00C3608C"/>
    <w:rsid w:val="00C362C7"/>
    <w:rsid w:val="00C36F26"/>
    <w:rsid w:val="00C37043"/>
    <w:rsid w:val="00C3786A"/>
    <w:rsid w:val="00C378D8"/>
    <w:rsid w:val="00C37F55"/>
    <w:rsid w:val="00C4000D"/>
    <w:rsid w:val="00C403DF"/>
    <w:rsid w:val="00C40448"/>
    <w:rsid w:val="00C40497"/>
    <w:rsid w:val="00C40704"/>
    <w:rsid w:val="00C407E9"/>
    <w:rsid w:val="00C41202"/>
    <w:rsid w:val="00C41240"/>
    <w:rsid w:val="00C41820"/>
    <w:rsid w:val="00C4193B"/>
    <w:rsid w:val="00C41C03"/>
    <w:rsid w:val="00C41C29"/>
    <w:rsid w:val="00C41CB7"/>
    <w:rsid w:val="00C41EED"/>
    <w:rsid w:val="00C4250D"/>
    <w:rsid w:val="00C42639"/>
    <w:rsid w:val="00C42746"/>
    <w:rsid w:val="00C42B2B"/>
    <w:rsid w:val="00C42EFA"/>
    <w:rsid w:val="00C42FFC"/>
    <w:rsid w:val="00C43055"/>
    <w:rsid w:val="00C446E8"/>
    <w:rsid w:val="00C448C6"/>
    <w:rsid w:val="00C44D3E"/>
    <w:rsid w:val="00C44D9B"/>
    <w:rsid w:val="00C450EE"/>
    <w:rsid w:val="00C4510E"/>
    <w:rsid w:val="00C45196"/>
    <w:rsid w:val="00C4527F"/>
    <w:rsid w:val="00C45580"/>
    <w:rsid w:val="00C45649"/>
    <w:rsid w:val="00C45754"/>
    <w:rsid w:val="00C458BB"/>
    <w:rsid w:val="00C45A61"/>
    <w:rsid w:val="00C45F1F"/>
    <w:rsid w:val="00C46007"/>
    <w:rsid w:val="00C46202"/>
    <w:rsid w:val="00C464F9"/>
    <w:rsid w:val="00C465DA"/>
    <w:rsid w:val="00C46625"/>
    <w:rsid w:val="00C46753"/>
    <w:rsid w:val="00C46791"/>
    <w:rsid w:val="00C467DF"/>
    <w:rsid w:val="00C46814"/>
    <w:rsid w:val="00C46E6B"/>
    <w:rsid w:val="00C46EA8"/>
    <w:rsid w:val="00C47653"/>
    <w:rsid w:val="00C47737"/>
    <w:rsid w:val="00C4784D"/>
    <w:rsid w:val="00C47B0B"/>
    <w:rsid w:val="00C47DF1"/>
    <w:rsid w:val="00C500F0"/>
    <w:rsid w:val="00C5023F"/>
    <w:rsid w:val="00C503B9"/>
    <w:rsid w:val="00C50954"/>
    <w:rsid w:val="00C50C8E"/>
    <w:rsid w:val="00C512D6"/>
    <w:rsid w:val="00C5147B"/>
    <w:rsid w:val="00C51660"/>
    <w:rsid w:val="00C51DA7"/>
    <w:rsid w:val="00C51E1A"/>
    <w:rsid w:val="00C52A79"/>
    <w:rsid w:val="00C52CA9"/>
    <w:rsid w:val="00C52E5B"/>
    <w:rsid w:val="00C537EB"/>
    <w:rsid w:val="00C53B3F"/>
    <w:rsid w:val="00C54031"/>
    <w:rsid w:val="00C54069"/>
    <w:rsid w:val="00C5406B"/>
    <w:rsid w:val="00C542AF"/>
    <w:rsid w:val="00C54587"/>
    <w:rsid w:val="00C54B0B"/>
    <w:rsid w:val="00C54C9E"/>
    <w:rsid w:val="00C55209"/>
    <w:rsid w:val="00C5572D"/>
    <w:rsid w:val="00C56101"/>
    <w:rsid w:val="00C56346"/>
    <w:rsid w:val="00C566DE"/>
    <w:rsid w:val="00C56D6B"/>
    <w:rsid w:val="00C571F9"/>
    <w:rsid w:val="00C57354"/>
    <w:rsid w:val="00C575CB"/>
    <w:rsid w:val="00C57A94"/>
    <w:rsid w:val="00C57ADE"/>
    <w:rsid w:val="00C57B81"/>
    <w:rsid w:val="00C57BA4"/>
    <w:rsid w:val="00C57D3B"/>
    <w:rsid w:val="00C60205"/>
    <w:rsid w:val="00C6051A"/>
    <w:rsid w:val="00C609B4"/>
    <w:rsid w:val="00C60B99"/>
    <w:rsid w:val="00C60C80"/>
    <w:rsid w:val="00C60D33"/>
    <w:rsid w:val="00C6164A"/>
    <w:rsid w:val="00C61990"/>
    <w:rsid w:val="00C619FF"/>
    <w:rsid w:val="00C61E13"/>
    <w:rsid w:val="00C61E46"/>
    <w:rsid w:val="00C62187"/>
    <w:rsid w:val="00C62366"/>
    <w:rsid w:val="00C6268D"/>
    <w:rsid w:val="00C627F3"/>
    <w:rsid w:val="00C6295B"/>
    <w:rsid w:val="00C62B8C"/>
    <w:rsid w:val="00C62BB1"/>
    <w:rsid w:val="00C62C8D"/>
    <w:rsid w:val="00C62E93"/>
    <w:rsid w:val="00C630D2"/>
    <w:rsid w:val="00C630E4"/>
    <w:rsid w:val="00C63107"/>
    <w:rsid w:val="00C6328D"/>
    <w:rsid w:val="00C6352F"/>
    <w:rsid w:val="00C6469F"/>
    <w:rsid w:val="00C6474E"/>
    <w:rsid w:val="00C648C0"/>
    <w:rsid w:val="00C64AAE"/>
    <w:rsid w:val="00C64D4C"/>
    <w:rsid w:val="00C64DE2"/>
    <w:rsid w:val="00C65416"/>
    <w:rsid w:val="00C656F7"/>
    <w:rsid w:val="00C65B51"/>
    <w:rsid w:val="00C66299"/>
    <w:rsid w:val="00C666C9"/>
    <w:rsid w:val="00C666CF"/>
    <w:rsid w:val="00C667BF"/>
    <w:rsid w:val="00C668C2"/>
    <w:rsid w:val="00C66AD7"/>
    <w:rsid w:val="00C66AF0"/>
    <w:rsid w:val="00C66F16"/>
    <w:rsid w:val="00C673D6"/>
    <w:rsid w:val="00C676B8"/>
    <w:rsid w:val="00C6799D"/>
    <w:rsid w:val="00C67A36"/>
    <w:rsid w:val="00C67B7D"/>
    <w:rsid w:val="00C67C10"/>
    <w:rsid w:val="00C67CCB"/>
    <w:rsid w:val="00C703EB"/>
    <w:rsid w:val="00C707F9"/>
    <w:rsid w:val="00C70A7F"/>
    <w:rsid w:val="00C70C04"/>
    <w:rsid w:val="00C710A0"/>
    <w:rsid w:val="00C71353"/>
    <w:rsid w:val="00C713FE"/>
    <w:rsid w:val="00C71ACE"/>
    <w:rsid w:val="00C71BD9"/>
    <w:rsid w:val="00C71C2B"/>
    <w:rsid w:val="00C71DED"/>
    <w:rsid w:val="00C721ED"/>
    <w:rsid w:val="00C7237C"/>
    <w:rsid w:val="00C723FC"/>
    <w:rsid w:val="00C725D6"/>
    <w:rsid w:val="00C73732"/>
    <w:rsid w:val="00C73B4D"/>
    <w:rsid w:val="00C73E3A"/>
    <w:rsid w:val="00C73F8E"/>
    <w:rsid w:val="00C74026"/>
    <w:rsid w:val="00C740D5"/>
    <w:rsid w:val="00C74256"/>
    <w:rsid w:val="00C7440B"/>
    <w:rsid w:val="00C745CA"/>
    <w:rsid w:val="00C748EF"/>
    <w:rsid w:val="00C74A0F"/>
    <w:rsid w:val="00C751C9"/>
    <w:rsid w:val="00C7523E"/>
    <w:rsid w:val="00C75312"/>
    <w:rsid w:val="00C75479"/>
    <w:rsid w:val="00C7567B"/>
    <w:rsid w:val="00C758EE"/>
    <w:rsid w:val="00C75938"/>
    <w:rsid w:val="00C75B20"/>
    <w:rsid w:val="00C75C3B"/>
    <w:rsid w:val="00C75FEA"/>
    <w:rsid w:val="00C761C7"/>
    <w:rsid w:val="00C766FE"/>
    <w:rsid w:val="00C7681E"/>
    <w:rsid w:val="00C76A7D"/>
    <w:rsid w:val="00C76F51"/>
    <w:rsid w:val="00C77085"/>
    <w:rsid w:val="00C7762B"/>
    <w:rsid w:val="00C77973"/>
    <w:rsid w:val="00C77BED"/>
    <w:rsid w:val="00C8079A"/>
    <w:rsid w:val="00C807D8"/>
    <w:rsid w:val="00C80934"/>
    <w:rsid w:val="00C80C1C"/>
    <w:rsid w:val="00C810AC"/>
    <w:rsid w:val="00C81208"/>
    <w:rsid w:val="00C8132F"/>
    <w:rsid w:val="00C81AA0"/>
    <w:rsid w:val="00C81B89"/>
    <w:rsid w:val="00C81CF4"/>
    <w:rsid w:val="00C8261B"/>
    <w:rsid w:val="00C8263A"/>
    <w:rsid w:val="00C82CA4"/>
    <w:rsid w:val="00C83011"/>
    <w:rsid w:val="00C83295"/>
    <w:rsid w:val="00C832DD"/>
    <w:rsid w:val="00C8339D"/>
    <w:rsid w:val="00C83491"/>
    <w:rsid w:val="00C838B3"/>
    <w:rsid w:val="00C83FCD"/>
    <w:rsid w:val="00C842A3"/>
    <w:rsid w:val="00C8449C"/>
    <w:rsid w:val="00C8457D"/>
    <w:rsid w:val="00C84674"/>
    <w:rsid w:val="00C84BD7"/>
    <w:rsid w:val="00C84DAB"/>
    <w:rsid w:val="00C854C1"/>
    <w:rsid w:val="00C859DC"/>
    <w:rsid w:val="00C86063"/>
    <w:rsid w:val="00C86123"/>
    <w:rsid w:val="00C861A8"/>
    <w:rsid w:val="00C8625C"/>
    <w:rsid w:val="00C86572"/>
    <w:rsid w:val="00C866DE"/>
    <w:rsid w:val="00C86B02"/>
    <w:rsid w:val="00C86B3A"/>
    <w:rsid w:val="00C874CD"/>
    <w:rsid w:val="00C877AC"/>
    <w:rsid w:val="00C87820"/>
    <w:rsid w:val="00C8792F"/>
    <w:rsid w:val="00C87DEB"/>
    <w:rsid w:val="00C87E98"/>
    <w:rsid w:val="00C9038F"/>
    <w:rsid w:val="00C90704"/>
    <w:rsid w:val="00C908D4"/>
    <w:rsid w:val="00C91093"/>
    <w:rsid w:val="00C913E6"/>
    <w:rsid w:val="00C91A35"/>
    <w:rsid w:val="00C92384"/>
    <w:rsid w:val="00C924B3"/>
    <w:rsid w:val="00C929F7"/>
    <w:rsid w:val="00C92A20"/>
    <w:rsid w:val="00C92F11"/>
    <w:rsid w:val="00C92F41"/>
    <w:rsid w:val="00C9306C"/>
    <w:rsid w:val="00C93CC2"/>
    <w:rsid w:val="00C943E3"/>
    <w:rsid w:val="00C944D6"/>
    <w:rsid w:val="00C94891"/>
    <w:rsid w:val="00C94A96"/>
    <w:rsid w:val="00C94AD0"/>
    <w:rsid w:val="00C94CE5"/>
    <w:rsid w:val="00C94D89"/>
    <w:rsid w:val="00C9514A"/>
    <w:rsid w:val="00C95648"/>
    <w:rsid w:val="00C95C10"/>
    <w:rsid w:val="00C95C7C"/>
    <w:rsid w:val="00C96A3A"/>
    <w:rsid w:val="00C96D89"/>
    <w:rsid w:val="00C96F11"/>
    <w:rsid w:val="00C97A1B"/>
    <w:rsid w:val="00C97E1C"/>
    <w:rsid w:val="00CA01FD"/>
    <w:rsid w:val="00CA09C6"/>
    <w:rsid w:val="00CA0B04"/>
    <w:rsid w:val="00CA0BF3"/>
    <w:rsid w:val="00CA0FAF"/>
    <w:rsid w:val="00CA10C9"/>
    <w:rsid w:val="00CA116D"/>
    <w:rsid w:val="00CA165D"/>
    <w:rsid w:val="00CA1830"/>
    <w:rsid w:val="00CA195A"/>
    <w:rsid w:val="00CA19B8"/>
    <w:rsid w:val="00CA202E"/>
    <w:rsid w:val="00CA222F"/>
    <w:rsid w:val="00CA22D8"/>
    <w:rsid w:val="00CA2540"/>
    <w:rsid w:val="00CA25B6"/>
    <w:rsid w:val="00CA25FB"/>
    <w:rsid w:val="00CA2A1A"/>
    <w:rsid w:val="00CA2EC3"/>
    <w:rsid w:val="00CA2F81"/>
    <w:rsid w:val="00CA2FC6"/>
    <w:rsid w:val="00CA3A0D"/>
    <w:rsid w:val="00CA4175"/>
    <w:rsid w:val="00CA45F7"/>
    <w:rsid w:val="00CA462B"/>
    <w:rsid w:val="00CA4774"/>
    <w:rsid w:val="00CA4EA2"/>
    <w:rsid w:val="00CA4F2C"/>
    <w:rsid w:val="00CA505D"/>
    <w:rsid w:val="00CA558F"/>
    <w:rsid w:val="00CA57A7"/>
    <w:rsid w:val="00CA60A3"/>
    <w:rsid w:val="00CA6161"/>
    <w:rsid w:val="00CA6540"/>
    <w:rsid w:val="00CA6794"/>
    <w:rsid w:val="00CA6817"/>
    <w:rsid w:val="00CA6868"/>
    <w:rsid w:val="00CA6981"/>
    <w:rsid w:val="00CA6C21"/>
    <w:rsid w:val="00CA6C93"/>
    <w:rsid w:val="00CA6ED6"/>
    <w:rsid w:val="00CA6F8A"/>
    <w:rsid w:val="00CA7445"/>
    <w:rsid w:val="00CA7715"/>
    <w:rsid w:val="00CA792F"/>
    <w:rsid w:val="00CA7C22"/>
    <w:rsid w:val="00CA7C92"/>
    <w:rsid w:val="00CB0A36"/>
    <w:rsid w:val="00CB0BDC"/>
    <w:rsid w:val="00CB129D"/>
    <w:rsid w:val="00CB13EF"/>
    <w:rsid w:val="00CB15C2"/>
    <w:rsid w:val="00CB184A"/>
    <w:rsid w:val="00CB1B9D"/>
    <w:rsid w:val="00CB1F5A"/>
    <w:rsid w:val="00CB217D"/>
    <w:rsid w:val="00CB266C"/>
    <w:rsid w:val="00CB293D"/>
    <w:rsid w:val="00CB2D8C"/>
    <w:rsid w:val="00CB2DBC"/>
    <w:rsid w:val="00CB2EBE"/>
    <w:rsid w:val="00CB3080"/>
    <w:rsid w:val="00CB32F1"/>
    <w:rsid w:val="00CB366C"/>
    <w:rsid w:val="00CB36BA"/>
    <w:rsid w:val="00CB38F4"/>
    <w:rsid w:val="00CB3C17"/>
    <w:rsid w:val="00CB3D0B"/>
    <w:rsid w:val="00CB3E7C"/>
    <w:rsid w:val="00CB3EA8"/>
    <w:rsid w:val="00CB404D"/>
    <w:rsid w:val="00CB4121"/>
    <w:rsid w:val="00CB4279"/>
    <w:rsid w:val="00CB46D1"/>
    <w:rsid w:val="00CB46FC"/>
    <w:rsid w:val="00CB4755"/>
    <w:rsid w:val="00CB47D8"/>
    <w:rsid w:val="00CB49A5"/>
    <w:rsid w:val="00CB5847"/>
    <w:rsid w:val="00CB6086"/>
    <w:rsid w:val="00CB6565"/>
    <w:rsid w:val="00CB6992"/>
    <w:rsid w:val="00CB6ACA"/>
    <w:rsid w:val="00CB7070"/>
    <w:rsid w:val="00CB7232"/>
    <w:rsid w:val="00CB72F1"/>
    <w:rsid w:val="00CB74BB"/>
    <w:rsid w:val="00CB7510"/>
    <w:rsid w:val="00CB7700"/>
    <w:rsid w:val="00CB7FE0"/>
    <w:rsid w:val="00CC0175"/>
    <w:rsid w:val="00CC017E"/>
    <w:rsid w:val="00CC0548"/>
    <w:rsid w:val="00CC0897"/>
    <w:rsid w:val="00CC0C75"/>
    <w:rsid w:val="00CC10AE"/>
    <w:rsid w:val="00CC151E"/>
    <w:rsid w:val="00CC1FFB"/>
    <w:rsid w:val="00CC2785"/>
    <w:rsid w:val="00CC291B"/>
    <w:rsid w:val="00CC3079"/>
    <w:rsid w:val="00CC30B7"/>
    <w:rsid w:val="00CC3382"/>
    <w:rsid w:val="00CC350B"/>
    <w:rsid w:val="00CC3621"/>
    <w:rsid w:val="00CC3BAE"/>
    <w:rsid w:val="00CC3F2F"/>
    <w:rsid w:val="00CC40CF"/>
    <w:rsid w:val="00CC44E8"/>
    <w:rsid w:val="00CC4689"/>
    <w:rsid w:val="00CC47EA"/>
    <w:rsid w:val="00CC4A13"/>
    <w:rsid w:val="00CC4E70"/>
    <w:rsid w:val="00CC512B"/>
    <w:rsid w:val="00CC53E8"/>
    <w:rsid w:val="00CC5809"/>
    <w:rsid w:val="00CC6001"/>
    <w:rsid w:val="00CC61B2"/>
    <w:rsid w:val="00CC6434"/>
    <w:rsid w:val="00CC690F"/>
    <w:rsid w:val="00CC6A4A"/>
    <w:rsid w:val="00CC6DF0"/>
    <w:rsid w:val="00CC7833"/>
    <w:rsid w:val="00CC78C8"/>
    <w:rsid w:val="00CC7A04"/>
    <w:rsid w:val="00CC7B3A"/>
    <w:rsid w:val="00CC7FE7"/>
    <w:rsid w:val="00CD0362"/>
    <w:rsid w:val="00CD0D3E"/>
    <w:rsid w:val="00CD0F0D"/>
    <w:rsid w:val="00CD1103"/>
    <w:rsid w:val="00CD11FE"/>
    <w:rsid w:val="00CD1639"/>
    <w:rsid w:val="00CD1821"/>
    <w:rsid w:val="00CD1E77"/>
    <w:rsid w:val="00CD1FA3"/>
    <w:rsid w:val="00CD2136"/>
    <w:rsid w:val="00CD2205"/>
    <w:rsid w:val="00CD25B4"/>
    <w:rsid w:val="00CD2645"/>
    <w:rsid w:val="00CD2746"/>
    <w:rsid w:val="00CD27EA"/>
    <w:rsid w:val="00CD28FF"/>
    <w:rsid w:val="00CD2A6B"/>
    <w:rsid w:val="00CD2A8D"/>
    <w:rsid w:val="00CD2B54"/>
    <w:rsid w:val="00CD3768"/>
    <w:rsid w:val="00CD37D5"/>
    <w:rsid w:val="00CD384C"/>
    <w:rsid w:val="00CD3CF5"/>
    <w:rsid w:val="00CD3DF5"/>
    <w:rsid w:val="00CD3EB2"/>
    <w:rsid w:val="00CD3EDD"/>
    <w:rsid w:val="00CD46DA"/>
    <w:rsid w:val="00CD4864"/>
    <w:rsid w:val="00CD4B18"/>
    <w:rsid w:val="00CD4B51"/>
    <w:rsid w:val="00CD4B59"/>
    <w:rsid w:val="00CD589A"/>
    <w:rsid w:val="00CD5C71"/>
    <w:rsid w:val="00CD5C9B"/>
    <w:rsid w:val="00CD6230"/>
    <w:rsid w:val="00CD6507"/>
    <w:rsid w:val="00CD6BC1"/>
    <w:rsid w:val="00CD7096"/>
    <w:rsid w:val="00CD7198"/>
    <w:rsid w:val="00CD7322"/>
    <w:rsid w:val="00CD74FE"/>
    <w:rsid w:val="00CD78C2"/>
    <w:rsid w:val="00CD7952"/>
    <w:rsid w:val="00CD7F45"/>
    <w:rsid w:val="00CE032C"/>
    <w:rsid w:val="00CE037D"/>
    <w:rsid w:val="00CE0416"/>
    <w:rsid w:val="00CE0570"/>
    <w:rsid w:val="00CE0648"/>
    <w:rsid w:val="00CE0671"/>
    <w:rsid w:val="00CE07A7"/>
    <w:rsid w:val="00CE0B15"/>
    <w:rsid w:val="00CE0E0E"/>
    <w:rsid w:val="00CE1933"/>
    <w:rsid w:val="00CE1987"/>
    <w:rsid w:val="00CE1B7F"/>
    <w:rsid w:val="00CE1C58"/>
    <w:rsid w:val="00CE1D6B"/>
    <w:rsid w:val="00CE2003"/>
    <w:rsid w:val="00CE2019"/>
    <w:rsid w:val="00CE25F9"/>
    <w:rsid w:val="00CE2633"/>
    <w:rsid w:val="00CE2714"/>
    <w:rsid w:val="00CE2D4B"/>
    <w:rsid w:val="00CE2DB7"/>
    <w:rsid w:val="00CE2E22"/>
    <w:rsid w:val="00CE2F35"/>
    <w:rsid w:val="00CE2FA7"/>
    <w:rsid w:val="00CE30C4"/>
    <w:rsid w:val="00CE34BE"/>
    <w:rsid w:val="00CE3611"/>
    <w:rsid w:val="00CE38B8"/>
    <w:rsid w:val="00CE3AB6"/>
    <w:rsid w:val="00CE3ABB"/>
    <w:rsid w:val="00CE3FFA"/>
    <w:rsid w:val="00CE5009"/>
    <w:rsid w:val="00CE5223"/>
    <w:rsid w:val="00CE5262"/>
    <w:rsid w:val="00CE550F"/>
    <w:rsid w:val="00CE5557"/>
    <w:rsid w:val="00CE58BB"/>
    <w:rsid w:val="00CE58DA"/>
    <w:rsid w:val="00CE5926"/>
    <w:rsid w:val="00CE6259"/>
    <w:rsid w:val="00CE661F"/>
    <w:rsid w:val="00CE68E1"/>
    <w:rsid w:val="00CE6EC9"/>
    <w:rsid w:val="00CE7408"/>
    <w:rsid w:val="00CE7C24"/>
    <w:rsid w:val="00CF0067"/>
    <w:rsid w:val="00CF04D7"/>
    <w:rsid w:val="00CF083D"/>
    <w:rsid w:val="00CF0CC1"/>
    <w:rsid w:val="00CF0E3B"/>
    <w:rsid w:val="00CF0FD3"/>
    <w:rsid w:val="00CF106E"/>
    <w:rsid w:val="00CF1221"/>
    <w:rsid w:val="00CF12CE"/>
    <w:rsid w:val="00CF19E3"/>
    <w:rsid w:val="00CF1A90"/>
    <w:rsid w:val="00CF201A"/>
    <w:rsid w:val="00CF208A"/>
    <w:rsid w:val="00CF21CD"/>
    <w:rsid w:val="00CF249C"/>
    <w:rsid w:val="00CF25C6"/>
    <w:rsid w:val="00CF26E0"/>
    <w:rsid w:val="00CF281C"/>
    <w:rsid w:val="00CF2A8B"/>
    <w:rsid w:val="00CF3194"/>
    <w:rsid w:val="00CF3629"/>
    <w:rsid w:val="00CF3F9E"/>
    <w:rsid w:val="00CF406E"/>
    <w:rsid w:val="00CF4167"/>
    <w:rsid w:val="00CF41AA"/>
    <w:rsid w:val="00CF42D8"/>
    <w:rsid w:val="00CF4547"/>
    <w:rsid w:val="00CF46DA"/>
    <w:rsid w:val="00CF5214"/>
    <w:rsid w:val="00CF55D9"/>
    <w:rsid w:val="00CF5AC2"/>
    <w:rsid w:val="00CF5D4E"/>
    <w:rsid w:val="00CF6CB8"/>
    <w:rsid w:val="00CF6CDA"/>
    <w:rsid w:val="00CF6CDF"/>
    <w:rsid w:val="00CF7119"/>
    <w:rsid w:val="00CF7318"/>
    <w:rsid w:val="00CF7896"/>
    <w:rsid w:val="00CF7D28"/>
    <w:rsid w:val="00D0017F"/>
    <w:rsid w:val="00D0067C"/>
    <w:rsid w:val="00D006D3"/>
    <w:rsid w:val="00D00973"/>
    <w:rsid w:val="00D00B66"/>
    <w:rsid w:val="00D00DE7"/>
    <w:rsid w:val="00D0103E"/>
    <w:rsid w:val="00D01207"/>
    <w:rsid w:val="00D012A2"/>
    <w:rsid w:val="00D01FBB"/>
    <w:rsid w:val="00D020A0"/>
    <w:rsid w:val="00D0248A"/>
    <w:rsid w:val="00D0283F"/>
    <w:rsid w:val="00D02C7E"/>
    <w:rsid w:val="00D02D0C"/>
    <w:rsid w:val="00D0314E"/>
    <w:rsid w:val="00D03871"/>
    <w:rsid w:val="00D03935"/>
    <w:rsid w:val="00D039B6"/>
    <w:rsid w:val="00D03DBF"/>
    <w:rsid w:val="00D042C4"/>
    <w:rsid w:val="00D0438A"/>
    <w:rsid w:val="00D0468C"/>
    <w:rsid w:val="00D046FA"/>
    <w:rsid w:val="00D04913"/>
    <w:rsid w:val="00D04B4D"/>
    <w:rsid w:val="00D04C6E"/>
    <w:rsid w:val="00D04DE8"/>
    <w:rsid w:val="00D051DC"/>
    <w:rsid w:val="00D056B6"/>
    <w:rsid w:val="00D0572C"/>
    <w:rsid w:val="00D0575D"/>
    <w:rsid w:val="00D05B31"/>
    <w:rsid w:val="00D05BFC"/>
    <w:rsid w:val="00D05D92"/>
    <w:rsid w:val="00D05F56"/>
    <w:rsid w:val="00D06098"/>
    <w:rsid w:val="00D060C7"/>
    <w:rsid w:val="00D060D6"/>
    <w:rsid w:val="00D06776"/>
    <w:rsid w:val="00D067C2"/>
    <w:rsid w:val="00D06929"/>
    <w:rsid w:val="00D06A0E"/>
    <w:rsid w:val="00D06AFD"/>
    <w:rsid w:val="00D06DD3"/>
    <w:rsid w:val="00D06FF4"/>
    <w:rsid w:val="00D07071"/>
    <w:rsid w:val="00D07621"/>
    <w:rsid w:val="00D07BD7"/>
    <w:rsid w:val="00D07CDD"/>
    <w:rsid w:val="00D10A96"/>
    <w:rsid w:val="00D10E6F"/>
    <w:rsid w:val="00D10F49"/>
    <w:rsid w:val="00D112BC"/>
    <w:rsid w:val="00D11A11"/>
    <w:rsid w:val="00D11E17"/>
    <w:rsid w:val="00D11E57"/>
    <w:rsid w:val="00D11EB0"/>
    <w:rsid w:val="00D12101"/>
    <w:rsid w:val="00D12180"/>
    <w:rsid w:val="00D122A7"/>
    <w:rsid w:val="00D123CA"/>
    <w:rsid w:val="00D12869"/>
    <w:rsid w:val="00D12C52"/>
    <w:rsid w:val="00D12C76"/>
    <w:rsid w:val="00D12C8C"/>
    <w:rsid w:val="00D12EC0"/>
    <w:rsid w:val="00D12F13"/>
    <w:rsid w:val="00D13085"/>
    <w:rsid w:val="00D1325F"/>
    <w:rsid w:val="00D1376F"/>
    <w:rsid w:val="00D13827"/>
    <w:rsid w:val="00D138CF"/>
    <w:rsid w:val="00D13F04"/>
    <w:rsid w:val="00D13F55"/>
    <w:rsid w:val="00D14532"/>
    <w:rsid w:val="00D14672"/>
    <w:rsid w:val="00D146D6"/>
    <w:rsid w:val="00D14C6F"/>
    <w:rsid w:val="00D152EF"/>
    <w:rsid w:val="00D15525"/>
    <w:rsid w:val="00D1563D"/>
    <w:rsid w:val="00D15E96"/>
    <w:rsid w:val="00D161ED"/>
    <w:rsid w:val="00D164B6"/>
    <w:rsid w:val="00D16559"/>
    <w:rsid w:val="00D16594"/>
    <w:rsid w:val="00D16D84"/>
    <w:rsid w:val="00D177D3"/>
    <w:rsid w:val="00D1784D"/>
    <w:rsid w:val="00D178AD"/>
    <w:rsid w:val="00D1793E"/>
    <w:rsid w:val="00D20356"/>
    <w:rsid w:val="00D2083A"/>
    <w:rsid w:val="00D209D1"/>
    <w:rsid w:val="00D20D71"/>
    <w:rsid w:val="00D20F76"/>
    <w:rsid w:val="00D212B0"/>
    <w:rsid w:val="00D2157E"/>
    <w:rsid w:val="00D2168B"/>
    <w:rsid w:val="00D21883"/>
    <w:rsid w:val="00D219F2"/>
    <w:rsid w:val="00D21DE3"/>
    <w:rsid w:val="00D21FA3"/>
    <w:rsid w:val="00D220C3"/>
    <w:rsid w:val="00D222D7"/>
    <w:rsid w:val="00D222F1"/>
    <w:rsid w:val="00D22313"/>
    <w:rsid w:val="00D2288A"/>
    <w:rsid w:val="00D228B1"/>
    <w:rsid w:val="00D22A4A"/>
    <w:rsid w:val="00D22BE3"/>
    <w:rsid w:val="00D2312C"/>
    <w:rsid w:val="00D23205"/>
    <w:rsid w:val="00D23505"/>
    <w:rsid w:val="00D23AEC"/>
    <w:rsid w:val="00D23BA2"/>
    <w:rsid w:val="00D23DB5"/>
    <w:rsid w:val="00D23F6B"/>
    <w:rsid w:val="00D24332"/>
    <w:rsid w:val="00D24436"/>
    <w:rsid w:val="00D244A2"/>
    <w:rsid w:val="00D24A54"/>
    <w:rsid w:val="00D24B4B"/>
    <w:rsid w:val="00D24D8E"/>
    <w:rsid w:val="00D24FC1"/>
    <w:rsid w:val="00D2521D"/>
    <w:rsid w:val="00D25647"/>
    <w:rsid w:val="00D25725"/>
    <w:rsid w:val="00D257BF"/>
    <w:rsid w:val="00D25E2D"/>
    <w:rsid w:val="00D25FBE"/>
    <w:rsid w:val="00D26121"/>
    <w:rsid w:val="00D264C4"/>
    <w:rsid w:val="00D2651F"/>
    <w:rsid w:val="00D2656B"/>
    <w:rsid w:val="00D26C95"/>
    <w:rsid w:val="00D26CEA"/>
    <w:rsid w:val="00D26CED"/>
    <w:rsid w:val="00D26DEF"/>
    <w:rsid w:val="00D272FA"/>
    <w:rsid w:val="00D275C4"/>
    <w:rsid w:val="00D276BC"/>
    <w:rsid w:val="00D27724"/>
    <w:rsid w:val="00D27737"/>
    <w:rsid w:val="00D27811"/>
    <w:rsid w:val="00D27985"/>
    <w:rsid w:val="00D27BDA"/>
    <w:rsid w:val="00D27ED7"/>
    <w:rsid w:val="00D27FE8"/>
    <w:rsid w:val="00D30369"/>
    <w:rsid w:val="00D3056D"/>
    <w:rsid w:val="00D30B88"/>
    <w:rsid w:val="00D30D2F"/>
    <w:rsid w:val="00D30F84"/>
    <w:rsid w:val="00D3116A"/>
    <w:rsid w:val="00D31246"/>
    <w:rsid w:val="00D3184B"/>
    <w:rsid w:val="00D319C7"/>
    <w:rsid w:val="00D319C9"/>
    <w:rsid w:val="00D31B6D"/>
    <w:rsid w:val="00D31D33"/>
    <w:rsid w:val="00D31FE1"/>
    <w:rsid w:val="00D320B1"/>
    <w:rsid w:val="00D321E8"/>
    <w:rsid w:val="00D32366"/>
    <w:rsid w:val="00D323AB"/>
    <w:rsid w:val="00D32431"/>
    <w:rsid w:val="00D325E5"/>
    <w:rsid w:val="00D32BE7"/>
    <w:rsid w:val="00D331E6"/>
    <w:rsid w:val="00D33372"/>
    <w:rsid w:val="00D33373"/>
    <w:rsid w:val="00D33446"/>
    <w:rsid w:val="00D33964"/>
    <w:rsid w:val="00D33D09"/>
    <w:rsid w:val="00D33E44"/>
    <w:rsid w:val="00D33FE8"/>
    <w:rsid w:val="00D341B8"/>
    <w:rsid w:val="00D34475"/>
    <w:rsid w:val="00D34AC1"/>
    <w:rsid w:val="00D350D0"/>
    <w:rsid w:val="00D354A0"/>
    <w:rsid w:val="00D354DA"/>
    <w:rsid w:val="00D35641"/>
    <w:rsid w:val="00D3642B"/>
    <w:rsid w:val="00D36C79"/>
    <w:rsid w:val="00D37141"/>
    <w:rsid w:val="00D371DC"/>
    <w:rsid w:val="00D37340"/>
    <w:rsid w:val="00D374C8"/>
    <w:rsid w:val="00D3790E"/>
    <w:rsid w:val="00D37F80"/>
    <w:rsid w:val="00D40826"/>
    <w:rsid w:val="00D40EC0"/>
    <w:rsid w:val="00D40ED7"/>
    <w:rsid w:val="00D40F5E"/>
    <w:rsid w:val="00D414D4"/>
    <w:rsid w:val="00D41626"/>
    <w:rsid w:val="00D416E9"/>
    <w:rsid w:val="00D41775"/>
    <w:rsid w:val="00D41B8A"/>
    <w:rsid w:val="00D42D10"/>
    <w:rsid w:val="00D43238"/>
    <w:rsid w:val="00D43323"/>
    <w:rsid w:val="00D436D6"/>
    <w:rsid w:val="00D43876"/>
    <w:rsid w:val="00D4397F"/>
    <w:rsid w:val="00D43AE9"/>
    <w:rsid w:val="00D44162"/>
    <w:rsid w:val="00D44692"/>
    <w:rsid w:val="00D449E2"/>
    <w:rsid w:val="00D44A58"/>
    <w:rsid w:val="00D44ABA"/>
    <w:rsid w:val="00D450B2"/>
    <w:rsid w:val="00D458AB"/>
    <w:rsid w:val="00D46521"/>
    <w:rsid w:val="00D46B51"/>
    <w:rsid w:val="00D4756B"/>
    <w:rsid w:val="00D47C04"/>
    <w:rsid w:val="00D47F32"/>
    <w:rsid w:val="00D50ADD"/>
    <w:rsid w:val="00D50CEE"/>
    <w:rsid w:val="00D50F55"/>
    <w:rsid w:val="00D510BB"/>
    <w:rsid w:val="00D51200"/>
    <w:rsid w:val="00D51851"/>
    <w:rsid w:val="00D519DF"/>
    <w:rsid w:val="00D51B70"/>
    <w:rsid w:val="00D51B85"/>
    <w:rsid w:val="00D51CAB"/>
    <w:rsid w:val="00D52151"/>
    <w:rsid w:val="00D5228E"/>
    <w:rsid w:val="00D52648"/>
    <w:rsid w:val="00D52932"/>
    <w:rsid w:val="00D52B83"/>
    <w:rsid w:val="00D52CBD"/>
    <w:rsid w:val="00D5319E"/>
    <w:rsid w:val="00D53293"/>
    <w:rsid w:val="00D53750"/>
    <w:rsid w:val="00D539C5"/>
    <w:rsid w:val="00D53AF4"/>
    <w:rsid w:val="00D5400C"/>
    <w:rsid w:val="00D54595"/>
    <w:rsid w:val="00D545C9"/>
    <w:rsid w:val="00D54833"/>
    <w:rsid w:val="00D548DD"/>
    <w:rsid w:val="00D54AC4"/>
    <w:rsid w:val="00D54B5D"/>
    <w:rsid w:val="00D54F33"/>
    <w:rsid w:val="00D550F2"/>
    <w:rsid w:val="00D551C7"/>
    <w:rsid w:val="00D553F6"/>
    <w:rsid w:val="00D556C0"/>
    <w:rsid w:val="00D55840"/>
    <w:rsid w:val="00D55B39"/>
    <w:rsid w:val="00D55E9E"/>
    <w:rsid w:val="00D5619F"/>
    <w:rsid w:val="00D56C4C"/>
    <w:rsid w:val="00D57339"/>
    <w:rsid w:val="00D575D6"/>
    <w:rsid w:val="00D57A3F"/>
    <w:rsid w:val="00D57C01"/>
    <w:rsid w:val="00D57DFF"/>
    <w:rsid w:val="00D57F0B"/>
    <w:rsid w:val="00D605BE"/>
    <w:rsid w:val="00D60675"/>
    <w:rsid w:val="00D6086B"/>
    <w:rsid w:val="00D6094E"/>
    <w:rsid w:val="00D60B25"/>
    <w:rsid w:val="00D60C4F"/>
    <w:rsid w:val="00D60E16"/>
    <w:rsid w:val="00D61192"/>
    <w:rsid w:val="00D611E3"/>
    <w:rsid w:val="00D61612"/>
    <w:rsid w:val="00D61644"/>
    <w:rsid w:val="00D61706"/>
    <w:rsid w:val="00D61E57"/>
    <w:rsid w:val="00D61E85"/>
    <w:rsid w:val="00D62644"/>
    <w:rsid w:val="00D62B46"/>
    <w:rsid w:val="00D62E39"/>
    <w:rsid w:val="00D63099"/>
    <w:rsid w:val="00D6320A"/>
    <w:rsid w:val="00D63294"/>
    <w:rsid w:val="00D6338C"/>
    <w:rsid w:val="00D63BEA"/>
    <w:rsid w:val="00D63C2D"/>
    <w:rsid w:val="00D63E88"/>
    <w:rsid w:val="00D63F48"/>
    <w:rsid w:val="00D64125"/>
    <w:rsid w:val="00D6413D"/>
    <w:rsid w:val="00D64422"/>
    <w:rsid w:val="00D6462F"/>
    <w:rsid w:val="00D6484D"/>
    <w:rsid w:val="00D64A64"/>
    <w:rsid w:val="00D64AE5"/>
    <w:rsid w:val="00D64B6D"/>
    <w:rsid w:val="00D64DC5"/>
    <w:rsid w:val="00D65F57"/>
    <w:rsid w:val="00D66854"/>
    <w:rsid w:val="00D66CA4"/>
    <w:rsid w:val="00D66E08"/>
    <w:rsid w:val="00D6723A"/>
    <w:rsid w:val="00D674D8"/>
    <w:rsid w:val="00D67539"/>
    <w:rsid w:val="00D6770D"/>
    <w:rsid w:val="00D67730"/>
    <w:rsid w:val="00D677AC"/>
    <w:rsid w:val="00D678A7"/>
    <w:rsid w:val="00D67EA3"/>
    <w:rsid w:val="00D70174"/>
    <w:rsid w:val="00D7028C"/>
    <w:rsid w:val="00D704AB"/>
    <w:rsid w:val="00D70523"/>
    <w:rsid w:val="00D707E3"/>
    <w:rsid w:val="00D70919"/>
    <w:rsid w:val="00D70A87"/>
    <w:rsid w:val="00D70ABF"/>
    <w:rsid w:val="00D70BCE"/>
    <w:rsid w:val="00D70E6E"/>
    <w:rsid w:val="00D7131D"/>
    <w:rsid w:val="00D71560"/>
    <w:rsid w:val="00D7189E"/>
    <w:rsid w:val="00D71BEB"/>
    <w:rsid w:val="00D71DDE"/>
    <w:rsid w:val="00D722CC"/>
    <w:rsid w:val="00D726DF"/>
    <w:rsid w:val="00D72940"/>
    <w:rsid w:val="00D732DA"/>
    <w:rsid w:val="00D7382B"/>
    <w:rsid w:val="00D738D2"/>
    <w:rsid w:val="00D73CE2"/>
    <w:rsid w:val="00D74065"/>
    <w:rsid w:val="00D7455F"/>
    <w:rsid w:val="00D7492E"/>
    <w:rsid w:val="00D74A46"/>
    <w:rsid w:val="00D74B44"/>
    <w:rsid w:val="00D74B45"/>
    <w:rsid w:val="00D74E62"/>
    <w:rsid w:val="00D74FB7"/>
    <w:rsid w:val="00D75168"/>
    <w:rsid w:val="00D752C6"/>
    <w:rsid w:val="00D75936"/>
    <w:rsid w:val="00D76009"/>
    <w:rsid w:val="00D7605E"/>
    <w:rsid w:val="00D768A1"/>
    <w:rsid w:val="00D76C03"/>
    <w:rsid w:val="00D7705E"/>
    <w:rsid w:val="00D77340"/>
    <w:rsid w:val="00D7745A"/>
    <w:rsid w:val="00D77502"/>
    <w:rsid w:val="00D77879"/>
    <w:rsid w:val="00D77BD1"/>
    <w:rsid w:val="00D77C8D"/>
    <w:rsid w:val="00D77EC6"/>
    <w:rsid w:val="00D801F9"/>
    <w:rsid w:val="00D8068A"/>
    <w:rsid w:val="00D80B8F"/>
    <w:rsid w:val="00D80C08"/>
    <w:rsid w:val="00D8117D"/>
    <w:rsid w:val="00D8123A"/>
    <w:rsid w:val="00D81640"/>
    <w:rsid w:val="00D81731"/>
    <w:rsid w:val="00D81CF4"/>
    <w:rsid w:val="00D81F2C"/>
    <w:rsid w:val="00D825E8"/>
    <w:rsid w:val="00D82B53"/>
    <w:rsid w:val="00D82D18"/>
    <w:rsid w:val="00D82F18"/>
    <w:rsid w:val="00D83149"/>
    <w:rsid w:val="00D831B7"/>
    <w:rsid w:val="00D835F5"/>
    <w:rsid w:val="00D841B6"/>
    <w:rsid w:val="00D8486E"/>
    <w:rsid w:val="00D84AC5"/>
    <w:rsid w:val="00D84AD8"/>
    <w:rsid w:val="00D84B7A"/>
    <w:rsid w:val="00D84FBD"/>
    <w:rsid w:val="00D84FC8"/>
    <w:rsid w:val="00D85187"/>
    <w:rsid w:val="00D852CD"/>
    <w:rsid w:val="00D855B6"/>
    <w:rsid w:val="00D85BA8"/>
    <w:rsid w:val="00D85BCB"/>
    <w:rsid w:val="00D860C9"/>
    <w:rsid w:val="00D86534"/>
    <w:rsid w:val="00D86860"/>
    <w:rsid w:val="00D86C24"/>
    <w:rsid w:val="00D86D3A"/>
    <w:rsid w:val="00D87392"/>
    <w:rsid w:val="00D8759A"/>
    <w:rsid w:val="00D875D6"/>
    <w:rsid w:val="00D87C87"/>
    <w:rsid w:val="00D90531"/>
    <w:rsid w:val="00D908D5"/>
    <w:rsid w:val="00D90C47"/>
    <w:rsid w:val="00D90E23"/>
    <w:rsid w:val="00D90F57"/>
    <w:rsid w:val="00D91100"/>
    <w:rsid w:val="00D9123E"/>
    <w:rsid w:val="00D914A7"/>
    <w:rsid w:val="00D91A96"/>
    <w:rsid w:val="00D9217E"/>
    <w:rsid w:val="00D923AF"/>
    <w:rsid w:val="00D92484"/>
    <w:rsid w:val="00D92912"/>
    <w:rsid w:val="00D92954"/>
    <w:rsid w:val="00D92C01"/>
    <w:rsid w:val="00D92CA8"/>
    <w:rsid w:val="00D92EC6"/>
    <w:rsid w:val="00D93361"/>
    <w:rsid w:val="00D934B7"/>
    <w:rsid w:val="00D93A0D"/>
    <w:rsid w:val="00D93A87"/>
    <w:rsid w:val="00D93F2F"/>
    <w:rsid w:val="00D93FF3"/>
    <w:rsid w:val="00D94059"/>
    <w:rsid w:val="00D94445"/>
    <w:rsid w:val="00D94579"/>
    <w:rsid w:val="00D94859"/>
    <w:rsid w:val="00D94A67"/>
    <w:rsid w:val="00D94C25"/>
    <w:rsid w:val="00D94DEA"/>
    <w:rsid w:val="00D94E5D"/>
    <w:rsid w:val="00D94FAC"/>
    <w:rsid w:val="00D95410"/>
    <w:rsid w:val="00D957CA"/>
    <w:rsid w:val="00D95A8A"/>
    <w:rsid w:val="00D95F70"/>
    <w:rsid w:val="00D95F74"/>
    <w:rsid w:val="00D96265"/>
    <w:rsid w:val="00D967EB"/>
    <w:rsid w:val="00D9688B"/>
    <w:rsid w:val="00D97053"/>
    <w:rsid w:val="00D97400"/>
    <w:rsid w:val="00D97C04"/>
    <w:rsid w:val="00DA04C6"/>
    <w:rsid w:val="00DA0640"/>
    <w:rsid w:val="00DA06B2"/>
    <w:rsid w:val="00DA0723"/>
    <w:rsid w:val="00DA0F69"/>
    <w:rsid w:val="00DA11B8"/>
    <w:rsid w:val="00DA11E9"/>
    <w:rsid w:val="00DA138A"/>
    <w:rsid w:val="00DA149D"/>
    <w:rsid w:val="00DA1FDC"/>
    <w:rsid w:val="00DA2106"/>
    <w:rsid w:val="00DA2545"/>
    <w:rsid w:val="00DA262A"/>
    <w:rsid w:val="00DA26DD"/>
    <w:rsid w:val="00DA298C"/>
    <w:rsid w:val="00DA2CB8"/>
    <w:rsid w:val="00DA3321"/>
    <w:rsid w:val="00DA388E"/>
    <w:rsid w:val="00DA40A6"/>
    <w:rsid w:val="00DA40CD"/>
    <w:rsid w:val="00DA422F"/>
    <w:rsid w:val="00DA4580"/>
    <w:rsid w:val="00DA4CCD"/>
    <w:rsid w:val="00DA4F0E"/>
    <w:rsid w:val="00DA5025"/>
    <w:rsid w:val="00DA51BC"/>
    <w:rsid w:val="00DA5323"/>
    <w:rsid w:val="00DA56B8"/>
    <w:rsid w:val="00DA57E4"/>
    <w:rsid w:val="00DA5837"/>
    <w:rsid w:val="00DA58D7"/>
    <w:rsid w:val="00DA5969"/>
    <w:rsid w:val="00DA5F1B"/>
    <w:rsid w:val="00DA62F0"/>
    <w:rsid w:val="00DA6442"/>
    <w:rsid w:val="00DA6468"/>
    <w:rsid w:val="00DA652D"/>
    <w:rsid w:val="00DA6DBD"/>
    <w:rsid w:val="00DA6E78"/>
    <w:rsid w:val="00DA7188"/>
    <w:rsid w:val="00DA73B4"/>
    <w:rsid w:val="00DA7778"/>
    <w:rsid w:val="00DA7C69"/>
    <w:rsid w:val="00DA7EBE"/>
    <w:rsid w:val="00DB0523"/>
    <w:rsid w:val="00DB05EF"/>
    <w:rsid w:val="00DB069E"/>
    <w:rsid w:val="00DB0934"/>
    <w:rsid w:val="00DB1510"/>
    <w:rsid w:val="00DB167C"/>
    <w:rsid w:val="00DB1C15"/>
    <w:rsid w:val="00DB1DDF"/>
    <w:rsid w:val="00DB1E5C"/>
    <w:rsid w:val="00DB2485"/>
    <w:rsid w:val="00DB26A6"/>
    <w:rsid w:val="00DB26B4"/>
    <w:rsid w:val="00DB2906"/>
    <w:rsid w:val="00DB2AF6"/>
    <w:rsid w:val="00DB2C7A"/>
    <w:rsid w:val="00DB2CC2"/>
    <w:rsid w:val="00DB2D99"/>
    <w:rsid w:val="00DB2F45"/>
    <w:rsid w:val="00DB3091"/>
    <w:rsid w:val="00DB32C5"/>
    <w:rsid w:val="00DB3B1A"/>
    <w:rsid w:val="00DB3ECB"/>
    <w:rsid w:val="00DB4079"/>
    <w:rsid w:val="00DB4341"/>
    <w:rsid w:val="00DB443F"/>
    <w:rsid w:val="00DB45E0"/>
    <w:rsid w:val="00DB5365"/>
    <w:rsid w:val="00DB5BF8"/>
    <w:rsid w:val="00DB5C4D"/>
    <w:rsid w:val="00DB5E66"/>
    <w:rsid w:val="00DB6141"/>
    <w:rsid w:val="00DB62BD"/>
    <w:rsid w:val="00DB63A5"/>
    <w:rsid w:val="00DB63DF"/>
    <w:rsid w:val="00DB6B96"/>
    <w:rsid w:val="00DB6C35"/>
    <w:rsid w:val="00DB7245"/>
    <w:rsid w:val="00DB72FE"/>
    <w:rsid w:val="00DB73ED"/>
    <w:rsid w:val="00DB74B0"/>
    <w:rsid w:val="00DB7665"/>
    <w:rsid w:val="00DB780C"/>
    <w:rsid w:val="00DB7AC1"/>
    <w:rsid w:val="00DB7E20"/>
    <w:rsid w:val="00DC0210"/>
    <w:rsid w:val="00DC0213"/>
    <w:rsid w:val="00DC0672"/>
    <w:rsid w:val="00DC0727"/>
    <w:rsid w:val="00DC0975"/>
    <w:rsid w:val="00DC0B29"/>
    <w:rsid w:val="00DC0C94"/>
    <w:rsid w:val="00DC0E6E"/>
    <w:rsid w:val="00DC12EF"/>
    <w:rsid w:val="00DC1637"/>
    <w:rsid w:val="00DC164A"/>
    <w:rsid w:val="00DC17DA"/>
    <w:rsid w:val="00DC1D56"/>
    <w:rsid w:val="00DC1DD1"/>
    <w:rsid w:val="00DC1EC7"/>
    <w:rsid w:val="00DC2135"/>
    <w:rsid w:val="00DC2448"/>
    <w:rsid w:val="00DC26A4"/>
    <w:rsid w:val="00DC2EFE"/>
    <w:rsid w:val="00DC352A"/>
    <w:rsid w:val="00DC35B2"/>
    <w:rsid w:val="00DC35C8"/>
    <w:rsid w:val="00DC3605"/>
    <w:rsid w:val="00DC3A21"/>
    <w:rsid w:val="00DC3CE3"/>
    <w:rsid w:val="00DC3DA0"/>
    <w:rsid w:val="00DC4115"/>
    <w:rsid w:val="00DC43DA"/>
    <w:rsid w:val="00DC4409"/>
    <w:rsid w:val="00DC4648"/>
    <w:rsid w:val="00DC4B43"/>
    <w:rsid w:val="00DC4D15"/>
    <w:rsid w:val="00DC54E9"/>
    <w:rsid w:val="00DC5A3D"/>
    <w:rsid w:val="00DC5B4C"/>
    <w:rsid w:val="00DC5F6D"/>
    <w:rsid w:val="00DC69E7"/>
    <w:rsid w:val="00DC6A2A"/>
    <w:rsid w:val="00DC6D82"/>
    <w:rsid w:val="00DC6DC1"/>
    <w:rsid w:val="00DC714B"/>
    <w:rsid w:val="00DC730A"/>
    <w:rsid w:val="00DC73FE"/>
    <w:rsid w:val="00DC7492"/>
    <w:rsid w:val="00DC7518"/>
    <w:rsid w:val="00DC788E"/>
    <w:rsid w:val="00DC7CB5"/>
    <w:rsid w:val="00DC7CD1"/>
    <w:rsid w:val="00DC7D14"/>
    <w:rsid w:val="00DC7FD5"/>
    <w:rsid w:val="00DD03C9"/>
    <w:rsid w:val="00DD04CE"/>
    <w:rsid w:val="00DD04FD"/>
    <w:rsid w:val="00DD0833"/>
    <w:rsid w:val="00DD0916"/>
    <w:rsid w:val="00DD096A"/>
    <w:rsid w:val="00DD0AF2"/>
    <w:rsid w:val="00DD0BE7"/>
    <w:rsid w:val="00DD0EA0"/>
    <w:rsid w:val="00DD0F1B"/>
    <w:rsid w:val="00DD10F5"/>
    <w:rsid w:val="00DD1119"/>
    <w:rsid w:val="00DD15C7"/>
    <w:rsid w:val="00DD1C56"/>
    <w:rsid w:val="00DD1D23"/>
    <w:rsid w:val="00DD2174"/>
    <w:rsid w:val="00DD2209"/>
    <w:rsid w:val="00DD25DE"/>
    <w:rsid w:val="00DD2D7B"/>
    <w:rsid w:val="00DD2F41"/>
    <w:rsid w:val="00DD3161"/>
    <w:rsid w:val="00DD33E5"/>
    <w:rsid w:val="00DD33EC"/>
    <w:rsid w:val="00DD40C1"/>
    <w:rsid w:val="00DD4227"/>
    <w:rsid w:val="00DD423E"/>
    <w:rsid w:val="00DD44C3"/>
    <w:rsid w:val="00DD4653"/>
    <w:rsid w:val="00DD4F5E"/>
    <w:rsid w:val="00DD4FA3"/>
    <w:rsid w:val="00DD50CE"/>
    <w:rsid w:val="00DD54B0"/>
    <w:rsid w:val="00DD5C5D"/>
    <w:rsid w:val="00DD5EA6"/>
    <w:rsid w:val="00DD5F9B"/>
    <w:rsid w:val="00DD5FBB"/>
    <w:rsid w:val="00DD6AA1"/>
    <w:rsid w:val="00DD6E3C"/>
    <w:rsid w:val="00DD6E70"/>
    <w:rsid w:val="00DD6EC2"/>
    <w:rsid w:val="00DD704E"/>
    <w:rsid w:val="00DD7157"/>
    <w:rsid w:val="00DD72C0"/>
    <w:rsid w:val="00DD78EE"/>
    <w:rsid w:val="00DD7A12"/>
    <w:rsid w:val="00DE021C"/>
    <w:rsid w:val="00DE07E1"/>
    <w:rsid w:val="00DE083F"/>
    <w:rsid w:val="00DE0942"/>
    <w:rsid w:val="00DE09DB"/>
    <w:rsid w:val="00DE1174"/>
    <w:rsid w:val="00DE12B0"/>
    <w:rsid w:val="00DE15A8"/>
    <w:rsid w:val="00DE19D1"/>
    <w:rsid w:val="00DE22E9"/>
    <w:rsid w:val="00DE28FB"/>
    <w:rsid w:val="00DE2A7E"/>
    <w:rsid w:val="00DE2D99"/>
    <w:rsid w:val="00DE3591"/>
    <w:rsid w:val="00DE3644"/>
    <w:rsid w:val="00DE3699"/>
    <w:rsid w:val="00DE3911"/>
    <w:rsid w:val="00DE3D23"/>
    <w:rsid w:val="00DE4130"/>
    <w:rsid w:val="00DE498F"/>
    <w:rsid w:val="00DE499E"/>
    <w:rsid w:val="00DE4A0E"/>
    <w:rsid w:val="00DE4AA0"/>
    <w:rsid w:val="00DE4C5A"/>
    <w:rsid w:val="00DE4F30"/>
    <w:rsid w:val="00DE51AC"/>
    <w:rsid w:val="00DE5DF7"/>
    <w:rsid w:val="00DE6018"/>
    <w:rsid w:val="00DE61C0"/>
    <w:rsid w:val="00DE61C7"/>
    <w:rsid w:val="00DE6215"/>
    <w:rsid w:val="00DE6441"/>
    <w:rsid w:val="00DE67C5"/>
    <w:rsid w:val="00DE6E49"/>
    <w:rsid w:val="00DE6EE3"/>
    <w:rsid w:val="00DE7441"/>
    <w:rsid w:val="00DE7448"/>
    <w:rsid w:val="00DE7549"/>
    <w:rsid w:val="00DE757B"/>
    <w:rsid w:val="00DE77DE"/>
    <w:rsid w:val="00DE79B9"/>
    <w:rsid w:val="00DE7CC1"/>
    <w:rsid w:val="00DF0058"/>
    <w:rsid w:val="00DF044C"/>
    <w:rsid w:val="00DF0739"/>
    <w:rsid w:val="00DF0760"/>
    <w:rsid w:val="00DF0D52"/>
    <w:rsid w:val="00DF0D8E"/>
    <w:rsid w:val="00DF0EE0"/>
    <w:rsid w:val="00DF0FFC"/>
    <w:rsid w:val="00DF11C2"/>
    <w:rsid w:val="00DF151E"/>
    <w:rsid w:val="00DF165B"/>
    <w:rsid w:val="00DF18F0"/>
    <w:rsid w:val="00DF1B2D"/>
    <w:rsid w:val="00DF1DC7"/>
    <w:rsid w:val="00DF22C7"/>
    <w:rsid w:val="00DF27F2"/>
    <w:rsid w:val="00DF2B87"/>
    <w:rsid w:val="00DF2F21"/>
    <w:rsid w:val="00DF32BE"/>
    <w:rsid w:val="00DF32E7"/>
    <w:rsid w:val="00DF34F8"/>
    <w:rsid w:val="00DF3B69"/>
    <w:rsid w:val="00DF3BBA"/>
    <w:rsid w:val="00DF408F"/>
    <w:rsid w:val="00DF4280"/>
    <w:rsid w:val="00DF4418"/>
    <w:rsid w:val="00DF44C6"/>
    <w:rsid w:val="00DF4D90"/>
    <w:rsid w:val="00DF4ECB"/>
    <w:rsid w:val="00DF513F"/>
    <w:rsid w:val="00DF5356"/>
    <w:rsid w:val="00DF5842"/>
    <w:rsid w:val="00DF5AAE"/>
    <w:rsid w:val="00DF5E4A"/>
    <w:rsid w:val="00DF5E68"/>
    <w:rsid w:val="00DF5F9B"/>
    <w:rsid w:val="00DF674D"/>
    <w:rsid w:val="00DF6939"/>
    <w:rsid w:val="00DF6ED3"/>
    <w:rsid w:val="00DF7174"/>
    <w:rsid w:val="00DF71E9"/>
    <w:rsid w:val="00DF74D0"/>
    <w:rsid w:val="00DF76EB"/>
    <w:rsid w:val="00DF76EF"/>
    <w:rsid w:val="00DF78BE"/>
    <w:rsid w:val="00DF79A8"/>
    <w:rsid w:val="00DF7CC5"/>
    <w:rsid w:val="00DF7D68"/>
    <w:rsid w:val="00DF7E3E"/>
    <w:rsid w:val="00E000B0"/>
    <w:rsid w:val="00E007F0"/>
    <w:rsid w:val="00E008C8"/>
    <w:rsid w:val="00E0098C"/>
    <w:rsid w:val="00E009EE"/>
    <w:rsid w:val="00E00C1C"/>
    <w:rsid w:val="00E0110E"/>
    <w:rsid w:val="00E01755"/>
    <w:rsid w:val="00E01935"/>
    <w:rsid w:val="00E0198D"/>
    <w:rsid w:val="00E01C8E"/>
    <w:rsid w:val="00E02014"/>
    <w:rsid w:val="00E022DA"/>
    <w:rsid w:val="00E02321"/>
    <w:rsid w:val="00E02526"/>
    <w:rsid w:val="00E025BE"/>
    <w:rsid w:val="00E02657"/>
    <w:rsid w:val="00E02816"/>
    <w:rsid w:val="00E02F44"/>
    <w:rsid w:val="00E03078"/>
    <w:rsid w:val="00E03321"/>
    <w:rsid w:val="00E03CAD"/>
    <w:rsid w:val="00E03D03"/>
    <w:rsid w:val="00E03E7E"/>
    <w:rsid w:val="00E042A3"/>
    <w:rsid w:val="00E043A4"/>
    <w:rsid w:val="00E043D9"/>
    <w:rsid w:val="00E04524"/>
    <w:rsid w:val="00E045D6"/>
    <w:rsid w:val="00E04ABD"/>
    <w:rsid w:val="00E04FD9"/>
    <w:rsid w:val="00E05413"/>
    <w:rsid w:val="00E0560E"/>
    <w:rsid w:val="00E05DC0"/>
    <w:rsid w:val="00E05E2F"/>
    <w:rsid w:val="00E0611A"/>
    <w:rsid w:val="00E06400"/>
    <w:rsid w:val="00E06599"/>
    <w:rsid w:val="00E065F0"/>
    <w:rsid w:val="00E06618"/>
    <w:rsid w:val="00E066A4"/>
    <w:rsid w:val="00E067EF"/>
    <w:rsid w:val="00E068AB"/>
    <w:rsid w:val="00E06CE5"/>
    <w:rsid w:val="00E06F08"/>
    <w:rsid w:val="00E071CE"/>
    <w:rsid w:val="00E07621"/>
    <w:rsid w:val="00E07EC0"/>
    <w:rsid w:val="00E10067"/>
    <w:rsid w:val="00E1025B"/>
    <w:rsid w:val="00E10565"/>
    <w:rsid w:val="00E107B7"/>
    <w:rsid w:val="00E1083A"/>
    <w:rsid w:val="00E10DAB"/>
    <w:rsid w:val="00E11043"/>
    <w:rsid w:val="00E11257"/>
    <w:rsid w:val="00E116E5"/>
    <w:rsid w:val="00E11806"/>
    <w:rsid w:val="00E11BD1"/>
    <w:rsid w:val="00E12366"/>
    <w:rsid w:val="00E1284B"/>
    <w:rsid w:val="00E12A39"/>
    <w:rsid w:val="00E13563"/>
    <w:rsid w:val="00E13BFC"/>
    <w:rsid w:val="00E140EF"/>
    <w:rsid w:val="00E1410A"/>
    <w:rsid w:val="00E144EE"/>
    <w:rsid w:val="00E14865"/>
    <w:rsid w:val="00E14893"/>
    <w:rsid w:val="00E14F61"/>
    <w:rsid w:val="00E15053"/>
    <w:rsid w:val="00E1524F"/>
    <w:rsid w:val="00E153E2"/>
    <w:rsid w:val="00E1548E"/>
    <w:rsid w:val="00E15615"/>
    <w:rsid w:val="00E15BD6"/>
    <w:rsid w:val="00E15C56"/>
    <w:rsid w:val="00E15D94"/>
    <w:rsid w:val="00E16068"/>
    <w:rsid w:val="00E165D2"/>
    <w:rsid w:val="00E168EB"/>
    <w:rsid w:val="00E16A65"/>
    <w:rsid w:val="00E16AA3"/>
    <w:rsid w:val="00E16D13"/>
    <w:rsid w:val="00E1757D"/>
    <w:rsid w:val="00E17745"/>
    <w:rsid w:val="00E1795B"/>
    <w:rsid w:val="00E17CD6"/>
    <w:rsid w:val="00E204DD"/>
    <w:rsid w:val="00E2056C"/>
    <w:rsid w:val="00E2070F"/>
    <w:rsid w:val="00E20938"/>
    <w:rsid w:val="00E20A8E"/>
    <w:rsid w:val="00E20C29"/>
    <w:rsid w:val="00E20EAB"/>
    <w:rsid w:val="00E21245"/>
    <w:rsid w:val="00E21310"/>
    <w:rsid w:val="00E2150A"/>
    <w:rsid w:val="00E21587"/>
    <w:rsid w:val="00E217E9"/>
    <w:rsid w:val="00E21A7E"/>
    <w:rsid w:val="00E21AD0"/>
    <w:rsid w:val="00E21BD6"/>
    <w:rsid w:val="00E21F8C"/>
    <w:rsid w:val="00E2257F"/>
    <w:rsid w:val="00E227B1"/>
    <w:rsid w:val="00E22C1C"/>
    <w:rsid w:val="00E22E6E"/>
    <w:rsid w:val="00E22F06"/>
    <w:rsid w:val="00E23047"/>
    <w:rsid w:val="00E233BF"/>
    <w:rsid w:val="00E2366F"/>
    <w:rsid w:val="00E236B5"/>
    <w:rsid w:val="00E23BBA"/>
    <w:rsid w:val="00E240A9"/>
    <w:rsid w:val="00E244D2"/>
    <w:rsid w:val="00E24819"/>
    <w:rsid w:val="00E24B26"/>
    <w:rsid w:val="00E24C0B"/>
    <w:rsid w:val="00E24D6D"/>
    <w:rsid w:val="00E24F7D"/>
    <w:rsid w:val="00E25326"/>
    <w:rsid w:val="00E257CE"/>
    <w:rsid w:val="00E25CF6"/>
    <w:rsid w:val="00E25FC7"/>
    <w:rsid w:val="00E26606"/>
    <w:rsid w:val="00E266C4"/>
    <w:rsid w:val="00E2685E"/>
    <w:rsid w:val="00E268D2"/>
    <w:rsid w:val="00E26BBD"/>
    <w:rsid w:val="00E26CFD"/>
    <w:rsid w:val="00E270C5"/>
    <w:rsid w:val="00E2762E"/>
    <w:rsid w:val="00E27796"/>
    <w:rsid w:val="00E278DF"/>
    <w:rsid w:val="00E27C27"/>
    <w:rsid w:val="00E27D6A"/>
    <w:rsid w:val="00E27F37"/>
    <w:rsid w:val="00E27FE6"/>
    <w:rsid w:val="00E3083D"/>
    <w:rsid w:val="00E30C36"/>
    <w:rsid w:val="00E3105D"/>
    <w:rsid w:val="00E310E5"/>
    <w:rsid w:val="00E313C2"/>
    <w:rsid w:val="00E31437"/>
    <w:rsid w:val="00E31A92"/>
    <w:rsid w:val="00E31D44"/>
    <w:rsid w:val="00E31D6D"/>
    <w:rsid w:val="00E31F0F"/>
    <w:rsid w:val="00E3208D"/>
    <w:rsid w:val="00E322D0"/>
    <w:rsid w:val="00E3239C"/>
    <w:rsid w:val="00E32430"/>
    <w:rsid w:val="00E326CC"/>
    <w:rsid w:val="00E32985"/>
    <w:rsid w:val="00E32D43"/>
    <w:rsid w:val="00E33133"/>
    <w:rsid w:val="00E334EF"/>
    <w:rsid w:val="00E3372F"/>
    <w:rsid w:val="00E33CF8"/>
    <w:rsid w:val="00E33E25"/>
    <w:rsid w:val="00E345C3"/>
    <w:rsid w:val="00E34630"/>
    <w:rsid w:val="00E34C4A"/>
    <w:rsid w:val="00E351CA"/>
    <w:rsid w:val="00E358FD"/>
    <w:rsid w:val="00E35E71"/>
    <w:rsid w:val="00E35F72"/>
    <w:rsid w:val="00E36620"/>
    <w:rsid w:val="00E36873"/>
    <w:rsid w:val="00E36CA9"/>
    <w:rsid w:val="00E36D43"/>
    <w:rsid w:val="00E36DCD"/>
    <w:rsid w:val="00E36F3B"/>
    <w:rsid w:val="00E370B2"/>
    <w:rsid w:val="00E37422"/>
    <w:rsid w:val="00E376E4"/>
    <w:rsid w:val="00E37715"/>
    <w:rsid w:val="00E37B1F"/>
    <w:rsid w:val="00E37B81"/>
    <w:rsid w:val="00E40C04"/>
    <w:rsid w:val="00E40D02"/>
    <w:rsid w:val="00E41190"/>
    <w:rsid w:val="00E413AF"/>
    <w:rsid w:val="00E416E7"/>
    <w:rsid w:val="00E41999"/>
    <w:rsid w:val="00E41C54"/>
    <w:rsid w:val="00E41E9E"/>
    <w:rsid w:val="00E4259F"/>
    <w:rsid w:val="00E42753"/>
    <w:rsid w:val="00E42AAC"/>
    <w:rsid w:val="00E42B5E"/>
    <w:rsid w:val="00E42C94"/>
    <w:rsid w:val="00E42E61"/>
    <w:rsid w:val="00E42E84"/>
    <w:rsid w:val="00E434C9"/>
    <w:rsid w:val="00E4377A"/>
    <w:rsid w:val="00E43D84"/>
    <w:rsid w:val="00E43EE0"/>
    <w:rsid w:val="00E44134"/>
    <w:rsid w:val="00E44163"/>
    <w:rsid w:val="00E44258"/>
    <w:rsid w:val="00E442AC"/>
    <w:rsid w:val="00E44375"/>
    <w:rsid w:val="00E443FA"/>
    <w:rsid w:val="00E4487A"/>
    <w:rsid w:val="00E44A55"/>
    <w:rsid w:val="00E44BAB"/>
    <w:rsid w:val="00E44C54"/>
    <w:rsid w:val="00E45128"/>
    <w:rsid w:val="00E45172"/>
    <w:rsid w:val="00E453E4"/>
    <w:rsid w:val="00E454B3"/>
    <w:rsid w:val="00E45D44"/>
    <w:rsid w:val="00E45D8B"/>
    <w:rsid w:val="00E45F94"/>
    <w:rsid w:val="00E46104"/>
    <w:rsid w:val="00E4615F"/>
    <w:rsid w:val="00E465B6"/>
    <w:rsid w:val="00E466A7"/>
    <w:rsid w:val="00E46B1D"/>
    <w:rsid w:val="00E46BC3"/>
    <w:rsid w:val="00E46F45"/>
    <w:rsid w:val="00E475B3"/>
    <w:rsid w:val="00E4799E"/>
    <w:rsid w:val="00E47F0E"/>
    <w:rsid w:val="00E5041C"/>
    <w:rsid w:val="00E50612"/>
    <w:rsid w:val="00E50A32"/>
    <w:rsid w:val="00E50B12"/>
    <w:rsid w:val="00E50D85"/>
    <w:rsid w:val="00E50F69"/>
    <w:rsid w:val="00E50F6B"/>
    <w:rsid w:val="00E51156"/>
    <w:rsid w:val="00E514CB"/>
    <w:rsid w:val="00E5196E"/>
    <w:rsid w:val="00E51E4A"/>
    <w:rsid w:val="00E5275F"/>
    <w:rsid w:val="00E52F44"/>
    <w:rsid w:val="00E5306F"/>
    <w:rsid w:val="00E53190"/>
    <w:rsid w:val="00E53243"/>
    <w:rsid w:val="00E533AC"/>
    <w:rsid w:val="00E534DA"/>
    <w:rsid w:val="00E534E9"/>
    <w:rsid w:val="00E538E2"/>
    <w:rsid w:val="00E538EA"/>
    <w:rsid w:val="00E53EC6"/>
    <w:rsid w:val="00E542C2"/>
    <w:rsid w:val="00E544CD"/>
    <w:rsid w:val="00E546FB"/>
    <w:rsid w:val="00E5482A"/>
    <w:rsid w:val="00E54FA7"/>
    <w:rsid w:val="00E552F5"/>
    <w:rsid w:val="00E554D3"/>
    <w:rsid w:val="00E555B4"/>
    <w:rsid w:val="00E557AA"/>
    <w:rsid w:val="00E55B3C"/>
    <w:rsid w:val="00E55C8E"/>
    <w:rsid w:val="00E564E2"/>
    <w:rsid w:val="00E565C9"/>
    <w:rsid w:val="00E56644"/>
    <w:rsid w:val="00E56CDA"/>
    <w:rsid w:val="00E56F37"/>
    <w:rsid w:val="00E575DC"/>
    <w:rsid w:val="00E57966"/>
    <w:rsid w:val="00E5798B"/>
    <w:rsid w:val="00E57A57"/>
    <w:rsid w:val="00E57D23"/>
    <w:rsid w:val="00E57EC1"/>
    <w:rsid w:val="00E57FE9"/>
    <w:rsid w:val="00E60432"/>
    <w:rsid w:val="00E60538"/>
    <w:rsid w:val="00E60610"/>
    <w:rsid w:val="00E60C3B"/>
    <w:rsid w:val="00E61092"/>
    <w:rsid w:val="00E6118F"/>
    <w:rsid w:val="00E613E9"/>
    <w:rsid w:val="00E6147C"/>
    <w:rsid w:val="00E61502"/>
    <w:rsid w:val="00E61679"/>
    <w:rsid w:val="00E618B3"/>
    <w:rsid w:val="00E61982"/>
    <w:rsid w:val="00E619B6"/>
    <w:rsid w:val="00E62092"/>
    <w:rsid w:val="00E621E3"/>
    <w:rsid w:val="00E62395"/>
    <w:rsid w:val="00E62419"/>
    <w:rsid w:val="00E62487"/>
    <w:rsid w:val="00E62715"/>
    <w:rsid w:val="00E629B1"/>
    <w:rsid w:val="00E63212"/>
    <w:rsid w:val="00E63745"/>
    <w:rsid w:val="00E637B2"/>
    <w:rsid w:val="00E63EFE"/>
    <w:rsid w:val="00E63F28"/>
    <w:rsid w:val="00E63FCE"/>
    <w:rsid w:val="00E64471"/>
    <w:rsid w:val="00E64E7F"/>
    <w:rsid w:val="00E650D6"/>
    <w:rsid w:val="00E65287"/>
    <w:rsid w:val="00E657C0"/>
    <w:rsid w:val="00E65BE0"/>
    <w:rsid w:val="00E65E15"/>
    <w:rsid w:val="00E663C2"/>
    <w:rsid w:val="00E6643D"/>
    <w:rsid w:val="00E6650F"/>
    <w:rsid w:val="00E666F4"/>
    <w:rsid w:val="00E667C0"/>
    <w:rsid w:val="00E668C6"/>
    <w:rsid w:val="00E670AE"/>
    <w:rsid w:val="00E6713B"/>
    <w:rsid w:val="00E67981"/>
    <w:rsid w:val="00E67ACC"/>
    <w:rsid w:val="00E67B15"/>
    <w:rsid w:val="00E67B7B"/>
    <w:rsid w:val="00E67FF8"/>
    <w:rsid w:val="00E70210"/>
    <w:rsid w:val="00E70387"/>
    <w:rsid w:val="00E708A3"/>
    <w:rsid w:val="00E70ADE"/>
    <w:rsid w:val="00E70C98"/>
    <w:rsid w:val="00E71145"/>
    <w:rsid w:val="00E71801"/>
    <w:rsid w:val="00E71A25"/>
    <w:rsid w:val="00E71B2C"/>
    <w:rsid w:val="00E7242F"/>
    <w:rsid w:val="00E72633"/>
    <w:rsid w:val="00E72A72"/>
    <w:rsid w:val="00E72C6E"/>
    <w:rsid w:val="00E72ECB"/>
    <w:rsid w:val="00E72F88"/>
    <w:rsid w:val="00E730FA"/>
    <w:rsid w:val="00E73894"/>
    <w:rsid w:val="00E73C3A"/>
    <w:rsid w:val="00E73DB6"/>
    <w:rsid w:val="00E73E44"/>
    <w:rsid w:val="00E73EE3"/>
    <w:rsid w:val="00E73EF5"/>
    <w:rsid w:val="00E73F4A"/>
    <w:rsid w:val="00E73F78"/>
    <w:rsid w:val="00E7405B"/>
    <w:rsid w:val="00E74230"/>
    <w:rsid w:val="00E743B2"/>
    <w:rsid w:val="00E74652"/>
    <w:rsid w:val="00E748D3"/>
    <w:rsid w:val="00E74A76"/>
    <w:rsid w:val="00E74B07"/>
    <w:rsid w:val="00E74BB4"/>
    <w:rsid w:val="00E74EF4"/>
    <w:rsid w:val="00E74F37"/>
    <w:rsid w:val="00E753D3"/>
    <w:rsid w:val="00E75421"/>
    <w:rsid w:val="00E75541"/>
    <w:rsid w:val="00E75B04"/>
    <w:rsid w:val="00E75C49"/>
    <w:rsid w:val="00E76571"/>
    <w:rsid w:val="00E76739"/>
    <w:rsid w:val="00E76847"/>
    <w:rsid w:val="00E769C4"/>
    <w:rsid w:val="00E76B39"/>
    <w:rsid w:val="00E76EFD"/>
    <w:rsid w:val="00E7734D"/>
    <w:rsid w:val="00E7779D"/>
    <w:rsid w:val="00E77D2D"/>
    <w:rsid w:val="00E80325"/>
    <w:rsid w:val="00E8046A"/>
    <w:rsid w:val="00E80766"/>
    <w:rsid w:val="00E80B3B"/>
    <w:rsid w:val="00E820D8"/>
    <w:rsid w:val="00E82205"/>
    <w:rsid w:val="00E826C6"/>
    <w:rsid w:val="00E82736"/>
    <w:rsid w:val="00E8290E"/>
    <w:rsid w:val="00E82ACA"/>
    <w:rsid w:val="00E8304B"/>
    <w:rsid w:val="00E83614"/>
    <w:rsid w:val="00E83ACC"/>
    <w:rsid w:val="00E83DDF"/>
    <w:rsid w:val="00E843A6"/>
    <w:rsid w:val="00E84655"/>
    <w:rsid w:val="00E84861"/>
    <w:rsid w:val="00E84A77"/>
    <w:rsid w:val="00E84B21"/>
    <w:rsid w:val="00E84D1A"/>
    <w:rsid w:val="00E84DB4"/>
    <w:rsid w:val="00E85211"/>
    <w:rsid w:val="00E85381"/>
    <w:rsid w:val="00E853BE"/>
    <w:rsid w:val="00E85717"/>
    <w:rsid w:val="00E858F5"/>
    <w:rsid w:val="00E859CD"/>
    <w:rsid w:val="00E85EF7"/>
    <w:rsid w:val="00E86005"/>
    <w:rsid w:val="00E86C64"/>
    <w:rsid w:val="00E86E67"/>
    <w:rsid w:val="00E86E6E"/>
    <w:rsid w:val="00E86EB8"/>
    <w:rsid w:val="00E86ED2"/>
    <w:rsid w:val="00E87053"/>
    <w:rsid w:val="00E871B4"/>
    <w:rsid w:val="00E87315"/>
    <w:rsid w:val="00E87773"/>
    <w:rsid w:val="00E87A5C"/>
    <w:rsid w:val="00E87F48"/>
    <w:rsid w:val="00E90284"/>
    <w:rsid w:val="00E903FA"/>
    <w:rsid w:val="00E9042D"/>
    <w:rsid w:val="00E9049A"/>
    <w:rsid w:val="00E906D1"/>
    <w:rsid w:val="00E90743"/>
    <w:rsid w:val="00E908C0"/>
    <w:rsid w:val="00E90A88"/>
    <w:rsid w:val="00E90C84"/>
    <w:rsid w:val="00E90DDF"/>
    <w:rsid w:val="00E90FFA"/>
    <w:rsid w:val="00E91B6B"/>
    <w:rsid w:val="00E91FBF"/>
    <w:rsid w:val="00E920E6"/>
    <w:rsid w:val="00E927F1"/>
    <w:rsid w:val="00E92824"/>
    <w:rsid w:val="00E928FA"/>
    <w:rsid w:val="00E92CD9"/>
    <w:rsid w:val="00E92EEA"/>
    <w:rsid w:val="00E931C1"/>
    <w:rsid w:val="00E93388"/>
    <w:rsid w:val="00E93B2A"/>
    <w:rsid w:val="00E93D48"/>
    <w:rsid w:val="00E93E1E"/>
    <w:rsid w:val="00E94383"/>
    <w:rsid w:val="00E943BF"/>
    <w:rsid w:val="00E945FB"/>
    <w:rsid w:val="00E947A9"/>
    <w:rsid w:val="00E94981"/>
    <w:rsid w:val="00E94AFB"/>
    <w:rsid w:val="00E95449"/>
    <w:rsid w:val="00E954DA"/>
    <w:rsid w:val="00E956F0"/>
    <w:rsid w:val="00E95B60"/>
    <w:rsid w:val="00E95D34"/>
    <w:rsid w:val="00E95D76"/>
    <w:rsid w:val="00E95DB7"/>
    <w:rsid w:val="00E9629B"/>
    <w:rsid w:val="00E962D4"/>
    <w:rsid w:val="00E96362"/>
    <w:rsid w:val="00E96879"/>
    <w:rsid w:val="00E968BA"/>
    <w:rsid w:val="00E96A85"/>
    <w:rsid w:val="00E96AE0"/>
    <w:rsid w:val="00E971E7"/>
    <w:rsid w:val="00E97894"/>
    <w:rsid w:val="00E97CA2"/>
    <w:rsid w:val="00E97E00"/>
    <w:rsid w:val="00EA0264"/>
    <w:rsid w:val="00EA02FE"/>
    <w:rsid w:val="00EA0425"/>
    <w:rsid w:val="00EA04F6"/>
    <w:rsid w:val="00EA0517"/>
    <w:rsid w:val="00EA0705"/>
    <w:rsid w:val="00EA09F3"/>
    <w:rsid w:val="00EA0E66"/>
    <w:rsid w:val="00EA1488"/>
    <w:rsid w:val="00EA1588"/>
    <w:rsid w:val="00EA1AAE"/>
    <w:rsid w:val="00EA1C03"/>
    <w:rsid w:val="00EA1C2D"/>
    <w:rsid w:val="00EA1E7E"/>
    <w:rsid w:val="00EA2528"/>
    <w:rsid w:val="00EA253A"/>
    <w:rsid w:val="00EA28FC"/>
    <w:rsid w:val="00EA2906"/>
    <w:rsid w:val="00EA2C1E"/>
    <w:rsid w:val="00EA341F"/>
    <w:rsid w:val="00EA357F"/>
    <w:rsid w:val="00EA35BD"/>
    <w:rsid w:val="00EA41A9"/>
    <w:rsid w:val="00EA42C0"/>
    <w:rsid w:val="00EA43BF"/>
    <w:rsid w:val="00EA43FA"/>
    <w:rsid w:val="00EA441A"/>
    <w:rsid w:val="00EA46E2"/>
    <w:rsid w:val="00EA4786"/>
    <w:rsid w:val="00EA49F0"/>
    <w:rsid w:val="00EA4A49"/>
    <w:rsid w:val="00EA4AF8"/>
    <w:rsid w:val="00EA4BC6"/>
    <w:rsid w:val="00EA4BD2"/>
    <w:rsid w:val="00EA515A"/>
    <w:rsid w:val="00EA5429"/>
    <w:rsid w:val="00EA572C"/>
    <w:rsid w:val="00EA5DDA"/>
    <w:rsid w:val="00EA60A9"/>
    <w:rsid w:val="00EA6259"/>
    <w:rsid w:val="00EA639B"/>
    <w:rsid w:val="00EA6792"/>
    <w:rsid w:val="00EA6A3D"/>
    <w:rsid w:val="00EA6C87"/>
    <w:rsid w:val="00EA71D4"/>
    <w:rsid w:val="00EA73EB"/>
    <w:rsid w:val="00EA7942"/>
    <w:rsid w:val="00EA79D0"/>
    <w:rsid w:val="00EA7A22"/>
    <w:rsid w:val="00EA7C0B"/>
    <w:rsid w:val="00EA7DD2"/>
    <w:rsid w:val="00EB0802"/>
    <w:rsid w:val="00EB0809"/>
    <w:rsid w:val="00EB0973"/>
    <w:rsid w:val="00EB0B12"/>
    <w:rsid w:val="00EB0C47"/>
    <w:rsid w:val="00EB0E0B"/>
    <w:rsid w:val="00EB0FBA"/>
    <w:rsid w:val="00EB14FF"/>
    <w:rsid w:val="00EB150A"/>
    <w:rsid w:val="00EB17D4"/>
    <w:rsid w:val="00EB1993"/>
    <w:rsid w:val="00EB1E34"/>
    <w:rsid w:val="00EB2308"/>
    <w:rsid w:val="00EB258E"/>
    <w:rsid w:val="00EB271A"/>
    <w:rsid w:val="00EB297B"/>
    <w:rsid w:val="00EB2A1B"/>
    <w:rsid w:val="00EB2A45"/>
    <w:rsid w:val="00EB2BBD"/>
    <w:rsid w:val="00EB2DE5"/>
    <w:rsid w:val="00EB2DF1"/>
    <w:rsid w:val="00EB34BD"/>
    <w:rsid w:val="00EB3853"/>
    <w:rsid w:val="00EB3DF4"/>
    <w:rsid w:val="00EB4053"/>
    <w:rsid w:val="00EB4655"/>
    <w:rsid w:val="00EB4725"/>
    <w:rsid w:val="00EB4AA8"/>
    <w:rsid w:val="00EB514B"/>
    <w:rsid w:val="00EB5701"/>
    <w:rsid w:val="00EB570E"/>
    <w:rsid w:val="00EB571D"/>
    <w:rsid w:val="00EB57D7"/>
    <w:rsid w:val="00EB5B24"/>
    <w:rsid w:val="00EB5B3D"/>
    <w:rsid w:val="00EB5D1C"/>
    <w:rsid w:val="00EB617B"/>
    <w:rsid w:val="00EB633E"/>
    <w:rsid w:val="00EB634B"/>
    <w:rsid w:val="00EB6462"/>
    <w:rsid w:val="00EB6A26"/>
    <w:rsid w:val="00EB6B7B"/>
    <w:rsid w:val="00EB6C74"/>
    <w:rsid w:val="00EB70F5"/>
    <w:rsid w:val="00EB73D1"/>
    <w:rsid w:val="00EB76B2"/>
    <w:rsid w:val="00EB78E4"/>
    <w:rsid w:val="00EB7A79"/>
    <w:rsid w:val="00EB7B70"/>
    <w:rsid w:val="00EB7BE0"/>
    <w:rsid w:val="00EB7F6E"/>
    <w:rsid w:val="00EC0045"/>
    <w:rsid w:val="00EC00EE"/>
    <w:rsid w:val="00EC02A5"/>
    <w:rsid w:val="00EC03F3"/>
    <w:rsid w:val="00EC03F8"/>
    <w:rsid w:val="00EC07A7"/>
    <w:rsid w:val="00EC07F6"/>
    <w:rsid w:val="00EC0839"/>
    <w:rsid w:val="00EC18B7"/>
    <w:rsid w:val="00EC1D5F"/>
    <w:rsid w:val="00EC1F48"/>
    <w:rsid w:val="00EC20FE"/>
    <w:rsid w:val="00EC232B"/>
    <w:rsid w:val="00EC2521"/>
    <w:rsid w:val="00EC2AFF"/>
    <w:rsid w:val="00EC2D35"/>
    <w:rsid w:val="00EC2DD9"/>
    <w:rsid w:val="00EC2FB2"/>
    <w:rsid w:val="00EC358B"/>
    <w:rsid w:val="00EC3C03"/>
    <w:rsid w:val="00EC3C13"/>
    <w:rsid w:val="00EC3C88"/>
    <w:rsid w:val="00EC4174"/>
    <w:rsid w:val="00EC4322"/>
    <w:rsid w:val="00EC45B9"/>
    <w:rsid w:val="00EC4BF6"/>
    <w:rsid w:val="00EC4E9E"/>
    <w:rsid w:val="00EC5325"/>
    <w:rsid w:val="00EC54B8"/>
    <w:rsid w:val="00EC59B6"/>
    <w:rsid w:val="00EC5A8F"/>
    <w:rsid w:val="00EC5DAA"/>
    <w:rsid w:val="00EC6167"/>
    <w:rsid w:val="00EC665B"/>
    <w:rsid w:val="00EC6BE9"/>
    <w:rsid w:val="00EC6EC4"/>
    <w:rsid w:val="00EC6F52"/>
    <w:rsid w:val="00EC6F77"/>
    <w:rsid w:val="00EC7B21"/>
    <w:rsid w:val="00EC7BBD"/>
    <w:rsid w:val="00ED0191"/>
    <w:rsid w:val="00ED0645"/>
    <w:rsid w:val="00ED07E5"/>
    <w:rsid w:val="00ED0A1F"/>
    <w:rsid w:val="00ED0BEC"/>
    <w:rsid w:val="00ED0E9D"/>
    <w:rsid w:val="00ED1443"/>
    <w:rsid w:val="00ED1705"/>
    <w:rsid w:val="00ED1C48"/>
    <w:rsid w:val="00ED1E5A"/>
    <w:rsid w:val="00ED1EBD"/>
    <w:rsid w:val="00ED211D"/>
    <w:rsid w:val="00ED2444"/>
    <w:rsid w:val="00ED2942"/>
    <w:rsid w:val="00ED29AD"/>
    <w:rsid w:val="00ED2A63"/>
    <w:rsid w:val="00ED2E23"/>
    <w:rsid w:val="00ED2F67"/>
    <w:rsid w:val="00ED30B7"/>
    <w:rsid w:val="00ED3397"/>
    <w:rsid w:val="00ED3683"/>
    <w:rsid w:val="00ED3A60"/>
    <w:rsid w:val="00ED4134"/>
    <w:rsid w:val="00ED416B"/>
    <w:rsid w:val="00ED427C"/>
    <w:rsid w:val="00ED43E1"/>
    <w:rsid w:val="00ED464A"/>
    <w:rsid w:val="00ED46C3"/>
    <w:rsid w:val="00ED4A09"/>
    <w:rsid w:val="00ED5091"/>
    <w:rsid w:val="00ED5267"/>
    <w:rsid w:val="00ED5273"/>
    <w:rsid w:val="00ED53FA"/>
    <w:rsid w:val="00ED55C3"/>
    <w:rsid w:val="00ED5858"/>
    <w:rsid w:val="00ED5A26"/>
    <w:rsid w:val="00ED5A40"/>
    <w:rsid w:val="00ED67B3"/>
    <w:rsid w:val="00ED6986"/>
    <w:rsid w:val="00ED6F26"/>
    <w:rsid w:val="00ED717E"/>
    <w:rsid w:val="00ED7240"/>
    <w:rsid w:val="00ED72DA"/>
    <w:rsid w:val="00ED74BD"/>
    <w:rsid w:val="00ED78C4"/>
    <w:rsid w:val="00ED7AA1"/>
    <w:rsid w:val="00ED7C38"/>
    <w:rsid w:val="00ED7D41"/>
    <w:rsid w:val="00ED7DAB"/>
    <w:rsid w:val="00EE0707"/>
    <w:rsid w:val="00EE0D51"/>
    <w:rsid w:val="00EE1141"/>
    <w:rsid w:val="00EE11DD"/>
    <w:rsid w:val="00EE12E9"/>
    <w:rsid w:val="00EE18C7"/>
    <w:rsid w:val="00EE21F0"/>
    <w:rsid w:val="00EE2359"/>
    <w:rsid w:val="00EE2441"/>
    <w:rsid w:val="00EE246B"/>
    <w:rsid w:val="00EE2A60"/>
    <w:rsid w:val="00EE2A8E"/>
    <w:rsid w:val="00EE2E02"/>
    <w:rsid w:val="00EE2F01"/>
    <w:rsid w:val="00EE319E"/>
    <w:rsid w:val="00EE3294"/>
    <w:rsid w:val="00EE34F2"/>
    <w:rsid w:val="00EE3686"/>
    <w:rsid w:val="00EE3788"/>
    <w:rsid w:val="00EE3BB9"/>
    <w:rsid w:val="00EE44A9"/>
    <w:rsid w:val="00EE45E5"/>
    <w:rsid w:val="00EE490D"/>
    <w:rsid w:val="00EE4AA6"/>
    <w:rsid w:val="00EE4F35"/>
    <w:rsid w:val="00EE54B5"/>
    <w:rsid w:val="00EE55EF"/>
    <w:rsid w:val="00EE56E5"/>
    <w:rsid w:val="00EE5704"/>
    <w:rsid w:val="00EE5836"/>
    <w:rsid w:val="00EE586E"/>
    <w:rsid w:val="00EE605B"/>
    <w:rsid w:val="00EE633F"/>
    <w:rsid w:val="00EE64CA"/>
    <w:rsid w:val="00EE6782"/>
    <w:rsid w:val="00EE6900"/>
    <w:rsid w:val="00EE69BB"/>
    <w:rsid w:val="00EE6A20"/>
    <w:rsid w:val="00EE6AC6"/>
    <w:rsid w:val="00EE6BB5"/>
    <w:rsid w:val="00EE6E19"/>
    <w:rsid w:val="00EE791C"/>
    <w:rsid w:val="00EE7EA3"/>
    <w:rsid w:val="00EF0519"/>
    <w:rsid w:val="00EF0761"/>
    <w:rsid w:val="00EF0BDB"/>
    <w:rsid w:val="00EF132B"/>
    <w:rsid w:val="00EF1384"/>
    <w:rsid w:val="00EF157E"/>
    <w:rsid w:val="00EF1B69"/>
    <w:rsid w:val="00EF200C"/>
    <w:rsid w:val="00EF239E"/>
    <w:rsid w:val="00EF23B2"/>
    <w:rsid w:val="00EF26AE"/>
    <w:rsid w:val="00EF2915"/>
    <w:rsid w:val="00EF2C76"/>
    <w:rsid w:val="00EF2CB0"/>
    <w:rsid w:val="00EF2E82"/>
    <w:rsid w:val="00EF330C"/>
    <w:rsid w:val="00EF3539"/>
    <w:rsid w:val="00EF3847"/>
    <w:rsid w:val="00EF3CF2"/>
    <w:rsid w:val="00EF3F60"/>
    <w:rsid w:val="00EF4228"/>
    <w:rsid w:val="00EF4343"/>
    <w:rsid w:val="00EF4975"/>
    <w:rsid w:val="00EF4D22"/>
    <w:rsid w:val="00EF5071"/>
    <w:rsid w:val="00EF5153"/>
    <w:rsid w:val="00EF568F"/>
    <w:rsid w:val="00EF57AA"/>
    <w:rsid w:val="00EF5EB0"/>
    <w:rsid w:val="00EF60FC"/>
    <w:rsid w:val="00EF6848"/>
    <w:rsid w:val="00EF718B"/>
    <w:rsid w:val="00EF736E"/>
    <w:rsid w:val="00EF7376"/>
    <w:rsid w:val="00EF7A5E"/>
    <w:rsid w:val="00EF7B5D"/>
    <w:rsid w:val="00EF7C39"/>
    <w:rsid w:val="00EF7CC0"/>
    <w:rsid w:val="00EF7CD2"/>
    <w:rsid w:val="00EF7DF9"/>
    <w:rsid w:val="00F0050A"/>
    <w:rsid w:val="00F0089B"/>
    <w:rsid w:val="00F009A9"/>
    <w:rsid w:val="00F00D1C"/>
    <w:rsid w:val="00F010AD"/>
    <w:rsid w:val="00F012BA"/>
    <w:rsid w:val="00F013CE"/>
    <w:rsid w:val="00F0140E"/>
    <w:rsid w:val="00F014E5"/>
    <w:rsid w:val="00F01612"/>
    <w:rsid w:val="00F01875"/>
    <w:rsid w:val="00F01885"/>
    <w:rsid w:val="00F01A18"/>
    <w:rsid w:val="00F01E71"/>
    <w:rsid w:val="00F021F6"/>
    <w:rsid w:val="00F024F6"/>
    <w:rsid w:val="00F02A5F"/>
    <w:rsid w:val="00F02D07"/>
    <w:rsid w:val="00F02D42"/>
    <w:rsid w:val="00F02DD4"/>
    <w:rsid w:val="00F02E96"/>
    <w:rsid w:val="00F03928"/>
    <w:rsid w:val="00F039B1"/>
    <w:rsid w:val="00F03A98"/>
    <w:rsid w:val="00F04114"/>
    <w:rsid w:val="00F04486"/>
    <w:rsid w:val="00F04698"/>
    <w:rsid w:val="00F04AAB"/>
    <w:rsid w:val="00F04F33"/>
    <w:rsid w:val="00F04F4B"/>
    <w:rsid w:val="00F050A3"/>
    <w:rsid w:val="00F051A1"/>
    <w:rsid w:val="00F05287"/>
    <w:rsid w:val="00F05758"/>
    <w:rsid w:val="00F05B58"/>
    <w:rsid w:val="00F05BF4"/>
    <w:rsid w:val="00F05E54"/>
    <w:rsid w:val="00F06165"/>
    <w:rsid w:val="00F063E5"/>
    <w:rsid w:val="00F066F2"/>
    <w:rsid w:val="00F06BB2"/>
    <w:rsid w:val="00F06BCE"/>
    <w:rsid w:val="00F06F10"/>
    <w:rsid w:val="00F07A3C"/>
    <w:rsid w:val="00F07C5D"/>
    <w:rsid w:val="00F07D37"/>
    <w:rsid w:val="00F10028"/>
    <w:rsid w:val="00F100F3"/>
    <w:rsid w:val="00F10648"/>
    <w:rsid w:val="00F10AD2"/>
    <w:rsid w:val="00F10CE6"/>
    <w:rsid w:val="00F116FE"/>
    <w:rsid w:val="00F118D1"/>
    <w:rsid w:val="00F11949"/>
    <w:rsid w:val="00F11B21"/>
    <w:rsid w:val="00F11E09"/>
    <w:rsid w:val="00F122B7"/>
    <w:rsid w:val="00F122E5"/>
    <w:rsid w:val="00F122FB"/>
    <w:rsid w:val="00F12645"/>
    <w:rsid w:val="00F12812"/>
    <w:rsid w:val="00F129C8"/>
    <w:rsid w:val="00F12C98"/>
    <w:rsid w:val="00F12F15"/>
    <w:rsid w:val="00F12FE9"/>
    <w:rsid w:val="00F13035"/>
    <w:rsid w:val="00F13365"/>
    <w:rsid w:val="00F1386E"/>
    <w:rsid w:val="00F140B7"/>
    <w:rsid w:val="00F146C6"/>
    <w:rsid w:val="00F1473B"/>
    <w:rsid w:val="00F147A4"/>
    <w:rsid w:val="00F14813"/>
    <w:rsid w:val="00F1497C"/>
    <w:rsid w:val="00F14E06"/>
    <w:rsid w:val="00F15413"/>
    <w:rsid w:val="00F154CF"/>
    <w:rsid w:val="00F155FA"/>
    <w:rsid w:val="00F1587F"/>
    <w:rsid w:val="00F15CC6"/>
    <w:rsid w:val="00F16049"/>
    <w:rsid w:val="00F16280"/>
    <w:rsid w:val="00F162D6"/>
    <w:rsid w:val="00F16677"/>
    <w:rsid w:val="00F16B0B"/>
    <w:rsid w:val="00F16E8E"/>
    <w:rsid w:val="00F16F0F"/>
    <w:rsid w:val="00F16FE6"/>
    <w:rsid w:val="00F1703B"/>
    <w:rsid w:val="00F170ED"/>
    <w:rsid w:val="00F17498"/>
    <w:rsid w:val="00F17621"/>
    <w:rsid w:val="00F17C71"/>
    <w:rsid w:val="00F17D15"/>
    <w:rsid w:val="00F20164"/>
    <w:rsid w:val="00F20B87"/>
    <w:rsid w:val="00F20C18"/>
    <w:rsid w:val="00F2104F"/>
    <w:rsid w:val="00F214E8"/>
    <w:rsid w:val="00F21588"/>
    <w:rsid w:val="00F21D52"/>
    <w:rsid w:val="00F2228F"/>
    <w:rsid w:val="00F22317"/>
    <w:rsid w:val="00F22A23"/>
    <w:rsid w:val="00F22BC4"/>
    <w:rsid w:val="00F22BD8"/>
    <w:rsid w:val="00F22CC9"/>
    <w:rsid w:val="00F23422"/>
    <w:rsid w:val="00F23435"/>
    <w:rsid w:val="00F2366D"/>
    <w:rsid w:val="00F23C22"/>
    <w:rsid w:val="00F23D4B"/>
    <w:rsid w:val="00F23D84"/>
    <w:rsid w:val="00F23EF9"/>
    <w:rsid w:val="00F24435"/>
    <w:rsid w:val="00F245F2"/>
    <w:rsid w:val="00F248B1"/>
    <w:rsid w:val="00F24979"/>
    <w:rsid w:val="00F24A93"/>
    <w:rsid w:val="00F24B65"/>
    <w:rsid w:val="00F25B2F"/>
    <w:rsid w:val="00F25BC5"/>
    <w:rsid w:val="00F25E2B"/>
    <w:rsid w:val="00F25FF3"/>
    <w:rsid w:val="00F26460"/>
    <w:rsid w:val="00F2668B"/>
    <w:rsid w:val="00F26B8F"/>
    <w:rsid w:val="00F26C77"/>
    <w:rsid w:val="00F26CFC"/>
    <w:rsid w:val="00F26E63"/>
    <w:rsid w:val="00F26E87"/>
    <w:rsid w:val="00F2754B"/>
    <w:rsid w:val="00F276D6"/>
    <w:rsid w:val="00F27A02"/>
    <w:rsid w:val="00F27C15"/>
    <w:rsid w:val="00F27C8E"/>
    <w:rsid w:val="00F27FF2"/>
    <w:rsid w:val="00F3018B"/>
    <w:rsid w:val="00F305EC"/>
    <w:rsid w:val="00F30615"/>
    <w:rsid w:val="00F30740"/>
    <w:rsid w:val="00F3078F"/>
    <w:rsid w:val="00F30AB8"/>
    <w:rsid w:val="00F310C9"/>
    <w:rsid w:val="00F3167C"/>
    <w:rsid w:val="00F3173B"/>
    <w:rsid w:val="00F31B68"/>
    <w:rsid w:val="00F31BA4"/>
    <w:rsid w:val="00F31C11"/>
    <w:rsid w:val="00F31EFB"/>
    <w:rsid w:val="00F324B6"/>
    <w:rsid w:val="00F32702"/>
    <w:rsid w:val="00F32B36"/>
    <w:rsid w:val="00F33494"/>
    <w:rsid w:val="00F336BC"/>
    <w:rsid w:val="00F33A25"/>
    <w:rsid w:val="00F33EDB"/>
    <w:rsid w:val="00F33F93"/>
    <w:rsid w:val="00F3407C"/>
    <w:rsid w:val="00F3436C"/>
    <w:rsid w:val="00F345A0"/>
    <w:rsid w:val="00F345DD"/>
    <w:rsid w:val="00F34653"/>
    <w:rsid w:val="00F3468C"/>
    <w:rsid w:val="00F347B7"/>
    <w:rsid w:val="00F34B00"/>
    <w:rsid w:val="00F34BCA"/>
    <w:rsid w:val="00F34CDF"/>
    <w:rsid w:val="00F34EB0"/>
    <w:rsid w:val="00F34F95"/>
    <w:rsid w:val="00F353B7"/>
    <w:rsid w:val="00F35666"/>
    <w:rsid w:val="00F358E8"/>
    <w:rsid w:val="00F35CE4"/>
    <w:rsid w:val="00F35F28"/>
    <w:rsid w:val="00F3612A"/>
    <w:rsid w:val="00F362D8"/>
    <w:rsid w:val="00F36C78"/>
    <w:rsid w:val="00F36CA7"/>
    <w:rsid w:val="00F36E73"/>
    <w:rsid w:val="00F36F48"/>
    <w:rsid w:val="00F372D4"/>
    <w:rsid w:val="00F37456"/>
    <w:rsid w:val="00F375FC"/>
    <w:rsid w:val="00F37668"/>
    <w:rsid w:val="00F37769"/>
    <w:rsid w:val="00F37C0E"/>
    <w:rsid w:val="00F37C2F"/>
    <w:rsid w:val="00F40073"/>
    <w:rsid w:val="00F40488"/>
    <w:rsid w:val="00F40A9A"/>
    <w:rsid w:val="00F40BBF"/>
    <w:rsid w:val="00F40C53"/>
    <w:rsid w:val="00F412E0"/>
    <w:rsid w:val="00F415C8"/>
    <w:rsid w:val="00F419AB"/>
    <w:rsid w:val="00F41C2B"/>
    <w:rsid w:val="00F42015"/>
    <w:rsid w:val="00F429C3"/>
    <w:rsid w:val="00F42A0D"/>
    <w:rsid w:val="00F43489"/>
    <w:rsid w:val="00F43498"/>
    <w:rsid w:val="00F43671"/>
    <w:rsid w:val="00F436CD"/>
    <w:rsid w:val="00F43A37"/>
    <w:rsid w:val="00F43DC1"/>
    <w:rsid w:val="00F43DDE"/>
    <w:rsid w:val="00F43E4B"/>
    <w:rsid w:val="00F44117"/>
    <w:rsid w:val="00F4449D"/>
    <w:rsid w:val="00F4498D"/>
    <w:rsid w:val="00F44B5F"/>
    <w:rsid w:val="00F44E44"/>
    <w:rsid w:val="00F44E87"/>
    <w:rsid w:val="00F45129"/>
    <w:rsid w:val="00F4552A"/>
    <w:rsid w:val="00F45549"/>
    <w:rsid w:val="00F45660"/>
    <w:rsid w:val="00F457EE"/>
    <w:rsid w:val="00F4595E"/>
    <w:rsid w:val="00F46288"/>
    <w:rsid w:val="00F46457"/>
    <w:rsid w:val="00F46541"/>
    <w:rsid w:val="00F46601"/>
    <w:rsid w:val="00F46670"/>
    <w:rsid w:val="00F4676B"/>
    <w:rsid w:val="00F46F02"/>
    <w:rsid w:val="00F47700"/>
    <w:rsid w:val="00F47960"/>
    <w:rsid w:val="00F479DC"/>
    <w:rsid w:val="00F47D49"/>
    <w:rsid w:val="00F505D6"/>
    <w:rsid w:val="00F514EF"/>
    <w:rsid w:val="00F5155E"/>
    <w:rsid w:val="00F51A39"/>
    <w:rsid w:val="00F51B3D"/>
    <w:rsid w:val="00F51D6D"/>
    <w:rsid w:val="00F523AE"/>
    <w:rsid w:val="00F523D1"/>
    <w:rsid w:val="00F52560"/>
    <w:rsid w:val="00F52632"/>
    <w:rsid w:val="00F52689"/>
    <w:rsid w:val="00F52741"/>
    <w:rsid w:val="00F52761"/>
    <w:rsid w:val="00F52A69"/>
    <w:rsid w:val="00F52B33"/>
    <w:rsid w:val="00F52DD4"/>
    <w:rsid w:val="00F52F15"/>
    <w:rsid w:val="00F530FD"/>
    <w:rsid w:val="00F5377C"/>
    <w:rsid w:val="00F5382A"/>
    <w:rsid w:val="00F53ADE"/>
    <w:rsid w:val="00F54080"/>
    <w:rsid w:val="00F54347"/>
    <w:rsid w:val="00F5490F"/>
    <w:rsid w:val="00F549D3"/>
    <w:rsid w:val="00F54B85"/>
    <w:rsid w:val="00F54BDD"/>
    <w:rsid w:val="00F54E4A"/>
    <w:rsid w:val="00F55036"/>
    <w:rsid w:val="00F55309"/>
    <w:rsid w:val="00F55383"/>
    <w:rsid w:val="00F5570E"/>
    <w:rsid w:val="00F55B42"/>
    <w:rsid w:val="00F56487"/>
    <w:rsid w:val="00F56643"/>
    <w:rsid w:val="00F56682"/>
    <w:rsid w:val="00F56819"/>
    <w:rsid w:val="00F56A8F"/>
    <w:rsid w:val="00F56A93"/>
    <w:rsid w:val="00F56B63"/>
    <w:rsid w:val="00F56BE9"/>
    <w:rsid w:val="00F5706D"/>
    <w:rsid w:val="00F5714A"/>
    <w:rsid w:val="00F57160"/>
    <w:rsid w:val="00F571A8"/>
    <w:rsid w:val="00F573E3"/>
    <w:rsid w:val="00F573E8"/>
    <w:rsid w:val="00F576E6"/>
    <w:rsid w:val="00F57715"/>
    <w:rsid w:val="00F57FB8"/>
    <w:rsid w:val="00F60F2B"/>
    <w:rsid w:val="00F6119F"/>
    <w:rsid w:val="00F6157C"/>
    <w:rsid w:val="00F617C3"/>
    <w:rsid w:val="00F61B34"/>
    <w:rsid w:val="00F61C19"/>
    <w:rsid w:val="00F61E66"/>
    <w:rsid w:val="00F61F9F"/>
    <w:rsid w:val="00F621DE"/>
    <w:rsid w:val="00F6258F"/>
    <w:rsid w:val="00F627A8"/>
    <w:rsid w:val="00F62A1C"/>
    <w:rsid w:val="00F6300B"/>
    <w:rsid w:val="00F63012"/>
    <w:rsid w:val="00F63325"/>
    <w:rsid w:val="00F63393"/>
    <w:rsid w:val="00F633BF"/>
    <w:rsid w:val="00F63480"/>
    <w:rsid w:val="00F63A25"/>
    <w:rsid w:val="00F645E8"/>
    <w:rsid w:val="00F6479A"/>
    <w:rsid w:val="00F64AB6"/>
    <w:rsid w:val="00F64CCF"/>
    <w:rsid w:val="00F64DFD"/>
    <w:rsid w:val="00F64F58"/>
    <w:rsid w:val="00F65072"/>
    <w:rsid w:val="00F65126"/>
    <w:rsid w:val="00F65CC0"/>
    <w:rsid w:val="00F664DA"/>
    <w:rsid w:val="00F66793"/>
    <w:rsid w:val="00F668C3"/>
    <w:rsid w:val="00F66FA6"/>
    <w:rsid w:val="00F66FC2"/>
    <w:rsid w:val="00F674B7"/>
    <w:rsid w:val="00F677EA"/>
    <w:rsid w:val="00F67DC8"/>
    <w:rsid w:val="00F67E21"/>
    <w:rsid w:val="00F67E8A"/>
    <w:rsid w:val="00F7033E"/>
    <w:rsid w:val="00F70C05"/>
    <w:rsid w:val="00F70F64"/>
    <w:rsid w:val="00F713DD"/>
    <w:rsid w:val="00F71474"/>
    <w:rsid w:val="00F72056"/>
    <w:rsid w:val="00F726FC"/>
    <w:rsid w:val="00F72926"/>
    <w:rsid w:val="00F72B8E"/>
    <w:rsid w:val="00F72C8D"/>
    <w:rsid w:val="00F72D8B"/>
    <w:rsid w:val="00F72E57"/>
    <w:rsid w:val="00F7351B"/>
    <w:rsid w:val="00F73B12"/>
    <w:rsid w:val="00F73C67"/>
    <w:rsid w:val="00F746F1"/>
    <w:rsid w:val="00F74853"/>
    <w:rsid w:val="00F74B80"/>
    <w:rsid w:val="00F74CC9"/>
    <w:rsid w:val="00F74D5B"/>
    <w:rsid w:val="00F74DB5"/>
    <w:rsid w:val="00F74F97"/>
    <w:rsid w:val="00F75074"/>
    <w:rsid w:val="00F75259"/>
    <w:rsid w:val="00F75309"/>
    <w:rsid w:val="00F758AE"/>
    <w:rsid w:val="00F75B9C"/>
    <w:rsid w:val="00F75E83"/>
    <w:rsid w:val="00F76052"/>
    <w:rsid w:val="00F76302"/>
    <w:rsid w:val="00F767F4"/>
    <w:rsid w:val="00F7682E"/>
    <w:rsid w:val="00F76A7F"/>
    <w:rsid w:val="00F76E90"/>
    <w:rsid w:val="00F76EC2"/>
    <w:rsid w:val="00F76F43"/>
    <w:rsid w:val="00F77092"/>
    <w:rsid w:val="00F7715D"/>
    <w:rsid w:val="00F8089B"/>
    <w:rsid w:val="00F80E6A"/>
    <w:rsid w:val="00F81170"/>
    <w:rsid w:val="00F81A9C"/>
    <w:rsid w:val="00F81D4C"/>
    <w:rsid w:val="00F81D87"/>
    <w:rsid w:val="00F8205D"/>
    <w:rsid w:val="00F823F3"/>
    <w:rsid w:val="00F82767"/>
    <w:rsid w:val="00F82C85"/>
    <w:rsid w:val="00F82D85"/>
    <w:rsid w:val="00F83038"/>
    <w:rsid w:val="00F832D4"/>
    <w:rsid w:val="00F835C9"/>
    <w:rsid w:val="00F83622"/>
    <w:rsid w:val="00F8364D"/>
    <w:rsid w:val="00F83905"/>
    <w:rsid w:val="00F83C3B"/>
    <w:rsid w:val="00F83C9D"/>
    <w:rsid w:val="00F840B4"/>
    <w:rsid w:val="00F841AE"/>
    <w:rsid w:val="00F84223"/>
    <w:rsid w:val="00F842A4"/>
    <w:rsid w:val="00F84358"/>
    <w:rsid w:val="00F8460F"/>
    <w:rsid w:val="00F849B5"/>
    <w:rsid w:val="00F84FE8"/>
    <w:rsid w:val="00F857CA"/>
    <w:rsid w:val="00F857FD"/>
    <w:rsid w:val="00F85C29"/>
    <w:rsid w:val="00F8627E"/>
    <w:rsid w:val="00F863CB"/>
    <w:rsid w:val="00F864B9"/>
    <w:rsid w:val="00F865D3"/>
    <w:rsid w:val="00F868A7"/>
    <w:rsid w:val="00F87DA1"/>
    <w:rsid w:val="00F900F2"/>
    <w:rsid w:val="00F9014F"/>
    <w:rsid w:val="00F901D1"/>
    <w:rsid w:val="00F902BF"/>
    <w:rsid w:val="00F90C7D"/>
    <w:rsid w:val="00F90E18"/>
    <w:rsid w:val="00F9137E"/>
    <w:rsid w:val="00F919BD"/>
    <w:rsid w:val="00F91A7C"/>
    <w:rsid w:val="00F91AA8"/>
    <w:rsid w:val="00F91FA8"/>
    <w:rsid w:val="00F92075"/>
    <w:rsid w:val="00F92340"/>
    <w:rsid w:val="00F92381"/>
    <w:rsid w:val="00F92827"/>
    <w:rsid w:val="00F92913"/>
    <w:rsid w:val="00F92E09"/>
    <w:rsid w:val="00F92E4E"/>
    <w:rsid w:val="00F92FED"/>
    <w:rsid w:val="00F934C7"/>
    <w:rsid w:val="00F935B0"/>
    <w:rsid w:val="00F93662"/>
    <w:rsid w:val="00F9399A"/>
    <w:rsid w:val="00F93B33"/>
    <w:rsid w:val="00F93C32"/>
    <w:rsid w:val="00F93CD4"/>
    <w:rsid w:val="00F93E9E"/>
    <w:rsid w:val="00F9465B"/>
    <w:rsid w:val="00F94CCA"/>
    <w:rsid w:val="00F94DEE"/>
    <w:rsid w:val="00F94F7C"/>
    <w:rsid w:val="00F951F3"/>
    <w:rsid w:val="00F9540A"/>
    <w:rsid w:val="00F957CF"/>
    <w:rsid w:val="00F95ACD"/>
    <w:rsid w:val="00F9640B"/>
    <w:rsid w:val="00F96537"/>
    <w:rsid w:val="00F965A3"/>
    <w:rsid w:val="00F96A76"/>
    <w:rsid w:val="00F96AA0"/>
    <w:rsid w:val="00F97150"/>
    <w:rsid w:val="00F971ED"/>
    <w:rsid w:val="00F97283"/>
    <w:rsid w:val="00F97E27"/>
    <w:rsid w:val="00FA0084"/>
    <w:rsid w:val="00FA0278"/>
    <w:rsid w:val="00FA02C6"/>
    <w:rsid w:val="00FA04DA"/>
    <w:rsid w:val="00FA0500"/>
    <w:rsid w:val="00FA094A"/>
    <w:rsid w:val="00FA0C10"/>
    <w:rsid w:val="00FA0DB3"/>
    <w:rsid w:val="00FA116F"/>
    <w:rsid w:val="00FA11AB"/>
    <w:rsid w:val="00FA12C4"/>
    <w:rsid w:val="00FA13C5"/>
    <w:rsid w:val="00FA1529"/>
    <w:rsid w:val="00FA1539"/>
    <w:rsid w:val="00FA16B9"/>
    <w:rsid w:val="00FA193B"/>
    <w:rsid w:val="00FA19F9"/>
    <w:rsid w:val="00FA1F7C"/>
    <w:rsid w:val="00FA2222"/>
    <w:rsid w:val="00FA2A76"/>
    <w:rsid w:val="00FA2B93"/>
    <w:rsid w:val="00FA2D63"/>
    <w:rsid w:val="00FA2E6A"/>
    <w:rsid w:val="00FA3148"/>
    <w:rsid w:val="00FA3507"/>
    <w:rsid w:val="00FA35C8"/>
    <w:rsid w:val="00FA37C6"/>
    <w:rsid w:val="00FA38A9"/>
    <w:rsid w:val="00FA39B0"/>
    <w:rsid w:val="00FA3B00"/>
    <w:rsid w:val="00FA3E1F"/>
    <w:rsid w:val="00FA408C"/>
    <w:rsid w:val="00FA41C8"/>
    <w:rsid w:val="00FA45A8"/>
    <w:rsid w:val="00FA4758"/>
    <w:rsid w:val="00FA48A3"/>
    <w:rsid w:val="00FA5680"/>
    <w:rsid w:val="00FA58FD"/>
    <w:rsid w:val="00FA5DD6"/>
    <w:rsid w:val="00FA5F1C"/>
    <w:rsid w:val="00FA603E"/>
    <w:rsid w:val="00FA626B"/>
    <w:rsid w:val="00FA6D01"/>
    <w:rsid w:val="00FA6E9B"/>
    <w:rsid w:val="00FA7041"/>
    <w:rsid w:val="00FA70B5"/>
    <w:rsid w:val="00FA718A"/>
    <w:rsid w:val="00FA7217"/>
    <w:rsid w:val="00FA7278"/>
    <w:rsid w:val="00FA747D"/>
    <w:rsid w:val="00FA78EA"/>
    <w:rsid w:val="00FA7940"/>
    <w:rsid w:val="00FA7BA3"/>
    <w:rsid w:val="00FB0D93"/>
    <w:rsid w:val="00FB1A19"/>
    <w:rsid w:val="00FB1B1D"/>
    <w:rsid w:val="00FB1D9B"/>
    <w:rsid w:val="00FB1F7D"/>
    <w:rsid w:val="00FB209C"/>
    <w:rsid w:val="00FB238B"/>
    <w:rsid w:val="00FB25A4"/>
    <w:rsid w:val="00FB26C0"/>
    <w:rsid w:val="00FB282F"/>
    <w:rsid w:val="00FB30C9"/>
    <w:rsid w:val="00FB31B3"/>
    <w:rsid w:val="00FB3736"/>
    <w:rsid w:val="00FB3AF4"/>
    <w:rsid w:val="00FB3B18"/>
    <w:rsid w:val="00FB3FC2"/>
    <w:rsid w:val="00FB42C8"/>
    <w:rsid w:val="00FB47D3"/>
    <w:rsid w:val="00FB49F3"/>
    <w:rsid w:val="00FB4B73"/>
    <w:rsid w:val="00FB4D57"/>
    <w:rsid w:val="00FB4ECD"/>
    <w:rsid w:val="00FB4F7A"/>
    <w:rsid w:val="00FB5216"/>
    <w:rsid w:val="00FB5542"/>
    <w:rsid w:val="00FB5837"/>
    <w:rsid w:val="00FB5A18"/>
    <w:rsid w:val="00FB5E24"/>
    <w:rsid w:val="00FB6581"/>
    <w:rsid w:val="00FB683B"/>
    <w:rsid w:val="00FB69BD"/>
    <w:rsid w:val="00FB6A5E"/>
    <w:rsid w:val="00FB6F16"/>
    <w:rsid w:val="00FB6F98"/>
    <w:rsid w:val="00FB72B2"/>
    <w:rsid w:val="00FB7474"/>
    <w:rsid w:val="00FB752C"/>
    <w:rsid w:val="00FB756F"/>
    <w:rsid w:val="00FB7711"/>
    <w:rsid w:val="00FB7A38"/>
    <w:rsid w:val="00FB7DD8"/>
    <w:rsid w:val="00FC043C"/>
    <w:rsid w:val="00FC07C9"/>
    <w:rsid w:val="00FC0957"/>
    <w:rsid w:val="00FC0B0A"/>
    <w:rsid w:val="00FC105B"/>
    <w:rsid w:val="00FC10D9"/>
    <w:rsid w:val="00FC1322"/>
    <w:rsid w:val="00FC14A2"/>
    <w:rsid w:val="00FC14FE"/>
    <w:rsid w:val="00FC18A7"/>
    <w:rsid w:val="00FC18C4"/>
    <w:rsid w:val="00FC2146"/>
    <w:rsid w:val="00FC2259"/>
    <w:rsid w:val="00FC2774"/>
    <w:rsid w:val="00FC2D21"/>
    <w:rsid w:val="00FC2FCB"/>
    <w:rsid w:val="00FC3174"/>
    <w:rsid w:val="00FC370C"/>
    <w:rsid w:val="00FC3B04"/>
    <w:rsid w:val="00FC427E"/>
    <w:rsid w:val="00FC43D1"/>
    <w:rsid w:val="00FC452B"/>
    <w:rsid w:val="00FC47C9"/>
    <w:rsid w:val="00FC49F7"/>
    <w:rsid w:val="00FC4B78"/>
    <w:rsid w:val="00FC4C9F"/>
    <w:rsid w:val="00FC4EAC"/>
    <w:rsid w:val="00FC51C3"/>
    <w:rsid w:val="00FC51C5"/>
    <w:rsid w:val="00FC525B"/>
    <w:rsid w:val="00FC5C87"/>
    <w:rsid w:val="00FC6032"/>
    <w:rsid w:val="00FC6697"/>
    <w:rsid w:val="00FC6D7D"/>
    <w:rsid w:val="00FC6EC1"/>
    <w:rsid w:val="00FC700A"/>
    <w:rsid w:val="00FC707D"/>
    <w:rsid w:val="00FC70A6"/>
    <w:rsid w:val="00FC7252"/>
    <w:rsid w:val="00FC7376"/>
    <w:rsid w:val="00FC7474"/>
    <w:rsid w:val="00FC792D"/>
    <w:rsid w:val="00FC7FA0"/>
    <w:rsid w:val="00FD0028"/>
    <w:rsid w:val="00FD062B"/>
    <w:rsid w:val="00FD0752"/>
    <w:rsid w:val="00FD0C12"/>
    <w:rsid w:val="00FD0DFA"/>
    <w:rsid w:val="00FD0E56"/>
    <w:rsid w:val="00FD1028"/>
    <w:rsid w:val="00FD1254"/>
    <w:rsid w:val="00FD12E5"/>
    <w:rsid w:val="00FD1709"/>
    <w:rsid w:val="00FD17C6"/>
    <w:rsid w:val="00FD215D"/>
    <w:rsid w:val="00FD231D"/>
    <w:rsid w:val="00FD23CF"/>
    <w:rsid w:val="00FD3382"/>
    <w:rsid w:val="00FD344A"/>
    <w:rsid w:val="00FD3892"/>
    <w:rsid w:val="00FD3ADB"/>
    <w:rsid w:val="00FD400C"/>
    <w:rsid w:val="00FD413C"/>
    <w:rsid w:val="00FD4501"/>
    <w:rsid w:val="00FD4563"/>
    <w:rsid w:val="00FD494F"/>
    <w:rsid w:val="00FD49DD"/>
    <w:rsid w:val="00FD4B40"/>
    <w:rsid w:val="00FD4CD6"/>
    <w:rsid w:val="00FD4D38"/>
    <w:rsid w:val="00FD4DDB"/>
    <w:rsid w:val="00FD4FF7"/>
    <w:rsid w:val="00FD504D"/>
    <w:rsid w:val="00FD504E"/>
    <w:rsid w:val="00FD5561"/>
    <w:rsid w:val="00FD5DF4"/>
    <w:rsid w:val="00FD6028"/>
    <w:rsid w:val="00FD696D"/>
    <w:rsid w:val="00FD6D9C"/>
    <w:rsid w:val="00FD7398"/>
    <w:rsid w:val="00FD74C4"/>
    <w:rsid w:val="00FD7547"/>
    <w:rsid w:val="00FD762B"/>
    <w:rsid w:val="00FD793E"/>
    <w:rsid w:val="00FD7E33"/>
    <w:rsid w:val="00FE0242"/>
    <w:rsid w:val="00FE0273"/>
    <w:rsid w:val="00FE0384"/>
    <w:rsid w:val="00FE0479"/>
    <w:rsid w:val="00FE0A83"/>
    <w:rsid w:val="00FE0C0B"/>
    <w:rsid w:val="00FE0E65"/>
    <w:rsid w:val="00FE0ED0"/>
    <w:rsid w:val="00FE16A4"/>
    <w:rsid w:val="00FE1775"/>
    <w:rsid w:val="00FE177B"/>
    <w:rsid w:val="00FE1B06"/>
    <w:rsid w:val="00FE1C01"/>
    <w:rsid w:val="00FE2484"/>
    <w:rsid w:val="00FE25E9"/>
    <w:rsid w:val="00FE271F"/>
    <w:rsid w:val="00FE27CB"/>
    <w:rsid w:val="00FE2A6D"/>
    <w:rsid w:val="00FE2B78"/>
    <w:rsid w:val="00FE2C9E"/>
    <w:rsid w:val="00FE2F0F"/>
    <w:rsid w:val="00FE2F54"/>
    <w:rsid w:val="00FE3017"/>
    <w:rsid w:val="00FE34BB"/>
    <w:rsid w:val="00FE3770"/>
    <w:rsid w:val="00FE3C25"/>
    <w:rsid w:val="00FE4042"/>
    <w:rsid w:val="00FE4067"/>
    <w:rsid w:val="00FE4A79"/>
    <w:rsid w:val="00FE4CBB"/>
    <w:rsid w:val="00FE5116"/>
    <w:rsid w:val="00FE5836"/>
    <w:rsid w:val="00FE5868"/>
    <w:rsid w:val="00FE5898"/>
    <w:rsid w:val="00FE5C10"/>
    <w:rsid w:val="00FE604E"/>
    <w:rsid w:val="00FE608D"/>
    <w:rsid w:val="00FE60F9"/>
    <w:rsid w:val="00FE6476"/>
    <w:rsid w:val="00FE656C"/>
    <w:rsid w:val="00FE68E8"/>
    <w:rsid w:val="00FE6A62"/>
    <w:rsid w:val="00FE6D86"/>
    <w:rsid w:val="00FE6FCD"/>
    <w:rsid w:val="00FE7740"/>
    <w:rsid w:val="00FE7B08"/>
    <w:rsid w:val="00FE7F42"/>
    <w:rsid w:val="00FF0159"/>
    <w:rsid w:val="00FF0A2D"/>
    <w:rsid w:val="00FF0B38"/>
    <w:rsid w:val="00FF10A8"/>
    <w:rsid w:val="00FF14AF"/>
    <w:rsid w:val="00FF14EF"/>
    <w:rsid w:val="00FF1F97"/>
    <w:rsid w:val="00FF1FA5"/>
    <w:rsid w:val="00FF237D"/>
    <w:rsid w:val="00FF2558"/>
    <w:rsid w:val="00FF3922"/>
    <w:rsid w:val="00FF3C54"/>
    <w:rsid w:val="00FF3DAF"/>
    <w:rsid w:val="00FF3F5D"/>
    <w:rsid w:val="00FF409D"/>
    <w:rsid w:val="00FF4312"/>
    <w:rsid w:val="00FF43BE"/>
    <w:rsid w:val="00FF4448"/>
    <w:rsid w:val="00FF4473"/>
    <w:rsid w:val="00FF4504"/>
    <w:rsid w:val="00FF4755"/>
    <w:rsid w:val="00FF49F8"/>
    <w:rsid w:val="00FF4CE0"/>
    <w:rsid w:val="00FF4D88"/>
    <w:rsid w:val="00FF5465"/>
    <w:rsid w:val="00FF5CCE"/>
    <w:rsid w:val="00FF6113"/>
    <w:rsid w:val="00FF63AE"/>
    <w:rsid w:val="00FF699C"/>
    <w:rsid w:val="00FF6E21"/>
    <w:rsid w:val="00FF7565"/>
    <w:rsid w:val="00FF7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D5ABCB"/>
  <w15:chartTrackingRefBased/>
  <w15:docId w15:val="{F5203CCC-C914-460A-AC68-8A3E29E92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List Bullet"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7DF3"/>
    <w:rPr>
      <w:rFonts w:ascii=".VnTime" w:hAnsi=".VnTime"/>
      <w:position w:val="-2"/>
      <w:sz w:val="28"/>
      <w:szCs w:val="28"/>
    </w:rPr>
  </w:style>
  <w:style w:type="paragraph" w:styleId="Heading1">
    <w:name w:val="heading 1"/>
    <w:basedOn w:val="Normal"/>
    <w:next w:val="Normal"/>
    <w:link w:val="Heading1Char"/>
    <w:qFormat/>
    <w:rsid w:val="004644C8"/>
    <w:pPr>
      <w:keepNext/>
      <w:outlineLvl w:val="0"/>
    </w:pPr>
    <w:rPr>
      <w:b/>
      <w:position w:val="0"/>
      <w:sz w:val="24"/>
      <w:szCs w:val="20"/>
    </w:rPr>
  </w:style>
  <w:style w:type="paragraph" w:styleId="Heading3">
    <w:name w:val="heading 3"/>
    <w:basedOn w:val="Normal"/>
    <w:next w:val="Normal"/>
    <w:link w:val="Heading3Char"/>
    <w:unhideWhenUsed/>
    <w:qFormat/>
    <w:rsid w:val="00FC792D"/>
    <w:pPr>
      <w:keepNext/>
      <w:spacing w:before="240" w:after="60"/>
      <w:outlineLvl w:val="2"/>
    </w:pPr>
    <w:rPr>
      <w:rFonts w:ascii="Calibri Light" w:hAnsi="Calibri Light"/>
      <w:b/>
      <w:bCs/>
      <w:sz w:val="26"/>
      <w:szCs w:val="26"/>
    </w:rPr>
  </w:style>
  <w:style w:type="paragraph" w:styleId="Heading7">
    <w:name w:val="heading 7"/>
    <w:basedOn w:val="Normal"/>
    <w:next w:val="Normal"/>
    <w:link w:val="Heading7Char"/>
    <w:unhideWhenUsed/>
    <w:qFormat/>
    <w:rsid w:val="00C242D6"/>
    <w:pPr>
      <w:spacing w:before="240" w:after="60"/>
      <w:outlineLvl w:val="6"/>
    </w:pPr>
    <w:rPr>
      <w:rFonts w:ascii="Calibri" w:hAnsi="Calibr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link w:val="BodyText2Char"/>
    <w:rsid w:val="004644C8"/>
    <w:pPr>
      <w:jc w:val="center"/>
    </w:pPr>
    <w:rPr>
      <w:position w:val="0"/>
      <w:sz w:val="24"/>
      <w:szCs w:val="20"/>
    </w:rPr>
  </w:style>
  <w:style w:type="paragraph" w:customStyle="1" w:styleId="Char">
    <w:name w:val=" Char"/>
    <w:basedOn w:val="Normal"/>
    <w:rsid w:val="00A81851"/>
    <w:pPr>
      <w:spacing w:after="160" w:line="240" w:lineRule="exact"/>
    </w:pPr>
    <w:rPr>
      <w:rFonts w:ascii="Tahoma" w:hAnsi="Tahoma"/>
      <w:position w:val="0"/>
      <w:sz w:val="20"/>
      <w:szCs w:val="20"/>
    </w:rPr>
  </w:style>
  <w:style w:type="character" w:customStyle="1" w:styleId="FooterChar">
    <w:name w:val="Footer Char"/>
    <w:link w:val="Footer"/>
    <w:uiPriority w:val="99"/>
    <w:rsid w:val="00535660"/>
    <w:rPr>
      <w:sz w:val="28"/>
      <w:szCs w:val="28"/>
      <w:lang w:val="en-US" w:eastAsia="en-US" w:bidi="ar-SA"/>
    </w:rPr>
  </w:style>
  <w:style w:type="paragraph" w:styleId="BalloonText">
    <w:name w:val="Balloon Text"/>
    <w:basedOn w:val="Normal"/>
    <w:link w:val="BalloonTextChar"/>
    <w:rsid w:val="00A746CD"/>
    <w:rPr>
      <w:rFonts w:ascii="Segoe UI" w:hAnsi="Segoe UI" w:cs="Segoe UI"/>
      <w:sz w:val="18"/>
      <w:szCs w:val="18"/>
    </w:rPr>
  </w:style>
  <w:style w:type="character" w:customStyle="1" w:styleId="BalloonTextChar">
    <w:name w:val="Balloon Text Char"/>
    <w:link w:val="BalloonText"/>
    <w:rsid w:val="00A746CD"/>
    <w:rPr>
      <w:rFonts w:ascii="Segoe UI" w:hAnsi="Segoe UI" w:cs="Segoe UI"/>
      <w:position w:val="-2"/>
      <w:sz w:val="18"/>
      <w:szCs w:val="18"/>
    </w:rPr>
  </w:style>
  <w:style w:type="character" w:customStyle="1" w:styleId="HeaderChar">
    <w:name w:val="Header Char"/>
    <w:link w:val="Header"/>
    <w:uiPriority w:val="99"/>
    <w:rsid w:val="00373A7F"/>
    <w:rPr>
      <w:rFonts w:ascii=".VnTime" w:hAnsi=".VnTime"/>
      <w:sz w:val="28"/>
      <w:szCs w:val="24"/>
    </w:rPr>
  </w:style>
  <w:style w:type="character" w:customStyle="1" w:styleId="fontstyle01">
    <w:name w:val="fontstyle01"/>
    <w:rsid w:val="0011002D"/>
    <w:rPr>
      <w:rFonts w:ascii="Arial" w:hAnsi="Arial" w:cs="Arial" w:hint="default"/>
      <w:b w:val="0"/>
      <w:bCs w:val="0"/>
      <w:i w:val="0"/>
      <w:iCs w:val="0"/>
      <w:color w:val="000000"/>
      <w:sz w:val="20"/>
      <w:szCs w:val="20"/>
    </w:rPr>
  </w:style>
  <w:style w:type="character" w:customStyle="1" w:styleId="fontstyle21">
    <w:name w:val="fontstyle21"/>
    <w:rsid w:val="0011002D"/>
    <w:rPr>
      <w:rFonts w:ascii="Symbol" w:hAnsi="Symbol" w:hint="default"/>
      <w:b w:val="0"/>
      <w:bCs w:val="0"/>
      <w:i w:val="0"/>
      <w:iCs w:val="0"/>
      <w:color w:val="000000"/>
      <w:sz w:val="48"/>
      <w:szCs w:val="48"/>
    </w:rPr>
  </w:style>
  <w:style w:type="paragraph" w:styleId="NormalWeb">
    <w:name w:val="Normal (Web)"/>
    <w:basedOn w:val="Normal"/>
    <w:uiPriority w:val="99"/>
    <w:unhideWhenUsed/>
    <w:rsid w:val="009B16AE"/>
    <w:pPr>
      <w:spacing w:before="100" w:beforeAutospacing="1" w:after="100" w:afterAutospacing="1"/>
    </w:pPr>
    <w:rPr>
      <w:rFonts w:ascii="Times New Roman" w:hAnsi="Times New Roman"/>
      <w:position w:val="0"/>
      <w:sz w:val="24"/>
      <w:szCs w:val="24"/>
    </w:rPr>
  </w:style>
  <w:style w:type="character" w:customStyle="1" w:styleId="fontstyle31">
    <w:name w:val="fontstyle31"/>
    <w:rsid w:val="00CB7510"/>
    <w:rPr>
      <w:rFonts w:ascii="Arial" w:hAnsi="Arial" w:cs="Arial" w:hint="default"/>
      <w:b w:val="0"/>
      <w:bCs w:val="0"/>
      <w:i w:val="0"/>
      <w:iCs w:val="0"/>
      <w:color w:val="000000"/>
      <w:sz w:val="22"/>
      <w:szCs w:val="22"/>
    </w:rPr>
  </w:style>
  <w:style w:type="character" w:customStyle="1" w:styleId="fontstyle11">
    <w:name w:val="fontstyle11"/>
    <w:rsid w:val="0025016F"/>
    <w:rPr>
      <w:rFonts w:ascii="Helvetica" w:hAnsi="Helvetica" w:hint="default"/>
      <w:b w:val="0"/>
      <w:bCs w:val="0"/>
      <w:i w:val="0"/>
      <w:iCs w:val="0"/>
      <w:color w:val="000000"/>
      <w:sz w:val="22"/>
      <w:szCs w:val="22"/>
    </w:rPr>
  </w:style>
  <w:style w:type="paragraph" w:styleId="ListParagraph">
    <w:name w:val="List Paragraph"/>
    <w:basedOn w:val="Normal"/>
    <w:uiPriority w:val="34"/>
    <w:qFormat/>
    <w:rsid w:val="00B01B88"/>
    <w:pPr>
      <w:spacing w:after="160" w:line="259" w:lineRule="auto"/>
      <w:ind w:left="720"/>
      <w:contextualSpacing/>
    </w:pPr>
    <w:rPr>
      <w:rFonts w:ascii="Calibri" w:eastAsia="Calibri" w:hAnsi="Calibri"/>
      <w:position w:val="0"/>
      <w:sz w:val="22"/>
      <w:szCs w:val="22"/>
    </w:rPr>
  </w:style>
  <w:style w:type="character" w:customStyle="1" w:styleId="Heading1Char">
    <w:name w:val="Heading 1 Char"/>
    <w:link w:val="Heading1"/>
    <w:rsid w:val="00332C05"/>
    <w:rPr>
      <w:rFonts w:ascii=".VnTime" w:hAnsi=".VnTime"/>
      <w:b/>
      <w:sz w:val="24"/>
    </w:rPr>
  </w:style>
  <w:style w:type="character" w:customStyle="1" w:styleId="BodyText2Char">
    <w:name w:val="Body Text 2 Char"/>
    <w:link w:val="BodyText2"/>
    <w:rsid w:val="00332C05"/>
    <w:rPr>
      <w:rFonts w:ascii=".VnTime" w:hAnsi=".VnTime"/>
      <w:sz w:val="24"/>
    </w:rPr>
  </w:style>
  <w:style w:type="character" w:customStyle="1" w:styleId="fontstyle41">
    <w:name w:val="fontstyle41"/>
    <w:rsid w:val="00C6295B"/>
    <w:rPr>
      <w:rFonts w:ascii="TimesNewRoman" w:hAnsi="TimesNewRoman" w:hint="default"/>
      <w:b w:val="0"/>
      <w:bCs w:val="0"/>
      <w:i w:val="0"/>
      <w:iCs w:val="0"/>
      <w:color w:val="000000"/>
      <w:sz w:val="26"/>
      <w:szCs w:val="26"/>
    </w:rPr>
  </w:style>
  <w:style w:type="character" w:customStyle="1" w:styleId="fontstyle51">
    <w:name w:val="fontstyle51"/>
    <w:rsid w:val="00C6295B"/>
    <w:rPr>
      <w:rFonts w:ascii="Courier" w:hAnsi="Courier" w:hint="default"/>
      <w:b w:val="0"/>
      <w:bCs w:val="0"/>
      <w:i w:val="0"/>
      <w:iCs w:val="0"/>
      <w:color w:val="000000"/>
      <w:sz w:val="26"/>
      <w:szCs w:val="26"/>
    </w:rPr>
  </w:style>
  <w:style w:type="paragraph" w:styleId="BodyText">
    <w:name w:val="Body Text"/>
    <w:basedOn w:val="Normal"/>
    <w:link w:val="BodyTextChar"/>
    <w:rsid w:val="00B930CF"/>
    <w:pPr>
      <w:spacing w:after="120"/>
    </w:pPr>
    <w:rPr>
      <w:rFonts w:ascii="Times New Roman" w:hAnsi="Times New Roman"/>
      <w:position w:val="0"/>
      <w:szCs w:val="24"/>
      <w:lang w:val="x-none" w:eastAsia="x-none"/>
    </w:rPr>
  </w:style>
  <w:style w:type="character" w:customStyle="1" w:styleId="BodyTextChar">
    <w:name w:val="Body Text Char"/>
    <w:link w:val="BodyText"/>
    <w:rsid w:val="00B930CF"/>
    <w:rPr>
      <w:sz w:val="28"/>
      <w:szCs w:val="24"/>
      <w:lang w:val="x-none" w:eastAsia="x-none"/>
    </w:rPr>
  </w:style>
  <w:style w:type="paragraph" w:styleId="BodyTextIndent2">
    <w:name w:val="Body Text Indent 2"/>
    <w:basedOn w:val="Normal"/>
    <w:link w:val="BodyTextIndent2Char"/>
    <w:rsid w:val="0012090B"/>
    <w:pPr>
      <w:spacing w:after="120" w:line="480" w:lineRule="auto"/>
      <w:ind w:left="360"/>
    </w:pPr>
  </w:style>
  <w:style w:type="character" w:customStyle="1" w:styleId="BodyTextIndent2Char">
    <w:name w:val="Body Text Indent 2 Char"/>
    <w:link w:val="BodyTextIndent2"/>
    <w:rsid w:val="0012090B"/>
    <w:rPr>
      <w:rFonts w:ascii=".VnTime" w:hAnsi=".VnTime"/>
      <w:position w:val="-2"/>
      <w:sz w:val="28"/>
      <w:szCs w:val="28"/>
    </w:rPr>
  </w:style>
  <w:style w:type="character" w:customStyle="1" w:styleId="Heading3Char">
    <w:name w:val="Heading 3 Char"/>
    <w:link w:val="Heading3"/>
    <w:rsid w:val="00FC792D"/>
    <w:rPr>
      <w:rFonts w:ascii="Calibri Light" w:eastAsia="Times New Roman" w:hAnsi="Calibri Light" w:cs="Times New Roman"/>
      <w:b/>
      <w:bCs/>
      <w:position w:val="-2"/>
      <w:sz w:val="26"/>
      <w:szCs w:val="26"/>
    </w:rPr>
  </w:style>
  <w:style w:type="paragraph" w:customStyle="1" w:styleId="CHUTHICH">
    <w:name w:val="CHUTHICH"/>
    <w:basedOn w:val="Normal"/>
    <w:autoRedefine/>
    <w:rsid w:val="00FC792D"/>
    <w:pPr>
      <w:numPr>
        <w:numId w:val="27"/>
      </w:numPr>
      <w:spacing w:before="120" w:after="60" w:line="264" w:lineRule="auto"/>
      <w:jc w:val="both"/>
    </w:pPr>
    <w:rPr>
      <w:rFonts w:ascii="Arial" w:hAnsi="Arial" w:cs="Arial"/>
      <w:noProof/>
      <w:position w:val="0"/>
      <w:sz w:val="20"/>
      <w:szCs w:val="20"/>
      <w:lang w:val="vi-VN"/>
    </w:rPr>
  </w:style>
  <w:style w:type="character" w:customStyle="1" w:styleId="InDam">
    <w:name w:val="In Dam"/>
    <w:rsid w:val="00FC792D"/>
    <w:rPr>
      <w:rFonts w:cs="Times New Roman"/>
      <w:b/>
    </w:rPr>
  </w:style>
  <w:style w:type="character" w:customStyle="1" w:styleId="Heading7Char">
    <w:name w:val="Heading 7 Char"/>
    <w:link w:val="Heading7"/>
    <w:rsid w:val="00C242D6"/>
    <w:rPr>
      <w:rFonts w:ascii="Calibri" w:eastAsia="Times New Roman" w:hAnsi="Calibri" w:cs="Times New Roman"/>
      <w:position w:val="-2"/>
      <w:sz w:val="24"/>
      <w:szCs w:val="24"/>
    </w:rPr>
  </w:style>
  <w:style w:type="paragraph" w:styleId="ListBullet">
    <w:name w:val="List Bullet"/>
    <w:aliases w:val="Char2, Char2"/>
    <w:link w:val="ListBulletChar1"/>
    <w:autoRedefine/>
    <w:qFormat/>
    <w:rsid w:val="002F551A"/>
    <w:pPr>
      <w:tabs>
        <w:tab w:val="left" w:pos="454"/>
      </w:tabs>
      <w:spacing w:before="60" w:after="60" w:line="288" w:lineRule="auto"/>
      <w:jc w:val="both"/>
    </w:pPr>
    <w:rPr>
      <w:rFonts w:ascii="Arial" w:hAnsi="Arial"/>
      <w:sz w:val="24"/>
      <w:szCs w:val="24"/>
    </w:rPr>
  </w:style>
  <w:style w:type="character" w:customStyle="1" w:styleId="ListBulletChar1">
    <w:name w:val="List Bullet Char1"/>
    <w:aliases w:val="Char2 Char, Char2 Char"/>
    <w:link w:val="ListBullet"/>
    <w:rsid w:val="002F551A"/>
    <w:rPr>
      <w:rFonts w:ascii="Arial" w:hAnsi="Arial"/>
      <w:sz w:val="24"/>
      <w:szCs w:val="24"/>
    </w:rPr>
  </w:style>
  <w:style w:type="paragraph" w:styleId="ListBullet2">
    <w:name w:val="List Bullet 2"/>
    <w:basedOn w:val="Normal"/>
    <w:rsid w:val="00317E85"/>
    <w:pPr>
      <w:numPr>
        <w:numId w:val="29"/>
      </w:numPr>
      <w:contextualSpacing/>
    </w:pPr>
  </w:style>
  <w:style w:type="paragraph" w:customStyle="1" w:styleId="TitlePluc">
    <w:name w:val="Title Pluc"/>
    <w:basedOn w:val="Normal"/>
    <w:autoRedefine/>
    <w:rsid w:val="00B36D40"/>
    <w:pPr>
      <w:numPr>
        <w:numId w:val="30"/>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B36D40"/>
    <w:pPr>
      <w:numPr>
        <w:ilvl w:val="1"/>
        <w:numId w:val="30"/>
      </w:numPr>
      <w:spacing w:before="120" w:after="120" w:line="288" w:lineRule="auto"/>
      <w:jc w:val="both"/>
    </w:pPr>
    <w:rPr>
      <w:rFonts w:ascii="Arial" w:hAnsi="Arial"/>
      <w:position w:val="0"/>
      <w:sz w:val="24"/>
      <w:szCs w:val="24"/>
      <w:lang w:val="vi-VN"/>
    </w:rPr>
  </w:style>
  <w:style w:type="paragraph" w:customStyle="1" w:styleId="PLH2">
    <w:name w:val="PL H2"/>
    <w:basedOn w:val="Normal"/>
    <w:autoRedefine/>
    <w:rsid w:val="00B36D40"/>
    <w:pPr>
      <w:numPr>
        <w:ilvl w:val="2"/>
        <w:numId w:val="30"/>
      </w:numPr>
      <w:spacing w:before="120" w:after="60" w:line="288" w:lineRule="auto"/>
      <w:jc w:val="both"/>
    </w:pPr>
    <w:rPr>
      <w:rFonts w:ascii="Arial" w:hAnsi="Arial"/>
      <w:position w:val="0"/>
      <w:sz w:val="24"/>
      <w:szCs w:val="24"/>
      <w:lang w:val="vi-VN"/>
    </w:rPr>
  </w:style>
  <w:style w:type="paragraph" w:customStyle="1" w:styleId="PLH3">
    <w:name w:val="PL H3"/>
    <w:autoRedefine/>
    <w:rsid w:val="00B36D40"/>
    <w:pPr>
      <w:numPr>
        <w:ilvl w:val="3"/>
        <w:numId w:val="30"/>
      </w:numPr>
      <w:spacing w:before="60" w:after="60" w:line="312" w:lineRule="auto"/>
      <w:jc w:val="both"/>
    </w:pPr>
    <w:rPr>
      <w:rFonts w:ascii="Arial" w:hAnsi="Arial"/>
      <w:sz w:val="24"/>
      <w:szCs w:val="22"/>
      <w:lang w:val="vi-VN"/>
    </w:rPr>
  </w:style>
  <w:style w:type="paragraph" w:customStyle="1" w:styleId="PLH4">
    <w:name w:val="PL H4"/>
    <w:basedOn w:val="Normal"/>
    <w:autoRedefine/>
    <w:rsid w:val="00B36D40"/>
    <w:pPr>
      <w:numPr>
        <w:ilvl w:val="4"/>
        <w:numId w:val="30"/>
      </w:numPr>
      <w:spacing w:before="120" w:after="120" w:line="288" w:lineRule="auto"/>
      <w:jc w:val="both"/>
    </w:pPr>
    <w:rPr>
      <w:rFonts w:ascii="Arial" w:hAnsi="Arial"/>
      <w:position w:val="0"/>
      <w:sz w:val="24"/>
      <w:szCs w:val="24"/>
      <w:lang w:val="vi-VN"/>
    </w:rPr>
  </w:style>
  <w:style w:type="paragraph" w:customStyle="1" w:styleId="PLCHUTHICH">
    <w:name w:val="PL CHU THICH"/>
    <w:basedOn w:val="Normal"/>
    <w:autoRedefine/>
    <w:rsid w:val="00B36D40"/>
    <w:pPr>
      <w:numPr>
        <w:ilvl w:val="5"/>
        <w:numId w:val="30"/>
      </w:numPr>
      <w:spacing w:before="60" w:after="60" w:line="264" w:lineRule="auto"/>
      <w:jc w:val="both"/>
    </w:pPr>
    <w:rPr>
      <w:rFonts w:ascii="Arial" w:hAnsi="Arial"/>
      <w:position w:val="0"/>
      <w:sz w:val="20"/>
      <w:szCs w:val="24"/>
    </w:rPr>
  </w:style>
  <w:style w:type="paragraph" w:styleId="BodyTextFirstIndent">
    <w:name w:val="Body Text First Indent"/>
    <w:basedOn w:val="BodyText"/>
    <w:link w:val="BodyTextFirstIndentChar"/>
    <w:rsid w:val="002653DE"/>
    <w:pPr>
      <w:ind w:firstLine="210"/>
    </w:pPr>
    <w:rPr>
      <w:rFonts w:ascii=".VnTime" w:hAnsi=".VnTime"/>
      <w:position w:val="-2"/>
      <w:szCs w:val="28"/>
      <w:lang w:val="en-US" w:eastAsia="en-US"/>
    </w:rPr>
  </w:style>
  <w:style w:type="character" w:customStyle="1" w:styleId="BodyTextFirstIndentChar">
    <w:name w:val="Body Text First Indent Char"/>
    <w:link w:val="BodyTextFirstIndent"/>
    <w:rsid w:val="002653DE"/>
    <w:rPr>
      <w:rFonts w:ascii=".VnTime" w:hAnsi=".VnTime"/>
      <w:position w:val="-2"/>
      <w:sz w:val="28"/>
      <w:szCs w:val="28"/>
      <w:lang w:val="x-none" w:eastAsia="x-none"/>
    </w:rPr>
  </w:style>
  <w:style w:type="paragraph" w:customStyle="1" w:styleId="bang">
    <w:name w:val="bang"/>
    <w:basedOn w:val="Normal"/>
    <w:link w:val="bangChar"/>
    <w:rsid w:val="00533CE6"/>
    <w:pPr>
      <w:spacing w:before="60" w:after="60" w:line="260" w:lineRule="atLeast"/>
      <w:jc w:val="both"/>
    </w:pPr>
    <w:rPr>
      <w:rFonts w:ascii="Arial" w:hAnsi="Arial" w:cs="Arial"/>
      <w:position w:val="0"/>
      <w:sz w:val="19"/>
      <w:szCs w:val="24"/>
      <w:lang w:val="nl-NL"/>
    </w:rPr>
  </w:style>
  <w:style w:type="paragraph" w:customStyle="1" w:styleId="bang2">
    <w:name w:val="bang2"/>
    <w:basedOn w:val="bang"/>
    <w:link w:val="bang2Char"/>
    <w:rsid w:val="00533CE6"/>
    <w:pPr>
      <w:jc w:val="center"/>
    </w:pPr>
    <w:rPr>
      <w:b/>
      <w:bCs/>
    </w:rPr>
  </w:style>
  <w:style w:type="character" w:customStyle="1" w:styleId="bangChar">
    <w:name w:val="bang Char"/>
    <w:link w:val="bang"/>
    <w:rsid w:val="00533CE6"/>
    <w:rPr>
      <w:rFonts w:ascii="Arial" w:hAnsi="Arial" w:cs="Arial"/>
      <w:sz w:val="19"/>
      <w:szCs w:val="24"/>
      <w:lang w:val="nl-NL"/>
    </w:rPr>
  </w:style>
  <w:style w:type="character" w:customStyle="1" w:styleId="bang2Char">
    <w:name w:val="bang2 Char"/>
    <w:link w:val="bang2"/>
    <w:rsid w:val="00533CE6"/>
    <w:rPr>
      <w:rFonts w:ascii="Arial" w:hAnsi="Arial" w:cs="Arial"/>
      <w:b/>
      <w:bCs/>
      <w:sz w:val="19"/>
      <w:szCs w:val="24"/>
      <w:lang w:val="nl-NL"/>
    </w:rPr>
  </w:style>
  <w:style w:type="paragraph" w:customStyle="1" w:styleId="doan">
    <w:name w:val="doan"/>
    <w:basedOn w:val="Normal"/>
    <w:link w:val="doanChar"/>
    <w:rsid w:val="00533CE6"/>
    <w:pPr>
      <w:tabs>
        <w:tab w:val="left" w:pos="737"/>
      </w:tabs>
      <w:spacing w:before="120" w:line="310" w:lineRule="atLeast"/>
      <w:ind w:left="737" w:hanging="737"/>
      <w:jc w:val="both"/>
    </w:pPr>
    <w:rPr>
      <w:rFonts w:ascii="Times New Roman" w:hAnsi="Times New Roman"/>
      <w:position w:val="0"/>
      <w:sz w:val="24"/>
      <w:szCs w:val="24"/>
      <w:lang w:val="nl-NL"/>
    </w:rPr>
  </w:style>
  <w:style w:type="character" w:customStyle="1" w:styleId="doanChar">
    <w:name w:val="doan Char"/>
    <w:link w:val="doan"/>
    <w:rsid w:val="00533CE6"/>
    <w:rPr>
      <w:sz w:val="24"/>
      <w:szCs w:val="24"/>
      <w:lang w:val="nl-NL"/>
    </w:rPr>
  </w:style>
  <w:style w:type="paragraph" w:customStyle="1" w:styleId="chuthich0">
    <w:name w:val="chu thich"/>
    <w:basedOn w:val="Normal"/>
    <w:link w:val="chuthichChar"/>
    <w:rsid w:val="00533CE6"/>
    <w:pPr>
      <w:tabs>
        <w:tab w:val="left" w:pos="737"/>
      </w:tabs>
      <w:spacing w:before="240" w:line="310" w:lineRule="atLeast"/>
      <w:ind w:left="737" w:hanging="17"/>
      <w:jc w:val="both"/>
    </w:pPr>
    <w:rPr>
      <w:rFonts w:ascii="Times New Roman" w:hAnsi="Times New Roman"/>
      <w:i/>
      <w:position w:val="0"/>
      <w:sz w:val="24"/>
      <w:szCs w:val="24"/>
      <w:lang w:val="nl-NL"/>
    </w:rPr>
  </w:style>
  <w:style w:type="character" w:customStyle="1" w:styleId="chuthichChar">
    <w:name w:val="chu thich Char"/>
    <w:link w:val="chuthich0"/>
    <w:rsid w:val="00533CE6"/>
    <w:rPr>
      <w:i/>
      <w:sz w:val="24"/>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0536">
      <w:bodyDiv w:val="1"/>
      <w:marLeft w:val="0"/>
      <w:marRight w:val="0"/>
      <w:marTop w:val="0"/>
      <w:marBottom w:val="0"/>
      <w:divBdr>
        <w:top w:val="none" w:sz="0" w:space="0" w:color="auto"/>
        <w:left w:val="none" w:sz="0" w:space="0" w:color="auto"/>
        <w:bottom w:val="none" w:sz="0" w:space="0" w:color="auto"/>
        <w:right w:val="none" w:sz="0" w:space="0" w:color="auto"/>
      </w:divBdr>
    </w:div>
    <w:div w:id="14353045">
      <w:bodyDiv w:val="1"/>
      <w:marLeft w:val="0"/>
      <w:marRight w:val="0"/>
      <w:marTop w:val="0"/>
      <w:marBottom w:val="0"/>
      <w:divBdr>
        <w:top w:val="none" w:sz="0" w:space="0" w:color="auto"/>
        <w:left w:val="none" w:sz="0" w:space="0" w:color="auto"/>
        <w:bottom w:val="none" w:sz="0" w:space="0" w:color="auto"/>
        <w:right w:val="none" w:sz="0" w:space="0" w:color="auto"/>
      </w:divBdr>
    </w:div>
    <w:div w:id="31735098">
      <w:bodyDiv w:val="1"/>
      <w:marLeft w:val="0"/>
      <w:marRight w:val="0"/>
      <w:marTop w:val="0"/>
      <w:marBottom w:val="0"/>
      <w:divBdr>
        <w:top w:val="none" w:sz="0" w:space="0" w:color="auto"/>
        <w:left w:val="none" w:sz="0" w:space="0" w:color="auto"/>
        <w:bottom w:val="none" w:sz="0" w:space="0" w:color="auto"/>
        <w:right w:val="none" w:sz="0" w:space="0" w:color="auto"/>
      </w:divBdr>
    </w:div>
    <w:div w:id="55399009">
      <w:bodyDiv w:val="1"/>
      <w:marLeft w:val="0"/>
      <w:marRight w:val="0"/>
      <w:marTop w:val="0"/>
      <w:marBottom w:val="0"/>
      <w:divBdr>
        <w:top w:val="none" w:sz="0" w:space="0" w:color="auto"/>
        <w:left w:val="none" w:sz="0" w:space="0" w:color="auto"/>
        <w:bottom w:val="none" w:sz="0" w:space="0" w:color="auto"/>
        <w:right w:val="none" w:sz="0" w:space="0" w:color="auto"/>
      </w:divBdr>
    </w:div>
    <w:div w:id="90903074">
      <w:bodyDiv w:val="1"/>
      <w:marLeft w:val="0"/>
      <w:marRight w:val="0"/>
      <w:marTop w:val="0"/>
      <w:marBottom w:val="0"/>
      <w:divBdr>
        <w:top w:val="none" w:sz="0" w:space="0" w:color="auto"/>
        <w:left w:val="none" w:sz="0" w:space="0" w:color="auto"/>
        <w:bottom w:val="none" w:sz="0" w:space="0" w:color="auto"/>
        <w:right w:val="none" w:sz="0" w:space="0" w:color="auto"/>
      </w:divBdr>
    </w:div>
    <w:div w:id="132214509">
      <w:bodyDiv w:val="1"/>
      <w:marLeft w:val="0"/>
      <w:marRight w:val="0"/>
      <w:marTop w:val="0"/>
      <w:marBottom w:val="0"/>
      <w:divBdr>
        <w:top w:val="none" w:sz="0" w:space="0" w:color="auto"/>
        <w:left w:val="none" w:sz="0" w:space="0" w:color="auto"/>
        <w:bottom w:val="none" w:sz="0" w:space="0" w:color="auto"/>
        <w:right w:val="none" w:sz="0" w:space="0" w:color="auto"/>
      </w:divBdr>
    </w:div>
    <w:div w:id="135995102">
      <w:bodyDiv w:val="1"/>
      <w:marLeft w:val="0"/>
      <w:marRight w:val="0"/>
      <w:marTop w:val="0"/>
      <w:marBottom w:val="0"/>
      <w:divBdr>
        <w:top w:val="none" w:sz="0" w:space="0" w:color="auto"/>
        <w:left w:val="none" w:sz="0" w:space="0" w:color="auto"/>
        <w:bottom w:val="none" w:sz="0" w:space="0" w:color="auto"/>
        <w:right w:val="none" w:sz="0" w:space="0" w:color="auto"/>
      </w:divBdr>
    </w:div>
    <w:div w:id="159546211">
      <w:bodyDiv w:val="1"/>
      <w:marLeft w:val="0"/>
      <w:marRight w:val="0"/>
      <w:marTop w:val="0"/>
      <w:marBottom w:val="0"/>
      <w:divBdr>
        <w:top w:val="none" w:sz="0" w:space="0" w:color="auto"/>
        <w:left w:val="none" w:sz="0" w:space="0" w:color="auto"/>
        <w:bottom w:val="none" w:sz="0" w:space="0" w:color="auto"/>
        <w:right w:val="none" w:sz="0" w:space="0" w:color="auto"/>
      </w:divBdr>
    </w:div>
    <w:div w:id="320239480">
      <w:bodyDiv w:val="1"/>
      <w:marLeft w:val="0"/>
      <w:marRight w:val="0"/>
      <w:marTop w:val="0"/>
      <w:marBottom w:val="0"/>
      <w:divBdr>
        <w:top w:val="none" w:sz="0" w:space="0" w:color="auto"/>
        <w:left w:val="none" w:sz="0" w:space="0" w:color="auto"/>
        <w:bottom w:val="none" w:sz="0" w:space="0" w:color="auto"/>
        <w:right w:val="none" w:sz="0" w:space="0" w:color="auto"/>
      </w:divBdr>
    </w:div>
    <w:div w:id="326400550">
      <w:bodyDiv w:val="1"/>
      <w:marLeft w:val="0"/>
      <w:marRight w:val="0"/>
      <w:marTop w:val="0"/>
      <w:marBottom w:val="0"/>
      <w:divBdr>
        <w:top w:val="none" w:sz="0" w:space="0" w:color="auto"/>
        <w:left w:val="none" w:sz="0" w:space="0" w:color="auto"/>
        <w:bottom w:val="none" w:sz="0" w:space="0" w:color="auto"/>
        <w:right w:val="none" w:sz="0" w:space="0" w:color="auto"/>
      </w:divBdr>
    </w:div>
    <w:div w:id="371616024">
      <w:bodyDiv w:val="1"/>
      <w:marLeft w:val="0"/>
      <w:marRight w:val="0"/>
      <w:marTop w:val="0"/>
      <w:marBottom w:val="0"/>
      <w:divBdr>
        <w:top w:val="none" w:sz="0" w:space="0" w:color="auto"/>
        <w:left w:val="none" w:sz="0" w:space="0" w:color="auto"/>
        <w:bottom w:val="none" w:sz="0" w:space="0" w:color="auto"/>
        <w:right w:val="none" w:sz="0" w:space="0" w:color="auto"/>
      </w:divBdr>
    </w:div>
    <w:div w:id="399794067">
      <w:bodyDiv w:val="1"/>
      <w:marLeft w:val="0"/>
      <w:marRight w:val="0"/>
      <w:marTop w:val="0"/>
      <w:marBottom w:val="0"/>
      <w:divBdr>
        <w:top w:val="none" w:sz="0" w:space="0" w:color="auto"/>
        <w:left w:val="none" w:sz="0" w:space="0" w:color="auto"/>
        <w:bottom w:val="none" w:sz="0" w:space="0" w:color="auto"/>
        <w:right w:val="none" w:sz="0" w:space="0" w:color="auto"/>
      </w:divBdr>
    </w:div>
    <w:div w:id="402073071">
      <w:bodyDiv w:val="1"/>
      <w:marLeft w:val="0"/>
      <w:marRight w:val="0"/>
      <w:marTop w:val="0"/>
      <w:marBottom w:val="0"/>
      <w:divBdr>
        <w:top w:val="none" w:sz="0" w:space="0" w:color="auto"/>
        <w:left w:val="none" w:sz="0" w:space="0" w:color="auto"/>
        <w:bottom w:val="none" w:sz="0" w:space="0" w:color="auto"/>
        <w:right w:val="none" w:sz="0" w:space="0" w:color="auto"/>
      </w:divBdr>
    </w:div>
    <w:div w:id="411316943">
      <w:bodyDiv w:val="1"/>
      <w:marLeft w:val="0"/>
      <w:marRight w:val="0"/>
      <w:marTop w:val="0"/>
      <w:marBottom w:val="0"/>
      <w:divBdr>
        <w:top w:val="none" w:sz="0" w:space="0" w:color="auto"/>
        <w:left w:val="none" w:sz="0" w:space="0" w:color="auto"/>
        <w:bottom w:val="none" w:sz="0" w:space="0" w:color="auto"/>
        <w:right w:val="none" w:sz="0" w:space="0" w:color="auto"/>
      </w:divBdr>
    </w:div>
    <w:div w:id="412507072">
      <w:bodyDiv w:val="1"/>
      <w:marLeft w:val="0"/>
      <w:marRight w:val="0"/>
      <w:marTop w:val="0"/>
      <w:marBottom w:val="0"/>
      <w:divBdr>
        <w:top w:val="none" w:sz="0" w:space="0" w:color="auto"/>
        <w:left w:val="none" w:sz="0" w:space="0" w:color="auto"/>
        <w:bottom w:val="none" w:sz="0" w:space="0" w:color="auto"/>
        <w:right w:val="none" w:sz="0" w:space="0" w:color="auto"/>
      </w:divBdr>
    </w:div>
    <w:div w:id="449591937">
      <w:bodyDiv w:val="1"/>
      <w:marLeft w:val="0"/>
      <w:marRight w:val="0"/>
      <w:marTop w:val="0"/>
      <w:marBottom w:val="0"/>
      <w:divBdr>
        <w:top w:val="none" w:sz="0" w:space="0" w:color="auto"/>
        <w:left w:val="none" w:sz="0" w:space="0" w:color="auto"/>
        <w:bottom w:val="none" w:sz="0" w:space="0" w:color="auto"/>
        <w:right w:val="none" w:sz="0" w:space="0" w:color="auto"/>
      </w:divBdr>
    </w:div>
    <w:div w:id="450243296">
      <w:bodyDiv w:val="1"/>
      <w:marLeft w:val="0"/>
      <w:marRight w:val="0"/>
      <w:marTop w:val="0"/>
      <w:marBottom w:val="0"/>
      <w:divBdr>
        <w:top w:val="none" w:sz="0" w:space="0" w:color="auto"/>
        <w:left w:val="none" w:sz="0" w:space="0" w:color="auto"/>
        <w:bottom w:val="none" w:sz="0" w:space="0" w:color="auto"/>
        <w:right w:val="none" w:sz="0" w:space="0" w:color="auto"/>
      </w:divBdr>
    </w:div>
    <w:div w:id="479855078">
      <w:bodyDiv w:val="1"/>
      <w:marLeft w:val="0"/>
      <w:marRight w:val="0"/>
      <w:marTop w:val="0"/>
      <w:marBottom w:val="0"/>
      <w:divBdr>
        <w:top w:val="none" w:sz="0" w:space="0" w:color="auto"/>
        <w:left w:val="none" w:sz="0" w:space="0" w:color="auto"/>
        <w:bottom w:val="none" w:sz="0" w:space="0" w:color="auto"/>
        <w:right w:val="none" w:sz="0" w:space="0" w:color="auto"/>
      </w:divBdr>
    </w:div>
    <w:div w:id="534580015">
      <w:bodyDiv w:val="1"/>
      <w:marLeft w:val="0"/>
      <w:marRight w:val="0"/>
      <w:marTop w:val="0"/>
      <w:marBottom w:val="0"/>
      <w:divBdr>
        <w:top w:val="none" w:sz="0" w:space="0" w:color="auto"/>
        <w:left w:val="none" w:sz="0" w:space="0" w:color="auto"/>
        <w:bottom w:val="none" w:sz="0" w:space="0" w:color="auto"/>
        <w:right w:val="none" w:sz="0" w:space="0" w:color="auto"/>
      </w:divBdr>
    </w:div>
    <w:div w:id="541140616">
      <w:bodyDiv w:val="1"/>
      <w:marLeft w:val="0"/>
      <w:marRight w:val="0"/>
      <w:marTop w:val="0"/>
      <w:marBottom w:val="0"/>
      <w:divBdr>
        <w:top w:val="none" w:sz="0" w:space="0" w:color="auto"/>
        <w:left w:val="none" w:sz="0" w:space="0" w:color="auto"/>
        <w:bottom w:val="none" w:sz="0" w:space="0" w:color="auto"/>
        <w:right w:val="none" w:sz="0" w:space="0" w:color="auto"/>
      </w:divBdr>
    </w:div>
    <w:div w:id="625042871">
      <w:bodyDiv w:val="1"/>
      <w:marLeft w:val="0"/>
      <w:marRight w:val="0"/>
      <w:marTop w:val="0"/>
      <w:marBottom w:val="0"/>
      <w:divBdr>
        <w:top w:val="none" w:sz="0" w:space="0" w:color="auto"/>
        <w:left w:val="none" w:sz="0" w:space="0" w:color="auto"/>
        <w:bottom w:val="none" w:sz="0" w:space="0" w:color="auto"/>
        <w:right w:val="none" w:sz="0" w:space="0" w:color="auto"/>
      </w:divBdr>
    </w:div>
    <w:div w:id="631639613">
      <w:bodyDiv w:val="1"/>
      <w:marLeft w:val="0"/>
      <w:marRight w:val="0"/>
      <w:marTop w:val="0"/>
      <w:marBottom w:val="0"/>
      <w:divBdr>
        <w:top w:val="none" w:sz="0" w:space="0" w:color="auto"/>
        <w:left w:val="none" w:sz="0" w:space="0" w:color="auto"/>
        <w:bottom w:val="none" w:sz="0" w:space="0" w:color="auto"/>
        <w:right w:val="none" w:sz="0" w:space="0" w:color="auto"/>
      </w:divBdr>
    </w:div>
    <w:div w:id="646125716">
      <w:bodyDiv w:val="1"/>
      <w:marLeft w:val="0"/>
      <w:marRight w:val="0"/>
      <w:marTop w:val="0"/>
      <w:marBottom w:val="0"/>
      <w:divBdr>
        <w:top w:val="none" w:sz="0" w:space="0" w:color="auto"/>
        <w:left w:val="none" w:sz="0" w:space="0" w:color="auto"/>
        <w:bottom w:val="none" w:sz="0" w:space="0" w:color="auto"/>
        <w:right w:val="none" w:sz="0" w:space="0" w:color="auto"/>
      </w:divBdr>
    </w:div>
    <w:div w:id="647251816">
      <w:bodyDiv w:val="1"/>
      <w:marLeft w:val="0"/>
      <w:marRight w:val="0"/>
      <w:marTop w:val="0"/>
      <w:marBottom w:val="0"/>
      <w:divBdr>
        <w:top w:val="none" w:sz="0" w:space="0" w:color="auto"/>
        <w:left w:val="none" w:sz="0" w:space="0" w:color="auto"/>
        <w:bottom w:val="none" w:sz="0" w:space="0" w:color="auto"/>
        <w:right w:val="none" w:sz="0" w:space="0" w:color="auto"/>
      </w:divBdr>
    </w:div>
    <w:div w:id="681123424">
      <w:bodyDiv w:val="1"/>
      <w:marLeft w:val="0"/>
      <w:marRight w:val="0"/>
      <w:marTop w:val="0"/>
      <w:marBottom w:val="0"/>
      <w:divBdr>
        <w:top w:val="none" w:sz="0" w:space="0" w:color="auto"/>
        <w:left w:val="none" w:sz="0" w:space="0" w:color="auto"/>
        <w:bottom w:val="none" w:sz="0" w:space="0" w:color="auto"/>
        <w:right w:val="none" w:sz="0" w:space="0" w:color="auto"/>
      </w:divBdr>
    </w:div>
    <w:div w:id="751588666">
      <w:bodyDiv w:val="1"/>
      <w:marLeft w:val="0"/>
      <w:marRight w:val="0"/>
      <w:marTop w:val="0"/>
      <w:marBottom w:val="0"/>
      <w:divBdr>
        <w:top w:val="none" w:sz="0" w:space="0" w:color="auto"/>
        <w:left w:val="none" w:sz="0" w:space="0" w:color="auto"/>
        <w:bottom w:val="none" w:sz="0" w:space="0" w:color="auto"/>
        <w:right w:val="none" w:sz="0" w:space="0" w:color="auto"/>
      </w:divBdr>
    </w:div>
    <w:div w:id="758865551">
      <w:bodyDiv w:val="1"/>
      <w:marLeft w:val="0"/>
      <w:marRight w:val="0"/>
      <w:marTop w:val="0"/>
      <w:marBottom w:val="0"/>
      <w:divBdr>
        <w:top w:val="none" w:sz="0" w:space="0" w:color="auto"/>
        <w:left w:val="none" w:sz="0" w:space="0" w:color="auto"/>
        <w:bottom w:val="none" w:sz="0" w:space="0" w:color="auto"/>
        <w:right w:val="none" w:sz="0" w:space="0" w:color="auto"/>
      </w:divBdr>
    </w:div>
    <w:div w:id="765731885">
      <w:bodyDiv w:val="1"/>
      <w:marLeft w:val="0"/>
      <w:marRight w:val="0"/>
      <w:marTop w:val="0"/>
      <w:marBottom w:val="0"/>
      <w:divBdr>
        <w:top w:val="none" w:sz="0" w:space="0" w:color="auto"/>
        <w:left w:val="none" w:sz="0" w:space="0" w:color="auto"/>
        <w:bottom w:val="none" w:sz="0" w:space="0" w:color="auto"/>
        <w:right w:val="none" w:sz="0" w:space="0" w:color="auto"/>
      </w:divBdr>
    </w:div>
    <w:div w:id="775098349">
      <w:bodyDiv w:val="1"/>
      <w:marLeft w:val="0"/>
      <w:marRight w:val="0"/>
      <w:marTop w:val="0"/>
      <w:marBottom w:val="0"/>
      <w:divBdr>
        <w:top w:val="none" w:sz="0" w:space="0" w:color="auto"/>
        <w:left w:val="none" w:sz="0" w:space="0" w:color="auto"/>
        <w:bottom w:val="none" w:sz="0" w:space="0" w:color="auto"/>
        <w:right w:val="none" w:sz="0" w:space="0" w:color="auto"/>
      </w:divBdr>
    </w:div>
    <w:div w:id="836698136">
      <w:bodyDiv w:val="1"/>
      <w:marLeft w:val="0"/>
      <w:marRight w:val="0"/>
      <w:marTop w:val="0"/>
      <w:marBottom w:val="0"/>
      <w:divBdr>
        <w:top w:val="none" w:sz="0" w:space="0" w:color="auto"/>
        <w:left w:val="none" w:sz="0" w:space="0" w:color="auto"/>
        <w:bottom w:val="none" w:sz="0" w:space="0" w:color="auto"/>
        <w:right w:val="none" w:sz="0" w:space="0" w:color="auto"/>
      </w:divBdr>
    </w:div>
    <w:div w:id="892737206">
      <w:bodyDiv w:val="1"/>
      <w:marLeft w:val="0"/>
      <w:marRight w:val="0"/>
      <w:marTop w:val="0"/>
      <w:marBottom w:val="0"/>
      <w:divBdr>
        <w:top w:val="none" w:sz="0" w:space="0" w:color="auto"/>
        <w:left w:val="none" w:sz="0" w:space="0" w:color="auto"/>
        <w:bottom w:val="none" w:sz="0" w:space="0" w:color="auto"/>
        <w:right w:val="none" w:sz="0" w:space="0" w:color="auto"/>
      </w:divBdr>
    </w:div>
    <w:div w:id="893347111">
      <w:bodyDiv w:val="1"/>
      <w:marLeft w:val="0"/>
      <w:marRight w:val="0"/>
      <w:marTop w:val="0"/>
      <w:marBottom w:val="0"/>
      <w:divBdr>
        <w:top w:val="none" w:sz="0" w:space="0" w:color="auto"/>
        <w:left w:val="none" w:sz="0" w:space="0" w:color="auto"/>
        <w:bottom w:val="none" w:sz="0" w:space="0" w:color="auto"/>
        <w:right w:val="none" w:sz="0" w:space="0" w:color="auto"/>
      </w:divBdr>
    </w:div>
    <w:div w:id="920606832">
      <w:bodyDiv w:val="1"/>
      <w:marLeft w:val="0"/>
      <w:marRight w:val="0"/>
      <w:marTop w:val="0"/>
      <w:marBottom w:val="0"/>
      <w:divBdr>
        <w:top w:val="none" w:sz="0" w:space="0" w:color="auto"/>
        <w:left w:val="none" w:sz="0" w:space="0" w:color="auto"/>
        <w:bottom w:val="none" w:sz="0" w:space="0" w:color="auto"/>
        <w:right w:val="none" w:sz="0" w:space="0" w:color="auto"/>
      </w:divBdr>
    </w:div>
    <w:div w:id="945426405">
      <w:bodyDiv w:val="1"/>
      <w:marLeft w:val="0"/>
      <w:marRight w:val="0"/>
      <w:marTop w:val="0"/>
      <w:marBottom w:val="0"/>
      <w:divBdr>
        <w:top w:val="none" w:sz="0" w:space="0" w:color="auto"/>
        <w:left w:val="none" w:sz="0" w:space="0" w:color="auto"/>
        <w:bottom w:val="none" w:sz="0" w:space="0" w:color="auto"/>
        <w:right w:val="none" w:sz="0" w:space="0" w:color="auto"/>
      </w:divBdr>
    </w:div>
    <w:div w:id="960264519">
      <w:bodyDiv w:val="1"/>
      <w:marLeft w:val="0"/>
      <w:marRight w:val="0"/>
      <w:marTop w:val="0"/>
      <w:marBottom w:val="0"/>
      <w:divBdr>
        <w:top w:val="none" w:sz="0" w:space="0" w:color="auto"/>
        <w:left w:val="none" w:sz="0" w:space="0" w:color="auto"/>
        <w:bottom w:val="none" w:sz="0" w:space="0" w:color="auto"/>
        <w:right w:val="none" w:sz="0" w:space="0" w:color="auto"/>
      </w:divBdr>
    </w:div>
    <w:div w:id="965505607">
      <w:bodyDiv w:val="1"/>
      <w:marLeft w:val="0"/>
      <w:marRight w:val="0"/>
      <w:marTop w:val="0"/>
      <w:marBottom w:val="0"/>
      <w:divBdr>
        <w:top w:val="none" w:sz="0" w:space="0" w:color="auto"/>
        <w:left w:val="none" w:sz="0" w:space="0" w:color="auto"/>
        <w:bottom w:val="none" w:sz="0" w:space="0" w:color="auto"/>
        <w:right w:val="none" w:sz="0" w:space="0" w:color="auto"/>
      </w:divBdr>
    </w:div>
    <w:div w:id="994839015">
      <w:bodyDiv w:val="1"/>
      <w:marLeft w:val="0"/>
      <w:marRight w:val="0"/>
      <w:marTop w:val="0"/>
      <w:marBottom w:val="0"/>
      <w:divBdr>
        <w:top w:val="none" w:sz="0" w:space="0" w:color="auto"/>
        <w:left w:val="none" w:sz="0" w:space="0" w:color="auto"/>
        <w:bottom w:val="none" w:sz="0" w:space="0" w:color="auto"/>
        <w:right w:val="none" w:sz="0" w:space="0" w:color="auto"/>
      </w:divBdr>
    </w:div>
    <w:div w:id="1056583349">
      <w:bodyDiv w:val="1"/>
      <w:marLeft w:val="0"/>
      <w:marRight w:val="0"/>
      <w:marTop w:val="0"/>
      <w:marBottom w:val="0"/>
      <w:divBdr>
        <w:top w:val="none" w:sz="0" w:space="0" w:color="auto"/>
        <w:left w:val="none" w:sz="0" w:space="0" w:color="auto"/>
        <w:bottom w:val="none" w:sz="0" w:space="0" w:color="auto"/>
        <w:right w:val="none" w:sz="0" w:space="0" w:color="auto"/>
      </w:divBdr>
    </w:div>
    <w:div w:id="1157451785">
      <w:bodyDiv w:val="1"/>
      <w:marLeft w:val="0"/>
      <w:marRight w:val="0"/>
      <w:marTop w:val="0"/>
      <w:marBottom w:val="0"/>
      <w:divBdr>
        <w:top w:val="none" w:sz="0" w:space="0" w:color="auto"/>
        <w:left w:val="none" w:sz="0" w:space="0" w:color="auto"/>
        <w:bottom w:val="none" w:sz="0" w:space="0" w:color="auto"/>
        <w:right w:val="none" w:sz="0" w:space="0" w:color="auto"/>
      </w:divBdr>
    </w:div>
    <w:div w:id="1169175764">
      <w:bodyDiv w:val="1"/>
      <w:marLeft w:val="0"/>
      <w:marRight w:val="0"/>
      <w:marTop w:val="0"/>
      <w:marBottom w:val="0"/>
      <w:divBdr>
        <w:top w:val="none" w:sz="0" w:space="0" w:color="auto"/>
        <w:left w:val="none" w:sz="0" w:space="0" w:color="auto"/>
        <w:bottom w:val="none" w:sz="0" w:space="0" w:color="auto"/>
        <w:right w:val="none" w:sz="0" w:space="0" w:color="auto"/>
      </w:divBdr>
    </w:div>
    <w:div w:id="1193836435">
      <w:bodyDiv w:val="1"/>
      <w:marLeft w:val="0"/>
      <w:marRight w:val="0"/>
      <w:marTop w:val="0"/>
      <w:marBottom w:val="0"/>
      <w:divBdr>
        <w:top w:val="none" w:sz="0" w:space="0" w:color="auto"/>
        <w:left w:val="none" w:sz="0" w:space="0" w:color="auto"/>
        <w:bottom w:val="none" w:sz="0" w:space="0" w:color="auto"/>
        <w:right w:val="none" w:sz="0" w:space="0" w:color="auto"/>
      </w:divBdr>
    </w:div>
    <w:div w:id="1209950049">
      <w:bodyDiv w:val="1"/>
      <w:marLeft w:val="0"/>
      <w:marRight w:val="0"/>
      <w:marTop w:val="0"/>
      <w:marBottom w:val="0"/>
      <w:divBdr>
        <w:top w:val="none" w:sz="0" w:space="0" w:color="auto"/>
        <w:left w:val="none" w:sz="0" w:space="0" w:color="auto"/>
        <w:bottom w:val="none" w:sz="0" w:space="0" w:color="auto"/>
        <w:right w:val="none" w:sz="0" w:space="0" w:color="auto"/>
      </w:divBdr>
    </w:div>
    <w:div w:id="1217353605">
      <w:bodyDiv w:val="1"/>
      <w:marLeft w:val="0"/>
      <w:marRight w:val="0"/>
      <w:marTop w:val="0"/>
      <w:marBottom w:val="0"/>
      <w:divBdr>
        <w:top w:val="none" w:sz="0" w:space="0" w:color="auto"/>
        <w:left w:val="none" w:sz="0" w:space="0" w:color="auto"/>
        <w:bottom w:val="none" w:sz="0" w:space="0" w:color="auto"/>
        <w:right w:val="none" w:sz="0" w:space="0" w:color="auto"/>
      </w:divBdr>
    </w:div>
    <w:div w:id="1258829510">
      <w:bodyDiv w:val="1"/>
      <w:marLeft w:val="0"/>
      <w:marRight w:val="0"/>
      <w:marTop w:val="0"/>
      <w:marBottom w:val="0"/>
      <w:divBdr>
        <w:top w:val="none" w:sz="0" w:space="0" w:color="auto"/>
        <w:left w:val="none" w:sz="0" w:space="0" w:color="auto"/>
        <w:bottom w:val="none" w:sz="0" w:space="0" w:color="auto"/>
        <w:right w:val="none" w:sz="0" w:space="0" w:color="auto"/>
      </w:divBdr>
    </w:div>
    <w:div w:id="1309016611">
      <w:bodyDiv w:val="1"/>
      <w:marLeft w:val="0"/>
      <w:marRight w:val="0"/>
      <w:marTop w:val="0"/>
      <w:marBottom w:val="0"/>
      <w:divBdr>
        <w:top w:val="none" w:sz="0" w:space="0" w:color="auto"/>
        <w:left w:val="none" w:sz="0" w:space="0" w:color="auto"/>
        <w:bottom w:val="none" w:sz="0" w:space="0" w:color="auto"/>
        <w:right w:val="none" w:sz="0" w:space="0" w:color="auto"/>
      </w:divBdr>
    </w:div>
    <w:div w:id="1418018395">
      <w:bodyDiv w:val="1"/>
      <w:marLeft w:val="0"/>
      <w:marRight w:val="0"/>
      <w:marTop w:val="0"/>
      <w:marBottom w:val="0"/>
      <w:divBdr>
        <w:top w:val="none" w:sz="0" w:space="0" w:color="auto"/>
        <w:left w:val="none" w:sz="0" w:space="0" w:color="auto"/>
        <w:bottom w:val="none" w:sz="0" w:space="0" w:color="auto"/>
        <w:right w:val="none" w:sz="0" w:space="0" w:color="auto"/>
      </w:divBdr>
    </w:div>
    <w:div w:id="1430857660">
      <w:bodyDiv w:val="1"/>
      <w:marLeft w:val="0"/>
      <w:marRight w:val="0"/>
      <w:marTop w:val="0"/>
      <w:marBottom w:val="0"/>
      <w:divBdr>
        <w:top w:val="none" w:sz="0" w:space="0" w:color="auto"/>
        <w:left w:val="none" w:sz="0" w:space="0" w:color="auto"/>
        <w:bottom w:val="none" w:sz="0" w:space="0" w:color="auto"/>
        <w:right w:val="none" w:sz="0" w:space="0" w:color="auto"/>
      </w:divBdr>
    </w:div>
    <w:div w:id="1496149039">
      <w:bodyDiv w:val="1"/>
      <w:marLeft w:val="0"/>
      <w:marRight w:val="0"/>
      <w:marTop w:val="0"/>
      <w:marBottom w:val="0"/>
      <w:divBdr>
        <w:top w:val="none" w:sz="0" w:space="0" w:color="auto"/>
        <w:left w:val="none" w:sz="0" w:space="0" w:color="auto"/>
        <w:bottom w:val="none" w:sz="0" w:space="0" w:color="auto"/>
        <w:right w:val="none" w:sz="0" w:space="0" w:color="auto"/>
      </w:divBdr>
    </w:div>
    <w:div w:id="1539050921">
      <w:bodyDiv w:val="1"/>
      <w:marLeft w:val="0"/>
      <w:marRight w:val="0"/>
      <w:marTop w:val="0"/>
      <w:marBottom w:val="0"/>
      <w:divBdr>
        <w:top w:val="none" w:sz="0" w:space="0" w:color="auto"/>
        <w:left w:val="none" w:sz="0" w:space="0" w:color="auto"/>
        <w:bottom w:val="none" w:sz="0" w:space="0" w:color="auto"/>
        <w:right w:val="none" w:sz="0" w:space="0" w:color="auto"/>
      </w:divBdr>
    </w:div>
    <w:div w:id="1587960253">
      <w:bodyDiv w:val="1"/>
      <w:marLeft w:val="0"/>
      <w:marRight w:val="0"/>
      <w:marTop w:val="0"/>
      <w:marBottom w:val="0"/>
      <w:divBdr>
        <w:top w:val="none" w:sz="0" w:space="0" w:color="auto"/>
        <w:left w:val="none" w:sz="0" w:space="0" w:color="auto"/>
        <w:bottom w:val="none" w:sz="0" w:space="0" w:color="auto"/>
        <w:right w:val="none" w:sz="0" w:space="0" w:color="auto"/>
      </w:divBdr>
    </w:div>
    <w:div w:id="1652446370">
      <w:bodyDiv w:val="1"/>
      <w:marLeft w:val="0"/>
      <w:marRight w:val="0"/>
      <w:marTop w:val="0"/>
      <w:marBottom w:val="0"/>
      <w:divBdr>
        <w:top w:val="none" w:sz="0" w:space="0" w:color="auto"/>
        <w:left w:val="none" w:sz="0" w:space="0" w:color="auto"/>
        <w:bottom w:val="none" w:sz="0" w:space="0" w:color="auto"/>
        <w:right w:val="none" w:sz="0" w:space="0" w:color="auto"/>
      </w:divBdr>
    </w:div>
    <w:div w:id="1706054048">
      <w:bodyDiv w:val="1"/>
      <w:marLeft w:val="0"/>
      <w:marRight w:val="0"/>
      <w:marTop w:val="0"/>
      <w:marBottom w:val="0"/>
      <w:divBdr>
        <w:top w:val="none" w:sz="0" w:space="0" w:color="auto"/>
        <w:left w:val="none" w:sz="0" w:space="0" w:color="auto"/>
        <w:bottom w:val="none" w:sz="0" w:space="0" w:color="auto"/>
        <w:right w:val="none" w:sz="0" w:space="0" w:color="auto"/>
      </w:divBdr>
    </w:div>
    <w:div w:id="1709060699">
      <w:bodyDiv w:val="1"/>
      <w:marLeft w:val="0"/>
      <w:marRight w:val="0"/>
      <w:marTop w:val="0"/>
      <w:marBottom w:val="0"/>
      <w:divBdr>
        <w:top w:val="none" w:sz="0" w:space="0" w:color="auto"/>
        <w:left w:val="none" w:sz="0" w:space="0" w:color="auto"/>
        <w:bottom w:val="none" w:sz="0" w:space="0" w:color="auto"/>
        <w:right w:val="none" w:sz="0" w:space="0" w:color="auto"/>
      </w:divBdr>
    </w:div>
    <w:div w:id="1711416387">
      <w:bodyDiv w:val="1"/>
      <w:marLeft w:val="0"/>
      <w:marRight w:val="0"/>
      <w:marTop w:val="0"/>
      <w:marBottom w:val="0"/>
      <w:divBdr>
        <w:top w:val="none" w:sz="0" w:space="0" w:color="auto"/>
        <w:left w:val="none" w:sz="0" w:space="0" w:color="auto"/>
        <w:bottom w:val="none" w:sz="0" w:space="0" w:color="auto"/>
        <w:right w:val="none" w:sz="0" w:space="0" w:color="auto"/>
      </w:divBdr>
    </w:div>
    <w:div w:id="1712143963">
      <w:bodyDiv w:val="1"/>
      <w:marLeft w:val="0"/>
      <w:marRight w:val="0"/>
      <w:marTop w:val="0"/>
      <w:marBottom w:val="0"/>
      <w:divBdr>
        <w:top w:val="none" w:sz="0" w:space="0" w:color="auto"/>
        <w:left w:val="none" w:sz="0" w:space="0" w:color="auto"/>
        <w:bottom w:val="none" w:sz="0" w:space="0" w:color="auto"/>
        <w:right w:val="none" w:sz="0" w:space="0" w:color="auto"/>
      </w:divBdr>
    </w:div>
    <w:div w:id="1762680542">
      <w:bodyDiv w:val="1"/>
      <w:marLeft w:val="0"/>
      <w:marRight w:val="0"/>
      <w:marTop w:val="0"/>
      <w:marBottom w:val="0"/>
      <w:divBdr>
        <w:top w:val="none" w:sz="0" w:space="0" w:color="auto"/>
        <w:left w:val="none" w:sz="0" w:space="0" w:color="auto"/>
        <w:bottom w:val="none" w:sz="0" w:space="0" w:color="auto"/>
        <w:right w:val="none" w:sz="0" w:space="0" w:color="auto"/>
      </w:divBdr>
    </w:div>
    <w:div w:id="1773209230">
      <w:bodyDiv w:val="1"/>
      <w:marLeft w:val="0"/>
      <w:marRight w:val="0"/>
      <w:marTop w:val="0"/>
      <w:marBottom w:val="0"/>
      <w:divBdr>
        <w:top w:val="none" w:sz="0" w:space="0" w:color="auto"/>
        <w:left w:val="none" w:sz="0" w:space="0" w:color="auto"/>
        <w:bottom w:val="none" w:sz="0" w:space="0" w:color="auto"/>
        <w:right w:val="none" w:sz="0" w:space="0" w:color="auto"/>
      </w:divBdr>
    </w:div>
    <w:div w:id="1787197336">
      <w:bodyDiv w:val="1"/>
      <w:marLeft w:val="0"/>
      <w:marRight w:val="0"/>
      <w:marTop w:val="0"/>
      <w:marBottom w:val="0"/>
      <w:divBdr>
        <w:top w:val="none" w:sz="0" w:space="0" w:color="auto"/>
        <w:left w:val="none" w:sz="0" w:space="0" w:color="auto"/>
        <w:bottom w:val="none" w:sz="0" w:space="0" w:color="auto"/>
        <w:right w:val="none" w:sz="0" w:space="0" w:color="auto"/>
      </w:divBdr>
    </w:div>
    <w:div w:id="1830632331">
      <w:bodyDiv w:val="1"/>
      <w:marLeft w:val="0"/>
      <w:marRight w:val="0"/>
      <w:marTop w:val="0"/>
      <w:marBottom w:val="0"/>
      <w:divBdr>
        <w:top w:val="none" w:sz="0" w:space="0" w:color="auto"/>
        <w:left w:val="none" w:sz="0" w:space="0" w:color="auto"/>
        <w:bottom w:val="none" w:sz="0" w:space="0" w:color="auto"/>
        <w:right w:val="none" w:sz="0" w:space="0" w:color="auto"/>
      </w:divBdr>
    </w:div>
    <w:div w:id="1837452945">
      <w:bodyDiv w:val="1"/>
      <w:marLeft w:val="0"/>
      <w:marRight w:val="0"/>
      <w:marTop w:val="0"/>
      <w:marBottom w:val="0"/>
      <w:divBdr>
        <w:top w:val="none" w:sz="0" w:space="0" w:color="auto"/>
        <w:left w:val="none" w:sz="0" w:space="0" w:color="auto"/>
        <w:bottom w:val="none" w:sz="0" w:space="0" w:color="auto"/>
        <w:right w:val="none" w:sz="0" w:space="0" w:color="auto"/>
      </w:divBdr>
    </w:div>
    <w:div w:id="1841506032">
      <w:bodyDiv w:val="1"/>
      <w:marLeft w:val="0"/>
      <w:marRight w:val="0"/>
      <w:marTop w:val="0"/>
      <w:marBottom w:val="0"/>
      <w:divBdr>
        <w:top w:val="none" w:sz="0" w:space="0" w:color="auto"/>
        <w:left w:val="none" w:sz="0" w:space="0" w:color="auto"/>
        <w:bottom w:val="none" w:sz="0" w:space="0" w:color="auto"/>
        <w:right w:val="none" w:sz="0" w:space="0" w:color="auto"/>
      </w:divBdr>
    </w:div>
    <w:div w:id="1861968579">
      <w:bodyDiv w:val="1"/>
      <w:marLeft w:val="0"/>
      <w:marRight w:val="0"/>
      <w:marTop w:val="0"/>
      <w:marBottom w:val="0"/>
      <w:divBdr>
        <w:top w:val="none" w:sz="0" w:space="0" w:color="auto"/>
        <w:left w:val="none" w:sz="0" w:space="0" w:color="auto"/>
        <w:bottom w:val="none" w:sz="0" w:space="0" w:color="auto"/>
        <w:right w:val="none" w:sz="0" w:space="0" w:color="auto"/>
      </w:divBdr>
    </w:div>
    <w:div w:id="1862932682">
      <w:bodyDiv w:val="1"/>
      <w:marLeft w:val="0"/>
      <w:marRight w:val="0"/>
      <w:marTop w:val="0"/>
      <w:marBottom w:val="0"/>
      <w:divBdr>
        <w:top w:val="none" w:sz="0" w:space="0" w:color="auto"/>
        <w:left w:val="none" w:sz="0" w:space="0" w:color="auto"/>
        <w:bottom w:val="none" w:sz="0" w:space="0" w:color="auto"/>
        <w:right w:val="none" w:sz="0" w:space="0" w:color="auto"/>
      </w:divBdr>
    </w:div>
    <w:div w:id="1870993373">
      <w:bodyDiv w:val="1"/>
      <w:marLeft w:val="0"/>
      <w:marRight w:val="0"/>
      <w:marTop w:val="0"/>
      <w:marBottom w:val="0"/>
      <w:divBdr>
        <w:top w:val="none" w:sz="0" w:space="0" w:color="auto"/>
        <w:left w:val="none" w:sz="0" w:space="0" w:color="auto"/>
        <w:bottom w:val="none" w:sz="0" w:space="0" w:color="auto"/>
        <w:right w:val="none" w:sz="0" w:space="0" w:color="auto"/>
      </w:divBdr>
    </w:div>
    <w:div w:id="1882352434">
      <w:bodyDiv w:val="1"/>
      <w:marLeft w:val="0"/>
      <w:marRight w:val="0"/>
      <w:marTop w:val="0"/>
      <w:marBottom w:val="0"/>
      <w:divBdr>
        <w:top w:val="none" w:sz="0" w:space="0" w:color="auto"/>
        <w:left w:val="none" w:sz="0" w:space="0" w:color="auto"/>
        <w:bottom w:val="none" w:sz="0" w:space="0" w:color="auto"/>
        <w:right w:val="none" w:sz="0" w:space="0" w:color="auto"/>
      </w:divBdr>
    </w:div>
    <w:div w:id="1952394544">
      <w:bodyDiv w:val="1"/>
      <w:marLeft w:val="0"/>
      <w:marRight w:val="0"/>
      <w:marTop w:val="0"/>
      <w:marBottom w:val="0"/>
      <w:divBdr>
        <w:top w:val="none" w:sz="0" w:space="0" w:color="auto"/>
        <w:left w:val="none" w:sz="0" w:space="0" w:color="auto"/>
        <w:bottom w:val="none" w:sz="0" w:space="0" w:color="auto"/>
        <w:right w:val="none" w:sz="0" w:space="0" w:color="auto"/>
      </w:divBdr>
    </w:div>
    <w:div w:id="1960649473">
      <w:bodyDiv w:val="1"/>
      <w:marLeft w:val="0"/>
      <w:marRight w:val="0"/>
      <w:marTop w:val="0"/>
      <w:marBottom w:val="0"/>
      <w:divBdr>
        <w:top w:val="none" w:sz="0" w:space="0" w:color="auto"/>
        <w:left w:val="none" w:sz="0" w:space="0" w:color="auto"/>
        <w:bottom w:val="none" w:sz="0" w:space="0" w:color="auto"/>
        <w:right w:val="none" w:sz="0" w:space="0" w:color="auto"/>
      </w:divBdr>
    </w:div>
    <w:div w:id="1967618265">
      <w:bodyDiv w:val="1"/>
      <w:marLeft w:val="0"/>
      <w:marRight w:val="0"/>
      <w:marTop w:val="0"/>
      <w:marBottom w:val="0"/>
      <w:divBdr>
        <w:top w:val="none" w:sz="0" w:space="0" w:color="auto"/>
        <w:left w:val="none" w:sz="0" w:space="0" w:color="auto"/>
        <w:bottom w:val="none" w:sz="0" w:space="0" w:color="auto"/>
        <w:right w:val="none" w:sz="0" w:space="0" w:color="auto"/>
      </w:divBdr>
    </w:div>
    <w:div w:id="1977445830">
      <w:bodyDiv w:val="1"/>
      <w:marLeft w:val="0"/>
      <w:marRight w:val="0"/>
      <w:marTop w:val="0"/>
      <w:marBottom w:val="0"/>
      <w:divBdr>
        <w:top w:val="none" w:sz="0" w:space="0" w:color="auto"/>
        <w:left w:val="none" w:sz="0" w:space="0" w:color="auto"/>
        <w:bottom w:val="none" w:sz="0" w:space="0" w:color="auto"/>
        <w:right w:val="none" w:sz="0" w:space="0" w:color="auto"/>
      </w:divBdr>
    </w:div>
    <w:div w:id="2030906353">
      <w:bodyDiv w:val="1"/>
      <w:marLeft w:val="0"/>
      <w:marRight w:val="0"/>
      <w:marTop w:val="0"/>
      <w:marBottom w:val="0"/>
      <w:divBdr>
        <w:top w:val="none" w:sz="0" w:space="0" w:color="auto"/>
        <w:left w:val="none" w:sz="0" w:space="0" w:color="auto"/>
        <w:bottom w:val="none" w:sz="0" w:space="0" w:color="auto"/>
        <w:right w:val="none" w:sz="0" w:space="0" w:color="auto"/>
      </w:divBdr>
    </w:div>
    <w:div w:id="2117946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F0C371-8AF0-45CC-AE1D-1D185E45E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3257</Words>
  <Characters>18571</Characters>
  <Application>Microsoft Office Word</Application>
  <DocSecurity>4</DocSecurity>
  <Lines>154</Lines>
  <Paragraphs>43</Paragraphs>
  <ScaleCrop>false</ScaleCrop>
  <HeadingPairs>
    <vt:vector size="2" baseType="variant">
      <vt:variant>
        <vt:lpstr>Title</vt:lpstr>
      </vt:variant>
      <vt:variant>
        <vt:i4>1</vt:i4>
      </vt:variant>
    </vt:vector>
  </HeadingPairs>
  <TitlesOfParts>
    <vt:vector size="1" baseType="lpstr">
      <vt:lpstr>P3 – C23                                           BÁO CÁO</vt:lpstr>
    </vt:vector>
  </TitlesOfParts>
  <Company>P3C23</Company>
  <LinksUpToDate>false</LinksUpToDate>
  <CharactersWithSpaces>21785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 C23                                           BÁO CÁO</dc:title>
  <dc:subject/>
  <dc:creator>P3C23</dc:creator>
  <cp:keywords/>
  <dc:description/>
  <cp:lastModifiedBy>Thủy Trần</cp:lastModifiedBy>
  <cp:revision>2</cp:revision>
  <cp:lastPrinted>2021-08-06T01:53:00Z</cp:lastPrinted>
  <dcterms:created xsi:type="dcterms:W3CDTF">2026-08-10T22:42:00Z</dcterms:created>
  <dcterms:modified xsi:type="dcterms:W3CDTF">2026-08-10T22:42:00Z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f400c42e-f365-4f95-9496-34dedc0dbeb0</vt:lpwstr>
  </property>
</Properties>
</file>