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6C09A" w14:textId="77777777" w:rsidR="00727D74" w:rsidRPr="00A9579D" w:rsidRDefault="00727D74" w:rsidP="00A9579D">
      <w:pPr>
        <w:jc w:val="center"/>
        <w:rPr>
          <w:rFonts w:ascii="Times New Roman" w:hAnsi="Times New Roman"/>
          <w:b/>
          <w:bCs/>
          <w:sz w:val="22"/>
          <w:szCs w:val="22"/>
          <w:lang w:val="vi-VN"/>
        </w:rPr>
      </w:pPr>
      <w:r w:rsidRPr="00A9579D">
        <w:rPr>
          <w:rFonts w:ascii="Times New Roman" w:hAnsi="Times New Roman"/>
          <w:b/>
          <w:bCs/>
          <w:sz w:val="22"/>
          <w:szCs w:val="22"/>
        </w:rPr>
        <w:t>BẢNG</w:t>
      </w:r>
      <w:r w:rsidRPr="00A9579D">
        <w:rPr>
          <w:rFonts w:ascii="Times New Roman" w:hAnsi="Times New Roman"/>
          <w:b/>
          <w:bCs/>
          <w:sz w:val="22"/>
          <w:szCs w:val="22"/>
          <w:lang w:val="vi-VN"/>
        </w:rPr>
        <w:t xml:space="preserve"> ĐỐI CHIẾU HỆ THỐNG </w:t>
      </w:r>
      <w:r w:rsidR="007F279F" w:rsidRPr="00A9579D">
        <w:rPr>
          <w:rFonts w:ascii="Times New Roman" w:hAnsi="Times New Roman"/>
          <w:b/>
          <w:bCs/>
          <w:sz w:val="22"/>
          <w:szCs w:val="22"/>
          <w:lang w:val="vi-VN"/>
        </w:rPr>
        <w:t>CHỮA CHÁY BẰNG BỌT CỐ ĐỊNH</w:t>
      </w:r>
    </w:p>
    <w:p w14:paraId="4257CA42" w14:textId="77777777" w:rsidR="00A134D5" w:rsidRPr="00A9579D" w:rsidRDefault="00A134D5" w:rsidP="00A9579D">
      <w:pPr>
        <w:tabs>
          <w:tab w:val="left" w:leader="dot" w:pos="9922"/>
        </w:tabs>
        <w:jc w:val="right"/>
        <w:rPr>
          <w:rFonts w:ascii="Times New Roman" w:hAnsi="Times New Roman"/>
          <w:i/>
          <w:iCs/>
          <w:sz w:val="22"/>
          <w:szCs w:val="22"/>
        </w:rPr>
      </w:pPr>
    </w:p>
    <w:tbl>
      <w:tblPr>
        <w:tblpPr w:leftFromText="180" w:rightFromText="180" w:vertAnchor="text"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28" w:type="dxa"/>
          <w:bottom w:w="28" w:type="dxa"/>
          <w:right w:w="28" w:type="dxa"/>
        </w:tblCellMar>
        <w:tblLook w:val="0000" w:firstRow="0" w:lastRow="0" w:firstColumn="0" w:lastColumn="0" w:noHBand="0" w:noVBand="0"/>
      </w:tblPr>
      <w:tblGrid>
        <w:gridCol w:w="622"/>
        <w:gridCol w:w="1895"/>
        <w:gridCol w:w="2568"/>
        <w:gridCol w:w="6755"/>
        <w:gridCol w:w="1479"/>
        <w:gridCol w:w="742"/>
      </w:tblGrid>
      <w:tr w:rsidR="00823FC7" w:rsidRPr="00A9579D" w14:paraId="5F47474D" w14:textId="77777777" w:rsidTr="00823FC7">
        <w:trPr>
          <w:tblHeader/>
        </w:trPr>
        <w:tc>
          <w:tcPr>
            <w:tcW w:w="221" w:type="pct"/>
            <w:shd w:val="clear" w:color="auto" w:fill="D0CECE"/>
            <w:vAlign w:val="center"/>
          </w:tcPr>
          <w:p w14:paraId="3CF7189F" w14:textId="77777777" w:rsidR="00823FC7" w:rsidRPr="00A9579D" w:rsidRDefault="00823FC7" w:rsidP="00A9579D">
            <w:pPr>
              <w:jc w:val="center"/>
              <w:rPr>
                <w:rFonts w:ascii="Times New Roman" w:hAnsi="Times New Roman"/>
                <w:b/>
                <w:iCs/>
                <w:position w:val="0"/>
                <w:sz w:val="22"/>
                <w:szCs w:val="22"/>
              </w:rPr>
            </w:pPr>
            <w:r w:rsidRPr="00A9579D">
              <w:rPr>
                <w:rFonts w:ascii="Times New Roman" w:hAnsi="Times New Roman"/>
                <w:b/>
                <w:sz w:val="22"/>
                <w:szCs w:val="22"/>
              </w:rPr>
              <w:t>TT</w:t>
            </w:r>
          </w:p>
        </w:tc>
        <w:tc>
          <w:tcPr>
            <w:tcW w:w="674" w:type="pct"/>
            <w:shd w:val="clear" w:color="auto" w:fill="D0CECE"/>
            <w:vAlign w:val="center"/>
          </w:tcPr>
          <w:p w14:paraId="6E787303" w14:textId="77777777" w:rsidR="00823FC7" w:rsidRPr="00A9579D" w:rsidRDefault="00823FC7" w:rsidP="00A9579D">
            <w:pPr>
              <w:jc w:val="center"/>
              <w:rPr>
                <w:rFonts w:ascii="Times New Roman" w:hAnsi="Times New Roman"/>
                <w:b/>
                <w:sz w:val="22"/>
                <w:szCs w:val="22"/>
              </w:rPr>
            </w:pPr>
            <w:r w:rsidRPr="00A9579D">
              <w:rPr>
                <w:rFonts w:ascii="Times New Roman" w:hAnsi="Times New Roman"/>
                <w:b/>
                <w:sz w:val="22"/>
                <w:szCs w:val="22"/>
              </w:rPr>
              <w:t>Nội dung</w:t>
            </w:r>
            <w:r w:rsidR="00A9579D">
              <w:rPr>
                <w:rFonts w:ascii="Times New Roman" w:hAnsi="Times New Roman"/>
                <w:b/>
                <w:sz w:val="22"/>
                <w:szCs w:val="22"/>
              </w:rPr>
              <w:t xml:space="preserve"> </w:t>
            </w:r>
            <w:r w:rsidRPr="00A9579D">
              <w:rPr>
                <w:rFonts w:ascii="Times New Roman" w:hAnsi="Times New Roman"/>
                <w:b/>
                <w:sz w:val="22"/>
                <w:szCs w:val="22"/>
              </w:rPr>
              <w:t>đối chiếu</w:t>
            </w:r>
          </w:p>
        </w:tc>
        <w:tc>
          <w:tcPr>
            <w:tcW w:w="912" w:type="pct"/>
            <w:shd w:val="clear" w:color="auto" w:fill="D0CECE"/>
            <w:vAlign w:val="center"/>
          </w:tcPr>
          <w:p w14:paraId="1DE11F78" w14:textId="77777777" w:rsidR="00823FC7" w:rsidRPr="00A9579D" w:rsidRDefault="00823FC7" w:rsidP="00A9579D">
            <w:pPr>
              <w:jc w:val="center"/>
              <w:rPr>
                <w:rFonts w:ascii="Times New Roman" w:hAnsi="Times New Roman"/>
                <w:b/>
                <w:sz w:val="22"/>
                <w:szCs w:val="22"/>
              </w:rPr>
            </w:pPr>
            <w:r w:rsidRPr="00A9579D">
              <w:rPr>
                <w:rFonts w:ascii="Times New Roman" w:hAnsi="Times New Roman"/>
                <w:b/>
                <w:sz w:val="22"/>
                <w:szCs w:val="22"/>
              </w:rPr>
              <w:t>Nội dụng</w:t>
            </w:r>
            <w:r w:rsidR="00A9579D">
              <w:rPr>
                <w:rFonts w:ascii="Times New Roman" w:hAnsi="Times New Roman"/>
                <w:b/>
                <w:sz w:val="22"/>
                <w:szCs w:val="22"/>
              </w:rPr>
              <w:t xml:space="preserve"> t</w:t>
            </w:r>
            <w:r w:rsidRPr="00A9579D">
              <w:rPr>
                <w:rFonts w:ascii="Times New Roman" w:hAnsi="Times New Roman"/>
                <w:b/>
                <w:sz w:val="22"/>
                <w:szCs w:val="22"/>
              </w:rPr>
              <w:t>hiết kế</w:t>
            </w:r>
          </w:p>
        </w:tc>
        <w:tc>
          <w:tcPr>
            <w:tcW w:w="2402" w:type="pct"/>
            <w:shd w:val="clear" w:color="auto" w:fill="D0CECE"/>
            <w:vAlign w:val="center"/>
          </w:tcPr>
          <w:p w14:paraId="60810F4A" w14:textId="77777777" w:rsidR="00823FC7" w:rsidRPr="00A9579D" w:rsidRDefault="00823FC7" w:rsidP="00A9579D">
            <w:pPr>
              <w:jc w:val="center"/>
              <w:rPr>
                <w:rFonts w:ascii="Times New Roman" w:hAnsi="Times New Roman"/>
                <w:b/>
                <w:sz w:val="22"/>
                <w:szCs w:val="22"/>
              </w:rPr>
            </w:pPr>
            <w:r w:rsidRPr="00A9579D">
              <w:rPr>
                <w:rFonts w:ascii="Times New Roman" w:hAnsi="Times New Roman"/>
                <w:b/>
                <w:sz w:val="22"/>
                <w:szCs w:val="22"/>
              </w:rPr>
              <w:t>Nội dung quy định của tiêu chuẩn, quy chuẩn kỹ thuật</w:t>
            </w:r>
          </w:p>
        </w:tc>
        <w:tc>
          <w:tcPr>
            <w:tcW w:w="526" w:type="pct"/>
            <w:shd w:val="clear" w:color="auto" w:fill="D0CECE"/>
            <w:vAlign w:val="center"/>
          </w:tcPr>
          <w:p w14:paraId="52347BC6" w14:textId="77777777" w:rsidR="00A9579D" w:rsidRPr="00A9579D" w:rsidRDefault="00823FC7" w:rsidP="00A9579D">
            <w:pPr>
              <w:jc w:val="center"/>
              <w:rPr>
                <w:rFonts w:ascii="Times New Roman" w:hAnsi="Times New Roman"/>
                <w:bCs/>
                <w:position w:val="0"/>
                <w:sz w:val="22"/>
                <w:szCs w:val="22"/>
              </w:rPr>
            </w:pPr>
            <w:r w:rsidRPr="00A9579D">
              <w:rPr>
                <w:rFonts w:ascii="Times New Roman" w:hAnsi="Times New Roman"/>
                <w:b/>
                <w:sz w:val="22"/>
                <w:szCs w:val="22"/>
              </w:rPr>
              <w:t xml:space="preserve">Khoản, </w:t>
            </w:r>
            <w:r w:rsidR="00A9579D">
              <w:rPr>
                <w:rFonts w:ascii="Times New Roman" w:hAnsi="Times New Roman"/>
                <w:b/>
                <w:sz w:val="22"/>
                <w:szCs w:val="22"/>
              </w:rPr>
              <w:t>Đ</w:t>
            </w:r>
            <w:r w:rsidRPr="00A9579D">
              <w:rPr>
                <w:rFonts w:ascii="Times New Roman" w:hAnsi="Times New Roman"/>
                <w:b/>
                <w:sz w:val="22"/>
                <w:szCs w:val="22"/>
              </w:rPr>
              <w:t>iề</w:t>
            </w:r>
            <w:r w:rsidR="00A9579D">
              <w:rPr>
                <w:rFonts w:ascii="Times New Roman" w:hAnsi="Times New Roman"/>
                <w:b/>
                <w:sz w:val="22"/>
                <w:szCs w:val="22"/>
              </w:rPr>
              <w:t>u</w:t>
            </w:r>
          </w:p>
          <w:p w14:paraId="427D385E" w14:textId="77777777" w:rsidR="00823FC7" w:rsidRPr="00A9579D" w:rsidRDefault="00823FC7" w:rsidP="00A9579D">
            <w:pPr>
              <w:jc w:val="center"/>
              <w:rPr>
                <w:rFonts w:ascii="Times New Roman" w:hAnsi="Times New Roman"/>
                <w:bCs/>
                <w:position w:val="0"/>
                <w:sz w:val="22"/>
                <w:szCs w:val="22"/>
              </w:rPr>
            </w:pPr>
          </w:p>
        </w:tc>
        <w:tc>
          <w:tcPr>
            <w:tcW w:w="264" w:type="pct"/>
            <w:shd w:val="clear" w:color="auto" w:fill="D0CECE"/>
            <w:vAlign w:val="center"/>
          </w:tcPr>
          <w:p w14:paraId="58E83508" w14:textId="77777777" w:rsidR="00823FC7" w:rsidRPr="00A9579D" w:rsidRDefault="00823FC7" w:rsidP="00A9579D">
            <w:pPr>
              <w:jc w:val="center"/>
              <w:rPr>
                <w:rFonts w:ascii="Times New Roman" w:hAnsi="Times New Roman"/>
                <w:position w:val="0"/>
                <w:sz w:val="22"/>
                <w:szCs w:val="22"/>
              </w:rPr>
            </w:pPr>
            <w:r w:rsidRPr="00A9579D">
              <w:rPr>
                <w:rFonts w:ascii="Times New Roman" w:hAnsi="Times New Roman"/>
                <w:b/>
                <w:sz w:val="22"/>
                <w:szCs w:val="22"/>
              </w:rPr>
              <w:t>Kết luận</w:t>
            </w:r>
          </w:p>
        </w:tc>
      </w:tr>
      <w:tr w:rsidR="00823FC7" w:rsidRPr="00A9579D" w14:paraId="719C082A" w14:textId="77777777" w:rsidTr="00823FC7">
        <w:tc>
          <w:tcPr>
            <w:tcW w:w="221" w:type="pct"/>
          </w:tcPr>
          <w:p w14:paraId="4C87352E" w14:textId="77777777" w:rsidR="00823FC7" w:rsidRPr="00A9579D" w:rsidRDefault="00823FC7" w:rsidP="00A9579D">
            <w:pPr>
              <w:jc w:val="center"/>
              <w:rPr>
                <w:rFonts w:ascii="Times New Roman" w:hAnsi="Times New Roman"/>
                <w:b/>
                <w:iCs/>
                <w:position w:val="0"/>
                <w:sz w:val="22"/>
                <w:szCs w:val="22"/>
              </w:rPr>
            </w:pPr>
            <w:r w:rsidRPr="00A9579D">
              <w:rPr>
                <w:rFonts w:ascii="Times New Roman" w:hAnsi="Times New Roman"/>
                <w:b/>
                <w:iCs/>
                <w:position w:val="0"/>
                <w:sz w:val="22"/>
                <w:szCs w:val="22"/>
              </w:rPr>
              <w:t>1</w:t>
            </w:r>
          </w:p>
        </w:tc>
        <w:tc>
          <w:tcPr>
            <w:tcW w:w="674" w:type="pct"/>
          </w:tcPr>
          <w:p w14:paraId="7A10083D" w14:textId="77777777" w:rsidR="00823FC7" w:rsidRPr="00A9579D" w:rsidRDefault="00823FC7" w:rsidP="00A9579D">
            <w:pPr>
              <w:jc w:val="both"/>
              <w:rPr>
                <w:rFonts w:ascii="Times New Roman" w:hAnsi="Times New Roman"/>
                <w:b/>
                <w:position w:val="0"/>
                <w:sz w:val="22"/>
                <w:szCs w:val="22"/>
              </w:rPr>
            </w:pPr>
            <w:r w:rsidRPr="00A9579D">
              <w:rPr>
                <w:rFonts w:ascii="Times New Roman" w:hAnsi="Times New Roman"/>
                <w:b/>
                <w:position w:val="0"/>
                <w:sz w:val="22"/>
                <w:szCs w:val="22"/>
              </w:rPr>
              <w:t>Yêu cầu trang bị</w:t>
            </w:r>
          </w:p>
        </w:tc>
        <w:tc>
          <w:tcPr>
            <w:tcW w:w="912" w:type="pct"/>
          </w:tcPr>
          <w:p w14:paraId="541906E4" w14:textId="77777777" w:rsidR="00823FC7" w:rsidRPr="00A9579D" w:rsidRDefault="00823FC7" w:rsidP="00A9579D">
            <w:pPr>
              <w:jc w:val="both"/>
              <w:rPr>
                <w:rFonts w:ascii="Times New Roman" w:hAnsi="Times New Roman"/>
                <w:bCs/>
                <w:position w:val="0"/>
                <w:sz w:val="22"/>
                <w:szCs w:val="22"/>
              </w:rPr>
            </w:pPr>
          </w:p>
        </w:tc>
        <w:tc>
          <w:tcPr>
            <w:tcW w:w="2402" w:type="pct"/>
          </w:tcPr>
          <w:p w14:paraId="5F2A470C" w14:textId="77777777" w:rsidR="00823FC7" w:rsidRPr="00A9579D" w:rsidRDefault="00823FC7" w:rsidP="00A9579D">
            <w:pPr>
              <w:rPr>
                <w:rFonts w:ascii="Times New Roman" w:hAnsi="Times New Roman"/>
                <w:sz w:val="22"/>
                <w:szCs w:val="22"/>
              </w:rPr>
            </w:pPr>
          </w:p>
        </w:tc>
        <w:tc>
          <w:tcPr>
            <w:tcW w:w="526" w:type="pct"/>
          </w:tcPr>
          <w:p w14:paraId="73F4789D" w14:textId="77777777" w:rsidR="00823FC7" w:rsidRPr="00A9579D" w:rsidRDefault="00823FC7" w:rsidP="00A9579D">
            <w:pPr>
              <w:jc w:val="center"/>
              <w:rPr>
                <w:rFonts w:ascii="Times New Roman" w:hAnsi="Times New Roman"/>
                <w:bCs/>
                <w:position w:val="0"/>
                <w:sz w:val="22"/>
                <w:szCs w:val="22"/>
              </w:rPr>
            </w:pPr>
          </w:p>
        </w:tc>
        <w:tc>
          <w:tcPr>
            <w:tcW w:w="264" w:type="pct"/>
          </w:tcPr>
          <w:p w14:paraId="04C41666" w14:textId="77777777" w:rsidR="00823FC7" w:rsidRPr="00A9579D" w:rsidRDefault="00823FC7" w:rsidP="00A9579D">
            <w:pPr>
              <w:rPr>
                <w:rFonts w:ascii="Times New Roman" w:hAnsi="Times New Roman"/>
                <w:position w:val="0"/>
                <w:sz w:val="22"/>
                <w:szCs w:val="22"/>
              </w:rPr>
            </w:pPr>
          </w:p>
        </w:tc>
      </w:tr>
      <w:tr w:rsidR="00823FC7" w:rsidRPr="00A9579D" w14:paraId="270AF0C0" w14:textId="77777777" w:rsidTr="00823FC7">
        <w:tc>
          <w:tcPr>
            <w:tcW w:w="221" w:type="pct"/>
          </w:tcPr>
          <w:p w14:paraId="09F22D8B" w14:textId="77777777" w:rsidR="00823FC7" w:rsidRPr="00A9579D" w:rsidRDefault="00823FC7" w:rsidP="00A9579D">
            <w:pPr>
              <w:jc w:val="center"/>
              <w:rPr>
                <w:rFonts w:ascii="Times New Roman" w:hAnsi="Times New Roman"/>
                <w:b/>
                <w:iCs/>
                <w:position w:val="0"/>
                <w:sz w:val="22"/>
                <w:szCs w:val="22"/>
              </w:rPr>
            </w:pPr>
            <w:r w:rsidRPr="00A9579D">
              <w:rPr>
                <w:rFonts w:ascii="Times New Roman" w:hAnsi="Times New Roman"/>
                <w:b/>
                <w:iCs/>
                <w:position w:val="0"/>
                <w:sz w:val="22"/>
                <w:szCs w:val="22"/>
              </w:rPr>
              <w:t>-</w:t>
            </w:r>
          </w:p>
        </w:tc>
        <w:tc>
          <w:tcPr>
            <w:tcW w:w="674" w:type="pct"/>
          </w:tcPr>
          <w:p w14:paraId="2AC9F1C2" w14:textId="77777777" w:rsidR="00823FC7" w:rsidRPr="00A9579D" w:rsidRDefault="00823FC7" w:rsidP="00A9579D">
            <w:pPr>
              <w:jc w:val="both"/>
              <w:rPr>
                <w:rFonts w:ascii="Times New Roman" w:hAnsi="Times New Roman"/>
                <w:bCs/>
                <w:position w:val="0"/>
                <w:sz w:val="22"/>
                <w:szCs w:val="22"/>
              </w:rPr>
            </w:pPr>
            <w:r w:rsidRPr="00A9579D">
              <w:rPr>
                <w:rFonts w:ascii="Times New Roman" w:hAnsi="Times New Roman"/>
                <w:bCs/>
                <w:position w:val="0"/>
                <w:sz w:val="22"/>
                <w:szCs w:val="22"/>
              </w:rPr>
              <w:t>Quy định trang bị hệ thống chữa cháy cố định</w:t>
            </w:r>
          </w:p>
        </w:tc>
        <w:tc>
          <w:tcPr>
            <w:tcW w:w="912" w:type="pct"/>
          </w:tcPr>
          <w:p w14:paraId="204C652A" w14:textId="77777777" w:rsidR="00823FC7" w:rsidRPr="00A9579D" w:rsidRDefault="00823FC7" w:rsidP="00A9579D">
            <w:pPr>
              <w:jc w:val="both"/>
              <w:rPr>
                <w:rFonts w:ascii="Times New Roman" w:hAnsi="Times New Roman"/>
                <w:bCs/>
                <w:position w:val="0"/>
                <w:sz w:val="22"/>
                <w:szCs w:val="22"/>
              </w:rPr>
            </w:pPr>
          </w:p>
        </w:tc>
        <w:tc>
          <w:tcPr>
            <w:tcW w:w="2402" w:type="pct"/>
          </w:tcPr>
          <w:p w14:paraId="2DD1ACE3"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 Các bể nổi có đường kính bằng hoặc lớn hơn 18 m;</w:t>
            </w:r>
          </w:p>
          <w:p w14:paraId="5FE255E2"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 Các bể nổi có dung tích bằng hoặc lớn hơn 2 000 m</w:t>
            </w:r>
            <w:r w:rsidRPr="00A9579D">
              <w:rPr>
                <w:rFonts w:ascii="Times New Roman" w:hAnsi="Times New Roman"/>
                <w:sz w:val="22"/>
                <w:szCs w:val="22"/>
                <w:vertAlign w:val="superscript"/>
              </w:rPr>
              <w:t>3</w:t>
            </w:r>
            <w:r w:rsidRPr="00A9579D">
              <w:rPr>
                <w:rFonts w:ascii="Times New Roman" w:hAnsi="Times New Roman"/>
                <w:sz w:val="22"/>
                <w:szCs w:val="22"/>
              </w:rPr>
              <w:t>;</w:t>
            </w:r>
          </w:p>
          <w:p w14:paraId="09059BA4"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 Các bể nổi có chiều cao bằng hoặc lớn hơn 15 m.</w:t>
            </w:r>
          </w:p>
          <w:p w14:paraId="3730A291"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Chú thích - Khi khu bể chứa được phép bố trí ba dãy bể phải thoả mãn điều 5.2.8 của tiêu chuẩn này.</w:t>
            </w:r>
          </w:p>
        </w:tc>
        <w:tc>
          <w:tcPr>
            <w:tcW w:w="526" w:type="pct"/>
          </w:tcPr>
          <w:p w14:paraId="5FD97329" w14:textId="77777777" w:rsidR="00823FC7" w:rsidRPr="00A9579D" w:rsidRDefault="00823FC7" w:rsidP="00A9579D">
            <w:pPr>
              <w:jc w:val="center"/>
              <w:rPr>
                <w:rFonts w:ascii="Times New Roman" w:hAnsi="Times New Roman"/>
                <w:bCs/>
                <w:position w:val="0"/>
                <w:sz w:val="22"/>
                <w:szCs w:val="22"/>
              </w:rPr>
            </w:pPr>
            <w:r w:rsidRPr="00A9579D">
              <w:rPr>
                <w:rFonts w:ascii="Times New Roman" w:hAnsi="Times New Roman"/>
                <w:bCs/>
                <w:position w:val="0"/>
                <w:sz w:val="22"/>
                <w:szCs w:val="22"/>
              </w:rPr>
              <w:t>Điều 5.9.5.1</w:t>
            </w:r>
          </w:p>
          <w:p w14:paraId="3423C79C" w14:textId="77777777" w:rsidR="00823FC7" w:rsidRPr="00A9579D" w:rsidRDefault="00823FC7" w:rsidP="00A9579D">
            <w:pPr>
              <w:jc w:val="center"/>
              <w:rPr>
                <w:rFonts w:ascii="Times New Roman" w:hAnsi="Times New Roman"/>
                <w:bCs/>
                <w:position w:val="0"/>
                <w:sz w:val="22"/>
                <w:szCs w:val="22"/>
              </w:rPr>
            </w:pPr>
            <w:r w:rsidRPr="00A9579D">
              <w:rPr>
                <w:rFonts w:ascii="Times New Roman" w:hAnsi="Times New Roman"/>
                <w:bCs/>
                <w:position w:val="0"/>
                <w:sz w:val="22"/>
                <w:szCs w:val="22"/>
              </w:rPr>
              <w:t>TCVN 5307:2009</w:t>
            </w:r>
          </w:p>
        </w:tc>
        <w:tc>
          <w:tcPr>
            <w:tcW w:w="264" w:type="pct"/>
          </w:tcPr>
          <w:p w14:paraId="5BAD6BBC" w14:textId="77777777" w:rsidR="00823FC7" w:rsidRPr="00A9579D" w:rsidRDefault="00823FC7" w:rsidP="00A9579D">
            <w:pPr>
              <w:rPr>
                <w:rFonts w:ascii="Times New Roman" w:hAnsi="Times New Roman"/>
                <w:position w:val="0"/>
                <w:sz w:val="22"/>
                <w:szCs w:val="22"/>
              </w:rPr>
            </w:pPr>
          </w:p>
        </w:tc>
      </w:tr>
      <w:tr w:rsidR="00823FC7" w:rsidRPr="00A9579D" w14:paraId="2055E8D2" w14:textId="77777777" w:rsidTr="00823FC7">
        <w:tc>
          <w:tcPr>
            <w:tcW w:w="221" w:type="pct"/>
          </w:tcPr>
          <w:p w14:paraId="69C2CD57" w14:textId="77777777" w:rsidR="00823FC7" w:rsidRPr="00A9579D" w:rsidRDefault="00823FC7" w:rsidP="00A9579D">
            <w:pPr>
              <w:jc w:val="center"/>
              <w:rPr>
                <w:rFonts w:ascii="Times New Roman" w:hAnsi="Times New Roman"/>
                <w:b/>
                <w:iCs/>
                <w:position w:val="0"/>
                <w:sz w:val="22"/>
                <w:szCs w:val="22"/>
              </w:rPr>
            </w:pPr>
            <w:r w:rsidRPr="00A9579D">
              <w:rPr>
                <w:rFonts w:ascii="Times New Roman" w:hAnsi="Times New Roman"/>
                <w:b/>
                <w:iCs/>
                <w:position w:val="0"/>
                <w:sz w:val="22"/>
                <w:szCs w:val="22"/>
              </w:rPr>
              <w:t>-</w:t>
            </w:r>
          </w:p>
        </w:tc>
        <w:tc>
          <w:tcPr>
            <w:tcW w:w="674" w:type="pct"/>
          </w:tcPr>
          <w:p w14:paraId="714C6968" w14:textId="77777777" w:rsidR="00823FC7" w:rsidRPr="00A9579D" w:rsidRDefault="00823FC7" w:rsidP="00A9579D">
            <w:pPr>
              <w:jc w:val="both"/>
              <w:rPr>
                <w:rFonts w:ascii="Times New Roman" w:hAnsi="Times New Roman"/>
                <w:bCs/>
                <w:position w:val="0"/>
                <w:sz w:val="22"/>
                <w:szCs w:val="22"/>
              </w:rPr>
            </w:pPr>
            <w:r w:rsidRPr="00A9579D">
              <w:rPr>
                <w:rFonts w:ascii="Times New Roman" w:hAnsi="Times New Roman"/>
                <w:bCs/>
                <w:position w:val="0"/>
                <w:sz w:val="22"/>
                <w:szCs w:val="22"/>
              </w:rPr>
              <w:t>Quy định trang bị hệ thống chữa cháy bán cố định</w:t>
            </w:r>
          </w:p>
        </w:tc>
        <w:tc>
          <w:tcPr>
            <w:tcW w:w="912" w:type="pct"/>
          </w:tcPr>
          <w:p w14:paraId="1B749CB7" w14:textId="77777777" w:rsidR="00823FC7" w:rsidRPr="00A9579D" w:rsidRDefault="00823FC7" w:rsidP="00A9579D">
            <w:pPr>
              <w:jc w:val="both"/>
              <w:rPr>
                <w:rFonts w:ascii="Times New Roman" w:hAnsi="Times New Roman"/>
                <w:bCs/>
                <w:position w:val="0"/>
                <w:sz w:val="22"/>
                <w:szCs w:val="22"/>
              </w:rPr>
            </w:pPr>
          </w:p>
        </w:tc>
        <w:tc>
          <w:tcPr>
            <w:tcW w:w="2402" w:type="pct"/>
          </w:tcPr>
          <w:p w14:paraId="63ACDB8A"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 Các bể nổi có đường kính nhỏ hơn 18 m;</w:t>
            </w:r>
          </w:p>
          <w:p w14:paraId="796F2CC6"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 Các bể nổi có dung tích từ 400 m</w:t>
            </w:r>
            <w:r w:rsidRPr="00A9579D">
              <w:rPr>
                <w:rFonts w:ascii="Times New Roman" w:hAnsi="Times New Roman"/>
                <w:sz w:val="22"/>
                <w:szCs w:val="22"/>
                <w:vertAlign w:val="superscript"/>
              </w:rPr>
              <w:t>3</w:t>
            </w:r>
            <w:r w:rsidRPr="00A9579D">
              <w:rPr>
                <w:rFonts w:ascii="Times New Roman" w:hAnsi="Times New Roman"/>
                <w:sz w:val="22"/>
                <w:szCs w:val="22"/>
              </w:rPr>
              <w:t xml:space="preserve"> đến dưới 2 000 m</w:t>
            </w:r>
            <w:r w:rsidRPr="00A9579D">
              <w:rPr>
                <w:rFonts w:ascii="Times New Roman" w:hAnsi="Times New Roman"/>
                <w:sz w:val="22"/>
                <w:szCs w:val="22"/>
                <w:vertAlign w:val="superscript"/>
              </w:rPr>
              <w:t>3</w:t>
            </w:r>
            <w:r w:rsidRPr="00A9579D">
              <w:rPr>
                <w:rFonts w:ascii="Times New Roman" w:hAnsi="Times New Roman"/>
                <w:sz w:val="22"/>
                <w:szCs w:val="22"/>
              </w:rPr>
              <w:t>;</w:t>
            </w:r>
          </w:p>
          <w:p w14:paraId="39159A7F"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 Các bể nổi có chiều cao từ 6m đến dưới 15 m;</w:t>
            </w:r>
          </w:p>
          <w:p w14:paraId="0CD4C9A4"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 Các bể ngầm có dung tích bằng hoặc lớn hơn 1 000 m</w:t>
            </w:r>
            <w:r w:rsidRPr="00A9579D">
              <w:rPr>
                <w:rFonts w:ascii="Times New Roman" w:hAnsi="Times New Roman"/>
                <w:sz w:val="22"/>
                <w:szCs w:val="22"/>
                <w:vertAlign w:val="superscript"/>
              </w:rPr>
              <w:t>3</w:t>
            </w:r>
            <w:r w:rsidRPr="00A9579D">
              <w:rPr>
                <w:rFonts w:ascii="Times New Roman" w:hAnsi="Times New Roman"/>
                <w:sz w:val="22"/>
                <w:szCs w:val="22"/>
              </w:rPr>
              <w:t>.</w:t>
            </w:r>
          </w:p>
          <w:p w14:paraId="5A484156" w14:textId="77777777" w:rsidR="00823FC7" w:rsidRPr="00A9579D" w:rsidRDefault="00823FC7" w:rsidP="00A9579D">
            <w:pPr>
              <w:jc w:val="both"/>
              <w:rPr>
                <w:rFonts w:ascii="Times New Roman" w:hAnsi="Times New Roman"/>
                <w:i/>
                <w:sz w:val="22"/>
                <w:szCs w:val="22"/>
              </w:rPr>
            </w:pPr>
            <w:r w:rsidRPr="00A9579D">
              <w:rPr>
                <w:rFonts w:ascii="Times New Roman" w:hAnsi="Times New Roman"/>
                <w:i/>
                <w:sz w:val="22"/>
                <w:szCs w:val="22"/>
              </w:rPr>
              <w:t>Đối với kho chứa dầu mazut, bố trí một đến hai dãy (không phụ thuộc vào dung tích và kích thước bể chứa) có thể trang bị hệ thống chữa cháy bán cố định khi có sự chấp thuận của cơ quan quản lý về phòng cháy chữa cháy.</w:t>
            </w:r>
          </w:p>
          <w:p w14:paraId="20FF7941" w14:textId="77777777" w:rsidR="00823FC7" w:rsidRPr="00A9579D" w:rsidRDefault="00823FC7" w:rsidP="00A9579D">
            <w:pPr>
              <w:jc w:val="both"/>
              <w:rPr>
                <w:rFonts w:ascii="Times New Roman" w:hAnsi="Times New Roman"/>
                <w:i/>
                <w:sz w:val="22"/>
                <w:szCs w:val="22"/>
              </w:rPr>
            </w:pPr>
            <w:r w:rsidRPr="00A9579D">
              <w:rPr>
                <w:rFonts w:ascii="Times New Roman" w:hAnsi="Times New Roman"/>
                <w:i/>
                <w:sz w:val="22"/>
                <w:szCs w:val="22"/>
              </w:rPr>
              <w:t>- Các thiết bị sau phải lắp cố định:</w:t>
            </w:r>
          </w:p>
          <w:p w14:paraId="03DB7381"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 Đối với bể nổi : Lăng tạo bọt, ống dẫn dung dịch chất tạo bọt, ống tưới mát thành bể lắp cố định vào thành bể và kéo dài tối thiểu tới họng chờ đặt ngoài đê bao ngăn cháy;</w:t>
            </w:r>
          </w:p>
          <w:p w14:paraId="14EADAE2"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 Đối với bể ngầm : máy bơm, cụm van bể chứa dung dịch chất tạo bọt (thiết bị chứa chất tạo bọt) thiết bị trộn bọt, đường ống dẫn dung dịch chất tạo bọt, đường ống dẫn nước đến họng chờ.</w:t>
            </w:r>
          </w:p>
        </w:tc>
        <w:tc>
          <w:tcPr>
            <w:tcW w:w="526" w:type="pct"/>
          </w:tcPr>
          <w:p w14:paraId="10DBBA5D" w14:textId="77777777" w:rsidR="00823FC7" w:rsidRPr="00A9579D" w:rsidRDefault="00823FC7" w:rsidP="00A9579D">
            <w:pPr>
              <w:jc w:val="center"/>
              <w:rPr>
                <w:rFonts w:ascii="Times New Roman" w:hAnsi="Times New Roman"/>
                <w:bCs/>
                <w:position w:val="0"/>
                <w:sz w:val="22"/>
                <w:szCs w:val="22"/>
              </w:rPr>
            </w:pPr>
            <w:r w:rsidRPr="00A9579D">
              <w:rPr>
                <w:rFonts w:ascii="Times New Roman" w:hAnsi="Times New Roman"/>
                <w:bCs/>
                <w:position w:val="0"/>
                <w:sz w:val="22"/>
                <w:szCs w:val="22"/>
              </w:rPr>
              <w:t>Điều 5.9.5.2</w:t>
            </w:r>
          </w:p>
          <w:p w14:paraId="58894658" w14:textId="77777777" w:rsidR="00823FC7" w:rsidRPr="00A9579D" w:rsidRDefault="00823FC7" w:rsidP="00A9579D">
            <w:pPr>
              <w:jc w:val="center"/>
              <w:rPr>
                <w:rFonts w:ascii="Times New Roman" w:hAnsi="Times New Roman"/>
                <w:bCs/>
                <w:position w:val="0"/>
                <w:sz w:val="22"/>
                <w:szCs w:val="22"/>
              </w:rPr>
            </w:pPr>
            <w:r w:rsidRPr="00A9579D">
              <w:rPr>
                <w:rFonts w:ascii="Times New Roman" w:hAnsi="Times New Roman"/>
                <w:bCs/>
                <w:position w:val="0"/>
                <w:sz w:val="22"/>
                <w:szCs w:val="22"/>
              </w:rPr>
              <w:t>TCVN 5307:2009</w:t>
            </w:r>
          </w:p>
          <w:p w14:paraId="255C7F87" w14:textId="77777777" w:rsidR="00823FC7" w:rsidRPr="00A9579D" w:rsidRDefault="00823FC7" w:rsidP="00A9579D">
            <w:pPr>
              <w:jc w:val="center"/>
              <w:rPr>
                <w:rFonts w:ascii="Times New Roman" w:hAnsi="Times New Roman"/>
                <w:bCs/>
                <w:position w:val="0"/>
                <w:sz w:val="22"/>
                <w:szCs w:val="22"/>
              </w:rPr>
            </w:pPr>
          </w:p>
          <w:p w14:paraId="6895248C" w14:textId="77777777" w:rsidR="00823FC7" w:rsidRPr="00A9579D" w:rsidRDefault="00823FC7" w:rsidP="00A9579D">
            <w:pPr>
              <w:jc w:val="center"/>
              <w:rPr>
                <w:rFonts w:ascii="Times New Roman" w:hAnsi="Times New Roman"/>
                <w:bCs/>
                <w:position w:val="0"/>
                <w:sz w:val="22"/>
                <w:szCs w:val="22"/>
              </w:rPr>
            </w:pPr>
          </w:p>
          <w:p w14:paraId="3CA80C24" w14:textId="77777777" w:rsidR="00823FC7" w:rsidRPr="00A9579D" w:rsidRDefault="00823FC7" w:rsidP="00A9579D">
            <w:pPr>
              <w:jc w:val="center"/>
              <w:rPr>
                <w:rFonts w:ascii="Times New Roman" w:hAnsi="Times New Roman"/>
                <w:bCs/>
                <w:position w:val="0"/>
                <w:sz w:val="22"/>
                <w:szCs w:val="22"/>
              </w:rPr>
            </w:pPr>
          </w:p>
          <w:p w14:paraId="15E68F88" w14:textId="77777777" w:rsidR="00823FC7" w:rsidRPr="00A9579D" w:rsidRDefault="00823FC7" w:rsidP="00A9579D">
            <w:pPr>
              <w:jc w:val="center"/>
              <w:rPr>
                <w:rFonts w:ascii="Times New Roman" w:hAnsi="Times New Roman"/>
                <w:bCs/>
                <w:position w:val="0"/>
                <w:sz w:val="22"/>
                <w:szCs w:val="22"/>
              </w:rPr>
            </w:pPr>
          </w:p>
          <w:p w14:paraId="491D0EB3" w14:textId="77777777" w:rsidR="00823FC7" w:rsidRPr="00A9579D" w:rsidRDefault="00823FC7" w:rsidP="00A9579D">
            <w:pPr>
              <w:jc w:val="center"/>
              <w:rPr>
                <w:rFonts w:ascii="Times New Roman" w:hAnsi="Times New Roman"/>
                <w:bCs/>
                <w:position w:val="0"/>
                <w:sz w:val="22"/>
                <w:szCs w:val="22"/>
              </w:rPr>
            </w:pPr>
          </w:p>
          <w:p w14:paraId="7AC9CF00" w14:textId="77777777" w:rsidR="00823FC7" w:rsidRPr="00A9579D" w:rsidRDefault="00823FC7" w:rsidP="00A9579D">
            <w:pPr>
              <w:jc w:val="center"/>
              <w:rPr>
                <w:rFonts w:ascii="Times New Roman" w:hAnsi="Times New Roman"/>
                <w:bCs/>
                <w:position w:val="0"/>
                <w:sz w:val="22"/>
                <w:szCs w:val="22"/>
              </w:rPr>
            </w:pPr>
          </w:p>
          <w:p w14:paraId="2B173B5F" w14:textId="77777777" w:rsidR="00823FC7" w:rsidRPr="00A9579D" w:rsidRDefault="00823FC7" w:rsidP="00A9579D">
            <w:pPr>
              <w:jc w:val="center"/>
              <w:rPr>
                <w:rFonts w:ascii="Times New Roman" w:hAnsi="Times New Roman"/>
                <w:bCs/>
                <w:position w:val="0"/>
                <w:sz w:val="22"/>
                <w:szCs w:val="22"/>
              </w:rPr>
            </w:pPr>
          </w:p>
          <w:p w14:paraId="354D7578" w14:textId="77777777" w:rsidR="00823FC7" w:rsidRPr="00A9579D" w:rsidRDefault="00823FC7" w:rsidP="00A9579D">
            <w:pPr>
              <w:jc w:val="center"/>
              <w:rPr>
                <w:rFonts w:ascii="Times New Roman" w:hAnsi="Times New Roman"/>
                <w:bCs/>
                <w:position w:val="0"/>
                <w:sz w:val="22"/>
                <w:szCs w:val="22"/>
              </w:rPr>
            </w:pPr>
          </w:p>
          <w:p w14:paraId="77A03AC8" w14:textId="77777777" w:rsidR="00823FC7" w:rsidRPr="00A9579D" w:rsidRDefault="00823FC7" w:rsidP="00A9579D">
            <w:pPr>
              <w:jc w:val="center"/>
              <w:rPr>
                <w:rFonts w:ascii="Times New Roman" w:hAnsi="Times New Roman"/>
                <w:bCs/>
                <w:position w:val="0"/>
                <w:sz w:val="22"/>
                <w:szCs w:val="22"/>
              </w:rPr>
            </w:pPr>
            <w:r w:rsidRPr="00A9579D">
              <w:rPr>
                <w:rFonts w:ascii="Times New Roman" w:hAnsi="Times New Roman"/>
                <w:bCs/>
                <w:position w:val="0"/>
                <w:sz w:val="22"/>
                <w:szCs w:val="22"/>
              </w:rPr>
              <w:t>Điều 5.9.6</w:t>
            </w:r>
          </w:p>
          <w:p w14:paraId="58FC01B7" w14:textId="77777777" w:rsidR="00823FC7" w:rsidRPr="00A9579D" w:rsidRDefault="00823FC7" w:rsidP="00A9579D">
            <w:pPr>
              <w:jc w:val="center"/>
              <w:rPr>
                <w:rFonts w:ascii="Times New Roman" w:hAnsi="Times New Roman"/>
                <w:bCs/>
                <w:position w:val="0"/>
                <w:sz w:val="22"/>
                <w:szCs w:val="22"/>
              </w:rPr>
            </w:pPr>
            <w:r w:rsidRPr="00A9579D">
              <w:rPr>
                <w:rFonts w:ascii="Times New Roman" w:hAnsi="Times New Roman"/>
                <w:bCs/>
                <w:position w:val="0"/>
                <w:sz w:val="22"/>
                <w:szCs w:val="22"/>
              </w:rPr>
              <w:t>TCVN 5307:2009</w:t>
            </w:r>
          </w:p>
        </w:tc>
        <w:tc>
          <w:tcPr>
            <w:tcW w:w="264" w:type="pct"/>
          </w:tcPr>
          <w:p w14:paraId="56DABB72" w14:textId="77777777" w:rsidR="00823FC7" w:rsidRPr="00A9579D" w:rsidRDefault="00823FC7" w:rsidP="00A9579D">
            <w:pPr>
              <w:rPr>
                <w:rFonts w:ascii="Times New Roman" w:hAnsi="Times New Roman"/>
                <w:position w:val="0"/>
                <w:sz w:val="22"/>
                <w:szCs w:val="22"/>
              </w:rPr>
            </w:pPr>
          </w:p>
        </w:tc>
      </w:tr>
      <w:tr w:rsidR="00823FC7" w:rsidRPr="00A9579D" w14:paraId="65000619" w14:textId="77777777" w:rsidTr="00823FC7">
        <w:tc>
          <w:tcPr>
            <w:tcW w:w="221" w:type="pct"/>
          </w:tcPr>
          <w:p w14:paraId="1AD1830E" w14:textId="77777777" w:rsidR="00823FC7" w:rsidRPr="00A9579D" w:rsidRDefault="00823FC7" w:rsidP="00A9579D">
            <w:pPr>
              <w:jc w:val="center"/>
              <w:rPr>
                <w:rFonts w:ascii="Times New Roman" w:hAnsi="Times New Roman"/>
                <w:b/>
                <w:iCs/>
                <w:position w:val="0"/>
                <w:sz w:val="22"/>
                <w:szCs w:val="22"/>
              </w:rPr>
            </w:pPr>
            <w:r w:rsidRPr="00A9579D">
              <w:rPr>
                <w:rFonts w:ascii="Times New Roman" w:hAnsi="Times New Roman"/>
                <w:b/>
                <w:iCs/>
                <w:position w:val="0"/>
                <w:sz w:val="22"/>
                <w:szCs w:val="22"/>
              </w:rPr>
              <w:t>2</w:t>
            </w:r>
          </w:p>
        </w:tc>
        <w:tc>
          <w:tcPr>
            <w:tcW w:w="674" w:type="pct"/>
          </w:tcPr>
          <w:p w14:paraId="729D5D7D" w14:textId="77777777" w:rsidR="00823FC7" w:rsidRPr="00A9579D" w:rsidRDefault="00823FC7" w:rsidP="00A9579D">
            <w:pPr>
              <w:jc w:val="both"/>
              <w:rPr>
                <w:rFonts w:ascii="Times New Roman" w:hAnsi="Times New Roman"/>
                <w:b/>
                <w:position w:val="0"/>
                <w:sz w:val="22"/>
                <w:szCs w:val="22"/>
              </w:rPr>
            </w:pPr>
            <w:r w:rsidRPr="00A9579D">
              <w:rPr>
                <w:rFonts w:ascii="Times New Roman" w:hAnsi="Times New Roman"/>
                <w:b/>
                <w:position w:val="0"/>
                <w:sz w:val="22"/>
                <w:szCs w:val="22"/>
              </w:rPr>
              <w:t>Yêu cầu kỹ thuật</w:t>
            </w:r>
          </w:p>
        </w:tc>
        <w:tc>
          <w:tcPr>
            <w:tcW w:w="912" w:type="pct"/>
          </w:tcPr>
          <w:p w14:paraId="1A188776" w14:textId="77777777" w:rsidR="00823FC7" w:rsidRPr="00A9579D" w:rsidRDefault="00823FC7" w:rsidP="00A9579D">
            <w:pPr>
              <w:jc w:val="both"/>
              <w:rPr>
                <w:rFonts w:ascii="Times New Roman" w:hAnsi="Times New Roman"/>
                <w:bCs/>
                <w:position w:val="0"/>
                <w:sz w:val="22"/>
                <w:szCs w:val="22"/>
              </w:rPr>
            </w:pPr>
          </w:p>
        </w:tc>
        <w:tc>
          <w:tcPr>
            <w:tcW w:w="2402" w:type="pct"/>
          </w:tcPr>
          <w:p w14:paraId="3A1187DE" w14:textId="77777777" w:rsidR="00823FC7" w:rsidRPr="00A9579D" w:rsidRDefault="00823FC7" w:rsidP="00A9579D">
            <w:pPr>
              <w:rPr>
                <w:rFonts w:ascii="Times New Roman" w:hAnsi="Times New Roman"/>
                <w:sz w:val="22"/>
                <w:szCs w:val="22"/>
              </w:rPr>
            </w:pPr>
          </w:p>
        </w:tc>
        <w:tc>
          <w:tcPr>
            <w:tcW w:w="526" w:type="pct"/>
          </w:tcPr>
          <w:p w14:paraId="4D962CDC" w14:textId="77777777" w:rsidR="00823FC7" w:rsidRPr="00A9579D" w:rsidRDefault="00823FC7" w:rsidP="00A9579D">
            <w:pPr>
              <w:jc w:val="center"/>
              <w:rPr>
                <w:rFonts w:ascii="Times New Roman" w:hAnsi="Times New Roman"/>
                <w:bCs/>
                <w:position w:val="0"/>
                <w:sz w:val="22"/>
                <w:szCs w:val="22"/>
              </w:rPr>
            </w:pPr>
          </w:p>
        </w:tc>
        <w:tc>
          <w:tcPr>
            <w:tcW w:w="264" w:type="pct"/>
          </w:tcPr>
          <w:p w14:paraId="1543CC44" w14:textId="77777777" w:rsidR="00823FC7" w:rsidRPr="00A9579D" w:rsidRDefault="00823FC7" w:rsidP="00A9579D">
            <w:pPr>
              <w:rPr>
                <w:rFonts w:ascii="Times New Roman" w:hAnsi="Times New Roman"/>
                <w:position w:val="0"/>
                <w:sz w:val="22"/>
                <w:szCs w:val="22"/>
              </w:rPr>
            </w:pPr>
          </w:p>
        </w:tc>
      </w:tr>
      <w:tr w:rsidR="00823FC7" w:rsidRPr="00A9579D" w14:paraId="439AF749" w14:textId="77777777" w:rsidTr="00823FC7">
        <w:tc>
          <w:tcPr>
            <w:tcW w:w="221" w:type="pct"/>
          </w:tcPr>
          <w:p w14:paraId="4CF6CC2A" w14:textId="77777777" w:rsidR="00823FC7" w:rsidRPr="00A9579D" w:rsidRDefault="00823FC7" w:rsidP="00A9579D">
            <w:pPr>
              <w:jc w:val="center"/>
              <w:rPr>
                <w:rFonts w:ascii="Times New Roman" w:hAnsi="Times New Roman"/>
                <w:b/>
                <w:iCs/>
                <w:position w:val="0"/>
                <w:sz w:val="22"/>
                <w:szCs w:val="22"/>
              </w:rPr>
            </w:pPr>
            <w:r w:rsidRPr="00A9579D">
              <w:rPr>
                <w:rFonts w:ascii="Times New Roman" w:hAnsi="Times New Roman"/>
                <w:b/>
                <w:iCs/>
                <w:position w:val="0"/>
                <w:sz w:val="22"/>
                <w:szCs w:val="22"/>
              </w:rPr>
              <w:t>-</w:t>
            </w:r>
          </w:p>
        </w:tc>
        <w:tc>
          <w:tcPr>
            <w:tcW w:w="674" w:type="pct"/>
          </w:tcPr>
          <w:p w14:paraId="3303545B" w14:textId="77777777" w:rsidR="00823FC7" w:rsidRPr="00A9579D" w:rsidRDefault="00823FC7" w:rsidP="00A9579D">
            <w:pPr>
              <w:jc w:val="both"/>
              <w:rPr>
                <w:rFonts w:ascii="Times New Roman" w:hAnsi="Times New Roman"/>
                <w:bCs/>
                <w:position w:val="0"/>
                <w:sz w:val="22"/>
                <w:szCs w:val="22"/>
              </w:rPr>
            </w:pPr>
            <w:r w:rsidRPr="00A9579D">
              <w:rPr>
                <w:rFonts w:ascii="Times New Roman" w:hAnsi="Times New Roman"/>
                <w:bCs/>
                <w:position w:val="0"/>
                <w:sz w:val="22"/>
                <w:szCs w:val="22"/>
              </w:rPr>
              <w:t>Cường độ, thời gian phun chất tạo bọt bể mái cố định</w:t>
            </w:r>
          </w:p>
        </w:tc>
        <w:tc>
          <w:tcPr>
            <w:tcW w:w="912" w:type="pct"/>
          </w:tcPr>
          <w:p w14:paraId="21C7EC85" w14:textId="77777777" w:rsidR="00823FC7" w:rsidRPr="00A9579D" w:rsidRDefault="00823FC7" w:rsidP="00A9579D">
            <w:pPr>
              <w:jc w:val="both"/>
              <w:rPr>
                <w:rFonts w:ascii="Times New Roman" w:hAnsi="Times New Roman"/>
                <w:bCs/>
                <w:position w:val="0"/>
                <w:sz w:val="22"/>
                <w:szCs w:val="22"/>
              </w:rPr>
            </w:pPr>
          </w:p>
        </w:tc>
        <w:tc>
          <w:tcPr>
            <w:tcW w:w="2402" w:type="pct"/>
          </w:tcPr>
          <w:p w14:paraId="0DC96C68" w14:textId="77777777" w:rsidR="00823FC7" w:rsidRPr="00A9579D" w:rsidRDefault="00823FC7" w:rsidP="00A9579D">
            <w:pPr>
              <w:jc w:val="center"/>
              <w:rPr>
                <w:rFonts w:ascii="Times New Roman" w:hAnsi="Times New Roman"/>
                <w:b/>
                <w:position w:val="0"/>
                <w:sz w:val="22"/>
                <w:szCs w:val="22"/>
              </w:rPr>
            </w:pPr>
            <w:r w:rsidRPr="00A9579D">
              <w:rPr>
                <w:rFonts w:ascii="Times New Roman" w:hAnsi="Times New Roman"/>
                <w:b/>
                <w:position w:val="0"/>
                <w:sz w:val="22"/>
                <w:szCs w:val="22"/>
              </w:rPr>
              <w:t>Bọt bội số nở trung bình:</w:t>
            </w:r>
          </w:p>
          <w:tbl>
            <w:tblPr>
              <w:tblW w:w="0" w:type="auto"/>
              <w:tblCellMar>
                <w:left w:w="0" w:type="dxa"/>
                <w:right w:w="0" w:type="dxa"/>
              </w:tblCellMar>
              <w:tblLook w:val="0000" w:firstRow="0" w:lastRow="0" w:firstColumn="0" w:lastColumn="0" w:noHBand="0" w:noVBand="0"/>
            </w:tblPr>
            <w:tblGrid>
              <w:gridCol w:w="2273"/>
              <w:gridCol w:w="2127"/>
              <w:gridCol w:w="1842"/>
            </w:tblGrid>
            <w:tr w:rsidR="00823FC7" w:rsidRPr="00A9579D" w14:paraId="19DAB263" w14:textId="77777777" w:rsidTr="00411504">
              <w:tblPrEx>
                <w:tblCellMar>
                  <w:top w:w="0" w:type="dxa"/>
                  <w:left w:w="0" w:type="dxa"/>
                  <w:bottom w:w="0" w:type="dxa"/>
                  <w:right w:w="0" w:type="dxa"/>
                </w:tblCellMar>
              </w:tblPrEx>
              <w:tc>
                <w:tcPr>
                  <w:tcW w:w="2273" w:type="dxa"/>
                  <w:tcBorders>
                    <w:top w:val="single" w:sz="4" w:space="0" w:color="000000"/>
                    <w:left w:val="single" w:sz="4" w:space="0" w:color="000000"/>
                    <w:bottom w:val="single" w:sz="4" w:space="0" w:color="000000"/>
                    <w:right w:val="single" w:sz="4" w:space="0" w:color="000000"/>
                  </w:tcBorders>
                </w:tcPr>
                <w:p w14:paraId="03508D34" w14:textId="77777777" w:rsidR="00823FC7" w:rsidRPr="00A9579D" w:rsidRDefault="00823FC7" w:rsidP="00A9579D">
                  <w:pPr>
                    <w:framePr w:hSpace="180" w:wrap="around" w:vAnchor="text" w:hAnchor="text" w:xAlign="center" w:y="1"/>
                    <w:suppressOverlap/>
                    <w:jc w:val="center"/>
                    <w:rPr>
                      <w:rFonts w:ascii="Times New Roman" w:hAnsi="Times New Roman"/>
                      <w:sz w:val="22"/>
                      <w:szCs w:val="22"/>
                    </w:rPr>
                  </w:pPr>
                  <w:r w:rsidRPr="00A9579D">
                    <w:rPr>
                      <w:rFonts w:ascii="Times New Roman" w:hAnsi="Times New Roman"/>
                      <w:sz w:val="22"/>
                      <w:szCs w:val="22"/>
                    </w:rPr>
                    <w:t>Loại DM&amp;SPDM</w:t>
                  </w:r>
                </w:p>
              </w:tc>
              <w:tc>
                <w:tcPr>
                  <w:tcW w:w="2127" w:type="dxa"/>
                  <w:tcBorders>
                    <w:top w:val="single" w:sz="4" w:space="0" w:color="000000"/>
                    <w:left w:val="single" w:sz="4" w:space="0" w:color="000000"/>
                    <w:bottom w:val="single" w:sz="4" w:space="0" w:color="000000"/>
                    <w:right w:val="single" w:sz="4" w:space="0" w:color="000000"/>
                  </w:tcBorders>
                </w:tcPr>
                <w:p w14:paraId="4445B8F1" w14:textId="77777777" w:rsidR="00823FC7" w:rsidRPr="00A9579D" w:rsidRDefault="00823FC7" w:rsidP="00A9579D">
                  <w:pPr>
                    <w:framePr w:hSpace="180" w:wrap="around" w:vAnchor="text" w:hAnchor="text" w:xAlign="center" w:y="1"/>
                    <w:suppressOverlap/>
                    <w:jc w:val="center"/>
                    <w:rPr>
                      <w:rFonts w:ascii="Times New Roman" w:hAnsi="Times New Roman"/>
                      <w:sz w:val="22"/>
                      <w:szCs w:val="22"/>
                    </w:rPr>
                  </w:pPr>
                  <w:r w:rsidRPr="00A9579D">
                    <w:rPr>
                      <w:rFonts w:ascii="Times New Roman" w:hAnsi="Times New Roman"/>
                      <w:sz w:val="22"/>
                      <w:szCs w:val="22"/>
                    </w:rPr>
                    <w:t>Cường độ phun dung dịch chất tạo bọt (I), l/s.m2</w:t>
                  </w:r>
                </w:p>
              </w:tc>
              <w:tc>
                <w:tcPr>
                  <w:tcW w:w="1842" w:type="dxa"/>
                  <w:tcBorders>
                    <w:top w:val="single" w:sz="4" w:space="0" w:color="000000"/>
                    <w:left w:val="single" w:sz="4" w:space="0" w:color="000000"/>
                    <w:bottom w:val="single" w:sz="4" w:space="0" w:color="000000"/>
                    <w:right w:val="single" w:sz="4" w:space="0" w:color="000000"/>
                  </w:tcBorders>
                </w:tcPr>
                <w:p w14:paraId="41D4C01B" w14:textId="77777777" w:rsidR="00823FC7" w:rsidRPr="00A9579D" w:rsidRDefault="00823FC7" w:rsidP="00A9579D">
                  <w:pPr>
                    <w:framePr w:hSpace="180" w:wrap="around" w:vAnchor="text" w:hAnchor="text" w:xAlign="center" w:y="1"/>
                    <w:suppressOverlap/>
                    <w:jc w:val="center"/>
                    <w:rPr>
                      <w:rFonts w:ascii="Times New Roman" w:hAnsi="Times New Roman"/>
                      <w:sz w:val="22"/>
                      <w:szCs w:val="22"/>
                    </w:rPr>
                  </w:pPr>
                  <w:r w:rsidRPr="00A9579D">
                    <w:rPr>
                      <w:rFonts w:ascii="Times New Roman" w:hAnsi="Times New Roman"/>
                      <w:sz w:val="22"/>
                      <w:szCs w:val="22"/>
                    </w:rPr>
                    <w:t>Thời gian phun (T), phút</w:t>
                  </w:r>
                </w:p>
              </w:tc>
            </w:tr>
            <w:tr w:rsidR="00823FC7" w:rsidRPr="00A9579D" w14:paraId="330D39D3" w14:textId="77777777" w:rsidTr="00411504">
              <w:tblPrEx>
                <w:tblCellMar>
                  <w:top w:w="0" w:type="dxa"/>
                  <w:left w:w="0" w:type="dxa"/>
                  <w:bottom w:w="0" w:type="dxa"/>
                  <w:right w:w="0" w:type="dxa"/>
                </w:tblCellMar>
              </w:tblPrEx>
              <w:tc>
                <w:tcPr>
                  <w:tcW w:w="2273" w:type="dxa"/>
                  <w:tcBorders>
                    <w:top w:val="single" w:sz="4" w:space="0" w:color="000000"/>
                    <w:left w:val="single" w:sz="4" w:space="0" w:color="000000"/>
                    <w:bottom w:val="single" w:sz="4" w:space="0" w:color="000000"/>
                    <w:right w:val="single" w:sz="4" w:space="0" w:color="000000"/>
                  </w:tcBorders>
                </w:tcPr>
                <w:p w14:paraId="75FA4CFD" w14:textId="77777777" w:rsidR="00823FC7" w:rsidRPr="00A9579D" w:rsidRDefault="00823FC7" w:rsidP="00A9579D">
                  <w:pPr>
                    <w:framePr w:hSpace="180" w:wrap="around" w:vAnchor="text" w:hAnchor="text" w:xAlign="center" w:y="1"/>
                    <w:suppressOverlap/>
                    <w:rPr>
                      <w:rFonts w:ascii="Times New Roman" w:hAnsi="Times New Roman"/>
                      <w:sz w:val="22"/>
                      <w:szCs w:val="22"/>
                    </w:rPr>
                  </w:pPr>
                  <w:r w:rsidRPr="00A9579D">
                    <w:rPr>
                      <w:rFonts w:ascii="Times New Roman" w:hAnsi="Times New Roman"/>
                      <w:sz w:val="22"/>
                      <w:szCs w:val="22"/>
                    </w:rPr>
                    <w:t xml:space="preserve">Đối với DM&amp;SPDM có nhiệt độ chớp cháy nhỏ hơn và bằng 37,8 </w:t>
                  </w:r>
                  <w:r w:rsidRPr="00A9579D">
                    <w:rPr>
                      <w:rFonts w:ascii="Times New Roman" w:hAnsi="Times New Roman"/>
                      <w:sz w:val="22"/>
                      <w:szCs w:val="22"/>
                      <w:vertAlign w:val="superscript"/>
                    </w:rPr>
                    <w:t>o</w:t>
                  </w:r>
                  <w:r w:rsidRPr="00A9579D">
                    <w:rPr>
                      <w:rFonts w:ascii="Times New Roman" w:hAnsi="Times New Roman"/>
                      <w:sz w:val="22"/>
                      <w:szCs w:val="22"/>
                    </w:rPr>
                    <w:t>C</w:t>
                  </w:r>
                </w:p>
              </w:tc>
              <w:tc>
                <w:tcPr>
                  <w:tcW w:w="2127" w:type="dxa"/>
                  <w:tcBorders>
                    <w:top w:val="single" w:sz="4" w:space="0" w:color="000000"/>
                    <w:left w:val="single" w:sz="4" w:space="0" w:color="000000"/>
                    <w:bottom w:val="single" w:sz="4" w:space="0" w:color="000000"/>
                    <w:right w:val="single" w:sz="4" w:space="0" w:color="000000"/>
                  </w:tcBorders>
                </w:tcPr>
                <w:p w14:paraId="1E687BA0" w14:textId="77777777" w:rsidR="00823FC7" w:rsidRPr="00A9579D" w:rsidRDefault="00823FC7" w:rsidP="00A9579D">
                  <w:pPr>
                    <w:framePr w:hSpace="180" w:wrap="around" w:vAnchor="text" w:hAnchor="text" w:xAlign="center" w:y="1"/>
                    <w:suppressOverlap/>
                    <w:jc w:val="center"/>
                    <w:rPr>
                      <w:rFonts w:ascii="Times New Roman" w:hAnsi="Times New Roman"/>
                      <w:sz w:val="22"/>
                      <w:szCs w:val="22"/>
                    </w:rPr>
                  </w:pPr>
                  <w:r w:rsidRPr="00A9579D">
                    <w:rPr>
                      <w:rFonts w:ascii="Times New Roman" w:hAnsi="Times New Roman"/>
                      <w:sz w:val="22"/>
                      <w:szCs w:val="22"/>
                    </w:rPr>
                    <w:t>0,08</w:t>
                  </w:r>
                </w:p>
              </w:tc>
              <w:tc>
                <w:tcPr>
                  <w:tcW w:w="1842" w:type="dxa"/>
                  <w:tcBorders>
                    <w:top w:val="single" w:sz="4" w:space="0" w:color="000000"/>
                    <w:left w:val="single" w:sz="4" w:space="0" w:color="000000"/>
                    <w:bottom w:val="single" w:sz="4" w:space="0" w:color="000000"/>
                    <w:right w:val="single" w:sz="4" w:space="0" w:color="000000"/>
                  </w:tcBorders>
                </w:tcPr>
                <w:p w14:paraId="295B6A64" w14:textId="77777777" w:rsidR="00823FC7" w:rsidRPr="00A9579D" w:rsidRDefault="00823FC7" w:rsidP="00A9579D">
                  <w:pPr>
                    <w:framePr w:hSpace="180" w:wrap="around" w:vAnchor="text" w:hAnchor="text" w:xAlign="center" w:y="1"/>
                    <w:suppressOverlap/>
                    <w:jc w:val="center"/>
                    <w:rPr>
                      <w:rFonts w:ascii="Times New Roman" w:hAnsi="Times New Roman"/>
                      <w:sz w:val="22"/>
                      <w:szCs w:val="22"/>
                    </w:rPr>
                  </w:pPr>
                  <w:r w:rsidRPr="00A9579D">
                    <w:rPr>
                      <w:rFonts w:ascii="Times New Roman" w:hAnsi="Times New Roman"/>
                      <w:sz w:val="22"/>
                      <w:szCs w:val="22"/>
                    </w:rPr>
                    <w:t>10</w:t>
                  </w:r>
                </w:p>
              </w:tc>
            </w:tr>
            <w:tr w:rsidR="00823FC7" w:rsidRPr="00A9579D" w14:paraId="531DDE6F" w14:textId="77777777" w:rsidTr="00411504">
              <w:tblPrEx>
                <w:tblCellMar>
                  <w:top w:w="0" w:type="dxa"/>
                  <w:left w:w="0" w:type="dxa"/>
                  <w:bottom w:w="0" w:type="dxa"/>
                  <w:right w:w="0" w:type="dxa"/>
                </w:tblCellMar>
              </w:tblPrEx>
              <w:tc>
                <w:tcPr>
                  <w:tcW w:w="2273" w:type="dxa"/>
                  <w:tcBorders>
                    <w:top w:val="single" w:sz="4" w:space="0" w:color="000000"/>
                    <w:left w:val="single" w:sz="4" w:space="0" w:color="000000"/>
                    <w:bottom w:val="single" w:sz="4" w:space="0" w:color="000000"/>
                    <w:right w:val="single" w:sz="4" w:space="0" w:color="000000"/>
                  </w:tcBorders>
                </w:tcPr>
                <w:p w14:paraId="1D700FAC" w14:textId="77777777" w:rsidR="00823FC7" w:rsidRPr="00A9579D" w:rsidRDefault="00823FC7" w:rsidP="00A9579D">
                  <w:pPr>
                    <w:framePr w:hSpace="180" w:wrap="around" w:vAnchor="text" w:hAnchor="text" w:xAlign="center" w:y="1"/>
                    <w:suppressOverlap/>
                    <w:rPr>
                      <w:rFonts w:ascii="Times New Roman" w:hAnsi="Times New Roman"/>
                      <w:sz w:val="22"/>
                      <w:szCs w:val="22"/>
                    </w:rPr>
                  </w:pPr>
                  <w:r w:rsidRPr="00A9579D">
                    <w:rPr>
                      <w:rFonts w:ascii="Times New Roman" w:hAnsi="Times New Roman"/>
                      <w:sz w:val="22"/>
                      <w:szCs w:val="22"/>
                    </w:rPr>
                    <w:t xml:space="preserve">Đối với DM&amp;SPDM có nhiệt độ chớp cháy lớn hơn 37,8 </w:t>
                  </w:r>
                  <w:r w:rsidRPr="00A9579D">
                    <w:rPr>
                      <w:rFonts w:ascii="Times New Roman" w:hAnsi="Times New Roman"/>
                      <w:sz w:val="22"/>
                      <w:szCs w:val="22"/>
                      <w:vertAlign w:val="superscript"/>
                    </w:rPr>
                    <w:t>o</w:t>
                  </w:r>
                  <w:r w:rsidRPr="00A9579D">
                    <w:rPr>
                      <w:rFonts w:ascii="Times New Roman" w:hAnsi="Times New Roman"/>
                      <w:sz w:val="22"/>
                      <w:szCs w:val="22"/>
                    </w:rPr>
                    <w:t>C</w:t>
                  </w:r>
                </w:p>
              </w:tc>
              <w:tc>
                <w:tcPr>
                  <w:tcW w:w="2127" w:type="dxa"/>
                  <w:tcBorders>
                    <w:top w:val="single" w:sz="4" w:space="0" w:color="000000"/>
                    <w:left w:val="single" w:sz="4" w:space="0" w:color="000000"/>
                    <w:bottom w:val="single" w:sz="4" w:space="0" w:color="000000"/>
                    <w:right w:val="single" w:sz="4" w:space="0" w:color="000000"/>
                  </w:tcBorders>
                </w:tcPr>
                <w:p w14:paraId="6F15FFEA" w14:textId="77777777" w:rsidR="00823FC7" w:rsidRPr="00A9579D" w:rsidRDefault="00823FC7" w:rsidP="00A9579D">
                  <w:pPr>
                    <w:framePr w:hSpace="180" w:wrap="around" w:vAnchor="text" w:hAnchor="text" w:xAlign="center" w:y="1"/>
                    <w:suppressOverlap/>
                    <w:jc w:val="center"/>
                    <w:rPr>
                      <w:rFonts w:ascii="Times New Roman" w:hAnsi="Times New Roman"/>
                      <w:sz w:val="22"/>
                      <w:szCs w:val="22"/>
                    </w:rPr>
                  </w:pPr>
                  <w:r w:rsidRPr="00A9579D">
                    <w:rPr>
                      <w:rFonts w:ascii="Times New Roman" w:hAnsi="Times New Roman"/>
                      <w:sz w:val="22"/>
                      <w:szCs w:val="22"/>
                    </w:rPr>
                    <w:t>0,05</w:t>
                  </w:r>
                </w:p>
              </w:tc>
              <w:tc>
                <w:tcPr>
                  <w:tcW w:w="1842" w:type="dxa"/>
                  <w:tcBorders>
                    <w:top w:val="single" w:sz="4" w:space="0" w:color="000000"/>
                    <w:left w:val="single" w:sz="4" w:space="0" w:color="000000"/>
                    <w:bottom w:val="single" w:sz="4" w:space="0" w:color="000000"/>
                    <w:right w:val="single" w:sz="4" w:space="0" w:color="000000"/>
                  </w:tcBorders>
                </w:tcPr>
                <w:p w14:paraId="3A07AA52" w14:textId="77777777" w:rsidR="00823FC7" w:rsidRPr="00A9579D" w:rsidRDefault="00823FC7" w:rsidP="00A9579D">
                  <w:pPr>
                    <w:framePr w:hSpace="180" w:wrap="around" w:vAnchor="text" w:hAnchor="text" w:xAlign="center" w:y="1"/>
                    <w:suppressOverlap/>
                    <w:jc w:val="center"/>
                    <w:rPr>
                      <w:rFonts w:ascii="Times New Roman" w:hAnsi="Times New Roman"/>
                      <w:sz w:val="22"/>
                      <w:szCs w:val="22"/>
                    </w:rPr>
                  </w:pPr>
                  <w:r w:rsidRPr="00A9579D">
                    <w:rPr>
                      <w:rFonts w:ascii="Times New Roman" w:hAnsi="Times New Roman"/>
                      <w:sz w:val="22"/>
                      <w:szCs w:val="22"/>
                    </w:rPr>
                    <w:t>10</w:t>
                  </w:r>
                </w:p>
              </w:tc>
            </w:tr>
          </w:tbl>
          <w:p w14:paraId="3BEB2F93" w14:textId="77777777" w:rsidR="00823FC7" w:rsidRPr="00A9579D" w:rsidRDefault="00823FC7" w:rsidP="00A9579D">
            <w:pPr>
              <w:jc w:val="center"/>
              <w:rPr>
                <w:rFonts w:ascii="Times New Roman" w:hAnsi="Times New Roman"/>
                <w:b/>
                <w:position w:val="0"/>
                <w:sz w:val="22"/>
                <w:szCs w:val="22"/>
              </w:rPr>
            </w:pPr>
            <w:r w:rsidRPr="00A9579D">
              <w:rPr>
                <w:rFonts w:ascii="Times New Roman" w:hAnsi="Times New Roman"/>
                <w:b/>
                <w:position w:val="0"/>
                <w:sz w:val="22"/>
                <w:szCs w:val="22"/>
              </w:rPr>
              <w:t>Bọt bội số nở thấp</w:t>
            </w:r>
          </w:p>
          <w:tbl>
            <w:tblPr>
              <w:tblW w:w="0" w:type="auto"/>
              <w:tblCellMar>
                <w:left w:w="0" w:type="dxa"/>
                <w:right w:w="0" w:type="dxa"/>
              </w:tblCellMar>
              <w:tblLook w:val="0000" w:firstRow="0" w:lastRow="0" w:firstColumn="0" w:lastColumn="0" w:noHBand="0" w:noVBand="0"/>
            </w:tblPr>
            <w:tblGrid>
              <w:gridCol w:w="2479"/>
              <w:gridCol w:w="2034"/>
              <w:gridCol w:w="2158"/>
            </w:tblGrid>
            <w:tr w:rsidR="00823FC7" w:rsidRPr="00A9579D" w14:paraId="12C0B00A" w14:textId="77777777" w:rsidTr="00411504">
              <w:tblPrEx>
                <w:tblCellMar>
                  <w:top w:w="0" w:type="dxa"/>
                  <w:left w:w="0" w:type="dxa"/>
                  <w:bottom w:w="0" w:type="dxa"/>
                  <w:right w:w="0" w:type="dxa"/>
                </w:tblCellMar>
              </w:tblPrEx>
              <w:tc>
                <w:tcPr>
                  <w:tcW w:w="2566" w:type="dxa"/>
                  <w:tcBorders>
                    <w:top w:val="single" w:sz="11" w:space="0" w:color="000000"/>
                    <w:left w:val="single" w:sz="11" w:space="0" w:color="000000"/>
                    <w:bottom w:val="single" w:sz="5" w:space="0" w:color="000000"/>
                    <w:right w:val="single" w:sz="5" w:space="0" w:color="000000"/>
                  </w:tcBorders>
                </w:tcPr>
                <w:p w14:paraId="488CFFC8" w14:textId="77777777" w:rsidR="00823FC7" w:rsidRPr="00A9579D" w:rsidRDefault="00823FC7" w:rsidP="00A9579D">
                  <w:pPr>
                    <w:framePr w:hSpace="180" w:wrap="around" w:vAnchor="text" w:hAnchor="text" w:xAlign="center" w:y="1"/>
                    <w:suppressOverlap/>
                    <w:jc w:val="center"/>
                    <w:rPr>
                      <w:rFonts w:ascii="Times New Roman" w:hAnsi="Times New Roman"/>
                      <w:sz w:val="22"/>
                      <w:szCs w:val="22"/>
                    </w:rPr>
                  </w:pPr>
                  <w:r w:rsidRPr="00A9579D">
                    <w:rPr>
                      <w:rFonts w:ascii="Times New Roman" w:hAnsi="Times New Roman"/>
                      <w:sz w:val="22"/>
                      <w:szCs w:val="22"/>
                    </w:rPr>
                    <w:lastRenderedPageBreak/>
                    <w:t>Loại DM&amp;SPDM</w:t>
                  </w:r>
                </w:p>
              </w:tc>
              <w:tc>
                <w:tcPr>
                  <w:tcW w:w="2126" w:type="dxa"/>
                  <w:tcBorders>
                    <w:top w:val="single" w:sz="11" w:space="0" w:color="000000"/>
                    <w:left w:val="single" w:sz="5" w:space="0" w:color="000000"/>
                    <w:bottom w:val="single" w:sz="5" w:space="0" w:color="000000"/>
                    <w:right w:val="single" w:sz="5" w:space="0" w:color="000000"/>
                  </w:tcBorders>
                </w:tcPr>
                <w:p w14:paraId="643D6C47" w14:textId="77777777" w:rsidR="00823FC7" w:rsidRPr="00A9579D" w:rsidRDefault="00823FC7" w:rsidP="00A9579D">
                  <w:pPr>
                    <w:framePr w:hSpace="180" w:wrap="around" w:vAnchor="text" w:hAnchor="text" w:xAlign="center" w:y="1"/>
                    <w:suppressOverlap/>
                    <w:jc w:val="center"/>
                    <w:rPr>
                      <w:rFonts w:ascii="Times New Roman" w:hAnsi="Times New Roman"/>
                      <w:sz w:val="22"/>
                      <w:szCs w:val="22"/>
                    </w:rPr>
                  </w:pPr>
                  <w:r w:rsidRPr="00A9579D">
                    <w:rPr>
                      <w:rFonts w:ascii="Times New Roman" w:hAnsi="Times New Roman"/>
                      <w:sz w:val="22"/>
                      <w:szCs w:val="22"/>
                    </w:rPr>
                    <w:t>Cường độ phun dung dịch chất tạo bọt (I), l/s.m</w:t>
                  </w:r>
                  <w:r w:rsidRPr="00A9579D">
                    <w:rPr>
                      <w:rFonts w:ascii="Times New Roman" w:hAnsi="Times New Roman"/>
                      <w:sz w:val="22"/>
                      <w:szCs w:val="22"/>
                      <w:vertAlign w:val="superscript"/>
                    </w:rPr>
                    <w:t>2</w:t>
                  </w:r>
                </w:p>
              </w:tc>
              <w:tc>
                <w:tcPr>
                  <w:tcW w:w="2268" w:type="dxa"/>
                  <w:tcBorders>
                    <w:top w:val="single" w:sz="11" w:space="0" w:color="000000"/>
                    <w:left w:val="single" w:sz="5" w:space="0" w:color="000000"/>
                    <w:bottom w:val="single" w:sz="5" w:space="0" w:color="000000"/>
                    <w:right w:val="single" w:sz="11" w:space="0" w:color="000000"/>
                  </w:tcBorders>
                </w:tcPr>
                <w:p w14:paraId="236FCAB8" w14:textId="77777777" w:rsidR="00823FC7" w:rsidRPr="00A9579D" w:rsidRDefault="00823FC7" w:rsidP="00A9579D">
                  <w:pPr>
                    <w:framePr w:hSpace="180" w:wrap="around" w:vAnchor="text" w:hAnchor="text" w:xAlign="center" w:y="1"/>
                    <w:suppressOverlap/>
                    <w:rPr>
                      <w:rFonts w:ascii="Times New Roman" w:hAnsi="Times New Roman"/>
                      <w:sz w:val="22"/>
                      <w:szCs w:val="22"/>
                    </w:rPr>
                  </w:pPr>
                  <w:r w:rsidRPr="00A9579D">
                    <w:rPr>
                      <w:rFonts w:ascii="Times New Roman" w:hAnsi="Times New Roman"/>
                      <w:sz w:val="22"/>
                      <w:szCs w:val="22"/>
                    </w:rPr>
                    <w:t>Thời gian phun tối thiểu (T), phút</w:t>
                  </w:r>
                </w:p>
              </w:tc>
            </w:tr>
            <w:tr w:rsidR="00823FC7" w:rsidRPr="00A9579D" w14:paraId="014D5EA7" w14:textId="77777777" w:rsidTr="00411504">
              <w:tblPrEx>
                <w:tblCellMar>
                  <w:top w:w="0" w:type="dxa"/>
                  <w:left w:w="0" w:type="dxa"/>
                  <w:bottom w:w="0" w:type="dxa"/>
                  <w:right w:w="0" w:type="dxa"/>
                </w:tblCellMar>
              </w:tblPrEx>
              <w:tc>
                <w:tcPr>
                  <w:tcW w:w="2566" w:type="dxa"/>
                  <w:tcBorders>
                    <w:top w:val="single" w:sz="5" w:space="0" w:color="000000"/>
                    <w:left w:val="single" w:sz="11" w:space="0" w:color="000000"/>
                    <w:bottom w:val="single" w:sz="5" w:space="0" w:color="000000"/>
                    <w:right w:val="single" w:sz="5" w:space="0" w:color="000000"/>
                  </w:tcBorders>
                </w:tcPr>
                <w:p w14:paraId="052E3625" w14:textId="77777777" w:rsidR="00823FC7" w:rsidRPr="00A9579D" w:rsidRDefault="00823FC7" w:rsidP="00A9579D">
                  <w:pPr>
                    <w:framePr w:hSpace="180" w:wrap="around" w:vAnchor="text" w:hAnchor="text" w:xAlign="center" w:y="1"/>
                    <w:suppressOverlap/>
                    <w:rPr>
                      <w:rFonts w:ascii="Times New Roman" w:hAnsi="Times New Roman"/>
                      <w:sz w:val="22"/>
                      <w:szCs w:val="22"/>
                    </w:rPr>
                  </w:pPr>
                  <w:r w:rsidRPr="00A9579D">
                    <w:rPr>
                      <w:rFonts w:ascii="Times New Roman" w:hAnsi="Times New Roman"/>
                      <w:sz w:val="22"/>
                      <w:szCs w:val="22"/>
                    </w:rPr>
                    <w:t xml:space="preserve">DM&amp;SPDM có nhiệt độ chớp cháy nhỏ hơn và bằng 37,8 </w:t>
                  </w:r>
                  <w:r w:rsidRPr="00A9579D">
                    <w:rPr>
                      <w:rFonts w:ascii="Times New Roman" w:hAnsi="Times New Roman"/>
                      <w:sz w:val="22"/>
                      <w:szCs w:val="22"/>
                      <w:vertAlign w:val="superscript"/>
                    </w:rPr>
                    <w:t>o</w:t>
                  </w:r>
                  <w:r w:rsidRPr="00A9579D">
                    <w:rPr>
                      <w:rFonts w:ascii="Times New Roman" w:hAnsi="Times New Roman"/>
                      <w:sz w:val="22"/>
                      <w:szCs w:val="22"/>
                    </w:rPr>
                    <w:t>C</w:t>
                  </w:r>
                </w:p>
              </w:tc>
              <w:tc>
                <w:tcPr>
                  <w:tcW w:w="2126" w:type="dxa"/>
                  <w:tcBorders>
                    <w:top w:val="single" w:sz="5" w:space="0" w:color="000000"/>
                    <w:left w:val="single" w:sz="5" w:space="0" w:color="000000"/>
                    <w:bottom w:val="single" w:sz="5" w:space="0" w:color="000000"/>
                    <w:right w:val="single" w:sz="5" w:space="0" w:color="000000"/>
                  </w:tcBorders>
                </w:tcPr>
                <w:p w14:paraId="58DFD9FE" w14:textId="77777777" w:rsidR="00823FC7" w:rsidRPr="00A9579D" w:rsidRDefault="00823FC7" w:rsidP="00A9579D">
                  <w:pPr>
                    <w:framePr w:hSpace="180" w:wrap="around" w:vAnchor="text" w:hAnchor="text" w:xAlign="center" w:y="1"/>
                    <w:suppressOverlap/>
                    <w:jc w:val="center"/>
                    <w:rPr>
                      <w:rFonts w:ascii="Times New Roman" w:hAnsi="Times New Roman"/>
                      <w:sz w:val="22"/>
                      <w:szCs w:val="22"/>
                    </w:rPr>
                  </w:pPr>
                  <w:r w:rsidRPr="00A9579D">
                    <w:rPr>
                      <w:rFonts w:ascii="Times New Roman" w:hAnsi="Times New Roman"/>
                      <w:sz w:val="22"/>
                      <w:szCs w:val="22"/>
                    </w:rPr>
                    <w:t>0,068</w:t>
                  </w:r>
                </w:p>
              </w:tc>
              <w:tc>
                <w:tcPr>
                  <w:tcW w:w="2268" w:type="dxa"/>
                  <w:tcBorders>
                    <w:top w:val="single" w:sz="5" w:space="0" w:color="000000"/>
                    <w:left w:val="single" w:sz="5" w:space="0" w:color="000000"/>
                    <w:bottom w:val="single" w:sz="5" w:space="0" w:color="000000"/>
                    <w:right w:val="single" w:sz="11" w:space="0" w:color="000000"/>
                  </w:tcBorders>
                </w:tcPr>
                <w:p w14:paraId="1EBADA17" w14:textId="77777777" w:rsidR="00823FC7" w:rsidRPr="00A9579D" w:rsidRDefault="00823FC7" w:rsidP="00A9579D">
                  <w:pPr>
                    <w:framePr w:hSpace="180" w:wrap="around" w:vAnchor="text" w:hAnchor="text" w:xAlign="center" w:y="1"/>
                    <w:suppressOverlap/>
                    <w:jc w:val="center"/>
                    <w:rPr>
                      <w:rFonts w:ascii="Times New Roman" w:hAnsi="Times New Roman"/>
                      <w:sz w:val="22"/>
                      <w:szCs w:val="22"/>
                    </w:rPr>
                  </w:pPr>
                  <w:r w:rsidRPr="00A9579D">
                    <w:rPr>
                      <w:rFonts w:ascii="Times New Roman" w:hAnsi="Times New Roman"/>
                      <w:sz w:val="22"/>
                      <w:szCs w:val="22"/>
                    </w:rPr>
                    <w:t>55</w:t>
                  </w:r>
                </w:p>
              </w:tc>
            </w:tr>
            <w:tr w:rsidR="00823FC7" w:rsidRPr="00A9579D" w14:paraId="08D5815C" w14:textId="77777777" w:rsidTr="00411504">
              <w:tblPrEx>
                <w:tblCellMar>
                  <w:top w:w="0" w:type="dxa"/>
                  <w:left w:w="0" w:type="dxa"/>
                  <w:bottom w:w="0" w:type="dxa"/>
                  <w:right w:w="0" w:type="dxa"/>
                </w:tblCellMar>
              </w:tblPrEx>
              <w:tc>
                <w:tcPr>
                  <w:tcW w:w="2566" w:type="dxa"/>
                  <w:tcBorders>
                    <w:top w:val="single" w:sz="5" w:space="0" w:color="000000"/>
                    <w:left w:val="single" w:sz="11" w:space="0" w:color="000000"/>
                    <w:bottom w:val="single" w:sz="5" w:space="0" w:color="000000"/>
                    <w:right w:val="single" w:sz="5" w:space="0" w:color="000000"/>
                  </w:tcBorders>
                </w:tcPr>
                <w:p w14:paraId="1034EC49" w14:textId="77777777" w:rsidR="00823FC7" w:rsidRPr="00A9579D" w:rsidRDefault="00823FC7" w:rsidP="00A9579D">
                  <w:pPr>
                    <w:framePr w:hSpace="180" w:wrap="around" w:vAnchor="text" w:hAnchor="text" w:xAlign="center" w:y="1"/>
                    <w:suppressOverlap/>
                    <w:rPr>
                      <w:rFonts w:ascii="Times New Roman" w:hAnsi="Times New Roman"/>
                      <w:sz w:val="22"/>
                      <w:szCs w:val="22"/>
                    </w:rPr>
                  </w:pPr>
                  <w:r w:rsidRPr="00A9579D">
                    <w:rPr>
                      <w:rFonts w:ascii="Times New Roman" w:hAnsi="Times New Roman"/>
                      <w:sz w:val="22"/>
                      <w:szCs w:val="22"/>
                    </w:rPr>
                    <w:t xml:space="preserve">DM&amp;SPDM có nhiệt độ chớp cháy lớn hơn 37,8 </w:t>
                  </w:r>
                  <w:r w:rsidRPr="00A9579D">
                    <w:rPr>
                      <w:rFonts w:ascii="Times New Roman" w:hAnsi="Times New Roman"/>
                      <w:sz w:val="22"/>
                      <w:szCs w:val="22"/>
                      <w:vertAlign w:val="superscript"/>
                    </w:rPr>
                    <w:t>o</w:t>
                  </w:r>
                  <w:r w:rsidRPr="00A9579D">
                    <w:rPr>
                      <w:rFonts w:ascii="Times New Roman" w:hAnsi="Times New Roman"/>
                      <w:sz w:val="22"/>
                      <w:szCs w:val="22"/>
                    </w:rPr>
                    <w:t xml:space="preserve">C đến 93,3 </w:t>
                  </w:r>
                  <w:r w:rsidRPr="00A9579D">
                    <w:rPr>
                      <w:rFonts w:ascii="Times New Roman" w:hAnsi="Times New Roman"/>
                      <w:sz w:val="22"/>
                      <w:szCs w:val="22"/>
                      <w:vertAlign w:val="superscript"/>
                    </w:rPr>
                    <w:t>o</w:t>
                  </w:r>
                  <w:r w:rsidRPr="00A9579D">
                    <w:rPr>
                      <w:rFonts w:ascii="Times New Roman" w:hAnsi="Times New Roman"/>
                      <w:sz w:val="22"/>
                      <w:szCs w:val="22"/>
                    </w:rPr>
                    <w:t>C</w:t>
                  </w:r>
                </w:p>
              </w:tc>
              <w:tc>
                <w:tcPr>
                  <w:tcW w:w="2126" w:type="dxa"/>
                  <w:tcBorders>
                    <w:top w:val="single" w:sz="5" w:space="0" w:color="000000"/>
                    <w:left w:val="single" w:sz="5" w:space="0" w:color="000000"/>
                    <w:bottom w:val="single" w:sz="5" w:space="0" w:color="000000"/>
                    <w:right w:val="single" w:sz="5" w:space="0" w:color="000000"/>
                  </w:tcBorders>
                </w:tcPr>
                <w:p w14:paraId="5959682A" w14:textId="77777777" w:rsidR="00823FC7" w:rsidRPr="00A9579D" w:rsidRDefault="00823FC7" w:rsidP="00A9579D">
                  <w:pPr>
                    <w:framePr w:hSpace="180" w:wrap="around" w:vAnchor="text" w:hAnchor="text" w:xAlign="center" w:y="1"/>
                    <w:suppressOverlap/>
                    <w:jc w:val="center"/>
                    <w:rPr>
                      <w:rFonts w:ascii="Times New Roman" w:hAnsi="Times New Roman"/>
                      <w:sz w:val="22"/>
                      <w:szCs w:val="22"/>
                    </w:rPr>
                  </w:pPr>
                  <w:r w:rsidRPr="00A9579D">
                    <w:rPr>
                      <w:rFonts w:ascii="Times New Roman" w:hAnsi="Times New Roman"/>
                      <w:sz w:val="22"/>
                      <w:szCs w:val="22"/>
                    </w:rPr>
                    <w:t>0,068</w:t>
                  </w:r>
                </w:p>
              </w:tc>
              <w:tc>
                <w:tcPr>
                  <w:tcW w:w="2268" w:type="dxa"/>
                  <w:tcBorders>
                    <w:top w:val="single" w:sz="5" w:space="0" w:color="000000"/>
                    <w:left w:val="single" w:sz="5" w:space="0" w:color="000000"/>
                    <w:bottom w:val="single" w:sz="5" w:space="0" w:color="000000"/>
                    <w:right w:val="single" w:sz="11" w:space="0" w:color="000000"/>
                  </w:tcBorders>
                </w:tcPr>
                <w:p w14:paraId="55FDE8B6" w14:textId="77777777" w:rsidR="00823FC7" w:rsidRPr="00A9579D" w:rsidRDefault="00823FC7" w:rsidP="00A9579D">
                  <w:pPr>
                    <w:framePr w:hSpace="180" w:wrap="around" w:vAnchor="text" w:hAnchor="text" w:xAlign="center" w:y="1"/>
                    <w:suppressOverlap/>
                    <w:jc w:val="center"/>
                    <w:rPr>
                      <w:rFonts w:ascii="Times New Roman" w:hAnsi="Times New Roman"/>
                      <w:sz w:val="22"/>
                      <w:szCs w:val="22"/>
                    </w:rPr>
                  </w:pPr>
                  <w:r w:rsidRPr="00A9579D">
                    <w:rPr>
                      <w:rFonts w:ascii="Times New Roman" w:hAnsi="Times New Roman"/>
                      <w:sz w:val="22"/>
                      <w:szCs w:val="22"/>
                    </w:rPr>
                    <w:t>30</w:t>
                  </w:r>
                </w:p>
              </w:tc>
            </w:tr>
            <w:tr w:rsidR="00823FC7" w:rsidRPr="00A9579D" w14:paraId="6B7F09CF" w14:textId="77777777" w:rsidTr="00411504">
              <w:tblPrEx>
                <w:tblCellMar>
                  <w:top w:w="0" w:type="dxa"/>
                  <w:left w:w="0" w:type="dxa"/>
                  <w:bottom w:w="0" w:type="dxa"/>
                  <w:right w:w="0" w:type="dxa"/>
                </w:tblCellMar>
              </w:tblPrEx>
              <w:tc>
                <w:tcPr>
                  <w:tcW w:w="2566" w:type="dxa"/>
                  <w:tcBorders>
                    <w:top w:val="single" w:sz="5" w:space="0" w:color="000000"/>
                    <w:left w:val="single" w:sz="11" w:space="0" w:color="000000"/>
                    <w:bottom w:val="single" w:sz="5" w:space="0" w:color="000000"/>
                    <w:right w:val="single" w:sz="5" w:space="0" w:color="000000"/>
                  </w:tcBorders>
                </w:tcPr>
                <w:p w14:paraId="01D067D7" w14:textId="77777777" w:rsidR="00823FC7" w:rsidRPr="00A9579D" w:rsidRDefault="00823FC7" w:rsidP="00A9579D">
                  <w:pPr>
                    <w:framePr w:hSpace="180" w:wrap="around" w:vAnchor="text" w:hAnchor="text" w:xAlign="center" w:y="1"/>
                    <w:suppressOverlap/>
                    <w:rPr>
                      <w:rFonts w:ascii="Times New Roman" w:hAnsi="Times New Roman"/>
                      <w:sz w:val="22"/>
                      <w:szCs w:val="22"/>
                    </w:rPr>
                  </w:pPr>
                  <w:r w:rsidRPr="00A9579D">
                    <w:rPr>
                      <w:rFonts w:ascii="Times New Roman" w:hAnsi="Times New Roman"/>
                      <w:sz w:val="22"/>
                      <w:szCs w:val="22"/>
                    </w:rPr>
                    <w:t>Dầu thô</w:t>
                  </w:r>
                </w:p>
              </w:tc>
              <w:tc>
                <w:tcPr>
                  <w:tcW w:w="2126" w:type="dxa"/>
                  <w:tcBorders>
                    <w:top w:val="single" w:sz="5" w:space="0" w:color="000000"/>
                    <w:left w:val="single" w:sz="5" w:space="0" w:color="000000"/>
                    <w:bottom w:val="single" w:sz="5" w:space="0" w:color="000000"/>
                    <w:right w:val="single" w:sz="5" w:space="0" w:color="000000"/>
                  </w:tcBorders>
                </w:tcPr>
                <w:p w14:paraId="332C462C" w14:textId="77777777" w:rsidR="00823FC7" w:rsidRPr="00A9579D" w:rsidRDefault="00823FC7" w:rsidP="00A9579D">
                  <w:pPr>
                    <w:framePr w:hSpace="180" w:wrap="around" w:vAnchor="text" w:hAnchor="text" w:xAlign="center" w:y="1"/>
                    <w:suppressOverlap/>
                    <w:jc w:val="center"/>
                    <w:rPr>
                      <w:rFonts w:ascii="Times New Roman" w:hAnsi="Times New Roman"/>
                      <w:sz w:val="22"/>
                      <w:szCs w:val="22"/>
                    </w:rPr>
                  </w:pPr>
                  <w:r w:rsidRPr="00A9579D">
                    <w:rPr>
                      <w:rFonts w:ascii="Times New Roman" w:hAnsi="Times New Roman"/>
                      <w:sz w:val="22"/>
                      <w:szCs w:val="22"/>
                    </w:rPr>
                    <w:t>0,068</w:t>
                  </w:r>
                </w:p>
              </w:tc>
              <w:tc>
                <w:tcPr>
                  <w:tcW w:w="2268" w:type="dxa"/>
                  <w:tcBorders>
                    <w:top w:val="single" w:sz="5" w:space="0" w:color="000000"/>
                    <w:left w:val="single" w:sz="5" w:space="0" w:color="000000"/>
                    <w:bottom w:val="single" w:sz="5" w:space="0" w:color="000000"/>
                    <w:right w:val="single" w:sz="11" w:space="0" w:color="000000"/>
                  </w:tcBorders>
                </w:tcPr>
                <w:p w14:paraId="448CE020" w14:textId="77777777" w:rsidR="00823FC7" w:rsidRPr="00A9579D" w:rsidRDefault="00823FC7" w:rsidP="00A9579D">
                  <w:pPr>
                    <w:framePr w:hSpace="180" w:wrap="around" w:vAnchor="text" w:hAnchor="text" w:xAlign="center" w:y="1"/>
                    <w:suppressOverlap/>
                    <w:jc w:val="center"/>
                    <w:rPr>
                      <w:rFonts w:ascii="Times New Roman" w:hAnsi="Times New Roman"/>
                      <w:sz w:val="22"/>
                      <w:szCs w:val="22"/>
                    </w:rPr>
                  </w:pPr>
                  <w:r w:rsidRPr="00A9579D">
                    <w:rPr>
                      <w:rFonts w:ascii="Times New Roman" w:hAnsi="Times New Roman"/>
                      <w:sz w:val="22"/>
                      <w:szCs w:val="22"/>
                    </w:rPr>
                    <w:t>55</w:t>
                  </w:r>
                </w:p>
              </w:tc>
            </w:tr>
            <w:tr w:rsidR="00823FC7" w:rsidRPr="00A9579D" w14:paraId="6655AFF7" w14:textId="77777777" w:rsidTr="00411504">
              <w:tblPrEx>
                <w:tblCellMar>
                  <w:top w:w="0" w:type="dxa"/>
                  <w:left w:w="0" w:type="dxa"/>
                  <w:bottom w:w="0" w:type="dxa"/>
                  <w:right w:w="0" w:type="dxa"/>
                </w:tblCellMar>
              </w:tblPrEx>
              <w:tc>
                <w:tcPr>
                  <w:tcW w:w="6960" w:type="dxa"/>
                  <w:gridSpan w:val="3"/>
                  <w:tcBorders>
                    <w:top w:val="single" w:sz="5" w:space="0" w:color="000000"/>
                    <w:left w:val="single" w:sz="11" w:space="0" w:color="000000"/>
                    <w:bottom w:val="single" w:sz="11" w:space="0" w:color="000000"/>
                    <w:right w:val="single" w:sz="11" w:space="0" w:color="000000"/>
                  </w:tcBorders>
                </w:tcPr>
                <w:p w14:paraId="03A83068" w14:textId="77777777" w:rsidR="00823FC7" w:rsidRPr="00A9579D" w:rsidRDefault="00823FC7" w:rsidP="00A9579D">
                  <w:pPr>
                    <w:framePr w:hSpace="180" w:wrap="around" w:vAnchor="text" w:hAnchor="text" w:xAlign="center" w:y="1"/>
                    <w:suppressOverlap/>
                    <w:rPr>
                      <w:rFonts w:ascii="Times New Roman" w:hAnsi="Times New Roman"/>
                      <w:i/>
                      <w:sz w:val="22"/>
                      <w:szCs w:val="22"/>
                    </w:rPr>
                  </w:pPr>
                  <w:r w:rsidRPr="00A9579D">
                    <w:rPr>
                      <w:rFonts w:ascii="Times New Roman" w:hAnsi="Times New Roman"/>
                      <w:b/>
                      <w:i/>
                      <w:sz w:val="22"/>
                      <w:szCs w:val="22"/>
                    </w:rPr>
                    <w:t>Chú thích</w:t>
                  </w:r>
                  <w:r w:rsidRPr="00A9579D">
                    <w:rPr>
                      <w:rFonts w:ascii="Times New Roman" w:hAnsi="Times New Roman"/>
                      <w:i/>
                      <w:sz w:val="22"/>
                      <w:szCs w:val="22"/>
                    </w:rPr>
                    <w:t xml:space="preserve"> - Lăng tạo bọt áp dụng trong điều khoản này là loại lăng lắp tại thành bể có tấm chắn để hướng bọt hoặc lăng lắp trên mái nổi.</w:t>
                  </w:r>
                </w:p>
              </w:tc>
            </w:tr>
          </w:tbl>
          <w:p w14:paraId="004C7AB0" w14:textId="77777777" w:rsidR="00823FC7" w:rsidRPr="00A9579D" w:rsidRDefault="00823FC7" w:rsidP="00A9579D">
            <w:pPr>
              <w:jc w:val="both"/>
              <w:rPr>
                <w:rFonts w:ascii="Times New Roman" w:hAnsi="Times New Roman"/>
                <w:bCs/>
                <w:position w:val="0"/>
                <w:sz w:val="22"/>
                <w:szCs w:val="22"/>
              </w:rPr>
            </w:pPr>
          </w:p>
        </w:tc>
        <w:tc>
          <w:tcPr>
            <w:tcW w:w="526" w:type="pct"/>
          </w:tcPr>
          <w:p w14:paraId="110B7141" w14:textId="77777777" w:rsidR="00823FC7" w:rsidRPr="00A9579D" w:rsidRDefault="00823FC7" w:rsidP="00A9579D">
            <w:pPr>
              <w:jc w:val="center"/>
              <w:rPr>
                <w:rFonts w:ascii="Times New Roman" w:hAnsi="Times New Roman"/>
                <w:bCs/>
                <w:position w:val="0"/>
                <w:sz w:val="22"/>
                <w:szCs w:val="22"/>
              </w:rPr>
            </w:pPr>
            <w:r w:rsidRPr="00A9579D">
              <w:rPr>
                <w:rFonts w:ascii="Times New Roman" w:hAnsi="Times New Roman"/>
                <w:bCs/>
                <w:position w:val="0"/>
                <w:sz w:val="22"/>
                <w:szCs w:val="22"/>
              </w:rPr>
              <w:lastRenderedPageBreak/>
              <w:t>Bảng 9</w:t>
            </w:r>
          </w:p>
          <w:p w14:paraId="7F0490BE" w14:textId="77777777" w:rsidR="00823FC7" w:rsidRPr="00A9579D" w:rsidRDefault="00823FC7" w:rsidP="00A9579D">
            <w:pPr>
              <w:jc w:val="center"/>
              <w:rPr>
                <w:rFonts w:ascii="Times New Roman" w:hAnsi="Times New Roman"/>
                <w:bCs/>
                <w:position w:val="0"/>
                <w:sz w:val="22"/>
                <w:szCs w:val="22"/>
              </w:rPr>
            </w:pPr>
            <w:r w:rsidRPr="00A9579D">
              <w:rPr>
                <w:rFonts w:ascii="Times New Roman" w:hAnsi="Times New Roman"/>
                <w:bCs/>
                <w:position w:val="0"/>
                <w:sz w:val="22"/>
                <w:szCs w:val="22"/>
              </w:rPr>
              <w:t>TCVN 5307:2009</w:t>
            </w:r>
          </w:p>
          <w:p w14:paraId="6D31D831" w14:textId="77777777" w:rsidR="00823FC7" w:rsidRPr="00A9579D" w:rsidRDefault="00823FC7" w:rsidP="00A9579D">
            <w:pPr>
              <w:jc w:val="center"/>
              <w:rPr>
                <w:rFonts w:ascii="Times New Roman" w:hAnsi="Times New Roman"/>
                <w:bCs/>
                <w:position w:val="0"/>
                <w:sz w:val="22"/>
                <w:szCs w:val="22"/>
              </w:rPr>
            </w:pPr>
          </w:p>
          <w:p w14:paraId="2C3FB5EE" w14:textId="77777777" w:rsidR="00823FC7" w:rsidRPr="00A9579D" w:rsidRDefault="00823FC7" w:rsidP="00A9579D">
            <w:pPr>
              <w:jc w:val="center"/>
              <w:rPr>
                <w:rFonts w:ascii="Times New Roman" w:hAnsi="Times New Roman"/>
                <w:bCs/>
                <w:position w:val="0"/>
                <w:sz w:val="22"/>
                <w:szCs w:val="22"/>
              </w:rPr>
            </w:pPr>
          </w:p>
          <w:p w14:paraId="2333351E" w14:textId="77777777" w:rsidR="00823FC7" w:rsidRPr="00A9579D" w:rsidRDefault="00823FC7" w:rsidP="00A9579D">
            <w:pPr>
              <w:jc w:val="center"/>
              <w:rPr>
                <w:rFonts w:ascii="Times New Roman" w:hAnsi="Times New Roman"/>
                <w:bCs/>
                <w:position w:val="0"/>
                <w:sz w:val="22"/>
                <w:szCs w:val="22"/>
              </w:rPr>
            </w:pPr>
          </w:p>
          <w:p w14:paraId="7E898893" w14:textId="77777777" w:rsidR="00823FC7" w:rsidRPr="00A9579D" w:rsidRDefault="00823FC7" w:rsidP="00A9579D">
            <w:pPr>
              <w:jc w:val="center"/>
              <w:rPr>
                <w:rFonts w:ascii="Times New Roman" w:hAnsi="Times New Roman"/>
                <w:bCs/>
                <w:position w:val="0"/>
                <w:sz w:val="22"/>
                <w:szCs w:val="22"/>
              </w:rPr>
            </w:pPr>
          </w:p>
          <w:p w14:paraId="7D4976F2" w14:textId="77777777" w:rsidR="00823FC7" w:rsidRPr="00A9579D" w:rsidRDefault="00823FC7" w:rsidP="00A9579D">
            <w:pPr>
              <w:jc w:val="center"/>
              <w:rPr>
                <w:rFonts w:ascii="Times New Roman" w:hAnsi="Times New Roman"/>
                <w:bCs/>
                <w:position w:val="0"/>
                <w:sz w:val="22"/>
                <w:szCs w:val="22"/>
              </w:rPr>
            </w:pPr>
          </w:p>
          <w:p w14:paraId="06651263" w14:textId="77777777" w:rsidR="00823FC7" w:rsidRPr="00A9579D" w:rsidRDefault="00823FC7" w:rsidP="00A9579D">
            <w:pPr>
              <w:jc w:val="center"/>
              <w:rPr>
                <w:rFonts w:ascii="Times New Roman" w:hAnsi="Times New Roman"/>
                <w:bCs/>
                <w:position w:val="0"/>
                <w:sz w:val="22"/>
                <w:szCs w:val="22"/>
              </w:rPr>
            </w:pPr>
          </w:p>
          <w:p w14:paraId="6E7F05CD" w14:textId="77777777" w:rsidR="00823FC7" w:rsidRPr="00A9579D" w:rsidRDefault="00823FC7" w:rsidP="00A9579D">
            <w:pPr>
              <w:jc w:val="center"/>
              <w:rPr>
                <w:rFonts w:ascii="Times New Roman" w:hAnsi="Times New Roman"/>
                <w:bCs/>
                <w:position w:val="0"/>
                <w:sz w:val="22"/>
                <w:szCs w:val="22"/>
              </w:rPr>
            </w:pPr>
          </w:p>
          <w:p w14:paraId="1A0E7F43" w14:textId="77777777" w:rsidR="00823FC7" w:rsidRPr="00A9579D" w:rsidRDefault="00823FC7" w:rsidP="00A9579D">
            <w:pPr>
              <w:jc w:val="center"/>
              <w:rPr>
                <w:rFonts w:ascii="Times New Roman" w:hAnsi="Times New Roman"/>
                <w:bCs/>
                <w:position w:val="0"/>
                <w:sz w:val="22"/>
                <w:szCs w:val="22"/>
              </w:rPr>
            </w:pPr>
          </w:p>
          <w:p w14:paraId="3934F57F" w14:textId="77777777" w:rsidR="00823FC7" w:rsidRPr="00A9579D" w:rsidRDefault="00823FC7" w:rsidP="00A9579D">
            <w:pPr>
              <w:jc w:val="center"/>
              <w:rPr>
                <w:rFonts w:ascii="Times New Roman" w:hAnsi="Times New Roman"/>
                <w:bCs/>
                <w:position w:val="0"/>
                <w:sz w:val="22"/>
                <w:szCs w:val="22"/>
              </w:rPr>
            </w:pPr>
          </w:p>
          <w:p w14:paraId="3FBADFE7" w14:textId="77777777" w:rsidR="00823FC7" w:rsidRPr="00A9579D" w:rsidRDefault="00823FC7" w:rsidP="00A9579D">
            <w:pPr>
              <w:jc w:val="center"/>
              <w:rPr>
                <w:rFonts w:ascii="Times New Roman" w:hAnsi="Times New Roman"/>
                <w:bCs/>
                <w:position w:val="0"/>
                <w:sz w:val="22"/>
                <w:szCs w:val="22"/>
              </w:rPr>
            </w:pPr>
          </w:p>
          <w:p w14:paraId="7F2C87CA" w14:textId="77777777" w:rsidR="00823FC7" w:rsidRPr="00A9579D" w:rsidRDefault="00823FC7" w:rsidP="00A9579D">
            <w:pPr>
              <w:jc w:val="center"/>
              <w:rPr>
                <w:rFonts w:ascii="Times New Roman" w:hAnsi="Times New Roman"/>
                <w:bCs/>
                <w:position w:val="0"/>
                <w:sz w:val="22"/>
                <w:szCs w:val="22"/>
              </w:rPr>
            </w:pPr>
          </w:p>
          <w:p w14:paraId="6A625FA5" w14:textId="77777777" w:rsidR="00823FC7" w:rsidRPr="00A9579D" w:rsidRDefault="00823FC7" w:rsidP="00A9579D">
            <w:pPr>
              <w:jc w:val="center"/>
              <w:rPr>
                <w:rFonts w:ascii="Times New Roman" w:hAnsi="Times New Roman"/>
                <w:bCs/>
                <w:position w:val="0"/>
                <w:sz w:val="22"/>
                <w:szCs w:val="22"/>
              </w:rPr>
            </w:pPr>
            <w:r w:rsidRPr="00A9579D">
              <w:rPr>
                <w:rFonts w:ascii="Times New Roman" w:hAnsi="Times New Roman"/>
                <w:bCs/>
                <w:position w:val="0"/>
                <w:sz w:val="22"/>
                <w:szCs w:val="22"/>
              </w:rPr>
              <w:t>Bảng 10</w:t>
            </w:r>
          </w:p>
          <w:p w14:paraId="5AFC222B" w14:textId="77777777" w:rsidR="00823FC7" w:rsidRPr="00A9579D" w:rsidRDefault="00823FC7" w:rsidP="00A9579D">
            <w:pPr>
              <w:jc w:val="center"/>
              <w:rPr>
                <w:rFonts w:ascii="Times New Roman" w:hAnsi="Times New Roman"/>
                <w:bCs/>
                <w:position w:val="0"/>
                <w:sz w:val="22"/>
                <w:szCs w:val="22"/>
              </w:rPr>
            </w:pPr>
            <w:r w:rsidRPr="00A9579D">
              <w:rPr>
                <w:rFonts w:ascii="Times New Roman" w:hAnsi="Times New Roman"/>
                <w:bCs/>
                <w:position w:val="0"/>
                <w:sz w:val="22"/>
                <w:szCs w:val="22"/>
              </w:rPr>
              <w:t>TCVN 5307:2009</w:t>
            </w:r>
          </w:p>
        </w:tc>
        <w:tc>
          <w:tcPr>
            <w:tcW w:w="264" w:type="pct"/>
          </w:tcPr>
          <w:p w14:paraId="15B7B4AC" w14:textId="77777777" w:rsidR="00823FC7" w:rsidRPr="00A9579D" w:rsidRDefault="00823FC7" w:rsidP="00A9579D">
            <w:pPr>
              <w:rPr>
                <w:rFonts w:ascii="Times New Roman" w:hAnsi="Times New Roman"/>
                <w:position w:val="0"/>
                <w:sz w:val="22"/>
                <w:szCs w:val="22"/>
              </w:rPr>
            </w:pPr>
          </w:p>
        </w:tc>
      </w:tr>
      <w:tr w:rsidR="00823FC7" w:rsidRPr="00A9579D" w14:paraId="559484D8" w14:textId="77777777" w:rsidTr="00823FC7">
        <w:trPr>
          <w:trHeight w:val="3118"/>
        </w:trPr>
        <w:tc>
          <w:tcPr>
            <w:tcW w:w="221" w:type="pct"/>
          </w:tcPr>
          <w:p w14:paraId="2B0D8C54" w14:textId="77777777" w:rsidR="00823FC7" w:rsidRPr="00A9579D" w:rsidRDefault="00823FC7" w:rsidP="00A9579D">
            <w:pPr>
              <w:jc w:val="center"/>
              <w:rPr>
                <w:rFonts w:ascii="Times New Roman" w:hAnsi="Times New Roman"/>
                <w:b/>
                <w:iCs/>
                <w:position w:val="0"/>
                <w:sz w:val="22"/>
                <w:szCs w:val="22"/>
              </w:rPr>
            </w:pPr>
            <w:r w:rsidRPr="00A9579D">
              <w:rPr>
                <w:rFonts w:ascii="Times New Roman" w:hAnsi="Times New Roman"/>
                <w:b/>
                <w:iCs/>
                <w:position w:val="0"/>
                <w:sz w:val="22"/>
                <w:szCs w:val="22"/>
              </w:rPr>
              <w:t>-</w:t>
            </w:r>
          </w:p>
        </w:tc>
        <w:tc>
          <w:tcPr>
            <w:tcW w:w="674" w:type="pct"/>
          </w:tcPr>
          <w:p w14:paraId="41CD4011" w14:textId="77777777" w:rsidR="00823FC7" w:rsidRPr="00A9579D" w:rsidRDefault="00823FC7" w:rsidP="00A9579D">
            <w:pPr>
              <w:jc w:val="both"/>
              <w:rPr>
                <w:rFonts w:ascii="Times New Roman" w:hAnsi="Times New Roman"/>
                <w:bCs/>
                <w:position w:val="0"/>
                <w:sz w:val="22"/>
                <w:szCs w:val="22"/>
              </w:rPr>
            </w:pPr>
            <w:r w:rsidRPr="00A9579D">
              <w:rPr>
                <w:rFonts w:ascii="Times New Roman" w:hAnsi="Times New Roman"/>
                <w:bCs/>
                <w:position w:val="0"/>
                <w:sz w:val="22"/>
                <w:szCs w:val="22"/>
              </w:rPr>
              <w:t>Xác định số lăng phun bọt bể mái cố định</w:t>
            </w:r>
          </w:p>
        </w:tc>
        <w:tc>
          <w:tcPr>
            <w:tcW w:w="912" w:type="pct"/>
          </w:tcPr>
          <w:p w14:paraId="7A1FA5F0" w14:textId="77777777" w:rsidR="00823FC7" w:rsidRPr="00A9579D" w:rsidRDefault="00823FC7" w:rsidP="00A9579D">
            <w:pPr>
              <w:jc w:val="both"/>
              <w:rPr>
                <w:rFonts w:ascii="Times New Roman" w:hAnsi="Times New Roman"/>
                <w:bCs/>
                <w:position w:val="0"/>
                <w:sz w:val="22"/>
                <w:szCs w:val="22"/>
              </w:rPr>
            </w:pPr>
          </w:p>
        </w:tc>
        <w:tc>
          <w:tcPr>
            <w:tcW w:w="2402" w:type="pct"/>
          </w:tcPr>
          <w:tbl>
            <w:tblPr>
              <w:tblW w:w="0" w:type="auto"/>
              <w:tblInd w:w="1052" w:type="dxa"/>
              <w:tblCellMar>
                <w:left w:w="0" w:type="dxa"/>
                <w:right w:w="0" w:type="dxa"/>
              </w:tblCellMar>
              <w:tblLook w:val="0000" w:firstRow="0" w:lastRow="0" w:firstColumn="0" w:lastColumn="0" w:noHBand="0" w:noVBand="0"/>
            </w:tblPr>
            <w:tblGrid>
              <w:gridCol w:w="2296"/>
              <w:gridCol w:w="2241"/>
            </w:tblGrid>
            <w:tr w:rsidR="00823FC7" w:rsidRPr="00A9579D" w14:paraId="74812958" w14:textId="77777777" w:rsidTr="00411504">
              <w:tblPrEx>
                <w:tblCellMar>
                  <w:top w:w="0" w:type="dxa"/>
                  <w:left w:w="0" w:type="dxa"/>
                  <w:bottom w:w="0" w:type="dxa"/>
                  <w:right w:w="0" w:type="dxa"/>
                </w:tblCellMar>
              </w:tblPrEx>
              <w:trPr>
                <w:trHeight w:hRule="exact" w:val="573"/>
              </w:trPr>
              <w:tc>
                <w:tcPr>
                  <w:tcW w:w="2296" w:type="dxa"/>
                  <w:tcBorders>
                    <w:top w:val="single" w:sz="4" w:space="0" w:color="000000"/>
                    <w:left w:val="single" w:sz="4" w:space="0" w:color="000000"/>
                    <w:bottom w:val="single" w:sz="4" w:space="0" w:color="000000"/>
                    <w:right w:val="single" w:sz="4" w:space="0" w:color="000000"/>
                  </w:tcBorders>
                </w:tcPr>
                <w:p w14:paraId="2B2DD942" w14:textId="77777777" w:rsidR="00823FC7" w:rsidRPr="00A9579D" w:rsidRDefault="00823FC7" w:rsidP="00A9579D">
                  <w:pPr>
                    <w:framePr w:hSpace="180" w:wrap="around" w:vAnchor="text" w:hAnchor="text" w:xAlign="center" w:y="1"/>
                    <w:suppressOverlap/>
                    <w:jc w:val="center"/>
                    <w:rPr>
                      <w:rFonts w:ascii="Times New Roman" w:hAnsi="Times New Roman"/>
                      <w:sz w:val="22"/>
                      <w:szCs w:val="22"/>
                    </w:rPr>
                  </w:pPr>
                  <w:r w:rsidRPr="00A9579D">
                    <w:rPr>
                      <w:rFonts w:ascii="Times New Roman" w:hAnsi="Times New Roman"/>
                      <w:sz w:val="22"/>
                      <w:szCs w:val="22"/>
                    </w:rPr>
                    <w:t>Đường kính bể, m</w:t>
                  </w:r>
                </w:p>
              </w:tc>
              <w:tc>
                <w:tcPr>
                  <w:tcW w:w="2241" w:type="dxa"/>
                  <w:tcBorders>
                    <w:top w:val="single" w:sz="4" w:space="0" w:color="000000"/>
                    <w:left w:val="single" w:sz="4" w:space="0" w:color="000000"/>
                    <w:bottom w:val="single" w:sz="4" w:space="0" w:color="000000"/>
                    <w:right w:val="single" w:sz="4" w:space="0" w:color="000000"/>
                  </w:tcBorders>
                </w:tcPr>
                <w:p w14:paraId="18F47034" w14:textId="77777777" w:rsidR="00823FC7" w:rsidRPr="00A9579D" w:rsidRDefault="00823FC7" w:rsidP="00A9579D">
                  <w:pPr>
                    <w:framePr w:hSpace="180" w:wrap="around" w:vAnchor="text" w:hAnchor="text" w:xAlign="center" w:y="1"/>
                    <w:suppressOverlap/>
                    <w:jc w:val="center"/>
                    <w:rPr>
                      <w:rFonts w:ascii="Times New Roman" w:hAnsi="Times New Roman"/>
                      <w:sz w:val="22"/>
                      <w:szCs w:val="22"/>
                    </w:rPr>
                  </w:pPr>
                  <w:r w:rsidRPr="00A9579D">
                    <w:rPr>
                      <w:rFonts w:ascii="Times New Roman" w:hAnsi="Times New Roman"/>
                      <w:sz w:val="22"/>
                      <w:szCs w:val="22"/>
                    </w:rPr>
                    <w:t>Số lượng lăng phun tối thiểu, cái (n)</w:t>
                  </w:r>
                </w:p>
              </w:tc>
            </w:tr>
            <w:tr w:rsidR="00823FC7" w:rsidRPr="00A9579D" w14:paraId="4B7075B9" w14:textId="77777777" w:rsidTr="00411504">
              <w:tblPrEx>
                <w:tblCellMar>
                  <w:top w:w="0" w:type="dxa"/>
                  <w:left w:w="0" w:type="dxa"/>
                  <w:bottom w:w="0" w:type="dxa"/>
                  <w:right w:w="0" w:type="dxa"/>
                </w:tblCellMar>
              </w:tblPrEx>
              <w:trPr>
                <w:trHeight w:hRule="exact" w:val="408"/>
              </w:trPr>
              <w:tc>
                <w:tcPr>
                  <w:tcW w:w="2296" w:type="dxa"/>
                  <w:tcBorders>
                    <w:top w:val="single" w:sz="4" w:space="0" w:color="000000"/>
                    <w:left w:val="single" w:sz="4" w:space="0" w:color="000000"/>
                    <w:bottom w:val="single" w:sz="4" w:space="0" w:color="000000"/>
                    <w:right w:val="single" w:sz="4" w:space="0" w:color="000000"/>
                  </w:tcBorders>
                </w:tcPr>
                <w:p w14:paraId="1A1C067D" w14:textId="77777777" w:rsidR="00823FC7" w:rsidRPr="00A9579D" w:rsidRDefault="00823FC7" w:rsidP="00A9579D">
                  <w:pPr>
                    <w:framePr w:hSpace="180" w:wrap="around" w:vAnchor="text" w:hAnchor="text" w:xAlign="center" w:y="1"/>
                    <w:suppressOverlap/>
                    <w:rPr>
                      <w:rFonts w:ascii="Times New Roman" w:hAnsi="Times New Roman"/>
                      <w:sz w:val="22"/>
                      <w:szCs w:val="22"/>
                    </w:rPr>
                  </w:pPr>
                  <w:r w:rsidRPr="00A9579D">
                    <w:rPr>
                      <w:rFonts w:ascii="Times New Roman" w:hAnsi="Times New Roman"/>
                      <w:sz w:val="22"/>
                      <w:szCs w:val="22"/>
                    </w:rPr>
                    <w:t>Đến 24</w:t>
                  </w:r>
                </w:p>
              </w:tc>
              <w:tc>
                <w:tcPr>
                  <w:tcW w:w="2241" w:type="dxa"/>
                  <w:tcBorders>
                    <w:top w:val="single" w:sz="4" w:space="0" w:color="000000"/>
                    <w:left w:val="single" w:sz="4" w:space="0" w:color="000000"/>
                    <w:bottom w:val="single" w:sz="4" w:space="0" w:color="000000"/>
                    <w:right w:val="single" w:sz="4" w:space="0" w:color="000000"/>
                  </w:tcBorders>
                </w:tcPr>
                <w:p w14:paraId="4031A414" w14:textId="77777777" w:rsidR="00823FC7" w:rsidRPr="00A9579D" w:rsidRDefault="00823FC7" w:rsidP="00A9579D">
                  <w:pPr>
                    <w:framePr w:hSpace="180" w:wrap="around" w:vAnchor="text" w:hAnchor="text" w:xAlign="center" w:y="1"/>
                    <w:suppressOverlap/>
                    <w:jc w:val="center"/>
                    <w:rPr>
                      <w:rFonts w:ascii="Times New Roman" w:hAnsi="Times New Roman"/>
                      <w:sz w:val="22"/>
                      <w:szCs w:val="22"/>
                    </w:rPr>
                  </w:pPr>
                  <w:r w:rsidRPr="00A9579D">
                    <w:rPr>
                      <w:rFonts w:ascii="Times New Roman" w:hAnsi="Times New Roman"/>
                      <w:sz w:val="22"/>
                      <w:szCs w:val="22"/>
                    </w:rPr>
                    <w:t>1</w:t>
                  </w:r>
                </w:p>
              </w:tc>
            </w:tr>
            <w:tr w:rsidR="00823FC7" w:rsidRPr="00A9579D" w14:paraId="51257C72" w14:textId="77777777" w:rsidTr="00411504">
              <w:tblPrEx>
                <w:tblCellMar>
                  <w:top w:w="0" w:type="dxa"/>
                  <w:left w:w="0" w:type="dxa"/>
                  <w:bottom w:w="0" w:type="dxa"/>
                  <w:right w:w="0" w:type="dxa"/>
                </w:tblCellMar>
              </w:tblPrEx>
              <w:trPr>
                <w:trHeight w:hRule="exact" w:val="418"/>
              </w:trPr>
              <w:tc>
                <w:tcPr>
                  <w:tcW w:w="2296" w:type="dxa"/>
                  <w:tcBorders>
                    <w:top w:val="single" w:sz="4" w:space="0" w:color="000000"/>
                    <w:left w:val="single" w:sz="4" w:space="0" w:color="000000"/>
                    <w:bottom w:val="single" w:sz="4" w:space="0" w:color="000000"/>
                    <w:right w:val="single" w:sz="4" w:space="0" w:color="000000"/>
                  </w:tcBorders>
                </w:tcPr>
                <w:p w14:paraId="3461079C" w14:textId="77777777" w:rsidR="00823FC7" w:rsidRPr="00A9579D" w:rsidRDefault="00823FC7" w:rsidP="00A9579D">
                  <w:pPr>
                    <w:framePr w:hSpace="180" w:wrap="around" w:vAnchor="text" w:hAnchor="text" w:xAlign="center" w:y="1"/>
                    <w:suppressOverlap/>
                    <w:rPr>
                      <w:rFonts w:ascii="Times New Roman" w:hAnsi="Times New Roman"/>
                      <w:sz w:val="22"/>
                      <w:szCs w:val="22"/>
                    </w:rPr>
                  </w:pPr>
                  <w:r w:rsidRPr="00A9579D">
                    <w:rPr>
                      <w:rFonts w:ascii="Times New Roman" w:hAnsi="Times New Roman"/>
                      <w:sz w:val="22"/>
                      <w:szCs w:val="22"/>
                    </w:rPr>
                    <w:t>Lớn hơn 24 đến 36</w:t>
                  </w:r>
                </w:p>
              </w:tc>
              <w:tc>
                <w:tcPr>
                  <w:tcW w:w="2241" w:type="dxa"/>
                  <w:tcBorders>
                    <w:top w:val="single" w:sz="4" w:space="0" w:color="000000"/>
                    <w:left w:val="single" w:sz="4" w:space="0" w:color="000000"/>
                    <w:bottom w:val="single" w:sz="4" w:space="0" w:color="000000"/>
                    <w:right w:val="single" w:sz="4" w:space="0" w:color="000000"/>
                  </w:tcBorders>
                </w:tcPr>
                <w:p w14:paraId="096DB781" w14:textId="77777777" w:rsidR="00823FC7" w:rsidRPr="00A9579D" w:rsidRDefault="00823FC7" w:rsidP="00A9579D">
                  <w:pPr>
                    <w:framePr w:hSpace="180" w:wrap="around" w:vAnchor="text" w:hAnchor="text" w:xAlign="center" w:y="1"/>
                    <w:suppressOverlap/>
                    <w:jc w:val="center"/>
                    <w:rPr>
                      <w:rFonts w:ascii="Times New Roman" w:hAnsi="Times New Roman"/>
                      <w:sz w:val="22"/>
                      <w:szCs w:val="22"/>
                    </w:rPr>
                  </w:pPr>
                  <w:r w:rsidRPr="00A9579D">
                    <w:rPr>
                      <w:rFonts w:ascii="Times New Roman" w:hAnsi="Times New Roman"/>
                      <w:sz w:val="22"/>
                      <w:szCs w:val="22"/>
                    </w:rPr>
                    <w:t>2</w:t>
                  </w:r>
                </w:p>
              </w:tc>
            </w:tr>
            <w:tr w:rsidR="00823FC7" w:rsidRPr="00A9579D" w14:paraId="5FCCF1A5" w14:textId="77777777" w:rsidTr="00411504">
              <w:tblPrEx>
                <w:tblCellMar>
                  <w:top w:w="0" w:type="dxa"/>
                  <w:left w:w="0" w:type="dxa"/>
                  <w:bottom w:w="0" w:type="dxa"/>
                  <w:right w:w="0" w:type="dxa"/>
                </w:tblCellMar>
              </w:tblPrEx>
              <w:trPr>
                <w:trHeight w:hRule="exact" w:val="410"/>
              </w:trPr>
              <w:tc>
                <w:tcPr>
                  <w:tcW w:w="2296" w:type="dxa"/>
                  <w:tcBorders>
                    <w:top w:val="single" w:sz="4" w:space="0" w:color="000000"/>
                    <w:left w:val="single" w:sz="4" w:space="0" w:color="000000"/>
                    <w:bottom w:val="single" w:sz="2" w:space="0" w:color="000000"/>
                    <w:right w:val="single" w:sz="4" w:space="0" w:color="000000"/>
                  </w:tcBorders>
                </w:tcPr>
                <w:p w14:paraId="2623FE2D" w14:textId="77777777" w:rsidR="00823FC7" w:rsidRPr="00A9579D" w:rsidRDefault="00823FC7" w:rsidP="00A9579D">
                  <w:pPr>
                    <w:framePr w:hSpace="180" w:wrap="around" w:vAnchor="text" w:hAnchor="text" w:xAlign="center" w:y="1"/>
                    <w:suppressOverlap/>
                    <w:rPr>
                      <w:rFonts w:ascii="Times New Roman" w:hAnsi="Times New Roman"/>
                      <w:sz w:val="22"/>
                      <w:szCs w:val="22"/>
                    </w:rPr>
                  </w:pPr>
                  <w:r w:rsidRPr="00A9579D">
                    <w:rPr>
                      <w:rFonts w:ascii="Times New Roman" w:hAnsi="Times New Roman"/>
                      <w:sz w:val="22"/>
                      <w:szCs w:val="22"/>
                    </w:rPr>
                    <w:t>Lớn hơn 36 đến 42</w:t>
                  </w:r>
                </w:p>
              </w:tc>
              <w:tc>
                <w:tcPr>
                  <w:tcW w:w="2241" w:type="dxa"/>
                  <w:tcBorders>
                    <w:top w:val="single" w:sz="4" w:space="0" w:color="000000"/>
                    <w:left w:val="single" w:sz="4" w:space="0" w:color="000000"/>
                    <w:bottom w:val="single" w:sz="2" w:space="0" w:color="000000"/>
                    <w:right w:val="single" w:sz="4" w:space="0" w:color="000000"/>
                  </w:tcBorders>
                </w:tcPr>
                <w:p w14:paraId="4DDAD93E" w14:textId="77777777" w:rsidR="00823FC7" w:rsidRPr="00A9579D" w:rsidRDefault="00823FC7" w:rsidP="00A9579D">
                  <w:pPr>
                    <w:framePr w:hSpace="180" w:wrap="around" w:vAnchor="text" w:hAnchor="text" w:xAlign="center" w:y="1"/>
                    <w:suppressOverlap/>
                    <w:jc w:val="center"/>
                    <w:rPr>
                      <w:rFonts w:ascii="Times New Roman" w:hAnsi="Times New Roman"/>
                      <w:sz w:val="22"/>
                      <w:szCs w:val="22"/>
                    </w:rPr>
                  </w:pPr>
                  <w:r w:rsidRPr="00A9579D">
                    <w:rPr>
                      <w:rFonts w:ascii="Times New Roman" w:hAnsi="Times New Roman"/>
                      <w:sz w:val="22"/>
                      <w:szCs w:val="22"/>
                    </w:rPr>
                    <w:t>3</w:t>
                  </w:r>
                </w:p>
              </w:tc>
            </w:tr>
            <w:tr w:rsidR="00823FC7" w:rsidRPr="00A9579D" w14:paraId="67F17D88" w14:textId="77777777" w:rsidTr="00411504">
              <w:tblPrEx>
                <w:tblCellMar>
                  <w:top w:w="0" w:type="dxa"/>
                  <w:left w:w="0" w:type="dxa"/>
                  <w:bottom w:w="0" w:type="dxa"/>
                  <w:right w:w="0" w:type="dxa"/>
                </w:tblCellMar>
              </w:tblPrEx>
              <w:trPr>
                <w:trHeight w:hRule="exact" w:val="410"/>
              </w:trPr>
              <w:tc>
                <w:tcPr>
                  <w:tcW w:w="2296" w:type="dxa"/>
                  <w:tcBorders>
                    <w:top w:val="single" w:sz="2" w:space="0" w:color="000000"/>
                    <w:left w:val="single" w:sz="4" w:space="0" w:color="000000"/>
                    <w:bottom w:val="single" w:sz="4" w:space="0" w:color="000000"/>
                    <w:right w:val="single" w:sz="4" w:space="0" w:color="000000"/>
                  </w:tcBorders>
                </w:tcPr>
                <w:p w14:paraId="545F23C7" w14:textId="77777777" w:rsidR="00823FC7" w:rsidRPr="00A9579D" w:rsidRDefault="00823FC7" w:rsidP="00A9579D">
                  <w:pPr>
                    <w:framePr w:hSpace="180" w:wrap="around" w:vAnchor="text" w:hAnchor="text" w:xAlign="center" w:y="1"/>
                    <w:suppressOverlap/>
                    <w:rPr>
                      <w:rFonts w:ascii="Times New Roman" w:hAnsi="Times New Roman"/>
                      <w:sz w:val="22"/>
                      <w:szCs w:val="22"/>
                    </w:rPr>
                  </w:pPr>
                  <w:r w:rsidRPr="00A9579D">
                    <w:rPr>
                      <w:rFonts w:ascii="Times New Roman" w:hAnsi="Times New Roman"/>
                      <w:sz w:val="22"/>
                      <w:szCs w:val="22"/>
                    </w:rPr>
                    <w:t>Lớn hơn 42 đến 48</w:t>
                  </w:r>
                </w:p>
              </w:tc>
              <w:tc>
                <w:tcPr>
                  <w:tcW w:w="2241" w:type="dxa"/>
                  <w:tcBorders>
                    <w:top w:val="single" w:sz="2" w:space="0" w:color="000000"/>
                    <w:left w:val="single" w:sz="4" w:space="0" w:color="000000"/>
                    <w:bottom w:val="single" w:sz="4" w:space="0" w:color="000000"/>
                    <w:right w:val="single" w:sz="4" w:space="0" w:color="000000"/>
                  </w:tcBorders>
                </w:tcPr>
                <w:p w14:paraId="60EC6527" w14:textId="77777777" w:rsidR="00823FC7" w:rsidRPr="00A9579D" w:rsidRDefault="00823FC7" w:rsidP="00A9579D">
                  <w:pPr>
                    <w:framePr w:hSpace="180" w:wrap="around" w:vAnchor="text" w:hAnchor="text" w:xAlign="center" w:y="1"/>
                    <w:suppressOverlap/>
                    <w:jc w:val="center"/>
                    <w:rPr>
                      <w:rFonts w:ascii="Times New Roman" w:hAnsi="Times New Roman"/>
                      <w:sz w:val="22"/>
                      <w:szCs w:val="22"/>
                    </w:rPr>
                  </w:pPr>
                  <w:r w:rsidRPr="00A9579D">
                    <w:rPr>
                      <w:rFonts w:ascii="Times New Roman" w:hAnsi="Times New Roman"/>
                      <w:sz w:val="22"/>
                      <w:szCs w:val="22"/>
                    </w:rPr>
                    <w:t>4</w:t>
                  </w:r>
                </w:p>
              </w:tc>
            </w:tr>
            <w:tr w:rsidR="00823FC7" w:rsidRPr="00A9579D" w14:paraId="356AA26B" w14:textId="77777777" w:rsidTr="00411504">
              <w:tblPrEx>
                <w:tblCellMar>
                  <w:top w:w="0" w:type="dxa"/>
                  <w:left w:w="0" w:type="dxa"/>
                  <w:bottom w:w="0" w:type="dxa"/>
                  <w:right w:w="0" w:type="dxa"/>
                </w:tblCellMar>
              </w:tblPrEx>
              <w:trPr>
                <w:trHeight w:hRule="exact" w:val="418"/>
              </w:trPr>
              <w:tc>
                <w:tcPr>
                  <w:tcW w:w="2296" w:type="dxa"/>
                  <w:tcBorders>
                    <w:top w:val="single" w:sz="4" w:space="0" w:color="000000"/>
                    <w:left w:val="single" w:sz="4" w:space="0" w:color="000000"/>
                    <w:bottom w:val="single" w:sz="4" w:space="0" w:color="000000"/>
                    <w:right w:val="single" w:sz="4" w:space="0" w:color="000000"/>
                  </w:tcBorders>
                </w:tcPr>
                <w:p w14:paraId="3669A79E" w14:textId="77777777" w:rsidR="00823FC7" w:rsidRPr="00A9579D" w:rsidRDefault="00823FC7" w:rsidP="00A9579D">
                  <w:pPr>
                    <w:framePr w:hSpace="180" w:wrap="around" w:vAnchor="text" w:hAnchor="text" w:xAlign="center" w:y="1"/>
                    <w:suppressOverlap/>
                    <w:rPr>
                      <w:rFonts w:ascii="Times New Roman" w:hAnsi="Times New Roman"/>
                      <w:sz w:val="22"/>
                      <w:szCs w:val="22"/>
                    </w:rPr>
                  </w:pPr>
                  <w:r w:rsidRPr="00A9579D">
                    <w:rPr>
                      <w:rFonts w:ascii="Times New Roman" w:hAnsi="Times New Roman"/>
                      <w:sz w:val="22"/>
                      <w:szCs w:val="22"/>
                    </w:rPr>
                    <w:t>Lớn hơn 48 đến 54</w:t>
                  </w:r>
                </w:p>
              </w:tc>
              <w:tc>
                <w:tcPr>
                  <w:tcW w:w="2241" w:type="dxa"/>
                  <w:tcBorders>
                    <w:top w:val="single" w:sz="4" w:space="0" w:color="000000"/>
                    <w:left w:val="single" w:sz="4" w:space="0" w:color="000000"/>
                    <w:bottom w:val="single" w:sz="4" w:space="0" w:color="000000"/>
                    <w:right w:val="single" w:sz="4" w:space="0" w:color="000000"/>
                  </w:tcBorders>
                </w:tcPr>
                <w:p w14:paraId="0E5030BE" w14:textId="77777777" w:rsidR="00823FC7" w:rsidRPr="00A9579D" w:rsidRDefault="00823FC7" w:rsidP="00A9579D">
                  <w:pPr>
                    <w:framePr w:hSpace="180" w:wrap="around" w:vAnchor="text" w:hAnchor="text" w:xAlign="center" w:y="1"/>
                    <w:suppressOverlap/>
                    <w:jc w:val="center"/>
                    <w:rPr>
                      <w:rFonts w:ascii="Times New Roman" w:hAnsi="Times New Roman"/>
                      <w:sz w:val="22"/>
                      <w:szCs w:val="22"/>
                    </w:rPr>
                  </w:pPr>
                  <w:r w:rsidRPr="00A9579D">
                    <w:rPr>
                      <w:rFonts w:ascii="Times New Roman" w:hAnsi="Times New Roman"/>
                      <w:sz w:val="22"/>
                      <w:szCs w:val="22"/>
                    </w:rPr>
                    <w:t>5</w:t>
                  </w:r>
                </w:p>
              </w:tc>
            </w:tr>
            <w:tr w:rsidR="00823FC7" w:rsidRPr="00A9579D" w14:paraId="2D930A1F" w14:textId="77777777" w:rsidTr="00411504">
              <w:tblPrEx>
                <w:tblCellMar>
                  <w:top w:w="0" w:type="dxa"/>
                  <w:left w:w="0" w:type="dxa"/>
                  <w:bottom w:w="0" w:type="dxa"/>
                  <w:right w:w="0" w:type="dxa"/>
                </w:tblCellMar>
              </w:tblPrEx>
              <w:trPr>
                <w:trHeight w:hRule="exact" w:val="408"/>
              </w:trPr>
              <w:tc>
                <w:tcPr>
                  <w:tcW w:w="2296" w:type="dxa"/>
                  <w:tcBorders>
                    <w:top w:val="single" w:sz="4" w:space="0" w:color="000000"/>
                    <w:left w:val="single" w:sz="4" w:space="0" w:color="000000"/>
                    <w:bottom w:val="single" w:sz="4" w:space="0" w:color="000000"/>
                    <w:right w:val="single" w:sz="4" w:space="0" w:color="000000"/>
                  </w:tcBorders>
                </w:tcPr>
                <w:p w14:paraId="56E5C1F4" w14:textId="77777777" w:rsidR="00823FC7" w:rsidRPr="00A9579D" w:rsidRDefault="00823FC7" w:rsidP="00A9579D">
                  <w:pPr>
                    <w:framePr w:hSpace="180" w:wrap="around" w:vAnchor="text" w:hAnchor="text" w:xAlign="center" w:y="1"/>
                    <w:suppressOverlap/>
                    <w:rPr>
                      <w:rFonts w:ascii="Times New Roman" w:hAnsi="Times New Roman"/>
                      <w:sz w:val="22"/>
                      <w:szCs w:val="22"/>
                    </w:rPr>
                  </w:pPr>
                  <w:r w:rsidRPr="00A9579D">
                    <w:rPr>
                      <w:rFonts w:ascii="Times New Roman" w:hAnsi="Times New Roman"/>
                      <w:sz w:val="22"/>
                      <w:szCs w:val="22"/>
                    </w:rPr>
                    <w:t>Lớn hơn 54 đến 60</w:t>
                  </w:r>
                </w:p>
              </w:tc>
              <w:tc>
                <w:tcPr>
                  <w:tcW w:w="2241" w:type="dxa"/>
                  <w:tcBorders>
                    <w:top w:val="single" w:sz="4" w:space="0" w:color="000000"/>
                    <w:left w:val="single" w:sz="4" w:space="0" w:color="000000"/>
                    <w:bottom w:val="single" w:sz="4" w:space="0" w:color="000000"/>
                    <w:right w:val="single" w:sz="4" w:space="0" w:color="000000"/>
                  </w:tcBorders>
                </w:tcPr>
                <w:p w14:paraId="474E9ABC" w14:textId="77777777" w:rsidR="00823FC7" w:rsidRPr="00A9579D" w:rsidRDefault="00823FC7" w:rsidP="00A9579D">
                  <w:pPr>
                    <w:framePr w:hSpace="180" w:wrap="around" w:vAnchor="text" w:hAnchor="text" w:xAlign="center" w:y="1"/>
                    <w:suppressOverlap/>
                    <w:jc w:val="center"/>
                    <w:rPr>
                      <w:rFonts w:ascii="Times New Roman" w:hAnsi="Times New Roman"/>
                      <w:sz w:val="22"/>
                      <w:szCs w:val="22"/>
                    </w:rPr>
                  </w:pPr>
                  <w:r w:rsidRPr="00A9579D">
                    <w:rPr>
                      <w:rFonts w:ascii="Times New Roman" w:hAnsi="Times New Roman"/>
                      <w:sz w:val="22"/>
                      <w:szCs w:val="22"/>
                    </w:rPr>
                    <w:t>6</w:t>
                  </w:r>
                </w:p>
              </w:tc>
            </w:tr>
          </w:tbl>
          <w:p w14:paraId="7CF80958" w14:textId="77777777" w:rsidR="00823FC7" w:rsidRPr="00A9579D" w:rsidRDefault="00823FC7" w:rsidP="00A9579D">
            <w:pPr>
              <w:jc w:val="both"/>
              <w:rPr>
                <w:rFonts w:ascii="Times New Roman" w:hAnsi="Times New Roman"/>
                <w:bCs/>
                <w:position w:val="0"/>
                <w:sz w:val="22"/>
                <w:szCs w:val="22"/>
              </w:rPr>
            </w:pPr>
          </w:p>
        </w:tc>
        <w:tc>
          <w:tcPr>
            <w:tcW w:w="526" w:type="pct"/>
          </w:tcPr>
          <w:p w14:paraId="528B7D1D" w14:textId="77777777" w:rsidR="00823FC7" w:rsidRPr="00A9579D" w:rsidRDefault="00823FC7" w:rsidP="00A9579D">
            <w:pPr>
              <w:jc w:val="center"/>
              <w:rPr>
                <w:rFonts w:ascii="Times New Roman" w:hAnsi="Times New Roman"/>
                <w:bCs/>
                <w:position w:val="0"/>
                <w:sz w:val="22"/>
                <w:szCs w:val="22"/>
              </w:rPr>
            </w:pPr>
            <w:r w:rsidRPr="00A9579D">
              <w:rPr>
                <w:rFonts w:ascii="Times New Roman" w:hAnsi="Times New Roman"/>
                <w:bCs/>
                <w:position w:val="0"/>
                <w:sz w:val="22"/>
                <w:szCs w:val="22"/>
              </w:rPr>
              <w:t>Bảng 10</w:t>
            </w:r>
          </w:p>
          <w:p w14:paraId="4C4B9D06" w14:textId="77777777" w:rsidR="00823FC7" w:rsidRPr="00A9579D" w:rsidRDefault="00823FC7" w:rsidP="00A9579D">
            <w:pPr>
              <w:jc w:val="center"/>
              <w:rPr>
                <w:rFonts w:ascii="Times New Roman" w:hAnsi="Times New Roman"/>
                <w:bCs/>
                <w:position w:val="0"/>
                <w:sz w:val="22"/>
                <w:szCs w:val="22"/>
              </w:rPr>
            </w:pPr>
            <w:r w:rsidRPr="00A9579D">
              <w:rPr>
                <w:rFonts w:ascii="Times New Roman" w:hAnsi="Times New Roman"/>
                <w:bCs/>
                <w:position w:val="0"/>
                <w:sz w:val="22"/>
                <w:szCs w:val="22"/>
              </w:rPr>
              <w:t>TCVN 5307:2009</w:t>
            </w:r>
          </w:p>
        </w:tc>
        <w:tc>
          <w:tcPr>
            <w:tcW w:w="264" w:type="pct"/>
          </w:tcPr>
          <w:p w14:paraId="0BD3C0B5" w14:textId="77777777" w:rsidR="00823FC7" w:rsidRPr="00A9579D" w:rsidRDefault="00823FC7" w:rsidP="00A9579D">
            <w:pPr>
              <w:rPr>
                <w:rFonts w:ascii="Times New Roman" w:hAnsi="Times New Roman"/>
                <w:position w:val="0"/>
                <w:sz w:val="22"/>
                <w:szCs w:val="22"/>
              </w:rPr>
            </w:pPr>
          </w:p>
        </w:tc>
      </w:tr>
      <w:tr w:rsidR="00823FC7" w:rsidRPr="00A9579D" w14:paraId="225B8AB6" w14:textId="77777777" w:rsidTr="00823FC7">
        <w:tc>
          <w:tcPr>
            <w:tcW w:w="221" w:type="pct"/>
          </w:tcPr>
          <w:p w14:paraId="3DB928F0" w14:textId="77777777" w:rsidR="00823FC7" w:rsidRPr="00A9579D" w:rsidRDefault="00823FC7" w:rsidP="00A9579D">
            <w:pPr>
              <w:jc w:val="center"/>
              <w:rPr>
                <w:rFonts w:ascii="Times New Roman" w:hAnsi="Times New Roman"/>
                <w:b/>
                <w:iCs/>
                <w:position w:val="0"/>
                <w:sz w:val="22"/>
                <w:szCs w:val="22"/>
              </w:rPr>
            </w:pPr>
            <w:r w:rsidRPr="00A9579D">
              <w:rPr>
                <w:rFonts w:ascii="Times New Roman" w:hAnsi="Times New Roman"/>
                <w:b/>
                <w:iCs/>
                <w:position w:val="0"/>
                <w:sz w:val="22"/>
                <w:szCs w:val="22"/>
              </w:rPr>
              <w:t>-</w:t>
            </w:r>
          </w:p>
        </w:tc>
        <w:tc>
          <w:tcPr>
            <w:tcW w:w="674" w:type="pct"/>
          </w:tcPr>
          <w:p w14:paraId="03644A32" w14:textId="77777777" w:rsidR="00823FC7" w:rsidRPr="00A9579D" w:rsidRDefault="00823FC7" w:rsidP="00A9579D">
            <w:pPr>
              <w:jc w:val="both"/>
              <w:rPr>
                <w:rFonts w:ascii="Times New Roman" w:hAnsi="Times New Roman"/>
                <w:bCs/>
                <w:position w:val="0"/>
                <w:sz w:val="22"/>
                <w:szCs w:val="22"/>
              </w:rPr>
            </w:pPr>
            <w:r w:rsidRPr="00A9579D">
              <w:rPr>
                <w:rFonts w:ascii="Times New Roman" w:hAnsi="Times New Roman"/>
                <w:bCs/>
                <w:position w:val="0"/>
                <w:sz w:val="22"/>
                <w:szCs w:val="22"/>
              </w:rPr>
              <w:t xml:space="preserve">Cường độ thời gian phun, đối với bể </w:t>
            </w:r>
            <w:r w:rsidRPr="00A9579D">
              <w:rPr>
                <w:rFonts w:ascii="Times New Roman" w:hAnsi="Times New Roman"/>
                <w:sz w:val="22"/>
                <w:szCs w:val="22"/>
              </w:rPr>
              <w:t xml:space="preserve"> Đối với bể mái nổi, khi mái chế tạo theo dạng đĩa kép bằng kim loại hoặc dạng đĩa đơn gắn trên phao kim loại; bể có phao bên trong</w:t>
            </w:r>
          </w:p>
        </w:tc>
        <w:tc>
          <w:tcPr>
            <w:tcW w:w="912" w:type="pct"/>
          </w:tcPr>
          <w:p w14:paraId="397F0CD2" w14:textId="77777777" w:rsidR="00823FC7" w:rsidRPr="00A9579D" w:rsidRDefault="00823FC7" w:rsidP="00A9579D">
            <w:pPr>
              <w:jc w:val="both"/>
              <w:rPr>
                <w:rFonts w:ascii="Times New Roman" w:hAnsi="Times New Roman"/>
                <w:bCs/>
                <w:position w:val="0"/>
                <w:sz w:val="22"/>
                <w:szCs w:val="22"/>
              </w:rPr>
            </w:pPr>
          </w:p>
        </w:tc>
        <w:tc>
          <w:tcPr>
            <w:tcW w:w="2402" w:type="pct"/>
          </w:tcPr>
          <w:p w14:paraId="5A1BB804"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Đối với bọt độ nở thấp :</w:t>
            </w:r>
          </w:p>
          <w:p w14:paraId="746F6896"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 Cường độ phun dung dịch chất tạo bọt: 0,2 l/s.m</w:t>
            </w:r>
            <w:r w:rsidRPr="00A9579D">
              <w:rPr>
                <w:rFonts w:ascii="Times New Roman" w:hAnsi="Times New Roman"/>
                <w:sz w:val="22"/>
                <w:szCs w:val="22"/>
                <w:vertAlign w:val="superscript"/>
              </w:rPr>
              <w:t>2</w:t>
            </w:r>
          </w:p>
          <w:p w14:paraId="710C3B59"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 Thời gian phun bọt tối thiểu: 20 phút</w:t>
            </w:r>
          </w:p>
          <w:p w14:paraId="7D4DC515"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 Khoảng cách giữa các lăng phun bố trí theo chu vi bể phụ thuộc vào độ cao của gờ chắn bọt.</w:t>
            </w:r>
          </w:p>
          <w:p w14:paraId="2B8EAB4B"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 Diện tích mặt thoáng phun bọt lấy bằng diện tích vành khuyên giữa thành bể và gờ chắn bọt.</w:t>
            </w:r>
          </w:p>
          <w:p w14:paraId="1B4E2F0B"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Đối với bọt độ nở trung bình :</w:t>
            </w:r>
          </w:p>
          <w:p w14:paraId="216F87D3"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 Cường độ phun dung dịch chất tạo bọt : 0,25 l/s.m</w:t>
            </w:r>
            <w:r w:rsidRPr="00A9579D">
              <w:rPr>
                <w:rFonts w:ascii="Times New Roman" w:hAnsi="Times New Roman"/>
                <w:sz w:val="22"/>
                <w:szCs w:val="22"/>
                <w:vertAlign w:val="superscript"/>
              </w:rPr>
              <w:t>2</w:t>
            </w:r>
          </w:p>
          <w:p w14:paraId="4EBA606D"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 Thời gian phun bọt tối thiểu : 10 phút</w:t>
            </w:r>
          </w:p>
          <w:p w14:paraId="5F1206F8"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lastRenderedPageBreak/>
              <w:t>- Khoảng cách giữa các lăng phun bọt theo chu vi bể phụ thuộc vào độ cao của gờ chắn bọt.</w:t>
            </w:r>
          </w:p>
          <w:p w14:paraId="51A23BF9"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 Diện tích mặt thoáng phun bọt lấy bằng diện tích vành khuyên giữa thành bể và gờ chắn bọt.</w:t>
            </w:r>
          </w:p>
          <w:p w14:paraId="57E39E2A" w14:textId="77777777" w:rsidR="00823FC7" w:rsidRPr="00A9579D" w:rsidRDefault="00823FC7" w:rsidP="00A9579D">
            <w:pPr>
              <w:rPr>
                <w:rFonts w:ascii="Times New Roman" w:hAnsi="Times New Roman"/>
                <w:b/>
                <w:i/>
                <w:sz w:val="22"/>
                <w:szCs w:val="22"/>
              </w:rPr>
            </w:pPr>
            <w:r w:rsidRPr="00A9579D">
              <w:rPr>
                <w:rFonts w:ascii="Times New Roman" w:hAnsi="Times New Roman"/>
                <w:b/>
                <w:i/>
                <w:sz w:val="22"/>
                <w:szCs w:val="22"/>
              </w:rPr>
              <w:t>Chú thích :</w:t>
            </w:r>
          </w:p>
          <w:p w14:paraId="5237A1E0" w14:textId="77777777" w:rsidR="00823FC7" w:rsidRPr="00A9579D" w:rsidRDefault="00823FC7" w:rsidP="00A9579D">
            <w:pPr>
              <w:rPr>
                <w:rFonts w:ascii="Times New Roman" w:hAnsi="Times New Roman"/>
                <w:i/>
                <w:sz w:val="22"/>
                <w:szCs w:val="22"/>
              </w:rPr>
            </w:pPr>
            <w:r w:rsidRPr="00A9579D">
              <w:rPr>
                <w:rFonts w:ascii="Times New Roman" w:hAnsi="Times New Roman"/>
                <w:i/>
                <w:sz w:val="22"/>
                <w:szCs w:val="22"/>
              </w:rPr>
              <w:t>1) Cách đưa bọt vào bể mái nổi và bể mái nổi bên trong xem phụ lục D.</w:t>
            </w:r>
          </w:p>
          <w:p w14:paraId="3B49E870" w14:textId="77777777" w:rsidR="00823FC7" w:rsidRPr="00A9579D" w:rsidRDefault="00823FC7" w:rsidP="00A9579D">
            <w:pPr>
              <w:jc w:val="both"/>
              <w:rPr>
                <w:rFonts w:ascii="Times New Roman" w:hAnsi="Times New Roman"/>
                <w:bCs/>
                <w:position w:val="0"/>
                <w:sz w:val="22"/>
                <w:szCs w:val="22"/>
              </w:rPr>
            </w:pPr>
            <w:r w:rsidRPr="00A9579D">
              <w:rPr>
                <w:rFonts w:ascii="Times New Roman" w:hAnsi="Times New Roman"/>
                <w:i/>
                <w:sz w:val="22"/>
                <w:szCs w:val="22"/>
              </w:rPr>
              <w:t>2) Dạng mái nổi đĩa kép, đĩa đơn và gờ chắn bọt xem phụ lục E. Các mái nổi khác với hai dạng mái nổi nêu trên không thuộc điều khoản này.</w:t>
            </w:r>
          </w:p>
        </w:tc>
        <w:tc>
          <w:tcPr>
            <w:tcW w:w="526" w:type="pct"/>
          </w:tcPr>
          <w:p w14:paraId="1D66F744" w14:textId="77777777" w:rsidR="00823FC7" w:rsidRPr="00A9579D" w:rsidRDefault="00823FC7" w:rsidP="00A9579D">
            <w:pPr>
              <w:jc w:val="center"/>
              <w:rPr>
                <w:rFonts w:ascii="Times New Roman" w:hAnsi="Times New Roman"/>
                <w:bCs/>
                <w:position w:val="0"/>
                <w:sz w:val="22"/>
                <w:szCs w:val="22"/>
              </w:rPr>
            </w:pPr>
            <w:r w:rsidRPr="00A9579D">
              <w:rPr>
                <w:rFonts w:ascii="Times New Roman" w:hAnsi="Times New Roman"/>
                <w:bCs/>
                <w:position w:val="0"/>
                <w:sz w:val="22"/>
                <w:szCs w:val="22"/>
              </w:rPr>
              <w:lastRenderedPageBreak/>
              <w:t>Điều 5.9.11</w:t>
            </w:r>
          </w:p>
          <w:p w14:paraId="1228B8BC" w14:textId="77777777" w:rsidR="00823FC7" w:rsidRPr="00A9579D" w:rsidRDefault="00823FC7" w:rsidP="00A9579D">
            <w:pPr>
              <w:jc w:val="center"/>
              <w:rPr>
                <w:rFonts w:ascii="Times New Roman" w:hAnsi="Times New Roman"/>
                <w:bCs/>
                <w:position w:val="0"/>
                <w:sz w:val="22"/>
                <w:szCs w:val="22"/>
              </w:rPr>
            </w:pPr>
            <w:r w:rsidRPr="00A9579D">
              <w:rPr>
                <w:rFonts w:ascii="Times New Roman" w:hAnsi="Times New Roman"/>
                <w:bCs/>
                <w:position w:val="0"/>
                <w:sz w:val="22"/>
                <w:szCs w:val="22"/>
              </w:rPr>
              <w:t>TCVN  5307:2009</w:t>
            </w:r>
          </w:p>
        </w:tc>
        <w:tc>
          <w:tcPr>
            <w:tcW w:w="264" w:type="pct"/>
          </w:tcPr>
          <w:p w14:paraId="3F43AD48" w14:textId="77777777" w:rsidR="00823FC7" w:rsidRPr="00A9579D" w:rsidRDefault="00823FC7" w:rsidP="00A9579D">
            <w:pPr>
              <w:rPr>
                <w:rFonts w:ascii="Times New Roman" w:hAnsi="Times New Roman"/>
                <w:position w:val="0"/>
                <w:sz w:val="22"/>
                <w:szCs w:val="22"/>
              </w:rPr>
            </w:pPr>
          </w:p>
        </w:tc>
      </w:tr>
      <w:tr w:rsidR="00823FC7" w:rsidRPr="00A9579D" w14:paraId="4D00FCB5" w14:textId="77777777" w:rsidTr="00823FC7">
        <w:tc>
          <w:tcPr>
            <w:tcW w:w="221" w:type="pct"/>
          </w:tcPr>
          <w:p w14:paraId="2CE51CA5" w14:textId="77777777" w:rsidR="00823FC7" w:rsidRPr="00A9579D" w:rsidRDefault="00823FC7" w:rsidP="00A9579D">
            <w:pPr>
              <w:jc w:val="center"/>
              <w:rPr>
                <w:rFonts w:ascii="Times New Roman" w:hAnsi="Times New Roman"/>
                <w:b/>
                <w:iCs/>
                <w:position w:val="0"/>
                <w:sz w:val="22"/>
                <w:szCs w:val="22"/>
              </w:rPr>
            </w:pPr>
            <w:r w:rsidRPr="00A9579D">
              <w:rPr>
                <w:rFonts w:ascii="Times New Roman" w:hAnsi="Times New Roman"/>
                <w:b/>
                <w:iCs/>
                <w:position w:val="0"/>
                <w:sz w:val="22"/>
                <w:szCs w:val="22"/>
              </w:rPr>
              <w:t>-</w:t>
            </w:r>
          </w:p>
        </w:tc>
        <w:tc>
          <w:tcPr>
            <w:tcW w:w="674" w:type="pct"/>
          </w:tcPr>
          <w:p w14:paraId="6C88A614" w14:textId="77777777" w:rsidR="00823FC7" w:rsidRPr="00A9579D" w:rsidRDefault="00823FC7" w:rsidP="00A9579D">
            <w:pPr>
              <w:jc w:val="both"/>
              <w:rPr>
                <w:rFonts w:ascii="Times New Roman" w:hAnsi="Times New Roman"/>
                <w:bCs/>
                <w:position w:val="0"/>
                <w:sz w:val="22"/>
                <w:szCs w:val="22"/>
              </w:rPr>
            </w:pPr>
            <w:r w:rsidRPr="00A9579D">
              <w:rPr>
                <w:rFonts w:ascii="Times New Roman" w:hAnsi="Times New Roman"/>
                <w:bCs/>
                <w:position w:val="0"/>
                <w:sz w:val="22"/>
                <w:szCs w:val="22"/>
              </w:rPr>
              <w:t>Dự trữ chất tạo bọt</w:t>
            </w:r>
          </w:p>
        </w:tc>
        <w:tc>
          <w:tcPr>
            <w:tcW w:w="912" w:type="pct"/>
          </w:tcPr>
          <w:p w14:paraId="515839B0" w14:textId="77777777" w:rsidR="00823FC7" w:rsidRPr="00A9579D" w:rsidRDefault="00823FC7" w:rsidP="00A9579D">
            <w:pPr>
              <w:jc w:val="both"/>
              <w:rPr>
                <w:rFonts w:ascii="Times New Roman" w:hAnsi="Times New Roman"/>
                <w:bCs/>
                <w:position w:val="0"/>
                <w:sz w:val="22"/>
                <w:szCs w:val="22"/>
              </w:rPr>
            </w:pPr>
          </w:p>
        </w:tc>
        <w:tc>
          <w:tcPr>
            <w:tcW w:w="2402" w:type="pct"/>
          </w:tcPr>
          <w:p w14:paraId="40A9E87C"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Hệ số dự trữ chất tạo bọt (K) để chữa cháy cho khu vực bể chứa DM&amp;SPDM được quy định như sau:</w:t>
            </w:r>
          </w:p>
          <w:p w14:paraId="5148A4D4"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 Đối với chất tạo bọt có độ nở trung bình K = 3</w:t>
            </w:r>
          </w:p>
          <w:p w14:paraId="6AE8334D"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 Đối với chất tạo bọt có độ nở thấp K = 2.</w:t>
            </w:r>
          </w:p>
        </w:tc>
        <w:tc>
          <w:tcPr>
            <w:tcW w:w="526" w:type="pct"/>
          </w:tcPr>
          <w:p w14:paraId="69050C74" w14:textId="77777777" w:rsidR="00823FC7" w:rsidRPr="00A9579D" w:rsidRDefault="00823FC7" w:rsidP="00A9579D">
            <w:pPr>
              <w:jc w:val="center"/>
              <w:rPr>
                <w:rFonts w:ascii="Times New Roman" w:hAnsi="Times New Roman"/>
                <w:bCs/>
                <w:position w:val="0"/>
                <w:sz w:val="22"/>
                <w:szCs w:val="22"/>
              </w:rPr>
            </w:pPr>
            <w:r w:rsidRPr="00A9579D">
              <w:rPr>
                <w:rFonts w:ascii="Times New Roman" w:hAnsi="Times New Roman"/>
                <w:bCs/>
                <w:position w:val="0"/>
                <w:sz w:val="22"/>
                <w:szCs w:val="22"/>
              </w:rPr>
              <w:t>Điều 5.9.15</w:t>
            </w:r>
          </w:p>
          <w:p w14:paraId="01BBA52C" w14:textId="77777777" w:rsidR="00823FC7" w:rsidRPr="00A9579D" w:rsidRDefault="00823FC7" w:rsidP="00A9579D">
            <w:pPr>
              <w:jc w:val="center"/>
              <w:rPr>
                <w:rFonts w:ascii="Times New Roman" w:hAnsi="Times New Roman"/>
                <w:bCs/>
                <w:position w:val="0"/>
                <w:sz w:val="22"/>
                <w:szCs w:val="22"/>
              </w:rPr>
            </w:pPr>
            <w:r w:rsidRPr="00A9579D">
              <w:rPr>
                <w:rFonts w:ascii="Times New Roman" w:hAnsi="Times New Roman"/>
                <w:bCs/>
                <w:position w:val="0"/>
                <w:sz w:val="22"/>
                <w:szCs w:val="22"/>
              </w:rPr>
              <w:t>TCVN 5307:2009</w:t>
            </w:r>
          </w:p>
        </w:tc>
        <w:tc>
          <w:tcPr>
            <w:tcW w:w="264" w:type="pct"/>
          </w:tcPr>
          <w:p w14:paraId="16BC3319" w14:textId="77777777" w:rsidR="00823FC7" w:rsidRPr="00A9579D" w:rsidRDefault="00823FC7" w:rsidP="00A9579D">
            <w:pPr>
              <w:rPr>
                <w:rFonts w:ascii="Times New Roman" w:hAnsi="Times New Roman"/>
                <w:position w:val="0"/>
                <w:sz w:val="22"/>
                <w:szCs w:val="22"/>
              </w:rPr>
            </w:pPr>
          </w:p>
        </w:tc>
      </w:tr>
      <w:tr w:rsidR="00823FC7" w:rsidRPr="00A9579D" w14:paraId="6164D7FB" w14:textId="77777777" w:rsidTr="00823FC7">
        <w:tc>
          <w:tcPr>
            <w:tcW w:w="221" w:type="pct"/>
          </w:tcPr>
          <w:p w14:paraId="39EB8631" w14:textId="77777777" w:rsidR="00823FC7" w:rsidRPr="00A9579D" w:rsidRDefault="00823FC7" w:rsidP="00A9579D">
            <w:pPr>
              <w:jc w:val="center"/>
              <w:rPr>
                <w:rFonts w:ascii="Times New Roman" w:hAnsi="Times New Roman"/>
                <w:b/>
                <w:iCs/>
                <w:position w:val="0"/>
                <w:sz w:val="22"/>
                <w:szCs w:val="22"/>
              </w:rPr>
            </w:pPr>
            <w:r w:rsidRPr="00A9579D">
              <w:rPr>
                <w:rFonts w:ascii="Times New Roman" w:hAnsi="Times New Roman"/>
                <w:b/>
                <w:iCs/>
                <w:position w:val="0"/>
                <w:sz w:val="22"/>
                <w:szCs w:val="22"/>
              </w:rPr>
              <w:t xml:space="preserve">- </w:t>
            </w:r>
          </w:p>
        </w:tc>
        <w:tc>
          <w:tcPr>
            <w:tcW w:w="674" w:type="pct"/>
          </w:tcPr>
          <w:p w14:paraId="1B87E8DC" w14:textId="77777777" w:rsidR="00823FC7" w:rsidRPr="00A9579D" w:rsidRDefault="00823FC7" w:rsidP="00A9579D">
            <w:pPr>
              <w:jc w:val="both"/>
              <w:rPr>
                <w:rFonts w:ascii="Times New Roman" w:hAnsi="Times New Roman"/>
                <w:bCs/>
                <w:position w:val="0"/>
                <w:sz w:val="22"/>
                <w:szCs w:val="22"/>
              </w:rPr>
            </w:pPr>
            <w:r w:rsidRPr="00A9579D">
              <w:rPr>
                <w:rFonts w:ascii="Times New Roman" w:hAnsi="Times New Roman"/>
                <w:bCs/>
                <w:position w:val="0"/>
                <w:sz w:val="22"/>
                <w:szCs w:val="22"/>
              </w:rPr>
              <w:t>Tính toán dung dịch dung dịch bọt cho hệ thống chữa cháy cố định, số lăng phun bọt</w:t>
            </w:r>
          </w:p>
        </w:tc>
        <w:tc>
          <w:tcPr>
            <w:tcW w:w="912" w:type="pct"/>
          </w:tcPr>
          <w:p w14:paraId="47FCF858" w14:textId="77777777" w:rsidR="00823FC7" w:rsidRPr="00A9579D" w:rsidRDefault="00823FC7" w:rsidP="00A9579D">
            <w:pPr>
              <w:jc w:val="both"/>
              <w:rPr>
                <w:rFonts w:ascii="Times New Roman" w:hAnsi="Times New Roman"/>
                <w:bCs/>
                <w:position w:val="0"/>
                <w:sz w:val="22"/>
                <w:szCs w:val="22"/>
              </w:rPr>
            </w:pPr>
          </w:p>
        </w:tc>
        <w:tc>
          <w:tcPr>
            <w:tcW w:w="2402" w:type="pct"/>
          </w:tcPr>
          <w:p w14:paraId="4ED01931" w14:textId="77777777" w:rsidR="00823FC7" w:rsidRPr="00A9579D" w:rsidRDefault="00823FC7" w:rsidP="00A9579D">
            <w:pPr>
              <w:tabs>
                <w:tab w:val="left" w:pos="4230"/>
              </w:tabs>
              <w:rPr>
                <w:rFonts w:ascii="Times New Roman" w:hAnsi="Times New Roman"/>
                <w:sz w:val="22"/>
                <w:szCs w:val="22"/>
              </w:rPr>
            </w:pPr>
            <w:r w:rsidRPr="00A9579D">
              <w:rPr>
                <w:rFonts w:ascii="Times New Roman" w:hAnsi="Times New Roman"/>
                <w:sz w:val="22"/>
                <w:szCs w:val="22"/>
              </w:rPr>
              <w:t>- Tính toán Lưu lượng dung dịch chất tạo bọt cần thiết để chữa cháy bể cháy:</w:t>
            </w:r>
          </w:p>
          <w:p w14:paraId="206342BF" w14:textId="77777777" w:rsidR="00823FC7" w:rsidRPr="00A9579D" w:rsidRDefault="00823FC7" w:rsidP="00A9579D">
            <w:pPr>
              <w:tabs>
                <w:tab w:val="left" w:pos="4230"/>
              </w:tabs>
              <w:jc w:val="center"/>
              <w:rPr>
                <w:rFonts w:ascii="Times New Roman" w:hAnsi="Times New Roman"/>
                <w:sz w:val="22"/>
                <w:szCs w:val="22"/>
              </w:rPr>
            </w:pPr>
            <w:r w:rsidRPr="00A9579D">
              <w:rPr>
                <w:rFonts w:ascii="Times New Roman" w:hAnsi="Times New Roman"/>
                <w:sz w:val="22"/>
                <w:szCs w:val="22"/>
              </w:rPr>
              <w:t>Q</w:t>
            </w:r>
            <w:r w:rsidRPr="00A9579D">
              <w:rPr>
                <w:rFonts w:ascii="Times New Roman" w:hAnsi="Times New Roman"/>
                <w:sz w:val="22"/>
                <w:szCs w:val="22"/>
                <w:vertAlign w:val="subscript"/>
              </w:rPr>
              <w:t>ct</w:t>
            </w:r>
            <w:r w:rsidRPr="00A9579D">
              <w:rPr>
                <w:rFonts w:ascii="Times New Roman" w:hAnsi="Times New Roman"/>
                <w:sz w:val="22"/>
                <w:szCs w:val="22"/>
              </w:rPr>
              <w:t xml:space="preserve"> = S</w:t>
            </w:r>
            <w:r w:rsidRPr="00A9579D">
              <w:rPr>
                <w:rFonts w:ascii="Times New Roman" w:hAnsi="Times New Roman"/>
                <w:sz w:val="22"/>
                <w:szCs w:val="22"/>
                <w:vertAlign w:val="subscript"/>
              </w:rPr>
              <w:t>c</w:t>
            </w:r>
            <w:r w:rsidRPr="00A9579D">
              <w:rPr>
                <w:rFonts w:ascii="Times New Roman" w:hAnsi="Times New Roman"/>
                <w:sz w:val="22"/>
                <w:szCs w:val="22"/>
              </w:rPr>
              <w:t>.J</w:t>
            </w:r>
            <w:r w:rsidRPr="00A9579D">
              <w:rPr>
                <w:rFonts w:ascii="Times New Roman" w:hAnsi="Times New Roman"/>
                <w:sz w:val="22"/>
                <w:szCs w:val="22"/>
                <w:vertAlign w:val="subscript"/>
              </w:rPr>
              <w:t>ct</w:t>
            </w:r>
            <w:r w:rsidRPr="00A9579D">
              <w:rPr>
                <w:rFonts w:ascii="Times New Roman" w:hAnsi="Times New Roman"/>
                <w:sz w:val="22"/>
                <w:szCs w:val="22"/>
              </w:rPr>
              <w:t xml:space="preserve"> (l/s)</w:t>
            </w:r>
            <w:r w:rsidRPr="00A9579D">
              <w:rPr>
                <w:rFonts w:ascii="Times New Roman" w:hAnsi="Times New Roman"/>
                <w:sz w:val="22"/>
                <w:szCs w:val="22"/>
              </w:rPr>
              <w:tab/>
            </w:r>
          </w:p>
          <w:p w14:paraId="1B0459FA"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Trong đó :</w:t>
            </w:r>
          </w:p>
          <w:p w14:paraId="10FC9554"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S</w:t>
            </w:r>
            <w:r w:rsidRPr="00A9579D">
              <w:rPr>
                <w:rFonts w:ascii="Times New Roman" w:hAnsi="Times New Roman"/>
                <w:sz w:val="22"/>
                <w:szCs w:val="22"/>
                <w:vertAlign w:val="subscript"/>
              </w:rPr>
              <w:t>c</w:t>
            </w:r>
            <w:r w:rsidRPr="00A9579D">
              <w:rPr>
                <w:rFonts w:ascii="Times New Roman" w:hAnsi="Times New Roman"/>
                <w:sz w:val="22"/>
                <w:szCs w:val="22"/>
              </w:rPr>
              <w:t xml:space="preserve"> là diện tích bề mặt bể cháy (m</w:t>
            </w:r>
            <w:r w:rsidRPr="00A9579D">
              <w:rPr>
                <w:rFonts w:ascii="Times New Roman" w:hAnsi="Times New Roman"/>
                <w:sz w:val="22"/>
                <w:szCs w:val="22"/>
                <w:vertAlign w:val="superscript"/>
              </w:rPr>
              <w:t>2</w:t>
            </w:r>
            <w:r w:rsidRPr="00A9579D">
              <w:rPr>
                <w:rFonts w:ascii="Times New Roman" w:hAnsi="Times New Roman"/>
                <w:sz w:val="22"/>
                <w:szCs w:val="22"/>
              </w:rPr>
              <w:t>).</w:t>
            </w:r>
          </w:p>
          <w:p w14:paraId="44F97242"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J</w:t>
            </w:r>
            <w:r w:rsidRPr="00A9579D">
              <w:rPr>
                <w:rFonts w:ascii="Times New Roman" w:hAnsi="Times New Roman"/>
                <w:sz w:val="22"/>
                <w:szCs w:val="22"/>
                <w:vertAlign w:val="subscript"/>
              </w:rPr>
              <w:t>ct</w:t>
            </w:r>
            <w:r w:rsidRPr="00A9579D">
              <w:rPr>
                <w:rFonts w:ascii="Times New Roman" w:hAnsi="Times New Roman"/>
                <w:sz w:val="22"/>
                <w:szCs w:val="22"/>
              </w:rPr>
              <w:t xml:space="preserve"> là cường độ phun dung dịch chất tạo bọt, (1/s.m</w:t>
            </w:r>
            <w:r w:rsidRPr="00A9579D">
              <w:rPr>
                <w:rFonts w:ascii="Times New Roman" w:hAnsi="Times New Roman"/>
                <w:sz w:val="22"/>
                <w:szCs w:val="22"/>
                <w:vertAlign w:val="superscript"/>
              </w:rPr>
              <w:t>2</w:t>
            </w:r>
            <w:r w:rsidRPr="00A9579D">
              <w:rPr>
                <w:rFonts w:ascii="Times New Roman" w:hAnsi="Times New Roman"/>
                <w:sz w:val="22"/>
                <w:szCs w:val="22"/>
              </w:rPr>
              <w:t>).</w:t>
            </w:r>
          </w:p>
          <w:p w14:paraId="30A13767"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 Tính toán số lượng lăng phun bọt cần thiết (so sánh với số lượng lăng tối thiểu tại bảng 10).</w:t>
            </w:r>
          </w:p>
          <w:p w14:paraId="33D733B3"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pict w14:anchorId="73B875A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2.5pt;height:45.7pt">
                  <v:imagedata r:id="rId8" o:title=""/>
                </v:shape>
              </w:pict>
            </w:r>
            <w:r w:rsidRPr="00A9579D">
              <w:rPr>
                <w:rFonts w:ascii="Times New Roman" w:hAnsi="Times New Roman"/>
                <w:sz w:val="22"/>
                <w:szCs w:val="22"/>
              </w:rPr>
              <w:t xml:space="preserve"> </w:t>
            </w:r>
          </w:p>
          <w:p w14:paraId="61E7263A"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Trong đó :</w:t>
            </w:r>
          </w:p>
          <w:p w14:paraId="7BB274DB"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Q</w:t>
            </w:r>
            <w:r w:rsidRPr="00A9579D">
              <w:rPr>
                <w:rFonts w:ascii="Times New Roman" w:hAnsi="Times New Roman"/>
                <w:sz w:val="22"/>
                <w:szCs w:val="22"/>
                <w:vertAlign w:val="subscript"/>
              </w:rPr>
              <w:t>ct</w:t>
            </w:r>
            <w:r w:rsidRPr="00A9579D">
              <w:rPr>
                <w:rFonts w:ascii="Times New Roman" w:hAnsi="Times New Roman"/>
                <w:sz w:val="22"/>
                <w:szCs w:val="22"/>
              </w:rPr>
              <w:t xml:space="preserve"> là lưu lượng dung dịch chất tạo bọt cần thiết để chứa bể cháy, tính bằng l/s;</w:t>
            </w:r>
          </w:p>
          <w:p w14:paraId="0839E415"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q</w:t>
            </w:r>
            <w:r w:rsidRPr="00A9579D">
              <w:rPr>
                <w:rFonts w:ascii="Times New Roman" w:hAnsi="Times New Roman"/>
                <w:sz w:val="22"/>
                <w:szCs w:val="22"/>
                <w:vertAlign w:val="subscript"/>
              </w:rPr>
              <w:t>L</w:t>
            </w:r>
            <w:r w:rsidRPr="00A9579D">
              <w:rPr>
                <w:rFonts w:ascii="Times New Roman" w:hAnsi="Times New Roman"/>
                <w:sz w:val="22"/>
                <w:szCs w:val="22"/>
              </w:rPr>
              <w:t xml:space="preserve"> là lưu lượng phun dung dịch chất tạo bọt của lăng, tính bằng l/s</w:t>
            </w:r>
          </w:p>
          <w:p w14:paraId="2FEFAA1C" w14:textId="77777777" w:rsidR="00823FC7" w:rsidRPr="00A9579D" w:rsidRDefault="00823FC7" w:rsidP="00A9579D">
            <w:pPr>
              <w:rPr>
                <w:rFonts w:ascii="Times New Roman" w:hAnsi="Times New Roman"/>
                <w:i/>
                <w:sz w:val="22"/>
                <w:szCs w:val="22"/>
              </w:rPr>
            </w:pPr>
            <w:r w:rsidRPr="00A9579D">
              <w:rPr>
                <w:rFonts w:ascii="Times New Roman" w:hAnsi="Times New Roman"/>
                <w:b/>
                <w:i/>
                <w:sz w:val="22"/>
                <w:szCs w:val="22"/>
              </w:rPr>
              <w:t xml:space="preserve">Chú thích </w:t>
            </w:r>
            <w:r w:rsidRPr="00A9579D">
              <w:rPr>
                <w:rFonts w:ascii="Times New Roman" w:hAnsi="Times New Roman"/>
                <w:i/>
                <w:sz w:val="22"/>
                <w:szCs w:val="22"/>
              </w:rPr>
              <w:t>- Trường hợp chữa cháy vùng đệm kín để mái nổi hoặc bể có phao bên trong, lựa chọn q</w:t>
            </w:r>
            <w:r w:rsidRPr="00A9579D">
              <w:rPr>
                <w:rFonts w:ascii="Times New Roman" w:hAnsi="Times New Roman"/>
                <w:i/>
                <w:sz w:val="22"/>
                <w:szCs w:val="22"/>
                <w:vertAlign w:val="subscript"/>
              </w:rPr>
              <w:t>L</w:t>
            </w:r>
            <w:r w:rsidRPr="00A9579D">
              <w:rPr>
                <w:rFonts w:ascii="Times New Roman" w:hAnsi="Times New Roman"/>
                <w:i/>
                <w:sz w:val="22"/>
                <w:szCs w:val="22"/>
              </w:rPr>
              <w:t xml:space="preserve"> cần phải tính đến khoảng cách bố trí lăng phun để bọt không bị tràn qua gờ chắn bọt.</w:t>
            </w:r>
          </w:p>
        </w:tc>
        <w:tc>
          <w:tcPr>
            <w:tcW w:w="526" w:type="pct"/>
          </w:tcPr>
          <w:p w14:paraId="185DBBA8" w14:textId="77777777" w:rsidR="00823FC7" w:rsidRPr="00A9579D" w:rsidRDefault="00823FC7" w:rsidP="00A9579D">
            <w:pPr>
              <w:jc w:val="center"/>
              <w:rPr>
                <w:rFonts w:ascii="Times New Roman" w:hAnsi="Times New Roman"/>
                <w:bCs/>
                <w:position w:val="0"/>
                <w:sz w:val="22"/>
                <w:szCs w:val="22"/>
              </w:rPr>
            </w:pPr>
            <w:r w:rsidRPr="00A9579D">
              <w:rPr>
                <w:rFonts w:ascii="Times New Roman" w:hAnsi="Times New Roman"/>
                <w:bCs/>
                <w:position w:val="0"/>
                <w:sz w:val="22"/>
                <w:szCs w:val="22"/>
              </w:rPr>
              <w:t>Phụ lục B</w:t>
            </w:r>
          </w:p>
          <w:p w14:paraId="5EF4DA72" w14:textId="77777777" w:rsidR="00823FC7" w:rsidRPr="00A9579D" w:rsidRDefault="00823FC7" w:rsidP="00A9579D">
            <w:pPr>
              <w:jc w:val="center"/>
              <w:rPr>
                <w:rFonts w:ascii="Times New Roman" w:hAnsi="Times New Roman"/>
                <w:bCs/>
                <w:position w:val="0"/>
                <w:sz w:val="22"/>
                <w:szCs w:val="22"/>
              </w:rPr>
            </w:pPr>
            <w:r w:rsidRPr="00A9579D">
              <w:rPr>
                <w:rFonts w:ascii="Times New Roman" w:hAnsi="Times New Roman"/>
                <w:bCs/>
                <w:position w:val="0"/>
                <w:sz w:val="22"/>
                <w:szCs w:val="22"/>
              </w:rPr>
              <w:t>TCVN 5307:2009</w:t>
            </w:r>
          </w:p>
        </w:tc>
        <w:tc>
          <w:tcPr>
            <w:tcW w:w="264" w:type="pct"/>
          </w:tcPr>
          <w:p w14:paraId="726D2D04" w14:textId="77777777" w:rsidR="00823FC7" w:rsidRPr="00A9579D" w:rsidRDefault="00823FC7" w:rsidP="00A9579D">
            <w:pPr>
              <w:rPr>
                <w:rFonts w:ascii="Times New Roman" w:hAnsi="Times New Roman"/>
                <w:position w:val="0"/>
                <w:sz w:val="22"/>
                <w:szCs w:val="22"/>
              </w:rPr>
            </w:pPr>
          </w:p>
        </w:tc>
      </w:tr>
      <w:tr w:rsidR="00823FC7" w:rsidRPr="00A9579D" w14:paraId="4B42E70D" w14:textId="77777777" w:rsidTr="00823FC7">
        <w:tc>
          <w:tcPr>
            <w:tcW w:w="221" w:type="pct"/>
          </w:tcPr>
          <w:p w14:paraId="74BE96D1" w14:textId="77777777" w:rsidR="00823FC7" w:rsidRPr="00A9579D" w:rsidRDefault="00823FC7" w:rsidP="00A9579D">
            <w:pPr>
              <w:jc w:val="center"/>
              <w:rPr>
                <w:rFonts w:ascii="Times New Roman" w:hAnsi="Times New Roman"/>
                <w:b/>
                <w:iCs/>
                <w:position w:val="0"/>
                <w:sz w:val="22"/>
                <w:szCs w:val="22"/>
              </w:rPr>
            </w:pPr>
            <w:r w:rsidRPr="00A9579D">
              <w:rPr>
                <w:rFonts w:ascii="Times New Roman" w:hAnsi="Times New Roman"/>
                <w:b/>
                <w:iCs/>
                <w:position w:val="0"/>
                <w:sz w:val="22"/>
                <w:szCs w:val="22"/>
              </w:rPr>
              <w:t>-</w:t>
            </w:r>
          </w:p>
        </w:tc>
        <w:tc>
          <w:tcPr>
            <w:tcW w:w="1587" w:type="pct"/>
            <w:gridSpan w:val="2"/>
          </w:tcPr>
          <w:p w14:paraId="4EACB993" w14:textId="77777777" w:rsidR="00823FC7" w:rsidRPr="00A9579D" w:rsidRDefault="00823FC7" w:rsidP="00A9579D">
            <w:pPr>
              <w:jc w:val="both"/>
              <w:rPr>
                <w:rFonts w:ascii="Times New Roman" w:hAnsi="Times New Roman"/>
                <w:bCs/>
                <w:position w:val="0"/>
                <w:sz w:val="22"/>
                <w:szCs w:val="22"/>
              </w:rPr>
            </w:pPr>
            <w:r w:rsidRPr="00A9579D">
              <w:rPr>
                <w:rFonts w:ascii="Times New Roman" w:hAnsi="Times New Roman"/>
                <w:bCs/>
                <w:position w:val="0"/>
                <w:sz w:val="22"/>
                <w:szCs w:val="22"/>
              </w:rPr>
              <w:t>Hệ thống trụ phun bọt bổ trợ ngoài đê</w:t>
            </w:r>
          </w:p>
        </w:tc>
        <w:tc>
          <w:tcPr>
            <w:tcW w:w="2402" w:type="pct"/>
          </w:tcPr>
          <w:p w14:paraId="53581ABC" w14:textId="77777777" w:rsidR="00823FC7" w:rsidRPr="00A9579D" w:rsidRDefault="00823FC7" w:rsidP="00A9579D">
            <w:pPr>
              <w:tabs>
                <w:tab w:val="left" w:pos="4230"/>
              </w:tabs>
              <w:rPr>
                <w:rFonts w:ascii="Times New Roman" w:hAnsi="Times New Roman"/>
                <w:sz w:val="22"/>
                <w:szCs w:val="22"/>
              </w:rPr>
            </w:pPr>
          </w:p>
        </w:tc>
        <w:tc>
          <w:tcPr>
            <w:tcW w:w="526" w:type="pct"/>
          </w:tcPr>
          <w:p w14:paraId="7606926F" w14:textId="77777777" w:rsidR="00823FC7" w:rsidRPr="00A9579D" w:rsidRDefault="00823FC7" w:rsidP="00A9579D">
            <w:pPr>
              <w:jc w:val="center"/>
              <w:rPr>
                <w:rFonts w:ascii="Times New Roman" w:hAnsi="Times New Roman"/>
                <w:bCs/>
                <w:position w:val="0"/>
                <w:sz w:val="22"/>
                <w:szCs w:val="22"/>
              </w:rPr>
            </w:pPr>
          </w:p>
        </w:tc>
        <w:tc>
          <w:tcPr>
            <w:tcW w:w="264" w:type="pct"/>
          </w:tcPr>
          <w:p w14:paraId="752C9AFE" w14:textId="77777777" w:rsidR="00823FC7" w:rsidRPr="00A9579D" w:rsidRDefault="00823FC7" w:rsidP="00A9579D">
            <w:pPr>
              <w:rPr>
                <w:rFonts w:ascii="Times New Roman" w:hAnsi="Times New Roman"/>
                <w:position w:val="0"/>
                <w:sz w:val="22"/>
                <w:szCs w:val="22"/>
              </w:rPr>
            </w:pPr>
          </w:p>
        </w:tc>
      </w:tr>
      <w:tr w:rsidR="00823FC7" w:rsidRPr="00A9579D" w14:paraId="6C931D4E" w14:textId="77777777" w:rsidTr="00823FC7">
        <w:tc>
          <w:tcPr>
            <w:tcW w:w="221" w:type="pct"/>
          </w:tcPr>
          <w:p w14:paraId="60A6C366" w14:textId="77777777" w:rsidR="00823FC7" w:rsidRPr="00A9579D" w:rsidRDefault="00823FC7" w:rsidP="00A9579D">
            <w:pPr>
              <w:jc w:val="center"/>
              <w:rPr>
                <w:rFonts w:ascii="Times New Roman" w:hAnsi="Times New Roman"/>
                <w:b/>
                <w:iCs/>
                <w:position w:val="0"/>
                <w:sz w:val="22"/>
                <w:szCs w:val="22"/>
              </w:rPr>
            </w:pPr>
            <w:r w:rsidRPr="00A9579D">
              <w:rPr>
                <w:rFonts w:ascii="Times New Roman" w:hAnsi="Times New Roman"/>
                <w:b/>
                <w:iCs/>
                <w:position w:val="0"/>
                <w:sz w:val="22"/>
                <w:szCs w:val="22"/>
              </w:rPr>
              <w:t>+</w:t>
            </w:r>
          </w:p>
        </w:tc>
        <w:tc>
          <w:tcPr>
            <w:tcW w:w="674" w:type="pct"/>
          </w:tcPr>
          <w:p w14:paraId="78A30C8C" w14:textId="77777777" w:rsidR="00823FC7" w:rsidRPr="00A9579D" w:rsidRDefault="00823FC7" w:rsidP="00A9579D">
            <w:pPr>
              <w:jc w:val="both"/>
              <w:rPr>
                <w:rFonts w:ascii="Times New Roman" w:hAnsi="Times New Roman"/>
                <w:bCs/>
                <w:position w:val="0"/>
                <w:sz w:val="22"/>
                <w:szCs w:val="22"/>
              </w:rPr>
            </w:pPr>
            <w:r w:rsidRPr="00A9579D">
              <w:rPr>
                <w:rFonts w:ascii="Times New Roman" w:hAnsi="Times New Roman"/>
                <w:bCs/>
                <w:position w:val="0"/>
                <w:sz w:val="22"/>
                <w:szCs w:val="22"/>
              </w:rPr>
              <w:t>Yêu cầu trang bị</w:t>
            </w:r>
          </w:p>
        </w:tc>
        <w:tc>
          <w:tcPr>
            <w:tcW w:w="912" w:type="pct"/>
          </w:tcPr>
          <w:p w14:paraId="222557AA" w14:textId="77777777" w:rsidR="00823FC7" w:rsidRPr="00A9579D" w:rsidRDefault="00823FC7" w:rsidP="00A9579D">
            <w:pPr>
              <w:jc w:val="both"/>
              <w:rPr>
                <w:rFonts w:ascii="Times New Roman" w:hAnsi="Times New Roman"/>
                <w:bCs/>
                <w:position w:val="0"/>
                <w:sz w:val="22"/>
                <w:szCs w:val="22"/>
              </w:rPr>
            </w:pPr>
          </w:p>
        </w:tc>
        <w:tc>
          <w:tcPr>
            <w:tcW w:w="2402" w:type="pct"/>
          </w:tcPr>
          <w:p w14:paraId="0DA0D187" w14:textId="77777777" w:rsidR="00823FC7" w:rsidRPr="00A9579D" w:rsidRDefault="00823FC7" w:rsidP="00A9579D">
            <w:pPr>
              <w:tabs>
                <w:tab w:val="left" w:pos="4230"/>
              </w:tabs>
              <w:rPr>
                <w:rFonts w:ascii="Times New Roman" w:hAnsi="Times New Roman"/>
                <w:sz w:val="22"/>
                <w:szCs w:val="22"/>
              </w:rPr>
            </w:pPr>
            <w:r w:rsidRPr="00A9579D">
              <w:rPr>
                <w:rFonts w:ascii="Times New Roman" w:hAnsi="Times New Roman"/>
                <w:sz w:val="22"/>
                <w:szCs w:val="22"/>
              </w:rPr>
              <w:t>Ngoài thiết bị phun bọt lắp cố định ở bể chứa phải bố trí trụ cấp dung dịch chất tạo bọt bổ trợ phía ngoài đê ngăn cháy để dập tắt đám cháy trong khu đê do sản phẩm bị tràn từ bể chứa. Lưu lượng dung dịch chất tạo bọt cho mỗi trụ ít nhất là 189 l/phút</w:t>
            </w:r>
          </w:p>
        </w:tc>
        <w:tc>
          <w:tcPr>
            <w:tcW w:w="526" w:type="pct"/>
          </w:tcPr>
          <w:p w14:paraId="6D92E76E" w14:textId="77777777" w:rsidR="00823FC7" w:rsidRPr="00A9579D" w:rsidRDefault="00823FC7" w:rsidP="00A9579D">
            <w:pPr>
              <w:jc w:val="center"/>
              <w:rPr>
                <w:rFonts w:ascii="Times New Roman" w:hAnsi="Times New Roman"/>
                <w:bCs/>
                <w:position w:val="0"/>
                <w:sz w:val="22"/>
                <w:szCs w:val="22"/>
              </w:rPr>
            </w:pPr>
            <w:r w:rsidRPr="00A9579D">
              <w:rPr>
                <w:rFonts w:ascii="Times New Roman" w:hAnsi="Times New Roman"/>
                <w:bCs/>
                <w:position w:val="0"/>
                <w:sz w:val="22"/>
                <w:szCs w:val="22"/>
              </w:rPr>
              <w:t>Điều 5.9.14</w:t>
            </w:r>
          </w:p>
          <w:p w14:paraId="37C55A6D" w14:textId="77777777" w:rsidR="00823FC7" w:rsidRPr="00A9579D" w:rsidRDefault="00823FC7" w:rsidP="00A9579D">
            <w:pPr>
              <w:jc w:val="center"/>
              <w:rPr>
                <w:rFonts w:ascii="Times New Roman" w:hAnsi="Times New Roman"/>
                <w:bCs/>
                <w:position w:val="0"/>
                <w:sz w:val="22"/>
                <w:szCs w:val="22"/>
              </w:rPr>
            </w:pPr>
            <w:r w:rsidRPr="00A9579D">
              <w:rPr>
                <w:rFonts w:ascii="Times New Roman" w:hAnsi="Times New Roman"/>
                <w:bCs/>
                <w:position w:val="0"/>
                <w:sz w:val="22"/>
                <w:szCs w:val="22"/>
              </w:rPr>
              <w:t>TCVN 5307:2009</w:t>
            </w:r>
          </w:p>
        </w:tc>
        <w:tc>
          <w:tcPr>
            <w:tcW w:w="264" w:type="pct"/>
          </w:tcPr>
          <w:p w14:paraId="292ADDFE" w14:textId="77777777" w:rsidR="00823FC7" w:rsidRPr="00A9579D" w:rsidRDefault="00823FC7" w:rsidP="00A9579D">
            <w:pPr>
              <w:rPr>
                <w:rFonts w:ascii="Times New Roman" w:hAnsi="Times New Roman"/>
                <w:position w:val="0"/>
                <w:sz w:val="22"/>
                <w:szCs w:val="22"/>
              </w:rPr>
            </w:pPr>
          </w:p>
        </w:tc>
      </w:tr>
      <w:tr w:rsidR="00823FC7" w:rsidRPr="00A9579D" w14:paraId="35577D86" w14:textId="77777777" w:rsidTr="00823FC7">
        <w:tc>
          <w:tcPr>
            <w:tcW w:w="221" w:type="pct"/>
          </w:tcPr>
          <w:p w14:paraId="62D836D7" w14:textId="77777777" w:rsidR="00823FC7" w:rsidRPr="00A9579D" w:rsidRDefault="00823FC7" w:rsidP="00A9579D">
            <w:pPr>
              <w:jc w:val="center"/>
              <w:rPr>
                <w:rFonts w:ascii="Times New Roman" w:hAnsi="Times New Roman"/>
                <w:b/>
                <w:iCs/>
                <w:position w:val="0"/>
                <w:sz w:val="22"/>
                <w:szCs w:val="22"/>
              </w:rPr>
            </w:pPr>
            <w:r w:rsidRPr="00A9579D">
              <w:rPr>
                <w:rFonts w:ascii="Times New Roman" w:hAnsi="Times New Roman"/>
                <w:b/>
                <w:iCs/>
                <w:position w:val="0"/>
                <w:sz w:val="22"/>
                <w:szCs w:val="22"/>
              </w:rPr>
              <w:t>+</w:t>
            </w:r>
          </w:p>
        </w:tc>
        <w:tc>
          <w:tcPr>
            <w:tcW w:w="674" w:type="pct"/>
          </w:tcPr>
          <w:p w14:paraId="1BBCB98A" w14:textId="77777777" w:rsidR="00823FC7" w:rsidRPr="00A9579D" w:rsidRDefault="00823FC7" w:rsidP="00A9579D">
            <w:pPr>
              <w:jc w:val="both"/>
              <w:rPr>
                <w:rFonts w:ascii="Times New Roman" w:hAnsi="Times New Roman"/>
                <w:bCs/>
                <w:position w:val="0"/>
                <w:sz w:val="22"/>
                <w:szCs w:val="22"/>
              </w:rPr>
            </w:pPr>
            <w:r w:rsidRPr="00A9579D">
              <w:rPr>
                <w:rFonts w:ascii="Times New Roman" w:hAnsi="Times New Roman"/>
                <w:bCs/>
                <w:position w:val="0"/>
                <w:sz w:val="22"/>
                <w:szCs w:val="22"/>
              </w:rPr>
              <w:t>Số lượng</w:t>
            </w:r>
          </w:p>
        </w:tc>
        <w:tc>
          <w:tcPr>
            <w:tcW w:w="912" w:type="pct"/>
          </w:tcPr>
          <w:p w14:paraId="32269809" w14:textId="77777777" w:rsidR="00823FC7" w:rsidRPr="00A9579D" w:rsidRDefault="00823FC7" w:rsidP="00A9579D">
            <w:pPr>
              <w:jc w:val="both"/>
              <w:rPr>
                <w:rFonts w:ascii="Times New Roman" w:hAnsi="Times New Roman"/>
                <w:bCs/>
                <w:position w:val="0"/>
                <w:sz w:val="22"/>
                <w:szCs w:val="22"/>
              </w:rPr>
            </w:pPr>
          </w:p>
        </w:tc>
        <w:tc>
          <w:tcPr>
            <w:tcW w:w="2402" w:type="pct"/>
          </w:tcPr>
          <w:tbl>
            <w:tblPr>
              <w:tblW w:w="0" w:type="auto"/>
              <w:tblInd w:w="837" w:type="dxa"/>
              <w:tblCellMar>
                <w:left w:w="0" w:type="dxa"/>
                <w:right w:w="0" w:type="dxa"/>
              </w:tblCellMar>
              <w:tblLook w:val="0000" w:firstRow="0" w:lastRow="0" w:firstColumn="0" w:lastColumn="0" w:noHBand="0" w:noVBand="0"/>
            </w:tblPr>
            <w:tblGrid>
              <w:gridCol w:w="2727"/>
              <w:gridCol w:w="2236"/>
            </w:tblGrid>
            <w:tr w:rsidR="00823FC7" w:rsidRPr="00A9579D" w14:paraId="27D60080" w14:textId="77777777" w:rsidTr="00411504">
              <w:tblPrEx>
                <w:tblCellMar>
                  <w:top w:w="0" w:type="dxa"/>
                  <w:left w:w="0" w:type="dxa"/>
                  <w:bottom w:w="0" w:type="dxa"/>
                  <w:right w:w="0" w:type="dxa"/>
                </w:tblCellMar>
              </w:tblPrEx>
              <w:tc>
                <w:tcPr>
                  <w:tcW w:w="2727" w:type="dxa"/>
                  <w:tcBorders>
                    <w:top w:val="single" w:sz="4" w:space="0" w:color="000000"/>
                    <w:left w:val="single" w:sz="4" w:space="0" w:color="000000"/>
                    <w:bottom w:val="single" w:sz="4" w:space="0" w:color="000000"/>
                    <w:right w:val="single" w:sz="4" w:space="0" w:color="000000"/>
                  </w:tcBorders>
                </w:tcPr>
                <w:p w14:paraId="0DA34DE4" w14:textId="77777777" w:rsidR="00823FC7" w:rsidRPr="00A9579D" w:rsidRDefault="00823FC7" w:rsidP="00A9579D">
                  <w:pPr>
                    <w:framePr w:hSpace="180" w:wrap="around" w:vAnchor="text" w:hAnchor="text" w:xAlign="center" w:y="1"/>
                    <w:suppressOverlap/>
                    <w:jc w:val="center"/>
                    <w:rPr>
                      <w:rFonts w:ascii="Times New Roman" w:hAnsi="Times New Roman"/>
                      <w:sz w:val="22"/>
                      <w:szCs w:val="22"/>
                    </w:rPr>
                  </w:pPr>
                  <w:r w:rsidRPr="00A9579D">
                    <w:rPr>
                      <w:rFonts w:ascii="Times New Roman" w:hAnsi="Times New Roman"/>
                      <w:sz w:val="22"/>
                      <w:szCs w:val="22"/>
                    </w:rPr>
                    <w:t>Đường kính bể lớn nhất, m</w:t>
                  </w:r>
                </w:p>
              </w:tc>
              <w:tc>
                <w:tcPr>
                  <w:tcW w:w="2236" w:type="dxa"/>
                  <w:tcBorders>
                    <w:top w:val="single" w:sz="4" w:space="0" w:color="000000"/>
                    <w:left w:val="single" w:sz="4" w:space="0" w:color="000000"/>
                    <w:bottom w:val="single" w:sz="4" w:space="0" w:color="000000"/>
                    <w:right w:val="single" w:sz="4" w:space="0" w:color="000000"/>
                  </w:tcBorders>
                </w:tcPr>
                <w:p w14:paraId="4CEFD548" w14:textId="77777777" w:rsidR="00823FC7" w:rsidRPr="00A9579D" w:rsidRDefault="00823FC7" w:rsidP="00A9579D">
                  <w:pPr>
                    <w:framePr w:hSpace="180" w:wrap="around" w:vAnchor="text" w:hAnchor="text" w:xAlign="center" w:y="1"/>
                    <w:suppressOverlap/>
                    <w:jc w:val="center"/>
                    <w:rPr>
                      <w:rFonts w:ascii="Times New Roman" w:hAnsi="Times New Roman"/>
                      <w:sz w:val="22"/>
                      <w:szCs w:val="22"/>
                    </w:rPr>
                  </w:pPr>
                  <w:r w:rsidRPr="00A9579D">
                    <w:rPr>
                      <w:rFonts w:ascii="Times New Roman" w:hAnsi="Times New Roman"/>
                      <w:sz w:val="22"/>
                      <w:szCs w:val="22"/>
                    </w:rPr>
                    <w:t>Số lượng trụ bổ trợ, cái</w:t>
                  </w:r>
                </w:p>
              </w:tc>
            </w:tr>
            <w:tr w:rsidR="00823FC7" w:rsidRPr="00A9579D" w14:paraId="1D8CC06B" w14:textId="77777777" w:rsidTr="00411504">
              <w:tblPrEx>
                <w:tblCellMar>
                  <w:top w:w="0" w:type="dxa"/>
                  <w:left w:w="0" w:type="dxa"/>
                  <w:bottom w:w="0" w:type="dxa"/>
                  <w:right w:w="0" w:type="dxa"/>
                </w:tblCellMar>
              </w:tblPrEx>
              <w:tc>
                <w:tcPr>
                  <w:tcW w:w="2727" w:type="dxa"/>
                  <w:tcBorders>
                    <w:top w:val="single" w:sz="4" w:space="0" w:color="000000"/>
                    <w:left w:val="single" w:sz="4" w:space="0" w:color="000000"/>
                    <w:bottom w:val="single" w:sz="4" w:space="0" w:color="000000"/>
                    <w:right w:val="single" w:sz="4" w:space="0" w:color="000000"/>
                  </w:tcBorders>
                </w:tcPr>
                <w:p w14:paraId="57DE0411" w14:textId="77777777" w:rsidR="00823FC7" w:rsidRPr="00A9579D" w:rsidRDefault="00823FC7" w:rsidP="00A9579D">
                  <w:pPr>
                    <w:framePr w:hSpace="180" w:wrap="around" w:vAnchor="text" w:hAnchor="text" w:xAlign="center" w:y="1"/>
                    <w:suppressOverlap/>
                    <w:rPr>
                      <w:rFonts w:ascii="Times New Roman" w:hAnsi="Times New Roman"/>
                      <w:sz w:val="22"/>
                      <w:szCs w:val="22"/>
                    </w:rPr>
                  </w:pPr>
                  <w:r w:rsidRPr="00A9579D">
                    <w:rPr>
                      <w:rFonts w:ascii="Times New Roman" w:hAnsi="Times New Roman"/>
                      <w:sz w:val="22"/>
                      <w:szCs w:val="22"/>
                    </w:rPr>
                    <w:t>Nhỏ hơn 19,5</w:t>
                  </w:r>
                </w:p>
              </w:tc>
              <w:tc>
                <w:tcPr>
                  <w:tcW w:w="2236" w:type="dxa"/>
                  <w:tcBorders>
                    <w:top w:val="single" w:sz="4" w:space="0" w:color="000000"/>
                    <w:left w:val="single" w:sz="4" w:space="0" w:color="000000"/>
                    <w:bottom w:val="single" w:sz="4" w:space="0" w:color="000000"/>
                    <w:right w:val="single" w:sz="4" w:space="0" w:color="000000"/>
                  </w:tcBorders>
                </w:tcPr>
                <w:p w14:paraId="7B4EEAA5" w14:textId="77777777" w:rsidR="00823FC7" w:rsidRPr="00A9579D" w:rsidRDefault="00823FC7" w:rsidP="00A9579D">
                  <w:pPr>
                    <w:framePr w:hSpace="180" w:wrap="around" w:vAnchor="text" w:hAnchor="text" w:xAlign="center" w:y="1"/>
                    <w:suppressOverlap/>
                    <w:jc w:val="center"/>
                    <w:rPr>
                      <w:rFonts w:ascii="Times New Roman" w:hAnsi="Times New Roman"/>
                      <w:sz w:val="22"/>
                      <w:szCs w:val="22"/>
                    </w:rPr>
                  </w:pPr>
                  <w:r w:rsidRPr="00A9579D">
                    <w:rPr>
                      <w:rFonts w:ascii="Times New Roman" w:hAnsi="Times New Roman"/>
                      <w:sz w:val="22"/>
                      <w:szCs w:val="22"/>
                    </w:rPr>
                    <w:t>1</w:t>
                  </w:r>
                </w:p>
              </w:tc>
            </w:tr>
            <w:tr w:rsidR="00823FC7" w:rsidRPr="00A9579D" w14:paraId="6766ABE1" w14:textId="77777777" w:rsidTr="00411504">
              <w:tblPrEx>
                <w:tblCellMar>
                  <w:top w:w="0" w:type="dxa"/>
                  <w:left w:w="0" w:type="dxa"/>
                  <w:bottom w:w="0" w:type="dxa"/>
                  <w:right w:w="0" w:type="dxa"/>
                </w:tblCellMar>
              </w:tblPrEx>
              <w:tc>
                <w:tcPr>
                  <w:tcW w:w="2727" w:type="dxa"/>
                  <w:tcBorders>
                    <w:top w:val="single" w:sz="4" w:space="0" w:color="000000"/>
                    <w:left w:val="single" w:sz="4" w:space="0" w:color="000000"/>
                    <w:bottom w:val="single" w:sz="4" w:space="0" w:color="000000"/>
                    <w:right w:val="single" w:sz="4" w:space="0" w:color="000000"/>
                  </w:tcBorders>
                </w:tcPr>
                <w:p w14:paraId="3BBE81BE" w14:textId="77777777" w:rsidR="00823FC7" w:rsidRPr="00A9579D" w:rsidRDefault="00823FC7" w:rsidP="00A9579D">
                  <w:pPr>
                    <w:framePr w:hSpace="180" w:wrap="around" w:vAnchor="text" w:hAnchor="text" w:xAlign="center" w:y="1"/>
                    <w:suppressOverlap/>
                    <w:rPr>
                      <w:rFonts w:ascii="Times New Roman" w:hAnsi="Times New Roman"/>
                      <w:sz w:val="22"/>
                      <w:szCs w:val="22"/>
                    </w:rPr>
                  </w:pPr>
                  <w:r w:rsidRPr="00A9579D">
                    <w:rPr>
                      <w:rFonts w:ascii="Times New Roman" w:hAnsi="Times New Roman"/>
                      <w:sz w:val="22"/>
                      <w:szCs w:val="22"/>
                    </w:rPr>
                    <w:t>Từ 19,5 đến 36</w:t>
                  </w:r>
                </w:p>
              </w:tc>
              <w:tc>
                <w:tcPr>
                  <w:tcW w:w="2236" w:type="dxa"/>
                  <w:tcBorders>
                    <w:top w:val="single" w:sz="4" w:space="0" w:color="000000"/>
                    <w:left w:val="single" w:sz="4" w:space="0" w:color="000000"/>
                    <w:bottom w:val="single" w:sz="4" w:space="0" w:color="000000"/>
                    <w:right w:val="single" w:sz="4" w:space="0" w:color="000000"/>
                  </w:tcBorders>
                </w:tcPr>
                <w:p w14:paraId="16842AB2" w14:textId="77777777" w:rsidR="00823FC7" w:rsidRPr="00A9579D" w:rsidRDefault="00823FC7" w:rsidP="00A9579D">
                  <w:pPr>
                    <w:framePr w:hSpace="180" w:wrap="around" w:vAnchor="text" w:hAnchor="text" w:xAlign="center" w:y="1"/>
                    <w:suppressOverlap/>
                    <w:jc w:val="center"/>
                    <w:rPr>
                      <w:rFonts w:ascii="Times New Roman" w:hAnsi="Times New Roman"/>
                      <w:sz w:val="22"/>
                      <w:szCs w:val="22"/>
                    </w:rPr>
                  </w:pPr>
                  <w:r w:rsidRPr="00A9579D">
                    <w:rPr>
                      <w:rFonts w:ascii="Times New Roman" w:hAnsi="Times New Roman"/>
                      <w:sz w:val="22"/>
                      <w:szCs w:val="22"/>
                    </w:rPr>
                    <w:t>2</w:t>
                  </w:r>
                </w:p>
              </w:tc>
            </w:tr>
            <w:tr w:rsidR="00823FC7" w:rsidRPr="00A9579D" w14:paraId="0A4740AB" w14:textId="77777777" w:rsidTr="00411504">
              <w:tblPrEx>
                <w:tblCellMar>
                  <w:top w:w="0" w:type="dxa"/>
                  <w:left w:w="0" w:type="dxa"/>
                  <w:bottom w:w="0" w:type="dxa"/>
                  <w:right w:w="0" w:type="dxa"/>
                </w:tblCellMar>
              </w:tblPrEx>
              <w:tc>
                <w:tcPr>
                  <w:tcW w:w="2727" w:type="dxa"/>
                  <w:tcBorders>
                    <w:top w:val="single" w:sz="4" w:space="0" w:color="000000"/>
                    <w:left w:val="single" w:sz="4" w:space="0" w:color="000000"/>
                    <w:bottom w:val="single" w:sz="4" w:space="0" w:color="000000"/>
                    <w:right w:val="single" w:sz="4" w:space="0" w:color="000000"/>
                  </w:tcBorders>
                </w:tcPr>
                <w:p w14:paraId="68DCBFEF" w14:textId="77777777" w:rsidR="00823FC7" w:rsidRPr="00A9579D" w:rsidRDefault="00823FC7" w:rsidP="00A9579D">
                  <w:pPr>
                    <w:framePr w:hSpace="180" w:wrap="around" w:vAnchor="text" w:hAnchor="text" w:xAlign="center" w:y="1"/>
                    <w:suppressOverlap/>
                    <w:rPr>
                      <w:rFonts w:ascii="Times New Roman" w:hAnsi="Times New Roman"/>
                      <w:sz w:val="22"/>
                      <w:szCs w:val="22"/>
                    </w:rPr>
                  </w:pPr>
                  <w:r w:rsidRPr="00A9579D">
                    <w:rPr>
                      <w:rFonts w:ascii="Times New Roman" w:hAnsi="Times New Roman"/>
                      <w:sz w:val="22"/>
                      <w:szCs w:val="22"/>
                    </w:rPr>
                    <w:t>Lớn hơn 36</w:t>
                  </w:r>
                </w:p>
              </w:tc>
              <w:tc>
                <w:tcPr>
                  <w:tcW w:w="2236" w:type="dxa"/>
                  <w:tcBorders>
                    <w:top w:val="single" w:sz="4" w:space="0" w:color="000000"/>
                    <w:left w:val="single" w:sz="4" w:space="0" w:color="000000"/>
                    <w:bottom w:val="single" w:sz="4" w:space="0" w:color="000000"/>
                    <w:right w:val="single" w:sz="4" w:space="0" w:color="000000"/>
                  </w:tcBorders>
                </w:tcPr>
                <w:p w14:paraId="77BC34EC" w14:textId="77777777" w:rsidR="00823FC7" w:rsidRPr="00A9579D" w:rsidRDefault="00823FC7" w:rsidP="00A9579D">
                  <w:pPr>
                    <w:framePr w:hSpace="180" w:wrap="around" w:vAnchor="text" w:hAnchor="text" w:xAlign="center" w:y="1"/>
                    <w:suppressOverlap/>
                    <w:jc w:val="center"/>
                    <w:rPr>
                      <w:rFonts w:ascii="Times New Roman" w:hAnsi="Times New Roman"/>
                      <w:sz w:val="22"/>
                      <w:szCs w:val="22"/>
                    </w:rPr>
                  </w:pPr>
                  <w:r w:rsidRPr="00A9579D">
                    <w:rPr>
                      <w:rFonts w:ascii="Times New Roman" w:hAnsi="Times New Roman"/>
                      <w:sz w:val="22"/>
                      <w:szCs w:val="22"/>
                    </w:rPr>
                    <w:t>3</w:t>
                  </w:r>
                </w:p>
              </w:tc>
            </w:tr>
          </w:tbl>
          <w:p w14:paraId="6A888835" w14:textId="77777777" w:rsidR="00823FC7" w:rsidRPr="00A9579D" w:rsidRDefault="00823FC7" w:rsidP="00A9579D">
            <w:pPr>
              <w:tabs>
                <w:tab w:val="left" w:pos="4230"/>
              </w:tabs>
              <w:rPr>
                <w:rFonts w:ascii="Times New Roman" w:hAnsi="Times New Roman"/>
                <w:sz w:val="22"/>
                <w:szCs w:val="22"/>
              </w:rPr>
            </w:pPr>
          </w:p>
        </w:tc>
        <w:tc>
          <w:tcPr>
            <w:tcW w:w="526" w:type="pct"/>
          </w:tcPr>
          <w:p w14:paraId="12DE39EA" w14:textId="77777777" w:rsidR="00823FC7" w:rsidRPr="00A9579D" w:rsidRDefault="00823FC7" w:rsidP="00A9579D">
            <w:pPr>
              <w:jc w:val="center"/>
              <w:rPr>
                <w:rFonts w:ascii="Times New Roman" w:hAnsi="Times New Roman"/>
                <w:bCs/>
                <w:position w:val="0"/>
                <w:sz w:val="22"/>
                <w:szCs w:val="22"/>
              </w:rPr>
            </w:pPr>
            <w:r w:rsidRPr="00A9579D">
              <w:rPr>
                <w:rFonts w:ascii="Times New Roman" w:hAnsi="Times New Roman"/>
                <w:bCs/>
                <w:position w:val="0"/>
                <w:sz w:val="22"/>
                <w:szCs w:val="22"/>
              </w:rPr>
              <w:t>Bảng 12</w:t>
            </w:r>
          </w:p>
          <w:p w14:paraId="7260859F" w14:textId="77777777" w:rsidR="00823FC7" w:rsidRPr="00A9579D" w:rsidRDefault="00823FC7" w:rsidP="00A9579D">
            <w:pPr>
              <w:jc w:val="center"/>
              <w:rPr>
                <w:rFonts w:ascii="Times New Roman" w:hAnsi="Times New Roman"/>
                <w:bCs/>
                <w:position w:val="0"/>
                <w:sz w:val="22"/>
                <w:szCs w:val="22"/>
              </w:rPr>
            </w:pPr>
            <w:r w:rsidRPr="00A9579D">
              <w:rPr>
                <w:rFonts w:ascii="Times New Roman" w:hAnsi="Times New Roman"/>
                <w:bCs/>
                <w:position w:val="0"/>
                <w:sz w:val="22"/>
                <w:szCs w:val="22"/>
              </w:rPr>
              <w:t>TCVN 5307:2009</w:t>
            </w:r>
          </w:p>
        </w:tc>
        <w:tc>
          <w:tcPr>
            <w:tcW w:w="264" w:type="pct"/>
          </w:tcPr>
          <w:p w14:paraId="7BF306C4" w14:textId="77777777" w:rsidR="00823FC7" w:rsidRPr="00A9579D" w:rsidRDefault="00823FC7" w:rsidP="00A9579D">
            <w:pPr>
              <w:rPr>
                <w:rFonts w:ascii="Times New Roman" w:hAnsi="Times New Roman"/>
                <w:position w:val="0"/>
                <w:sz w:val="22"/>
                <w:szCs w:val="22"/>
              </w:rPr>
            </w:pPr>
          </w:p>
        </w:tc>
      </w:tr>
      <w:tr w:rsidR="00823FC7" w:rsidRPr="00A9579D" w14:paraId="7BB80F1B" w14:textId="77777777" w:rsidTr="00823FC7">
        <w:tc>
          <w:tcPr>
            <w:tcW w:w="221" w:type="pct"/>
          </w:tcPr>
          <w:p w14:paraId="78773BF1" w14:textId="77777777" w:rsidR="00823FC7" w:rsidRPr="00A9579D" w:rsidRDefault="00823FC7" w:rsidP="00A9579D">
            <w:pPr>
              <w:jc w:val="center"/>
              <w:rPr>
                <w:rFonts w:ascii="Times New Roman" w:hAnsi="Times New Roman"/>
                <w:b/>
                <w:iCs/>
                <w:position w:val="0"/>
                <w:sz w:val="22"/>
                <w:szCs w:val="22"/>
              </w:rPr>
            </w:pPr>
            <w:r w:rsidRPr="00A9579D">
              <w:rPr>
                <w:rFonts w:ascii="Times New Roman" w:hAnsi="Times New Roman"/>
                <w:b/>
                <w:iCs/>
                <w:position w:val="0"/>
                <w:sz w:val="22"/>
                <w:szCs w:val="22"/>
              </w:rPr>
              <w:t>+</w:t>
            </w:r>
          </w:p>
        </w:tc>
        <w:tc>
          <w:tcPr>
            <w:tcW w:w="674" w:type="pct"/>
          </w:tcPr>
          <w:p w14:paraId="11438A95" w14:textId="77777777" w:rsidR="00823FC7" w:rsidRPr="00A9579D" w:rsidRDefault="00823FC7" w:rsidP="00A9579D">
            <w:pPr>
              <w:jc w:val="both"/>
              <w:rPr>
                <w:rFonts w:ascii="Times New Roman" w:hAnsi="Times New Roman"/>
                <w:bCs/>
                <w:position w:val="0"/>
                <w:sz w:val="22"/>
                <w:szCs w:val="22"/>
              </w:rPr>
            </w:pPr>
            <w:r w:rsidRPr="00A9579D">
              <w:rPr>
                <w:rFonts w:ascii="Times New Roman" w:hAnsi="Times New Roman"/>
                <w:bCs/>
                <w:position w:val="0"/>
                <w:sz w:val="22"/>
                <w:szCs w:val="22"/>
              </w:rPr>
              <w:t>Thời gian phun</w:t>
            </w:r>
          </w:p>
        </w:tc>
        <w:tc>
          <w:tcPr>
            <w:tcW w:w="912" w:type="pct"/>
          </w:tcPr>
          <w:p w14:paraId="67283DAF" w14:textId="77777777" w:rsidR="00823FC7" w:rsidRPr="00A9579D" w:rsidRDefault="00823FC7" w:rsidP="00A9579D">
            <w:pPr>
              <w:jc w:val="both"/>
              <w:rPr>
                <w:rFonts w:ascii="Times New Roman" w:hAnsi="Times New Roman"/>
                <w:bCs/>
                <w:position w:val="0"/>
                <w:sz w:val="22"/>
                <w:szCs w:val="22"/>
              </w:rPr>
            </w:pPr>
          </w:p>
        </w:tc>
        <w:tc>
          <w:tcPr>
            <w:tcW w:w="2402" w:type="pct"/>
          </w:tcPr>
          <w:tbl>
            <w:tblPr>
              <w:tblW w:w="0" w:type="auto"/>
              <w:tblInd w:w="837" w:type="dxa"/>
              <w:tblCellMar>
                <w:left w:w="0" w:type="dxa"/>
                <w:right w:w="0" w:type="dxa"/>
              </w:tblCellMar>
              <w:tblLook w:val="0000" w:firstRow="0" w:lastRow="0" w:firstColumn="0" w:lastColumn="0" w:noHBand="0" w:noVBand="0"/>
            </w:tblPr>
            <w:tblGrid>
              <w:gridCol w:w="2252"/>
              <w:gridCol w:w="2711"/>
            </w:tblGrid>
            <w:tr w:rsidR="00823FC7" w:rsidRPr="00A9579D" w14:paraId="3D1C19F8" w14:textId="77777777" w:rsidTr="00411504">
              <w:tblPrEx>
                <w:tblCellMar>
                  <w:top w:w="0" w:type="dxa"/>
                  <w:left w:w="0" w:type="dxa"/>
                  <w:bottom w:w="0" w:type="dxa"/>
                  <w:right w:w="0" w:type="dxa"/>
                </w:tblCellMar>
              </w:tblPrEx>
              <w:tc>
                <w:tcPr>
                  <w:tcW w:w="2252" w:type="dxa"/>
                  <w:tcBorders>
                    <w:top w:val="single" w:sz="4" w:space="0" w:color="000000"/>
                    <w:left w:val="single" w:sz="4" w:space="0" w:color="000000"/>
                    <w:bottom w:val="single" w:sz="4" w:space="0" w:color="000000"/>
                    <w:right w:val="single" w:sz="2" w:space="0" w:color="000000"/>
                  </w:tcBorders>
                </w:tcPr>
                <w:p w14:paraId="0DD34E53" w14:textId="77777777" w:rsidR="00823FC7" w:rsidRPr="00A9579D" w:rsidRDefault="00823FC7" w:rsidP="00A9579D">
                  <w:pPr>
                    <w:framePr w:hSpace="180" w:wrap="around" w:vAnchor="text" w:hAnchor="text" w:xAlign="center" w:y="1"/>
                    <w:suppressOverlap/>
                    <w:jc w:val="center"/>
                    <w:rPr>
                      <w:rFonts w:ascii="Times New Roman" w:hAnsi="Times New Roman"/>
                      <w:sz w:val="22"/>
                      <w:szCs w:val="22"/>
                    </w:rPr>
                  </w:pPr>
                  <w:r w:rsidRPr="00A9579D">
                    <w:rPr>
                      <w:rFonts w:ascii="Times New Roman" w:hAnsi="Times New Roman"/>
                      <w:sz w:val="22"/>
                      <w:szCs w:val="22"/>
                    </w:rPr>
                    <w:t>Đường kính bể lớn nhất, m</w:t>
                  </w:r>
                </w:p>
              </w:tc>
              <w:tc>
                <w:tcPr>
                  <w:tcW w:w="2711" w:type="dxa"/>
                  <w:tcBorders>
                    <w:top w:val="single" w:sz="4" w:space="0" w:color="000000"/>
                    <w:left w:val="single" w:sz="2" w:space="0" w:color="000000"/>
                    <w:bottom w:val="single" w:sz="4" w:space="0" w:color="000000"/>
                    <w:right w:val="single" w:sz="4" w:space="0" w:color="000000"/>
                  </w:tcBorders>
                </w:tcPr>
                <w:p w14:paraId="7E708144" w14:textId="77777777" w:rsidR="00823FC7" w:rsidRPr="00A9579D" w:rsidRDefault="00823FC7" w:rsidP="00A9579D">
                  <w:pPr>
                    <w:framePr w:hSpace="180" w:wrap="around" w:vAnchor="text" w:hAnchor="text" w:xAlign="center" w:y="1"/>
                    <w:suppressOverlap/>
                    <w:jc w:val="center"/>
                    <w:rPr>
                      <w:rFonts w:ascii="Times New Roman" w:hAnsi="Times New Roman"/>
                      <w:sz w:val="22"/>
                      <w:szCs w:val="22"/>
                    </w:rPr>
                  </w:pPr>
                  <w:r w:rsidRPr="00A9579D">
                    <w:rPr>
                      <w:rFonts w:ascii="Times New Roman" w:hAnsi="Times New Roman"/>
                      <w:sz w:val="22"/>
                      <w:szCs w:val="22"/>
                    </w:rPr>
                    <w:t>Thời gian hoạt động tối thiểu, phút</w:t>
                  </w:r>
                </w:p>
              </w:tc>
            </w:tr>
            <w:tr w:rsidR="00823FC7" w:rsidRPr="00A9579D" w14:paraId="5BCD31ED" w14:textId="77777777" w:rsidTr="00411504">
              <w:tblPrEx>
                <w:tblCellMar>
                  <w:top w:w="0" w:type="dxa"/>
                  <w:left w:w="0" w:type="dxa"/>
                  <w:bottom w:w="0" w:type="dxa"/>
                  <w:right w:w="0" w:type="dxa"/>
                </w:tblCellMar>
              </w:tblPrEx>
              <w:tc>
                <w:tcPr>
                  <w:tcW w:w="2252" w:type="dxa"/>
                  <w:tcBorders>
                    <w:top w:val="single" w:sz="4" w:space="0" w:color="000000"/>
                    <w:left w:val="single" w:sz="4" w:space="0" w:color="000000"/>
                    <w:bottom w:val="single" w:sz="4" w:space="0" w:color="000000"/>
                    <w:right w:val="single" w:sz="2" w:space="0" w:color="000000"/>
                  </w:tcBorders>
                </w:tcPr>
                <w:p w14:paraId="7A1D1A21" w14:textId="77777777" w:rsidR="00823FC7" w:rsidRPr="00A9579D" w:rsidRDefault="00823FC7" w:rsidP="00A9579D">
                  <w:pPr>
                    <w:framePr w:hSpace="180" w:wrap="around" w:vAnchor="text" w:hAnchor="text" w:xAlign="center" w:y="1"/>
                    <w:suppressOverlap/>
                    <w:rPr>
                      <w:rFonts w:ascii="Times New Roman" w:hAnsi="Times New Roman"/>
                      <w:sz w:val="22"/>
                      <w:szCs w:val="22"/>
                    </w:rPr>
                  </w:pPr>
                  <w:r w:rsidRPr="00A9579D">
                    <w:rPr>
                      <w:rFonts w:ascii="Times New Roman" w:hAnsi="Times New Roman"/>
                      <w:sz w:val="22"/>
                      <w:szCs w:val="22"/>
                    </w:rPr>
                    <w:t>Nhỏ hơn 10,5</w:t>
                  </w:r>
                </w:p>
              </w:tc>
              <w:tc>
                <w:tcPr>
                  <w:tcW w:w="2711" w:type="dxa"/>
                  <w:tcBorders>
                    <w:top w:val="single" w:sz="4" w:space="0" w:color="000000"/>
                    <w:left w:val="single" w:sz="2" w:space="0" w:color="000000"/>
                    <w:bottom w:val="single" w:sz="4" w:space="0" w:color="000000"/>
                    <w:right w:val="single" w:sz="4" w:space="0" w:color="000000"/>
                  </w:tcBorders>
                </w:tcPr>
                <w:p w14:paraId="4980586D" w14:textId="77777777" w:rsidR="00823FC7" w:rsidRPr="00A9579D" w:rsidRDefault="00823FC7" w:rsidP="00A9579D">
                  <w:pPr>
                    <w:framePr w:hSpace="180" w:wrap="around" w:vAnchor="text" w:hAnchor="text" w:xAlign="center" w:y="1"/>
                    <w:suppressOverlap/>
                    <w:jc w:val="center"/>
                    <w:rPr>
                      <w:rFonts w:ascii="Times New Roman" w:hAnsi="Times New Roman"/>
                      <w:sz w:val="22"/>
                      <w:szCs w:val="22"/>
                    </w:rPr>
                  </w:pPr>
                  <w:r w:rsidRPr="00A9579D">
                    <w:rPr>
                      <w:rFonts w:ascii="Times New Roman" w:hAnsi="Times New Roman"/>
                      <w:sz w:val="22"/>
                      <w:szCs w:val="22"/>
                    </w:rPr>
                    <w:t>10</w:t>
                  </w:r>
                </w:p>
              </w:tc>
            </w:tr>
            <w:tr w:rsidR="00823FC7" w:rsidRPr="00A9579D" w14:paraId="770A5D2C" w14:textId="77777777" w:rsidTr="00411504">
              <w:tblPrEx>
                <w:tblCellMar>
                  <w:top w:w="0" w:type="dxa"/>
                  <w:left w:w="0" w:type="dxa"/>
                  <w:bottom w:w="0" w:type="dxa"/>
                  <w:right w:w="0" w:type="dxa"/>
                </w:tblCellMar>
              </w:tblPrEx>
              <w:tc>
                <w:tcPr>
                  <w:tcW w:w="2252" w:type="dxa"/>
                  <w:tcBorders>
                    <w:top w:val="single" w:sz="4" w:space="0" w:color="000000"/>
                    <w:left w:val="single" w:sz="4" w:space="0" w:color="000000"/>
                    <w:bottom w:val="single" w:sz="4" w:space="0" w:color="000000"/>
                    <w:right w:val="single" w:sz="2" w:space="0" w:color="000000"/>
                  </w:tcBorders>
                </w:tcPr>
                <w:p w14:paraId="6A013340" w14:textId="77777777" w:rsidR="00823FC7" w:rsidRPr="00A9579D" w:rsidRDefault="00823FC7" w:rsidP="00A9579D">
                  <w:pPr>
                    <w:framePr w:hSpace="180" w:wrap="around" w:vAnchor="text" w:hAnchor="text" w:xAlign="center" w:y="1"/>
                    <w:suppressOverlap/>
                    <w:rPr>
                      <w:rFonts w:ascii="Times New Roman" w:hAnsi="Times New Roman"/>
                      <w:sz w:val="22"/>
                      <w:szCs w:val="22"/>
                    </w:rPr>
                  </w:pPr>
                  <w:r w:rsidRPr="00A9579D">
                    <w:rPr>
                      <w:rFonts w:ascii="Times New Roman" w:hAnsi="Times New Roman"/>
                      <w:sz w:val="22"/>
                      <w:szCs w:val="22"/>
                    </w:rPr>
                    <w:t>Từ 10,5 đến 28,5</w:t>
                  </w:r>
                </w:p>
              </w:tc>
              <w:tc>
                <w:tcPr>
                  <w:tcW w:w="2711" w:type="dxa"/>
                  <w:tcBorders>
                    <w:top w:val="single" w:sz="4" w:space="0" w:color="000000"/>
                    <w:left w:val="single" w:sz="2" w:space="0" w:color="000000"/>
                    <w:bottom w:val="single" w:sz="4" w:space="0" w:color="000000"/>
                    <w:right w:val="single" w:sz="4" w:space="0" w:color="000000"/>
                  </w:tcBorders>
                </w:tcPr>
                <w:p w14:paraId="4B181C81" w14:textId="77777777" w:rsidR="00823FC7" w:rsidRPr="00A9579D" w:rsidRDefault="00823FC7" w:rsidP="00A9579D">
                  <w:pPr>
                    <w:framePr w:hSpace="180" w:wrap="around" w:vAnchor="text" w:hAnchor="text" w:xAlign="center" w:y="1"/>
                    <w:suppressOverlap/>
                    <w:jc w:val="center"/>
                    <w:rPr>
                      <w:rFonts w:ascii="Times New Roman" w:hAnsi="Times New Roman"/>
                      <w:sz w:val="22"/>
                      <w:szCs w:val="22"/>
                    </w:rPr>
                  </w:pPr>
                  <w:r w:rsidRPr="00A9579D">
                    <w:rPr>
                      <w:rFonts w:ascii="Times New Roman" w:hAnsi="Times New Roman"/>
                      <w:sz w:val="22"/>
                      <w:szCs w:val="22"/>
                    </w:rPr>
                    <w:t>20</w:t>
                  </w:r>
                </w:p>
              </w:tc>
            </w:tr>
            <w:tr w:rsidR="00823FC7" w:rsidRPr="00A9579D" w14:paraId="5F72D7AD" w14:textId="77777777" w:rsidTr="00411504">
              <w:tblPrEx>
                <w:tblCellMar>
                  <w:top w:w="0" w:type="dxa"/>
                  <w:left w:w="0" w:type="dxa"/>
                  <w:bottom w:w="0" w:type="dxa"/>
                  <w:right w:w="0" w:type="dxa"/>
                </w:tblCellMar>
              </w:tblPrEx>
              <w:tc>
                <w:tcPr>
                  <w:tcW w:w="2252" w:type="dxa"/>
                  <w:tcBorders>
                    <w:top w:val="single" w:sz="4" w:space="0" w:color="000000"/>
                    <w:left w:val="single" w:sz="4" w:space="0" w:color="000000"/>
                    <w:bottom w:val="single" w:sz="4" w:space="0" w:color="000000"/>
                    <w:right w:val="single" w:sz="2" w:space="0" w:color="000000"/>
                  </w:tcBorders>
                </w:tcPr>
                <w:p w14:paraId="63A558CB" w14:textId="77777777" w:rsidR="00823FC7" w:rsidRPr="00A9579D" w:rsidRDefault="00823FC7" w:rsidP="00A9579D">
                  <w:pPr>
                    <w:framePr w:hSpace="180" w:wrap="around" w:vAnchor="text" w:hAnchor="text" w:xAlign="center" w:y="1"/>
                    <w:suppressOverlap/>
                    <w:rPr>
                      <w:rFonts w:ascii="Times New Roman" w:hAnsi="Times New Roman"/>
                      <w:sz w:val="22"/>
                      <w:szCs w:val="22"/>
                    </w:rPr>
                  </w:pPr>
                  <w:r w:rsidRPr="00A9579D">
                    <w:rPr>
                      <w:rFonts w:ascii="Times New Roman" w:hAnsi="Times New Roman"/>
                      <w:sz w:val="22"/>
                      <w:szCs w:val="22"/>
                    </w:rPr>
                    <w:t>Lớn hơn 28,5</w:t>
                  </w:r>
                </w:p>
              </w:tc>
              <w:tc>
                <w:tcPr>
                  <w:tcW w:w="2711" w:type="dxa"/>
                  <w:tcBorders>
                    <w:top w:val="single" w:sz="4" w:space="0" w:color="000000"/>
                    <w:left w:val="single" w:sz="2" w:space="0" w:color="000000"/>
                    <w:bottom w:val="single" w:sz="4" w:space="0" w:color="000000"/>
                    <w:right w:val="single" w:sz="4" w:space="0" w:color="000000"/>
                  </w:tcBorders>
                </w:tcPr>
                <w:p w14:paraId="594C4EAB" w14:textId="77777777" w:rsidR="00823FC7" w:rsidRPr="00A9579D" w:rsidRDefault="00823FC7" w:rsidP="00A9579D">
                  <w:pPr>
                    <w:framePr w:hSpace="180" w:wrap="around" w:vAnchor="text" w:hAnchor="text" w:xAlign="center" w:y="1"/>
                    <w:suppressOverlap/>
                    <w:jc w:val="center"/>
                    <w:rPr>
                      <w:rFonts w:ascii="Times New Roman" w:hAnsi="Times New Roman"/>
                      <w:sz w:val="22"/>
                      <w:szCs w:val="22"/>
                    </w:rPr>
                  </w:pPr>
                  <w:r w:rsidRPr="00A9579D">
                    <w:rPr>
                      <w:rFonts w:ascii="Times New Roman" w:hAnsi="Times New Roman"/>
                      <w:sz w:val="22"/>
                      <w:szCs w:val="22"/>
                    </w:rPr>
                    <w:t>30</w:t>
                  </w:r>
                </w:p>
              </w:tc>
            </w:tr>
          </w:tbl>
          <w:p w14:paraId="53C8F4B8" w14:textId="77777777" w:rsidR="00823FC7" w:rsidRPr="00A9579D" w:rsidRDefault="00823FC7" w:rsidP="00A9579D">
            <w:pPr>
              <w:tabs>
                <w:tab w:val="left" w:pos="4230"/>
              </w:tabs>
              <w:rPr>
                <w:rFonts w:ascii="Times New Roman" w:hAnsi="Times New Roman"/>
                <w:sz w:val="22"/>
                <w:szCs w:val="22"/>
              </w:rPr>
            </w:pPr>
          </w:p>
        </w:tc>
        <w:tc>
          <w:tcPr>
            <w:tcW w:w="526" w:type="pct"/>
          </w:tcPr>
          <w:p w14:paraId="5F610DC2" w14:textId="77777777" w:rsidR="00823FC7" w:rsidRPr="00A9579D" w:rsidRDefault="00823FC7" w:rsidP="00A9579D">
            <w:pPr>
              <w:jc w:val="center"/>
              <w:rPr>
                <w:rFonts w:ascii="Times New Roman" w:hAnsi="Times New Roman"/>
                <w:bCs/>
                <w:position w:val="0"/>
                <w:sz w:val="22"/>
                <w:szCs w:val="22"/>
              </w:rPr>
            </w:pPr>
            <w:r w:rsidRPr="00A9579D">
              <w:rPr>
                <w:rFonts w:ascii="Times New Roman" w:hAnsi="Times New Roman"/>
                <w:bCs/>
                <w:position w:val="0"/>
                <w:sz w:val="22"/>
                <w:szCs w:val="22"/>
              </w:rPr>
              <w:t>Bảng 13</w:t>
            </w:r>
          </w:p>
          <w:p w14:paraId="2959C04B" w14:textId="77777777" w:rsidR="00823FC7" w:rsidRPr="00A9579D" w:rsidRDefault="00823FC7" w:rsidP="00A9579D">
            <w:pPr>
              <w:jc w:val="center"/>
              <w:rPr>
                <w:rFonts w:ascii="Times New Roman" w:hAnsi="Times New Roman"/>
                <w:bCs/>
                <w:position w:val="0"/>
                <w:sz w:val="22"/>
                <w:szCs w:val="22"/>
              </w:rPr>
            </w:pPr>
            <w:r w:rsidRPr="00A9579D">
              <w:rPr>
                <w:rFonts w:ascii="Times New Roman" w:hAnsi="Times New Roman"/>
                <w:bCs/>
                <w:position w:val="0"/>
                <w:sz w:val="22"/>
                <w:szCs w:val="22"/>
              </w:rPr>
              <w:t>TCVN 5307:2009</w:t>
            </w:r>
          </w:p>
        </w:tc>
        <w:tc>
          <w:tcPr>
            <w:tcW w:w="264" w:type="pct"/>
          </w:tcPr>
          <w:p w14:paraId="7332B78A" w14:textId="77777777" w:rsidR="00823FC7" w:rsidRPr="00A9579D" w:rsidRDefault="00823FC7" w:rsidP="00A9579D">
            <w:pPr>
              <w:rPr>
                <w:rFonts w:ascii="Times New Roman" w:hAnsi="Times New Roman"/>
                <w:position w:val="0"/>
                <w:sz w:val="22"/>
                <w:szCs w:val="22"/>
              </w:rPr>
            </w:pPr>
          </w:p>
        </w:tc>
      </w:tr>
      <w:tr w:rsidR="00823FC7" w:rsidRPr="00A9579D" w14:paraId="55B1DDC7" w14:textId="77777777" w:rsidTr="00823FC7">
        <w:tc>
          <w:tcPr>
            <w:tcW w:w="221" w:type="pct"/>
          </w:tcPr>
          <w:p w14:paraId="5F288740" w14:textId="77777777" w:rsidR="00823FC7" w:rsidRPr="00A9579D" w:rsidRDefault="00823FC7" w:rsidP="00A9579D">
            <w:pPr>
              <w:jc w:val="center"/>
              <w:rPr>
                <w:rFonts w:ascii="Times New Roman" w:hAnsi="Times New Roman"/>
                <w:b/>
                <w:iCs/>
                <w:position w:val="0"/>
                <w:sz w:val="22"/>
                <w:szCs w:val="22"/>
              </w:rPr>
            </w:pPr>
            <w:r w:rsidRPr="00A9579D">
              <w:rPr>
                <w:rFonts w:ascii="Times New Roman" w:hAnsi="Times New Roman"/>
                <w:b/>
                <w:iCs/>
                <w:position w:val="0"/>
                <w:sz w:val="22"/>
                <w:szCs w:val="22"/>
              </w:rPr>
              <w:t>+</w:t>
            </w:r>
          </w:p>
        </w:tc>
        <w:tc>
          <w:tcPr>
            <w:tcW w:w="674" w:type="pct"/>
          </w:tcPr>
          <w:p w14:paraId="30D9999D" w14:textId="77777777" w:rsidR="00823FC7" w:rsidRPr="00A9579D" w:rsidRDefault="00823FC7" w:rsidP="00A9579D">
            <w:pPr>
              <w:jc w:val="both"/>
              <w:rPr>
                <w:rFonts w:ascii="Times New Roman" w:hAnsi="Times New Roman"/>
                <w:bCs/>
                <w:position w:val="0"/>
                <w:sz w:val="22"/>
                <w:szCs w:val="22"/>
              </w:rPr>
            </w:pPr>
            <w:r w:rsidRPr="00A9579D">
              <w:rPr>
                <w:rFonts w:ascii="Times New Roman" w:hAnsi="Times New Roman"/>
                <w:bCs/>
                <w:position w:val="0"/>
                <w:sz w:val="22"/>
                <w:szCs w:val="22"/>
              </w:rPr>
              <w:t>Tính toán lượng dung dịch bọt chữa cháy cho hệ thống phun bọt bổ trợ</w:t>
            </w:r>
          </w:p>
        </w:tc>
        <w:tc>
          <w:tcPr>
            <w:tcW w:w="912" w:type="pct"/>
          </w:tcPr>
          <w:p w14:paraId="26E6DD13" w14:textId="77777777" w:rsidR="00823FC7" w:rsidRPr="00A9579D" w:rsidRDefault="00823FC7" w:rsidP="00A9579D">
            <w:pPr>
              <w:jc w:val="both"/>
              <w:rPr>
                <w:rFonts w:ascii="Times New Roman" w:hAnsi="Times New Roman"/>
                <w:bCs/>
                <w:position w:val="0"/>
                <w:sz w:val="22"/>
                <w:szCs w:val="22"/>
              </w:rPr>
            </w:pPr>
          </w:p>
        </w:tc>
        <w:tc>
          <w:tcPr>
            <w:tcW w:w="2402" w:type="pct"/>
          </w:tcPr>
          <w:p w14:paraId="01BBEEDC" w14:textId="77777777" w:rsidR="00823FC7" w:rsidRPr="00A9579D" w:rsidRDefault="00823FC7" w:rsidP="00A9579D">
            <w:pPr>
              <w:tabs>
                <w:tab w:val="left" w:pos="3870"/>
              </w:tabs>
              <w:jc w:val="center"/>
              <w:rPr>
                <w:rFonts w:ascii="Times New Roman" w:hAnsi="Times New Roman"/>
                <w:sz w:val="22"/>
                <w:szCs w:val="22"/>
              </w:rPr>
            </w:pPr>
            <w:r w:rsidRPr="00A9579D">
              <w:rPr>
                <w:rFonts w:ascii="Times New Roman" w:hAnsi="Times New Roman"/>
                <w:sz w:val="22"/>
                <w:szCs w:val="22"/>
              </w:rPr>
              <w:t>Lượng dung dịch chất tạo bọt cho hệ thống phun bọt bổ trợ được tính toán như sau:</w:t>
            </w:r>
          </w:p>
          <w:p w14:paraId="21C70FF1" w14:textId="77777777" w:rsidR="00823FC7" w:rsidRPr="00A9579D" w:rsidRDefault="00823FC7" w:rsidP="00A9579D">
            <w:pPr>
              <w:tabs>
                <w:tab w:val="left" w:pos="3870"/>
              </w:tabs>
              <w:jc w:val="center"/>
              <w:rPr>
                <w:rFonts w:ascii="Times New Roman" w:hAnsi="Times New Roman"/>
                <w:sz w:val="22"/>
                <w:szCs w:val="22"/>
              </w:rPr>
            </w:pPr>
            <w:r w:rsidRPr="00A9579D">
              <w:rPr>
                <w:rFonts w:ascii="Times New Roman" w:hAnsi="Times New Roman"/>
                <w:sz w:val="22"/>
                <w:szCs w:val="22"/>
              </w:rPr>
              <w:t>W</w:t>
            </w:r>
            <w:r w:rsidRPr="00A9579D">
              <w:rPr>
                <w:rFonts w:ascii="Times New Roman" w:hAnsi="Times New Roman"/>
                <w:sz w:val="22"/>
                <w:szCs w:val="22"/>
                <w:vertAlign w:val="subscript"/>
              </w:rPr>
              <w:t>dd</w:t>
            </w:r>
            <w:r w:rsidRPr="00A9579D">
              <w:rPr>
                <w:rFonts w:ascii="Times New Roman" w:hAnsi="Times New Roman"/>
                <w:sz w:val="22"/>
                <w:szCs w:val="22"/>
              </w:rPr>
              <w:t xml:space="preserve"> = . N</w:t>
            </w:r>
            <w:r w:rsidRPr="00A9579D">
              <w:rPr>
                <w:rFonts w:ascii="Times New Roman" w:hAnsi="Times New Roman"/>
                <w:sz w:val="22"/>
                <w:szCs w:val="22"/>
                <w:vertAlign w:val="subscript"/>
              </w:rPr>
              <w:t>LTB</w:t>
            </w:r>
            <w:r w:rsidRPr="00A9579D">
              <w:rPr>
                <w:rFonts w:ascii="Times New Roman" w:hAnsi="Times New Roman"/>
                <w:sz w:val="22"/>
                <w:szCs w:val="22"/>
              </w:rPr>
              <w:t>.q</w:t>
            </w:r>
            <w:r w:rsidRPr="00A9579D">
              <w:rPr>
                <w:rFonts w:ascii="Times New Roman" w:hAnsi="Times New Roman"/>
                <w:sz w:val="22"/>
                <w:szCs w:val="22"/>
                <w:vertAlign w:val="subscript"/>
              </w:rPr>
              <w:t>L</w:t>
            </w:r>
            <w:r w:rsidRPr="00A9579D">
              <w:rPr>
                <w:rFonts w:ascii="Times New Roman" w:hAnsi="Times New Roman"/>
                <w:sz w:val="22"/>
                <w:szCs w:val="22"/>
              </w:rPr>
              <w:t xml:space="preserve">.t </w:t>
            </w:r>
          </w:p>
          <w:p w14:paraId="6CBB55DC" w14:textId="77777777" w:rsidR="00823FC7" w:rsidRPr="00A9579D" w:rsidRDefault="00823FC7" w:rsidP="00A9579D">
            <w:pPr>
              <w:tabs>
                <w:tab w:val="left" w:pos="3870"/>
              </w:tabs>
              <w:rPr>
                <w:rFonts w:ascii="Times New Roman" w:hAnsi="Times New Roman"/>
                <w:sz w:val="22"/>
                <w:szCs w:val="22"/>
              </w:rPr>
            </w:pPr>
            <w:r w:rsidRPr="00A9579D">
              <w:rPr>
                <w:rFonts w:ascii="Times New Roman" w:hAnsi="Times New Roman"/>
                <w:sz w:val="22"/>
                <w:szCs w:val="22"/>
              </w:rPr>
              <w:t>Trong đó: N</w:t>
            </w:r>
            <w:r w:rsidRPr="00A9579D">
              <w:rPr>
                <w:rFonts w:ascii="Times New Roman" w:hAnsi="Times New Roman"/>
                <w:sz w:val="22"/>
                <w:szCs w:val="22"/>
                <w:vertAlign w:val="subscript"/>
              </w:rPr>
              <w:t>L</w:t>
            </w:r>
            <w:r w:rsidRPr="00A9579D">
              <w:rPr>
                <w:rFonts w:ascii="Times New Roman" w:hAnsi="Times New Roman"/>
                <w:sz w:val="22"/>
                <w:szCs w:val="22"/>
              </w:rPr>
              <w:t xml:space="preserve"> là số lượng lăng phun bọt</w:t>
            </w:r>
          </w:p>
          <w:p w14:paraId="69D9CA70" w14:textId="77777777" w:rsidR="00823FC7" w:rsidRPr="00A9579D" w:rsidRDefault="00823FC7" w:rsidP="00A9579D">
            <w:pPr>
              <w:tabs>
                <w:tab w:val="left" w:pos="3870"/>
              </w:tabs>
              <w:rPr>
                <w:rFonts w:ascii="Times New Roman" w:hAnsi="Times New Roman"/>
                <w:sz w:val="22"/>
                <w:szCs w:val="22"/>
              </w:rPr>
            </w:pPr>
            <w:r w:rsidRPr="00A9579D">
              <w:rPr>
                <w:rFonts w:ascii="Times New Roman" w:hAnsi="Times New Roman"/>
                <w:sz w:val="22"/>
                <w:szCs w:val="22"/>
              </w:rPr>
              <w:t xml:space="preserve">                 Q</w:t>
            </w:r>
            <w:r w:rsidRPr="00A9579D">
              <w:rPr>
                <w:rFonts w:ascii="Times New Roman" w:hAnsi="Times New Roman"/>
                <w:sz w:val="22"/>
                <w:szCs w:val="22"/>
                <w:vertAlign w:val="subscript"/>
              </w:rPr>
              <w:t>L</w:t>
            </w:r>
            <w:r w:rsidRPr="00A9579D">
              <w:rPr>
                <w:rFonts w:ascii="Times New Roman" w:hAnsi="Times New Roman"/>
                <w:sz w:val="22"/>
                <w:szCs w:val="22"/>
              </w:rPr>
              <w:t xml:space="preserve"> là lưu lượng của lăng phun bọt bôt trợ ≥189 l/ph</w:t>
            </w:r>
          </w:p>
          <w:p w14:paraId="63380BB8" w14:textId="77777777" w:rsidR="00823FC7" w:rsidRPr="00A9579D" w:rsidRDefault="00823FC7" w:rsidP="00A9579D">
            <w:pPr>
              <w:tabs>
                <w:tab w:val="left" w:pos="4230"/>
              </w:tabs>
              <w:rPr>
                <w:rFonts w:ascii="Times New Roman" w:hAnsi="Times New Roman"/>
                <w:sz w:val="22"/>
                <w:szCs w:val="22"/>
              </w:rPr>
            </w:pPr>
            <w:r w:rsidRPr="00A9579D">
              <w:rPr>
                <w:rFonts w:ascii="Times New Roman" w:hAnsi="Times New Roman"/>
                <w:sz w:val="22"/>
                <w:szCs w:val="22"/>
              </w:rPr>
              <w:t xml:space="preserve">                  T là thời gian phun</w:t>
            </w:r>
          </w:p>
        </w:tc>
        <w:tc>
          <w:tcPr>
            <w:tcW w:w="526" w:type="pct"/>
          </w:tcPr>
          <w:p w14:paraId="7826744C" w14:textId="77777777" w:rsidR="00823FC7" w:rsidRPr="00A9579D" w:rsidRDefault="00823FC7" w:rsidP="00A9579D">
            <w:pPr>
              <w:jc w:val="center"/>
              <w:rPr>
                <w:rFonts w:ascii="Times New Roman" w:hAnsi="Times New Roman"/>
                <w:bCs/>
                <w:position w:val="0"/>
                <w:sz w:val="22"/>
                <w:szCs w:val="22"/>
              </w:rPr>
            </w:pPr>
          </w:p>
        </w:tc>
        <w:tc>
          <w:tcPr>
            <w:tcW w:w="264" w:type="pct"/>
          </w:tcPr>
          <w:p w14:paraId="76487B5F" w14:textId="77777777" w:rsidR="00823FC7" w:rsidRPr="00A9579D" w:rsidRDefault="00823FC7" w:rsidP="00A9579D">
            <w:pPr>
              <w:rPr>
                <w:rFonts w:ascii="Times New Roman" w:hAnsi="Times New Roman"/>
                <w:position w:val="0"/>
                <w:sz w:val="22"/>
                <w:szCs w:val="22"/>
              </w:rPr>
            </w:pPr>
          </w:p>
        </w:tc>
      </w:tr>
      <w:tr w:rsidR="00823FC7" w:rsidRPr="00A9579D" w14:paraId="5049BB2C" w14:textId="77777777" w:rsidTr="00823FC7">
        <w:tc>
          <w:tcPr>
            <w:tcW w:w="221" w:type="pct"/>
          </w:tcPr>
          <w:p w14:paraId="2395F549" w14:textId="77777777" w:rsidR="00823FC7" w:rsidRPr="00A9579D" w:rsidRDefault="00823FC7" w:rsidP="00A9579D">
            <w:pPr>
              <w:jc w:val="center"/>
              <w:rPr>
                <w:rFonts w:ascii="Times New Roman" w:hAnsi="Times New Roman"/>
                <w:b/>
                <w:iCs/>
                <w:position w:val="0"/>
                <w:sz w:val="22"/>
                <w:szCs w:val="22"/>
              </w:rPr>
            </w:pPr>
            <w:r w:rsidRPr="00A9579D">
              <w:rPr>
                <w:rFonts w:ascii="Times New Roman" w:hAnsi="Times New Roman"/>
                <w:b/>
                <w:iCs/>
                <w:position w:val="0"/>
                <w:sz w:val="22"/>
                <w:szCs w:val="22"/>
              </w:rPr>
              <w:t>-</w:t>
            </w:r>
          </w:p>
        </w:tc>
        <w:tc>
          <w:tcPr>
            <w:tcW w:w="674" w:type="pct"/>
          </w:tcPr>
          <w:p w14:paraId="4AEFAAC4" w14:textId="77777777" w:rsidR="00823FC7" w:rsidRPr="00A9579D" w:rsidRDefault="00823FC7" w:rsidP="00A9579D">
            <w:pPr>
              <w:jc w:val="both"/>
              <w:rPr>
                <w:rFonts w:ascii="Times New Roman" w:hAnsi="Times New Roman"/>
                <w:bCs/>
                <w:position w:val="0"/>
                <w:sz w:val="22"/>
                <w:szCs w:val="22"/>
              </w:rPr>
            </w:pPr>
            <w:r w:rsidRPr="00A9579D">
              <w:rPr>
                <w:rFonts w:ascii="Times New Roman" w:hAnsi="Times New Roman"/>
                <w:bCs/>
                <w:position w:val="0"/>
                <w:sz w:val="22"/>
                <w:szCs w:val="22"/>
              </w:rPr>
              <w:t>Tính toán lượng dung dịch chất tạo bọt cần thiết để chữa cháy bể cháy</w:t>
            </w:r>
          </w:p>
        </w:tc>
        <w:tc>
          <w:tcPr>
            <w:tcW w:w="912" w:type="pct"/>
          </w:tcPr>
          <w:p w14:paraId="6776F259" w14:textId="77777777" w:rsidR="00823FC7" w:rsidRPr="00A9579D" w:rsidRDefault="00823FC7" w:rsidP="00A9579D">
            <w:pPr>
              <w:jc w:val="both"/>
              <w:rPr>
                <w:rFonts w:ascii="Times New Roman" w:hAnsi="Times New Roman"/>
                <w:bCs/>
                <w:position w:val="0"/>
                <w:sz w:val="22"/>
                <w:szCs w:val="22"/>
              </w:rPr>
            </w:pPr>
          </w:p>
        </w:tc>
        <w:tc>
          <w:tcPr>
            <w:tcW w:w="2402" w:type="pct"/>
          </w:tcPr>
          <w:p w14:paraId="593C35AB"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Lượng dung dịch chất tạo bọt dự trữ cần thiết, Wdd, tính bằng lít, được xác định theo công thức :</w:t>
            </w:r>
          </w:p>
          <w:p w14:paraId="75E3CC31" w14:textId="77777777" w:rsidR="00823FC7" w:rsidRPr="00A9579D" w:rsidRDefault="00823FC7" w:rsidP="00A9579D">
            <w:pPr>
              <w:tabs>
                <w:tab w:val="left" w:pos="3870"/>
              </w:tabs>
              <w:jc w:val="center"/>
              <w:rPr>
                <w:rFonts w:ascii="Times New Roman" w:hAnsi="Times New Roman"/>
                <w:sz w:val="22"/>
                <w:szCs w:val="22"/>
              </w:rPr>
            </w:pPr>
            <w:r w:rsidRPr="00A9579D">
              <w:rPr>
                <w:rFonts w:ascii="Times New Roman" w:hAnsi="Times New Roman"/>
                <w:sz w:val="22"/>
                <w:szCs w:val="22"/>
              </w:rPr>
              <w:t>W</w:t>
            </w:r>
            <w:r w:rsidRPr="00A9579D">
              <w:rPr>
                <w:rFonts w:ascii="Times New Roman" w:hAnsi="Times New Roman"/>
                <w:sz w:val="22"/>
                <w:szCs w:val="22"/>
                <w:vertAlign w:val="subscript"/>
              </w:rPr>
              <w:t>dd</w:t>
            </w:r>
            <w:r w:rsidRPr="00A9579D">
              <w:rPr>
                <w:rFonts w:ascii="Times New Roman" w:hAnsi="Times New Roman"/>
                <w:sz w:val="22"/>
                <w:szCs w:val="22"/>
              </w:rPr>
              <w:t xml:space="preserve"> = K. N</w:t>
            </w:r>
            <w:r w:rsidRPr="00A9579D">
              <w:rPr>
                <w:rFonts w:ascii="Times New Roman" w:hAnsi="Times New Roman"/>
                <w:sz w:val="22"/>
                <w:szCs w:val="22"/>
                <w:vertAlign w:val="subscript"/>
              </w:rPr>
              <w:t>LTB</w:t>
            </w:r>
            <w:r w:rsidRPr="00A9579D">
              <w:rPr>
                <w:rFonts w:ascii="Times New Roman" w:hAnsi="Times New Roman"/>
                <w:sz w:val="22"/>
                <w:szCs w:val="22"/>
              </w:rPr>
              <w:t>.q</w:t>
            </w:r>
            <w:r w:rsidRPr="00A9579D">
              <w:rPr>
                <w:rFonts w:ascii="Times New Roman" w:hAnsi="Times New Roman"/>
                <w:sz w:val="22"/>
                <w:szCs w:val="22"/>
                <w:vertAlign w:val="subscript"/>
              </w:rPr>
              <w:t>L</w:t>
            </w:r>
            <w:r w:rsidRPr="00A9579D">
              <w:rPr>
                <w:rFonts w:ascii="Times New Roman" w:hAnsi="Times New Roman"/>
                <w:sz w:val="22"/>
                <w:szCs w:val="22"/>
              </w:rPr>
              <w:t>.t + W</w:t>
            </w:r>
            <w:r w:rsidRPr="00A9579D">
              <w:rPr>
                <w:rFonts w:ascii="Times New Roman" w:hAnsi="Times New Roman"/>
                <w:sz w:val="22"/>
                <w:szCs w:val="22"/>
                <w:vertAlign w:val="subscript"/>
              </w:rPr>
              <w:t>d</w:t>
            </w:r>
            <w:r w:rsidRPr="00A9579D">
              <w:rPr>
                <w:rFonts w:ascii="Times New Roman" w:hAnsi="Times New Roman"/>
                <w:sz w:val="22"/>
                <w:szCs w:val="22"/>
              </w:rPr>
              <w:t xml:space="preserve"> + W</w:t>
            </w:r>
            <w:r w:rsidRPr="00A9579D">
              <w:rPr>
                <w:rFonts w:ascii="Times New Roman" w:hAnsi="Times New Roman"/>
                <w:sz w:val="22"/>
                <w:szCs w:val="22"/>
                <w:vertAlign w:val="subscript"/>
              </w:rPr>
              <w:t>BT</w:t>
            </w:r>
            <w:r w:rsidRPr="00A9579D">
              <w:rPr>
                <w:rFonts w:ascii="Times New Roman" w:hAnsi="Times New Roman"/>
                <w:sz w:val="22"/>
                <w:szCs w:val="22"/>
              </w:rPr>
              <w:tab/>
              <w:t>(B.3)</w:t>
            </w:r>
          </w:p>
          <w:p w14:paraId="3F1D634B"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Trong đó :</w:t>
            </w:r>
          </w:p>
          <w:p w14:paraId="657718DF"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 N</w:t>
            </w:r>
            <w:r w:rsidRPr="00A9579D">
              <w:rPr>
                <w:rFonts w:ascii="Times New Roman" w:hAnsi="Times New Roman"/>
                <w:sz w:val="22"/>
                <w:szCs w:val="22"/>
                <w:vertAlign w:val="subscript"/>
              </w:rPr>
              <w:t>LTB</w:t>
            </w:r>
            <w:r w:rsidRPr="00A9579D">
              <w:rPr>
                <w:rFonts w:ascii="Times New Roman" w:hAnsi="Times New Roman"/>
                <w:sz w:val="22"/>
                <w:szCs w:val="22"/>
              </w:rPr>
              <w:t xml:space="preserve"> là số lượng lăng tạo bọt, tính bằng chiếc;</w:t>
            </w:r>
          </w:p>
          <w:p w14:paraId="2502210B"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 q</w:t>
            </w:r>
            <w:r w:rsidRPr="00A9579D">
              <w:rPr>
                <w:rFonts w:ascii="Times New Roman" w:hAnsi="Times New Roman"/>
                <w:sz w:val="22"/>
                <w:szCs w:val="22"/>
                <w:vertAlign w:val="subscript"/>
              </w:rPr>
              <w:t>L</w:t>
            </w:r>
            <w:r w:rsidRPr="00A9579D">
              <w:rPr>
                <w:rFonts w:ascii="Times New Roman" w:hAnsi="Times New Roman"/>
                <w:sz w:val="22"/>
                <w:szCs w:val="22"/>
              </w:rPr>
              <w:t xml:space="preserve"> là lưu lượng phun dung dịch chất tạo bọt của lăng, tính bằng l/s;</w:t>
            </w:r>
          </w:p>
          <w:p w14:paraId="5DBA6A67"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 t là thời gian phun dung dịch, tính bằng giây - Lấy theo điều 5.9.10 (hoặc 5.9.11)</w:t>
            </w:r>
          </w:p>
          <w:p w14:paraId="5390CF3A"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 W</w:t>
            </w:r>
            <w:r w:rsidRPr="00A9579D">
              <w:rPr>
                <w:rFonts w:ascii="Times New Roman" w:hAnsi="Times New Roman"/>
                <w:sz w:val="22"/>
                <w:szCs w:val="22"/>
                <w:vertAlign w:val="subscript"/>
              </w:rPr>
              <w:t>BT</w:t>
            </w:r>
            <w:r w:rsidRPr="00A9579D">
              <w:rPr>
                <w:rFonts w:ascii="Times New Roman" w:hAnsi="Times New Roman"/>
                <w:sz w:val="22"/>
                <w:szCs w:val="22"/>
              </w:rPr>
              <w:t xml:space="preserve"> là lượng dung dịch chất tạo bọt chữa cháy trong khu vực đê bao ngăn cháy xác định theo điều 5.9.14, tính bằng lít;</w:t>
            </w:r>
          </w:p>
          <w:p w14:paraId="756ACDCB"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 K là hệ số dự trữ (lấy theo điều 5.9.15);</w:t>
            </w:r>
          </w:p>
          <w:p w14:paraId="1D65C9E7"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 Wd là lượng dung dịch chất tạo bọt ứ đọng trong đường ống, tính bằng lít. Trong trường hợp sử dụng hệ thống chữa cháy cố định, Wd được tính như sau:</w:t>
            </w:r>
          </w:p>
          <w:p w14:paraId="64FF5EC9" w14:textId="77777777" w:rsidR="00823FC7" w:rsidRPr="00A9579D" w:rsidRDefault="00823FC7" w:rsidP="00A9579D">
            <w:pPr>
              <w:jc w:val="center"/>
              <w:rPr>
                <w:rFonts w:ascii="Times New Roman" w:hAnsi="Times New Roman"/>
                <w:sz w:val="22"/>
                <w:szCs w:val="22"/>
              </w:rPr>
            </w:pPr>
            <w:r w:rsidRPr="00A9579D">
              <w:rPr>
                <w:rFonts w:ascii="Times New Roman" w:hAnsi="Times New Roman"/>
                <w:sz w:val="22"/>
                <w:szCs w:val="22"/>
              </w:rPr>
              <w:t>W</w:t>
            </w:r>
            <w:r w:rsidRPr="00A9579D">
              <w:rPr>
                <w:rFonts w:ascii="Times New Roman" w:hAnsi="Times New Roman"/>
                <w:sz w:val="22"/>
                <w:szCs w:val="22"/>
                <w:vertAlign w:val="subscript"/>
              </w:rPr>
              <w:t>d</w:t>
            </w:r>
            <w:r w:rsidRPr="00A9579D">
              <w:rPr>
                <w:rFonts w:ascii="Times New Roman" w:hAnsi="Times New Roman"/>
                <w:sz w:val="22"/>
                <w:szCs w:val="22"/>
              </w:rPr>
              <w:t xml:space="preserve"> = (0,785 ∑i=1</w:t>
            </w:r>
            <w:r w:rsidRPr="00A9579D">
              <w:rPr>
                <w:rFonts w:ascii="Times New Roman" w:hAnsi="Times New Roman"/>
                <w:sz w:val="22"/>
                <w:szCs w:val="22"/>
                <w:vertAlign w:val="superscript"/>
              </w:rPr>
              <w:t>n</w:t>
            </w:r>
            <w:r w:rsidRPr="00A9579D">
              <w:rPr>
                <w:rFonts w:ascii="Times New Roman" w:hAnsi="Times New Roman"/>
                <w:sz w:val="22"/>
                <w:szCs w:val="22"/>
              </w:rPr>
              <w:t xml:space="preserve"> d</w:t>
            </w:r>
            <w:r w:rsidRPr="00A9579D">
              <w:rPr>
                <w:rFonts w:ascii="Times New Roman" w:hAnsi="Times New Roman"/>
                <w:sz w:val="22"/>
                <w:szCs w:val="22"/>
                <w:vertAlign w:val="superscript"/>
              </w:rPr>
              <w:t>2</w:t>
            </w:r>
            <w:r w:rsidRPr="00A9579D">
              <w:rPr>
                <w:rFonts w:ascii="Times New Roman" w:hAnsi="Times New Roman"/>
                <w:sz w:val="22"/>
                <w:szCs w:val="22"/>
                <w:vertAlign w:val="subscript"/>
              </w:rPr>
              <w:t>i</w:t>
            </w:r>
            <w:r w:rsidRPr="00A9579D">
              <w:rPr>
                <w:rFonts w:ascii="Times New Roman" w:hAnsi="Times New Roman"/>
                <w:sz w:val="22"/>
                <w:szCs w:val="22"/>
              </w:rPr>
              <w:t>.l</w:t>
            </w:r>
            <w:r w:rsidRPr="00A9579D">
              <w:rPr>
                <w:rFonts w:ascii="Times New Roman" w:hAnsi="Times New Roman"/>
                <w:sz w:val="22"/>
                <w:szCs w:val="22"/>
                <w:vertAlign w:val="subscript"/>
              </w:rPr>
              <w:t>i</w:t>
            </w:r>
            <w:r w:rsidRPr="00A9579D">
              <w:rPr>
                <w:rFonts w:ascii="Times New Roman" w:hAnsi="Times New Roman"/>
                <w:sz w:val="22"/>
                <w:szCs w:val="22"/>
              </w:rPr>
              <w:t>). 1000</w:t>
            </w:r>
          </w:p>
          <w:p w14:paraId="33E423E1"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Trong đó :</w:t>
            </w:r>
          </w:p>
          <w:p w14:paraId="524146EE"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d</w:t>
            </w:r>
            <w:r w:rsidRPr="00A9579D">
              <w:rPr>
                <w:rFonts w:ascii="Times New Roman" w:hAnsi="Times New Roman"/>
                <w:sz w:val="22"/>
                <w:szCs w:val="22"/>
                <w:vertAlign w:val="subscript"/>
              </w:rPr>
              <w:t>i</w:t>
            </w:r>
            <w:r w:rsidRPr="00A9579D">
              <w:rPr>
                <w:rFonts w:ascii="Times New Roman" w:hAnsi="Times New Roman"/>
                <w:sz w:val="22"/>
                <w:szCs w:val="22"/>
              </w:rPr>
              <w:t xml:space="preserve"> là đường kính của từng loại ống dẫn, tính bằng mét;</w:t>
            </w:r>
          </w:p>
          <w:p w14:paraId="2D4AEA49"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l</w:t>
            </w:r>
            <w:r w:rsidRPr="00A9579D">
              <w:rPr>
                <w:rFonts w:ascii="Times New Roman" w:hAnsi="Times New Roman"/>
                <w:sz w:val="22"/>
                <w:szCs w:val="22"/>
                <w:vertAlign w:val="subscript"/>
              </w:rPr>
              <w:t>i</w:t>
            </w:r>
            <w:r w:rsidRPr="00A9579D">
              <w:rPr>
                <w:rFonts w:ascii="Times New Roman" w:hAnsi="Times New Roman"/>
                <w:sz w:val="22"/>
                <w:szCs w:val="22"/>
              </w:rPr>
              <w:t xml:space="preserve"> là độ dài của từng loại ống dẫn, tính bằng mét.</w:t>
            </w:r>
          </w:p>
          <w:p w14:paraId="2E0AB37C"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Nếu lượng dung dịch chất tạo bọt ứ đọng trong đường ống tính được nhỏ hơn hoặc bằng 5% lượng dung dịch chất tạo bọt cần thiết để chữa cháy thì không cộng thêm vào. Nếu lượng dung dịch chất tạo bọt ứ đọng trong đường ống tính được lớn hơn hoặc bằng 5% lượng dung dịch chất tạo cần thiết để chữa cháy thì phải cộng thêm vào.</w:t>
            </w:r>
          </w:p>
        </w:tc>
        <w:tc>
          <w:tcPr>
            <w:tcW w:w="526" w:type="pct"/>
          </w:tcPr>
          <w:p w14:paraId="6B946207" w14:textId="77777777" w:rsidR="00823FC7" w:rsidRPr="00A9579D" w:rsidRDefault="00823FC7" w:rsidP="00A9579D">
            <w:pPr>
              <w:jc w:val="center"/>
              <w:rPr>
                <w:rFonts w:ascii="Times New Roman" w:hAnsi="Times New Roman"/>
                <w:bCs/>
                <w:position w:val="0"/>
                <w:sz w:val="22"/>
                <w:szCs w:val="22"/>
              </w:rPr>
            </w:pPr>
            <w:r w:rsidRPr="00A9579D">
              <w:rPr>
                <w:rFonts w:ascii="Times New Roman" w:hAnsi="Times New Roman"/>
                <w:bCs/>
                <w:position w:val="0"/>
                <w:sz w:val="22"/>
                <w:szCs w:val="22"/>
              </w:rPr>
              <w:t>Phụ lục B</w:t>
            </w:r>
          </w:p>
          <w:p w14:paraId="36819969" w14:textId="77777777" w:rsidR="00823FC7" w:rsidRPr="00A9579D" w:rsidRDefault="00823FC7" w:rsidP="00A9579D">
            <w:pPr>
              <w:jc w:val="center"/>
              <w:rPr>
                <w:rFonts w:ascii="Times New Roman" w:hAnsi="Times New Roman"/>
                <w:bCs/>
                <w:position w:val="0"/>
                <w:sz w:val="22"/>
                <w:szCs w:val="22"/>
              </w:rPr>
            </w:pPr>
            <w:r w:rsidRPr="00A9579D">
              <w:rPr>
                <w:rFonts w:ascii="Times New Roman" w:hAnsi="Times New Roman"/>
                <w:bCs/>
                <w:position w:val="0"/>
                <w:sz w:val="22"/>
                <w:szCs w:val="22"/>
              </w:rPr>
              <w:t>TCVN 5307:2009</w:t>
            </w:r>
          </w:p>
        </w:tc>
        <w:tc>
          <w:tcPr>
            <w:tcW w:w="264" w:type="pct"/>
          </w:tcPr>
          <w:p w14:paraId="24E71628" w14:textId="77777777" w:rsidR="00823FC7" w:rsidRPr="00A9579D" w:rsidRDefault="00823FC7" w:rsidP="00A9579D">
            <w:pPr>
              <w:rPr>
                <w:rFonts w:ascii="Times New Roman" w:hAnsi="Times New Roman"/>
                <w:position w:val="0"/>
                <w:sz w:val="22"/>
                <w:szCs w:val="22"/>
              </w:rPr>
            </w:pPr>
          </w:p>
        </w:tc>
      </w:tr>
      <w:tr w:rsidR="00823FC7" w:rsidRPr="00A9579D" w14:paraId="318ADDEA" w14:textId="77777777" w:rsidTr="00823FC7">
        <w:tc>
          <w:tcPr>
            <w:tcW w:w="221" w:type="pct"/>
          </w:tcPr>
          <w:p w14:paraId="379E5B21" w14:textId="77777777" w:rsidR="00823FC7" w:rsidRPr="00A9579D" w:rsidRDefault="00823FC7" w:rsidP="00A9579D">
            <w:pPr>
              <w:jc w:val="center"/>
              <w:rPr>
                <w:rFonts w:ascii="Times New Roman" w:hAnsi="Times New Roman"/>
                <w:b/>
                <w:iCs/>
                <w:position w:val="0"/>
                <w:sz w:val="22"/>
                <w:szCs w:val="22"/>
              </w:rPr>
            </w:pPr>
            <w:r w:rsidRPr="00A9579D">
              <w:rPr>
                <w:rFonts w:ascii="Times New Roman" w:hAnsi="Times New Roman"/>
                <w:b/>
                <w:iCs/>
                <w:position w:val="0"/>
                <w:sz w:val="22"/>
                <w:szCs w:val="22"/>
              </w:rPr>
              <w:t xml:space="preserve">- </w:t>
            </w:r>
          </w:p>
        </w:tc>
        <w:tc>
          <w:tcPr>
            <w:tcW w:w="674" w:type="pct"/>
          </w:tcPr>
          <w:p w14:paraId="511ADA27" w14:textId="77777777" w:rsidR="00823FC7" w:rsidRPr="00A9579D" w:rsidRDefault="00823FC7" w:rsidP="00A9579D">
            <w:pPr>
              <w:jc w:val="both"/>
              <w:rPr>
                <w:rFonts w:ascii="Times New Roman" w:hAnsi="Times New Roman"/>
                <w:bCs/>
                <w:position w:val="0"/>
                <w:sz w:val="22"/>
                <w:szCs w:val="22"/>
              </w:rPr>
            </w:pPr>
            <w:r w:rsidRPr="00A9579D">
              <w:rPr>
                <w:rFonts w:ascii="Times New Roman" w:hAnsi="Times New Roman"/>
                <w:bCs/>
                <w:position w:val="0"/>
                <w:sz w:val="22"/>
                <w:szCs w:val="22"/>
              </w:rPr>
              <w:t>Tính toán lượng chất tạo bọt</w:t>
            </w:r>
          </w:p>
        </w:tc>
        <w:tc>
          <w:tcPr>
            <w:tcW w:w="912" w:type="pct"/>
          </w:tcPr>
          <w:p w14:paraId="0E2FE9DB" w14:textId="77777777" w:rsidR="00823FC7" w:rsidRPr="00A9579D" w:rsidRDefault="00823FC7" w:rsidP="00A9579D">
            <w:pPr>
              <w:jc w:val="both"/>
              <w:rPr>
                <w:rFonts w:ascii="Times New Roman" w:hAnsi="Times New Roman"/>
                <w:bCs/>
                <w:position w:val="0"/>
                <w:sz w:val="22"/>
                <w:szCs w:val="22"/>
              </w:rPr>
            </w:pPr>
          </w:p>
        </w:tc>
        <w:tc>
          <w:tcPr>
            <w:tcW w:w="2402" w:type="pct"/>
          </w:tcPr>
          <w:p w14:paraId="5F2B284F"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Lượng chất tạo bọt cần thiết dự trữ trong kho để chữa cháy WCTB, tính bằng lít, được xác định theo công thức :</w:t>
            </w:r>
          </w:p>
          <w:p w14:paraId="15B64FEB" w14:textId="77777777" w:rsidR="00823FC7" w:rsidRPr="00A9579D" w:rsidRDefault="00823FC7" w:rsidP="00A9579D">
            <w:pPr>
              <w:jc w:val="center"/>
              <w:rPr>
                <w:rFonts w:ascii="Times New Roman" w:hAnsi="Times New Roman"/>
                <w:sz w:val="22"/>
                <w:szCs w:val="22"/>
              </w:rPr>
            </w:pPr>
            <w:r w:rsidRPr="00A9579D">
              <w:rPr>
                <w:rFonts w:ascii="Times New Roman" w:hAnsi="Times New Roman"/>
                <w:sz w:val="22"/>
                <w:szCs w:val="22"/>
              </w:rPr>
              <w:pict w14:anchorId="06862F29">
                <v:shape id="_x0000_i1026" type="#_x0000_t75" style="width:138.05pt;height:40.7pt">
                  <v:imagedata r:id="rId9" o:title=""/>
                </v:shape>
              </w:pict>
            </w:r>
          </w:p>
          <w:p w14:paraId="0E24AF75"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Trong đó :</w:t>
            </w:r>
          </w:p>
          <w:p w14:paraId="306BE11D"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W</w:t>
            </w:r>
            <w:r w:rsidRPr="00A9579D">
              <w:rPr>
                <w:rFonts w:ascii="Times New Roman" w:hAnsi="Times New Roman"/>
                <w:sz w:val="22"/>
                <w:szCs w:val="22"/>
                <w:vertAlign w:val="subscript"/>
              </w:rPr>
              <w:t>dd</w:t>
            </w:r>
            <w:r w:rsidRPr="00A9579D">
              <w:rPr>
                <w:rFonts w:ascii="Times New Roman" w:hAnsi="Times New Roman"/>
                <w:sz w:val="22"/>
                <w:szCs w:val="22"/>
              </w:rPr>
              <w:t xml:space="preserve"> là lượng dung dịch chất tạo bọt dự trữ cần thiết, tính bằng lít;</w:t>
            </w:r>
          </w:p>
          <w:p w14:paraId="35A7E58F"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C</w:t>
            </w:r>
            <w:r w:rsidRPr="00A9579D">
              <w:rPr>
                <w:rFonts w:ascii="Times New Roman" w:hAnsi="Times New Roman"/>
                <w:sz w:val="22"/>
                <w:szCs w:val="22"/>
                <w:vertAlign w:val="subscript"/>
              </w:rPr>
              <w:t>B</w:t>
            </w:r>
            <w:r w:rsidRPr="00A9579D">
              <w:rPr>
                <w:rFonts w:ascii="Times New Roman" w:hAnsi="Times New Roman"/>
                <w:sz w:val="22"/>
                <w:szCs w:val="22"/>
              </w:rPr>
              <w:t xml:space="preserve"> là nồng độ chất tạo bọt trong dung dịch để chữa cháy, tính bằng phần trăm.</w:t>
            </w:r>
          </w:p>
        </w:tc>
        <w:tc>
          <w:tcPr>
            <w:tcW w:w="526" w:type="pct"/>
          </w:tcPr>
          <w:p w14:paraId="051E787E" w14:textId="77777777" w:rsidR="00823FC7" w:rsidRPr="00A9579D" w:rsidRDefault="00823FC7" w:rsidP="00A9579D">
            <w:pPr>
              <w:jc w:val="center"/>
              <w:rPr>
                <w:rFonts w:ascii="Times New Roman" w:hAnsi="Times New Roman"/>
                <w:bCs/>
                <w:position w:val="0"/>
                <w:sz w:val="22"/>
                <w:szCs w:val="22"/>
              </w:rPr>
            </w:pPr>
          </w:p>
        </w:tc>
        <w:tc>
          <w:tcPr>
            <w:tcW w:w="264" w:type="pct"/>
          </w:tcPr>
          <w:p w14:paraId="7D012F92" w14:textId="77777777" w:rsidR="00823FC7" w:rsidRPr="00A9579D" w:rsidRDefault="00823FC7" w:rsidP="00A9579D">
            <w:pPr>
              <w:rPr>
                <w:rFonts w:ascii="Times New Roman" w:hAnsi="Times New Roman"/>
                <w:position w:val="0"/>
                <w:sz w:val="22"/>
                <w:szCs w:val="22"/>
              </w:rPr>
            </w:pPr>
          </w:p>
        </w:tc>
      </w:tr>
      <w:tr w:rsidR="00823FC7" w:rsidRPr="00A9579D" w14:paraId="3A5DDE8E" w14:textId="77777777" w:rsidTr="00823FC7">
        <w:tc>
          <w:tcPr>
            <w:tcW w:w="221" w:type="pct"/>
          </w:tcPr>
          <w:p w14:paraId="377026CF" w14:textId="77777777" w:rsidR="00823FC7" w:rsidRPr="00A9579D" w:rsidRDefault="00823FC7" w:rsidP="00A9579D">
            <w:pPr>
              <w:jc w:val="center"/>
              <w:rPr>
                <w:rFonts w:ascii="Times New Roman" w:hAnsi="Times New Roman"/>
                <w:b/>
                <w:iCs/>
                <w:position w:val="0"/>
                <w:sz w:val="22"/>
                <w:szCs w:val="22"/>
              </w:rPr>
            </w:pPr>
            <w:r w:rsidRPr="00A9579D">
              <w:rPr>
                <w:rFonts w:ascii="Times New Roman" w:hAnsi="Times New Roman"/>
                <w:b/>
                <w:iCs/>
                <w:position w:val="0"/>
                <w:sz w:val="22"/>
                <w:szCs w:val="22"/>
              </w:rPr>
              <w:t>-</w:t>
            </w:r>
          </w:p>
        </w:tc>
        <w:tc>
          <w:tcPr>
            <w:tcW w:w="674" w:type="pct"/>
          </w:tcPr>
          <w:p w14:paraId="648DB401" w14:textId="77777777" w:rsidR="00823FC7" w:rsidRPr="00A9579D" w:rsidRDefault="00823FC7" w:rsidP="00A9579D">
            <w:pPr>
              <w:jc w:val="both"/>
              <w:rPr>
                <w:rFonts w:ascii="Times New Roman" w:hAnsi="Times New Roman"/>
                <w:bCs/>
                <w:position w:val="0"/>
                <w:sz w:val="22"/>
                <w:szCs w:val="22"/>
              </w:rPr>
            </w:pPr>
            <w:r w:rsidRPr="00A9579D">
              <w:rPr>
                <w:rFonts w:ascii="Times New Roman" w:hAnsi="Times New Roman"/>
                <w:bCs/>
                <w:position w:val="0"/>
                <w:sz w:val="22"/>
                <w:szCs w:val="22"/>
              </w:rPr>
              <w:t>Tính toán lượng nước cần thiết</w:t>
            </w:r>
          </w:p>
        </w:tc>
        <w:tc>
          <w:tcPr>
            <w:tcW w:w="912" w:type="pct"/>
          </w:tcPr>
          <w:p w14:paraId="2B3F7E47" w14:textId="77777777" w:rsidR="00823FC7" w:rsidRPr="00A9579D" w:rsidRDefault="00823FC7" w:rsidP="00A9579D">
            <w:pPr>
              <w:jc w:val="both"/>
              <w:rPr>
                <w:rFonts w:ascii="Times New Roman" w:hAnsi="Times New Roman"/>
                <w:bCs/>
                <w:position w:val="0"/>
                <w:sz w:val="22"/>
                <w:szCs w:val="22"/>
              </w:rPr>
            </w:pPr>
          </w:p>
        </w:tc>
        <w:tc>
          <w:tcPr>
            <w:tcW w:w="2402" w:type="pct"/>
          </w:tcPr>
          <w:p w14:paraId="3DDC438F"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Lượng nước cần thiết để pha chất tạo bọt thành dung dịch WN, tính bằng lít, được xác định theo công thức :</w:t>
            </w:r>
          </w:p>
          <w:p w14:paraId="46188FA7" w14:textId="77777777" w:rsidR="00823FC7" w:rsidRPr="00A9579D" w:rsidRDefault="00823FC7" w:rsidP="00A9579D">
            <w:pPr>
              <w:jc w:val="center"/>
              <w:rPr>
                <w:rFonts w:ascii="Times New Roman" w:hAnsi="Times New Roman"/>
                <w:sz w:val="22"/>
                <w:szCs w:val="22"/>
              </w:rPr>
            </w:pPr>
            <w:r w:rsidRPr="00A9579D">
              <w:rPr>
                <w:rFonts w:ascii="Times New Roman" w:hAnsi="Times New Roman"/>
                <w:sz w:val="22"/>
                <w:szCs w:val="22"/>
              </w:rPr>
              <w:pict w14:anchorId="64CBE0E1">
                <v:shape id="_x0000_i1027" type="#_x0000_t75" style="width:138.55pt;height:38.25pt">
                  <v:imagedata r:id="rId10" o:title=""/>
                </v:shape>
              </w:pict>
            </w:r>
          </w:p>
          <w:p w14:paraId="374BD72E"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Trong đó :</w:t>
            </w:r>
          </w:p>
          <w:p w14:paraId="738ACD8F"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W</w:t>
            </w:r>
            <w:r w:rsidRPr="00A9579D">
              <w:rPr>
                <w:rFonts w:ascii="Times New Roman" w:hAnsi="Times New Roman"/>
                <w:sz w:val="22"/>
                <w:szCs w:val="22"/>
                <w:vertAlign w:val="subscript"/>
              </w:rPr>
              <w:t>dd</w:t>
            </w:r>
            <w:r w:rsidRPr="00A9579D">
              <w:rPr>
                <w:rFonts w:ascii="Times New Roman" w:hAnsi="Times New Roman"/>
                <w:sz w:val="22"/>
                <w:szCs w:val="22"/>
              </w:rPr>
              <w:t xml:space="preserve"> là lượng dung dịch chất tạo bọt dự trữ cần thiết, tính bằng lít;</w:t>
            </w:r>
          </w:p>
          <w:p w14:paraId="2EFCDC97"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C</w:t>
            </w:r>
            <w:r w:rsidRPr="00A9579D">
              <w:rPr>
                <w:rFonts w:ascii="Times New Roman" w:hAnsi="Times New Roman"/>
                <w:sz w:val="22"/>
                <w:szCs w:val="22"/>
                <w:vertAlign w:val="subscript"/>
              </w:rPr>
              <w:t>N</w:t>
            </w:r>
            <w:r w:rsidRPr="00A9579D">
              <w:rPr>
                <w:rFonts w:ascii="Times New Roman" w:hAnsi="Times New Roman"/>
                <w:sz w:val="22"/>
                <w:szCs w:val="22"/>
              </w:rPr>
              <w:t xml:space="preserve"> là nồng độ nước trong dung dịch chất tạo bọt, tính bằng phần trăm.</w:t>
            </w:r>
          </w:p>
        </w:tc>
        <w:tc>
          <w:tcPr>
            <w:tcW w:w="526" w:type="pct"/>
          </w:tcPr>
          <w:p w14:paraId="35A7473A" w14:textId="77777777" w:rsidR="00823FC7" w:rsidRPr="00A9579D" w:rsidRDefault="00823FC7" w:rsidP="00A9579D">
            <w:pPr>
              <w:jc w:val="center"/>
              <w:rPr>
                <w:rFonts w:ascii="Times New Roman" w:hAnsi="Times New Roman"/>
                <w:bCs/>
                <w:position w:val="0"/>
                <w:sz w:val="22"/>
                <w:szCs w:val="22"/>
              </w:rPr>
            </w:pPr>
          </w:p>
        </w:tc>
        <w:tc>
          <w:tcPr>
            <w:tcW w:w="264" w:type="pct"/>
          </w:tcPr>
          <w:p w14:paraId="6D6442A6" w14:textId="77777777" w:rsidR="00823FC7" w:rsidRPr="00A9579D" w:rsidRDefault="00823FC7" w:rsidP="00A9579D">
            <w:pPr>
              <w:rPr>
                <w:rFonts w:ascii="Times New Roman" w:hAnsi="Times New Roman"/>
                <w:position w:val="0"/>
                <w:sz w:val="22"/>
                <w:szCs w:val="22"/>
              </w:rPr>
            </w:pPr>
          </w:p>
        </w:tc>
      </w:tr>
      <w:tr w:rsidR="00823FC7" w:rsidRPr="00A9579D" w14:paraId="7D747212" w14:textId="77777777" w:rsidTr="00823FC7">
        <w:tc>
          <w:tcPr>
            <w:tcW w:w="221" w:type="pct"/>
          </w:tcPr>
          <w:p w14:paraId="3E2FB7FD" w14:textId="77777777" w:rsidR="00823FC7" w:rsidRPr="00A9579D" w:rsidRDefault="00823FC7" w:rsidP="00A9579D">
            <w:pPr>
              <w:jc w:val="center"/>
              <w:rPr>
                <w:rFonts w:ascii="Times New Roman" w:hAnsi="Times New Roman"/>
                <w:b/>
                <w:iCs/>
                <w:position w:val="0"/>
                <w:sz w:val="22"/>
                <w:szCs w:val="22"/>
              </w:rPr>
            </w:pPr>
            <w:r w:rsidRPr="00A9579D">
              <w:rPr>
                <w:rFonts w:ascii="Times New Roman" w:hAnsi="Times New Roman"/>
                <w:b/>
                <w:iCs/>
                <w:position w:val="0"/>
                <w:sz w:val="22"/>
                <w:szCs w:val="22"/>
              </w:rPr>
              <w:t>3</w:t>
            </w:r>
          </w:p>
        </w:tc>
        <w:tc>
          <w:tcPr>
            <w:tcW w:w="674" w:type="pct"/>
          </w:tcPr>
          <w:p w14:paraId="47B24CE9" w14:textId="77777777" w:rsidR="00823FC7" w:rsidRPr="00A9579D" w:rsidRDefault="00823FC7" w:rsidP="00A9579D">
            <w:pPr>
              <w:jc w:val="both"/>
              <w:rPr>
                <w:rFonts w:ascii="Times New Roman" w:hAnsi="Times New Roman"/>
                <w:bCs/>
                <w:position w:val="0"/>
                <w:sz w:val="22"/>
                <w:szCs w:val="22"/>
              </w:rPr>
            </w:pPr>
            <w:r w:rsidRPr="00A9579D">
              <w:rPr>
                <w:rFonts w:ascii="Times New Roman" w:hAnsi="Times New Roman"/>
                <w:bCs/>
                <w:position w:val="0"/>
                <w:sz w:val="22"/>
                <w:szCs w:val="22"/>
              </w:rPr>
              <w:t>Trạm bơm và bể nước</w:t>
            </w:r>
          </w:p>
        </w:tc>
        <w:tc>
          <w:tcPr>
            <w:tcW w:w="912" w:type="pct"/>
          </w:tcPr>
          <w:p w14:paraId="1E3D64FB" w14:textId="77777777" w:rsidR="00823FC7" w:rsidRPr="00A9579D" w:rsidRDefault="00823FC7" w:rsidP="00A9579D">
            <w:pPr>
              <w:jc w:val="both"/>
              <w:rPr>
                <w:rFonts w:ascii="Times New Roman" w:hAnsi="Times New Roman"/>
                <w:bCs/>
                <w:position w:val="0"/>
                <w:sz w:val="22"/>
                <w:szCs w:val="22"/>
              </w:rPr>
            </w:pPr>
          </w:p>
        </w:tc>
        <w:tc>
          <w:tcPr>
            <w:tcW w:w="2402" w:type="pct"/>
          </w:tcPr>
          <w:p w14:paraId="3457BEF6" w14:textId="77777777" w:rsidR="00823FC7" w:rsidRPr="00A9579D" w:rsidRDefault="00823FC7" w:rsidP="00A9579D">
            <w:pPr>
              <w:rPr>
                <w:rFonts w:ascii="Times New Roman" w:hAnsi="Times New Roman"/>
                <w:sz w:val="22"/>
                <w:szCs w:val="22"/>
              </w:rPr>
            </w:pPr>
          </w:p>
        </w:tc>
        <w:tc>
          <w:tcPr>
            <w:tcW w:w="526" w:type="pct"/>
          </w:tcPr>
          <w:p w14:paraId="2545ABAD" w14:textId="77777777" w:rsidR="00823FC7" w:rsidRPr="00A9579D" w:rsidRDefault="00823FC7" w:rsidP="00A9579D">
            <w:pPr>
              <w:jc w:val="center"/>
              <w:rPr>
                <w:rFonts w:ascii="Times New Roman" w:hAnsi="Times New Roman"/>
                <w:bCs/>
                <w:position w:val="0"/>
                <w:sz w:val="22"/>
                <w:szCs w:val="22"/>
              </w:rPr>
            </w:pPr>
          </w:p>
        </w:tc>
        <w:tc>
          <w:tcPr>
            <w:tcW w:w="264" w:type="pct"/>
          </w:tcPr>
          <w:p w14:paraId="7CD7CA2F" w14:textId="77777777" w:rsidR="00823FC7" w:rsidRPr="00A9579D" w:rsidRDefault="00823FC7" w:rsidP="00A9579D">
            <w:pPr>
              <w:rPr>
                <w:rFonts w:ascii="Times New Roman" w:hAnsi="Times New Roman"/>
                <w:position w:val="0"/>
                <w:sz w:val="22"/>
                <w:szCs w:val="22"/>
              </w:rPr>
            </w:pPr>
          </w:p>
        </w:tc>
      </w:tr>
      <w:tr w:rsidR="00823FC7" w:rsidRPr="00A9579D" w14:paraId="3B30F303" w14:textId="77777777" w:rsidTr="00823FC7">
        <w:tc>
          <w:tcPr>
            <w:tcW w:w="221" w:type="pct"/>
          </w:tcPr>
          <w:p w14:paraId="77490643" w14:textId="77777777" w:rsidR="00823FC7" w:rsidRPr="00A9579D" w:rsidRDefault="00823FC7" w:rsidP="00A9579D">
            <w:pPr>
              <w:jc w:val="center"/>
              <w:rPr>
                <w:rFonts w:ascii="Times New Roman" w:hAnsi="Times New Roman"/>
                <w:b/>
                <w:iCs/>
                <w:position w:val="0"/>
                <w:sz w:val="22"/>
                <w:szCs w:val="22"/>
              </w:rPr>
            </w:pPr>
            <w:r w:rsidRPr="00A9579D">
              <w:rPr>
                <w:rFonts w:ascii="Times New Roman" w:hAnsi="Times New Roman"/>
                <w:b/>
                <w:iCs/>
                <w:position w:val="0"/>
                <w:sz w:val="22"/>
                <w:szCs w:val="22"/>
              </w:rPr>
              <w:t>-</w:t>
            </w:r>
          </w:p>
        </w:tc>
        <w:tc>
          <w:tcPr>
            <w:tcW w:w="674" w:type="pct"/>
          </w:tcPr>
          <w:p w14:paraId="47821D91" w14:textId="77777777" w:rsidR="00823FC7" w:rsidRPr="00A9579D" w:rsidRDefault="00823FC7" w:rsidP="00A9579D">
            <w:pPr>
              <w:jc w:val="both"/>
              <w:rPr>
                <w:rFonts w:ascii="Times New Roman" w:hAnsi="Times New Roman"/>
                <w:bCs/>
                <w:position w:val="0"/>
                <w:sz w:val="22"/>
                <w:szCs w:val="22"/>
              </w:rPr>
            </w:pPr>
            <w:r w:rsidRPr="00A9579D">
              <w:rPr>
                <w:rFonts w:ascii="Times New Roman" w:hAnsi="Times New Roman"/>
                <w:bCs/>
                <w:position w:val="0"/>
                <w:sz w:val="22"/>
                <w:szCs w:val="22"/>
              </w:rPr>
              <w:t>Máy bơm bọt (nếu hệ thống sử dụng trộn bọt bằng bơm bọt)</w:t>
            </w:r>
          </w:p>
        </w:tc>
        <w:tc>
          <w:tcPr>
            <w:tcW w:w="912" w:type="pct"/>
          </w:tcPr>
          <w:p w14:paraId="65B52CCC" w14:textId="77777777" w:rsidR="00823FC7" w:rsidRPr="00A9579D" w:rsidRDefault="00823FC7" w:rsidP="00A9579D">
            <w:pPr>
              <w:jc w:val="both"/>
              <w:rPr>
                <w:rFonts w:ascii="Times New Roman" w:hAnsi="Times New Roman"/>
                <w:bCs/>
                <w:position w:val="0"/>
                <w:sz w:val="22"/>
                <w:szCs w:val="22"/>
              </w:rPr>
            </w:pPr>
          </w:p>
        </w:tc>
        <w:tc>
          <w:tcPr>
            <w:tcW w:w="2402" w:type="pct"/>
          </w:tcPr>
          <w:p w14:paraId="7284883D"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Đối với hệ thống chữa cháy cố định bằng bọt có sử dụng thiết bị định lượng bằng máy bơm độc lập với máy bơm nước thì cần phải bố trí máy bơm bọt dự phòng có tính năng tương đương với máy bơm bọt chính.</w:t>
            </w:r>
          </w:p>
        </w:tc>
        <w:tc>
          <w:tcPr>
            <w:tcW w:w="526" w:type="pct"/>
          </w:tcPr>
          <w:p w14:paraId="616B8F35" w14:textId="77777777" w:rsidR="00823FC7" w:rsidRPr="00A9579D" w:rsidRDefault="00823FC7" w:rsidP="00A9579D">
            <w:pPr>
              <w:jc w:val="center"/>
              <w:rPr>
                <w:rFonts w:ascii="Times New Roman" w:hAnsi="Times New Roman"/>
                <w:bCs/>
                <w:position w:val="0"/>
                <w:sz w:val="22"/>
                <w:szCs w:val="22"/>
              </w:rPr>
            </w:pPr>
            <w:r w:rsidRPr="00A9579D">
              <w:rPr>
                <w:rFonts w:ascii="Times New Roman" w:hAnsi="Times New Roman"/>
                <w:bCs/>
                <w:position w:val="0"/>
                <w:sz w:val="22"/>
                <w:szCs w:val="22"/>
              </w:rPr>
              <w:t>Điều 5.9.20</w:t>
            </w:r>
          </w:p>
          <w:p w14:paraId="7661D89D" w14:textId="77777777" w:rsidR="00823FC7" w:rsidRPr="00A9579D" w:rsidRDefault="00823FC7" w:rsidP="00A9579D">
            <w:pPr>
              <w:jc w:val="center"/>
              <w:rPr>
                <w:rFonts w:ascii="Times New Roman" w:hAnsi="Times New Roman"/>
                <w:bCs/>
                <w:position w:val="0"/>
                <w:sz w:val="22"/>
                <w:szCs w:val="22"/>
              </w:rPr>
            </w:pPr>
            <w:r w:rsidRPr="00A9579D">
              <w:rPr>
                <w:rFonts w:ascii="Times New Roman" w:hAnsi="Times New Roman"/>
                <w:bCs/>
                <w:position w:val="0"/>
                <w:sz w:val="22"/>
                <w:szCs w:val="22"/>
              </w:rPr>
              <w:t>TCVN 5307:2009</w:t>
            </w:r>
          </w:p>
        </w:tc>
        <w:tc>
          <w:tcPr>
            <w:tcW w:w="264" w:type="pct"/>
          </w:tcPr>
          <w:p w14:paraId="22C0029D" w14:textId="77777777" w:rsidR="00823FC7" w:rsidRPr="00A9579D" w:rsidRDefault="00823FC7" w:rsidP="00A9579D">
            <w:pPr>
              <w:rPr>
                <w:rFonts w:ascii="Times New Roman" w:hAnsi="Times New Roman"/>
                <w:position w:val="0"/>
                <w:sz w:val="22"/>
                <w:szCs w:val="22"/>
              </w:rPr>
            </w:pPr>
          </w:p>
        </w:tc>
      </w:tr>
      <w:tr w:rsidR="00823FC7" w:rsidRPr="00A9579D" w14:paraId="2FAF26B1" w14:textId="77777777" w:rsidTr="00823FC7">
        <w:tc>
          <w:tcPr>
            <w:tcW w:w="221" w:type="pct"/>
          </w:tcPr>
          <w:p w14:paraId="5FE799D9" w14:textId="77777777" w:rsidR="00823FC7" w:rsidRPr="00A9579D" w:rsidRDefault="00823FC7" w:rsidP="00A9579D">
            <w:pPr>
              <w:jc w:val="center"/>
              <w:rPr>
                <w:rFonts w:ascii="Times New Roman" w:hAnsi="Times New Roman"/>
                <w:b/>
                <w:iCs/>
                <w:position w:val="0"/>
                <w:sz w:val="22"/>
                <w:szCs w:val="22"/>
              </w:rPr>
            </w:pPr>
            <w:r w:rsidRPr="00A9579D">
              <w:rPr>
                <w:rFonts w:ascii="Times New Roman" w:hAnsi="Times New Roman"/>
                <w:b/>
                <w:iCs/>
                <w:position w:val="0"/>
                <w:sz w:val="22"/>
                <w:szCs w:val="22"/>
              </w:rPr>
              <w:t>-</w:t>
            </w:r>
          </w:p>
        </w:tc>
        <w:tc>
          <w:tcPr>
            <w:tcW w:w="674" w:type="pct"/>
          </w:tcPr>
          <w:p w14:paraId="5305F8EA" w14:textId="77777777" w:rsidR="00823FC7" w:rsidRPr="00A9579D" w:rsidRDefault="00823FC7" w:rsidP="00A9579D">
            <w:pPr>
              <w:jc w:val="both"/>
              <w:rPr>
                <w:rFonts w:ascii="Times New Roman" w:hAnsi="Times New Roman"/>
                <w:bCs/>
                <w:position w:val="0"/>
                <w:sz w:val="22"/>
                <w:szCs w:val="22"/>
              </w:rPr>
            </w:pPr>
            <w:r w:rsidRPr="00A9579D">
              <w:rPr>
                <w:rFonts w:ascii="Times New Roman" w:hAnsi="Times New Roman"/>
                <w:bCs/>
                <w:position w:val="0"/>
                <w:sz w:val="22"/>
                <w:szCs w:val="22"/>
              </w:rPr>
              <w:t>Bể nước</w:t>
            </w:r>
          </w:p>
        </w:tc>
        <w:tc>
          <w:tcPr>
            <w:tcW w:w="912" w:type="pct"/>
          </w:tcPr>
          <w:p w14:paraId="272B161B" w14:textId="77777777" w:rsidR="00823FC7" w:rsidRPr="00A9579D" w:rsidRDefault="00823FC7" w:rsidP="00A9579D">
            <w:pPr>
              <w:jc w:val="both"/>
              <w:rPr>
                <w:rFonts w:ascii="Times New Roman" w:hAnsi="Times New Roman"/>
                <w:bCs/>
                <w:position w:val="0"/>
                <w:sz w:val="22"/>
                <w:szCs w:val="22"/>
              </w:rPr>
            </w:pPr>
          </w:p>
        </w:tc>
        <w:tc>
          <w:tcPr>
            <w:tcW w:w="2402" w:type="pct"/>
          </w:tcPr>
          <w:p w14:paraId="3AFBCF45" w14:textId="77777777" w:rsidR="00823FC7" w:rsidRPr="00A9579D" w:rsidRDefault="00823FC7" w:rsidP="00A9579D">
            <w:pPr>
              <w:rPr>
                <w:rFonts w:ascii="Times New Roman" w:hAnsi="Times New Roman"/>
                <w:sz w:val="22"/>
                <w:szCs w:val="22"/>
              </w:rPr>
            </w:pPr>
          </w:p>
        </w:tc>
        <w:tc>
          <w:tcPr>
            <w:tcW w:w="526" w:type="pct"/>
          </w:tcPr>
          <w:p w14:paraId="694B4C27" w14:textId="77777777" w:rsidR="00823FC7" w:rsidRPr="00A9579D" w:rsidRDefault="00823FC7" w:rsidP="00A9579D">
            <w:pPr>
              <w:jc w:val="center"/>
              <w:rPr>
                <w:rFonts w:ascii="Times New Roman" w:hAnsi="Times New Roman"/>
                <w:bCs/>
                <w:position w:val="0"/>
                <w:sz w:val="22"/>
                <w:szCs w:val="22"/>
              </w:rPr>
            </w:pPr>
          </w:p>
        </w:tc>
        <w:tc>
          <w:tcPr>
            <w:tcW w:w="264" w:type="pct"/>
          </w:tcPr>
          <w:p w14:paraId="08B555F4" w14:textId="77777777" w:rsidR="00823FC7" w:rsidRPr="00A9579D" w:rsidRDefault="00823FC7" w:rsidP="00A9579D">
            <w:pPr>
              <w:rPr>
                <w:rFonts w:ascii="Times New Roman" w:hAnsi="Times New Roman"/>
                <w:position w:val="0"/>
                <w:sz w:val="22"/>
                <w:szCs w:val="22"/>
              </w:rPr>
            </w:pPr>
          </w:p>
        </w:tc>
      </w:tr>
      <w:tr w:rsidR="00823FC7" w:rsidRPr="00A9579D" w14:paraId="4C5BCBEF" w14:textId="77777777" w:rsidTr="00823FC7">
        <w:tc>
          <w:tcPr>
            <w:tcW w:w="221" w:type="pct"/>
          </w:tcPr>
          <w:p w14:paraId="6D6C1EDA" w14:textId="77777777" w:rsidR="00823FC7" w:rsidRPr="00A9579D" w:rsidRDefault="00823FC7" w:rsidP="00A9579D">
            <w:pPr>
              <w:jc w:val="center"/>
              <w:rPr>
                <w:rFonts w:ascii="Times New Roman" w:hAnsi="Times New Roman"/>
                <w:b/>
                <w:iCs/>
                <w:position w:val="0"/>
                <w:sz w:val="22"/>
                <w:szCs w:val="22"/>
              </w:rPr>
            </w:pPr>
            <w:r w:rsidRPr="00A9579D">
              <w:rPr>
                <w:rFonts w:ascii="Times New Roman" w:hAnsi="Times New Roman"/>
                <w:b/>
                <w:iCs/>
                <w:position w:val="0"/>
                <w:sz w:val="22"/>
                <w:szCs w:val="22"/>
              </w:rPr>
              <w:t>+</w:t>
            </w:r>
          </w:p>
        </w:tc>
        <w:tc>
          <w:tcPr>
            <w:tcW w:w="674" w:type="pct"/>
          </w:tcPr>
          <w:p w14:paraId="67E88721" w14:textId="77777777" w:rsidR="00823FC7" w:rsidRPr="00A9579D" w:rsidRDefault="00823FC7" w:rsidP="00A9579D">
            <w:pPr>
              <w:jc w:val="both"/>
              <w:rPr>
                <w:rFonts w:ascii="Times New Roman" w:hAnsi="Times New Roman"/>
                <w:bCs/>
                <w:position w:val="0"/>
                <w:sz w:val="22"/>
                <w:szCs w:val="22"/>
              </w:rPr>
            </w:pPr>
            <w:r w:rsidRPr="00A9579D">
              <w:rPr>
                <w:rFonts w:ascii="Times New Roman" w:hAnsi="Times New Roman"/>
                <w:bCs/>
                <w:position w:val="0"/>
                <w:sz w:val="22"/>
                <w:szCs w:val="22"/>
              </w:rPr>
              <w:t>Khối tích bể</w:t>
            </w:r>
          </w:p>
        </w:tc>
        <w:tc>
          <w:tcPr>
            <w:tcW w:w="912" w:type="pct"/>
          </w:tcPr>
          <w:p w14:paraId="5E94F998" w14:textId="77777777" w:rsidR="00823FC7" w:rsidRPr="00A9579D" w:rsidRDefault="00823FC7" w:rsidP="00A9579D">
            <w:pPr>
              <w:jc w:val="both"/>
              <w:rPr>
                <w:rFonts w:ascii="Times New Roman" w:hAnsi="Times New Roman"/>
                <w:bCs/>
                <w:position w:val="0"/>
                <w:sz w:val="22"/>
                <w:szCs w:val="22"/>
              </w:rPr>
            </w:pPr>
          </w:p>
        </w:tc>
        <w:tc>
          <w:tcPr>
            <w:tcW w:w="2402" w:type="pct"/>
          </w:tcPr>
          <w:p w14:paraId="143818AF"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Tính toán:</w:t>
            </w:r>
          </w:p>
          <w:p w14:paraId="4717AA98"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W = W</w:t>
            </w:r>
            <w:r w:rsidRPr="00A9579D">
              <w:rPr>
                <w:rFonts w:ascii="Times New Roman" w:hAnsi="Times New Roman"/>
                <w:sz w:val="22"/>
                <w:szCs w:val="22"/>
                <w:vertAlign w:val="subscript"/>
              </w:rPr>
              <w:t>TM</w:t>
            </w:r>
            <w:r w:rsidRPr="00A9579D">
              <w:rPr>
                <w:rFonts w:ascii="Times New Roman" w:hAnsi="Times New Roman"/>
                <w:sz w:val="22"/>
                <w:szCs w:val="22"/>
              </w:rPr>
              <w:t>+W</w:t>
            </w:r>
            <w:r w:rsidRPr="00A9579D">
              <w:rPr>
                <w:rFonts w:ascii="Times New Roman" w:hAnsi="Times New Roman"/>
                <w:sz w:val="22"/>
                <w:szCs w:val="22"/>
                <w:vertAlign w:val="subscript"/>
              </w:rPr>
              <w:t>N</w:t>
            </w:r>
          </w:p>
        </w:tc>
        <w:tc>
          <w:tcPr>
            <w:tcW w:w="526" w:type="pct"/>
          </w:tcPr>
          <w:p w14:paraId="71F86BD2" w14:textId="77777777" w:rsidR="00823FC7" w:rsidRPr="00A9579D" w:rsidRDefault="00823FC7" w:rsidP="00A9579D">
            <w:pPr>
              <w:jc w:val="center"/>
              <w:rPr>
                <w:rFonts w:ascii="Times New Roman" w:hAnsi="Times New Roman"/>
                <w:bCs/>
                <w:position w:val="0"/>
                <w:sz w:val="22"/>
                <w:szCs w:val="22"/>
              </w:rPr>
            </w:pPr>
            <w:r w:rsidRPr="00A9579D">
              <w:rPr>
                <w:rFonts w:ascii="Times New Roman" w:hAnsi="Times New Roman"/>
                <w:bCs/>
                <w:position w:val="0"/>
                <w:sz w:val="22"/>
                <w:szCs w:val="22"/>
              </w:rPr>
              <w:t xml:space="preserve">Tính toán </w:t>
            </w:r>
          </w:p>
        </w:tc>
        <w:tc>
          <w:tcPr>
            <w:tcW w:w="264" w:type="pct"/>
          </w:tcPr>
          <w:p w14:paraId="624D58FD" w14:textId="77777777" w:rsidR="00823FC7" w:rsidRPr="00A9579D" w:rsidRDefault="00823FC7" w:rsidP="00A9579D">
            <w:pPr>
              <w:rPr>
                <w:rFonts w:ascii="Times New Roman" w:hAnsi="Times New Roman"/>
                <w:position w:val="0"/>
                <w:sz w:val="22"/>
                <w:szCs w:val="22"/>
              </w:rPr>
            </w:pPr>
          </w:p>
        </w:tc>
      </w:tr>
      <w:tr w:rsidR="00823FC7" w:rsidRPr="00A9579D" w14:paraId="36ADFF6A" w14:textId="77777777" w:rsidTr="00823FC7">
        <w:tc>
          <w:tcPr>
            <w:tcW w:w="221" w:type="pct"/>
          </w:tcPr>
          <w:p w14:paraId="78AB6A7C" w14:textId="77777777" w:rsidR="00823FC7" w:rsidRPr="00A9579D" w:rsidRDefault="00823FC7" w:rsidP="00A9579D">
            <w:pPr>
              <w:jc w:val="center"/>
              <w:rPr>
                <w:rFonts w:ascii="Times New Roman" w:hAnsi="Times New Roman"/>
                <w:b/>
                <w:iCs/>
                <w:position w:val="0"/>
                <w:sz w:val="22"/>
                <w:szCs w:val="22"/>
              </w:rPr>
            </w:pPr>
            <w:r w:rsidRPr="00A9579D">
              <w:rPr>
                <w:rFonts w:ascii="Times New Roman" w:hAnsi="Times New Roman"/>
                <w:b/>
                <w:iCs/>
                <w:position w:val="0"/>
                <w:sz w:val="22"/>
                <w:szCs w:val="22"/>
              </w:rPr>
              <w:t>+</w:t>
            </w:r>
          </w:p>
        </w:tc>
        <w:tc>
          <w:tcPr>
            <w:tcW w:w="674" w:type="pct"/>
          </w:tcPr>
          <w:p w14:paraId="63210F01" w14:textId="77777777" w:rsidR="00823FC7" w:rsidRPr="00A9579D" w:rsidRDefault="00823FC7" w:rsidP="00A9579D">
            <w:pPr>
              <w:jc w:val="both"/>
              <w:rPr>
                <w:rFonts w:ascii="Times New Roman" w:hAnsi="Times New Roman"/>
                <w:bCs/>
                <w:position w:val="0"/>
                <w:sz w:val="22"/>
                <w:szCs w:val="22"/>
              </w:rPr>
            </w:pPr>
            <w:r w:rsidRPr="00A9579D">
              <w:rPr>
                <w:rFonts w:ascii="Times New Roman" w:hAnsi="Times New Roman"/>
                <w:bCs/>
                <w:position w:val="0"/>
                <w:sz w:val="22"/>
                <w:szCs w:val="22"/>
              </w:rPr>
              <w:t>Nguồn nước</w:t>
            </w:r>
          </w:p>
        </w:tc>
        <w:tc>
          <w:tcPr>
            <w:tcW w:w="912" w:type="pct"/>
          </w:tcPr>
          <w:p w14:paraId="0649923A" w14:textId="77777777" w:rsidR="00823FC7" w:rsidRPr="00A9579D" w:rsidRDefault="00823FC7" w:rsidP="00A9579D">
            <w:pPr>
              <w:jc w:val="both"/>
              <w:rPr>
                <w:rFonts w:ascii="Times New Roman" w:hAnsi="Times New Roman"/>
                <w:bCs/>
                <w:position w:val="0"/>
                <w:sz w:val="22"/>
                <w:szCs w:val="22"/>
              </w:rPr>
            </w:pPr>
          </w:p>
        </w:tc>
        <w:tc>
          <w:tcPr>
            <w:tcW w:w="2402" w:type="pct"/>
          </w:tcPr>
          <w:p w14:paraId="4F7B6E05"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 xml:space="preserve">Nguồn nước chữa cháy cho kho trong mọi thời điểm có thể lấy từ sông, hồ, ao và từ nguồn nước sạch công cộng </w:t>
            </w:r>
          </w:p>
        </w:tc>
        <w:tc>
          <w:tcPr>
            <w:tcW w:w="526" w:type="pct"/>
          </w:tcPr>
          <w:p w14:paraId="4D38A370" w14:textId="77777777" w:rsidR="00823FC7" w:rsidRPr="00A9579D" w:rsidRDefault="00823FC7" w:rsidP="00A9579D">
            <w:pPr>
              <w:jc w:val="center"/>
              <w:rPr>
                <w:rFonts w:ascii="Times New Roman" w:hAnsi="Times New Roman"/>
                <w:bCs/>
                <w:position w:val="0"/>
                <w:sz w:val="22"/>
                <w:szCs w:val="22"/>
              </w:rPr>
            </w:pPr>
            <w:r w:rsidRPr="00A9579D">
              <w:rPr>
                <w:rFonts w:ascii="Times New Roman" w:hAnsi="Times New Roman"/>
                <w:bCs/>
                <w:position w:val="0"/>
                <w:sz w:val="22"/>
                <w:szCs w:val="22"/>
              </w:rPr>
              <w:t>Điều 5.9.21</w:t>
            </w:r>
          </w:p>
          <w:p w14:paraId="10E2CF90" w14:textId="77777777" w:rsidR="00823FC7" w:rsidRPr="00A9579D" w:rsidRDefault="00823FC7" w:rsidP="00A9579D">
            <w:pPr>
              <w:jc w:val="center"/>
              <w:rPr>
                <w:rFonts w:ascii="Times New Roman" w:hAnsi="Times New Roman"/>
                <w:bCs/>
                <w:position w:val="0"/>
                <w:sz w:val="22"/>
                <w:szCs w:val="22"/>
              </w:rPr>
            </w:pPr>
            <w:r w:rsidRPr="00A9579D">
              <w:rPr>
                <w:rFonts w:ascii="Times New Roman" w:hAnsi="Times New Roman"/>
                <w:bCs/>
                <w:position w:val="0"/>
                <w:sz w:val="22"/>
                <w:szCs w:val="22"/>
              </w:rPr>
              <w:t>TCVN 5307:2009</w:t>
            </w:r>
          </w:p>
        </w:tc>
        <w:tc>
          <w:tcPr>
            <w:tcW w:w="264" w:type="pct"/>
          </w:tcPr>
          <w:p w14:paraId="684192EA" w14:textId="77777777" w:rsidR="00823FC7" w:rsidRPr="00A9579D" w:rsidRDefault="00823FC7" w:rsidP="00A9579D">
            <w:pPr>
              <w:rPr>
                <w:rFonts w:ascii="Times New Roman" w:hAnsi="Times New Roman"/>
                <w:position w:val="0"/>
                <w:sz w:val="22"/>
                <w:szCs w:val="22"/>
              </w:rPr>
            </w:pPr>
          </w:p>
        </w:tc>
      </w:tr>
      <w:tr w:rsidR="00823FC7" w:rsidRPr="00A9579D" w14:paraId="69A46A63" w14:textId="77777777" w:rsidTr="00823FC7">
        <w:tc>
          <w:tcPr>
            <w:tcW w:w="221" w:type="pct"/>
          </w:tcPr>
          <w:p w14:paraId="4C2C4845" w14:textId="77777777" w:rsidR="00823FC7" w:rsidRPr="00A9579D" w:rsidRDefault="00823FC7" w:rsidP="00A9579D">
            <w:pPr>
              <w:jc w:val="center"/>
              <w:rPr>
                <w:rFonts w:ascii="Times New Roman" w:hAnsi="Times New Roman"/>
                <w:b/>
                <w:iCs/>
                <w:position w:val="0"/>
                <w:sz w:val="22"/>
                <w:szCs w:val="22"/>
              </w:rPr>
            </w:pPr>
            <w:r w:rsidRPr="00A9579D">
              <w:rPr>
                <w:rFonts w:ascii="Times New Roman" w:hAnsi="Times New Roman"/>
                <w:b/>
                <w:iCs/>
                <w:position w:val="0"/>
                <w:sz w:val="22"/>
                <w:szCs w:val="22"/>
              </w:rPr>
              <w:t>+</w:t>
            </w:r>
          </w:p>
        </w:tc>
        <w:tc>
          <w:tcPr>
            <w:tcW w:w="674" w:type="pct"/>
          </w:tcPr>
          <w:p w14:paraId="59DD52D6" w14:textId="77777777" w:rsidR="00823FC7" w:rsidRPr="00A9579D" w:rsidRDefault="00823FC7" w:rsidP="00A9579D">
            <w:pPr>
              <w:jc w:val="both"/>
              <w:rPr>
                <w:rFonts w:ascii="Times New Roman" w:hAnsi="Times New Roman"/>
                <w:bCs/>
                <w:position w:val="0"/>
                <w:sz w:val="22"/>
                <w:szCs w:val="22"/>
              </w:rPr>
            </w:pPr>
            <w:r w:rsidRPr="00A9579D">
              <w:rPr>
                <w:rFonts w:ascii="Times New Roman" w:hAnsi="Times New Roman"/>
                <w:bCs/>
                <w:position w:val="0"/>
                <w:sz w:val="22"/>
                <w:szCs w:val="22"/>
              </w:rPr>
              <w:t>Thời gian phục hồi nước chữa cháy, tưới mát và lượng chất tạo bọt</w:t>
            </w:r>
          </w:p>
        </w:tc>
        <w:tc>
          <w:tcPr>
            <w:tcW w:w="912" w:type="pct"/>
          </w:tcPr>
          <w:p w14:paraId="1ABFB86E" w14:textId="77777777" w:rsidR="00823FC7" w:rsidRPr="00A9579D" w:rsidRDefault="00823FC7" w:rsidP="00A9579D">
            <w:pPr>
              <w:jc w:val="both"/>
              <w:rPr>
                <w:rFonts w:ascii="Times New Roman" w:hAnsi="Times New Roman"/>
                <w:bCs/>
                <w:position w:val="0"/>
                <w:sz w:val="22"/>
                <w:szCs w:val="22"/>
              </w:rPr>
            </w:pPr>
          </w:p>
        </w:tc>
        <w:tc>
          <w:tcPr>
            <w:tcW w:w="2402" w:type="pct"/>
          </w:tcPr>
          <w:p w14:paraId="481321E3"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Thời gian bổ sung đủ lượng nước dự trữ chậm nhất là 48 giờ, trường hợp ở những nơi hiếm nước cho phép kéo dài hơn nhưng không quá 96 giờ. Thời gian bổ sung đủ lượng chất tạo bọt dự trữ chậm nhất là 48 giờ.</w:t>
            </w:r>
          </w:p>
        </w:tc>
        <w:tc>
          <w:tcPr>
            <w:tcW w:w="526" w:type="pct"/>
          </w:tcPr>
          <w:p w14:paraId="2107D7B6" w14:textId="77777777" w:rsidR="00823FC7" w:rsidRPr="00A9579D" w:rsidRDefault="00823FC7" w:rsidP="00A9579D">
            <w:pPr>
              <w:jc w:val="center"/>
              <w:rPr>
                <w:rFonts w:ascii="Times New Roman" w:hAnsi="Times New Roman"/>
                <w:bCs/>
                <w:position w:val="0"/>
                <w:sz w:val="22"/>
                <w:szCs w:val="22"/>
              </w:rPr>
            </w:pPr>
            <w:r w:rsidRPr="00A9579D">
              <w:rPr>
                <w:rFonts w:ascii="Times New Roman" w:hAnsi="Times New Roman"/>
                <w:bCs/>
                <w:position w:val="0"/>
                <w:sz w:val="22"/>
                <w:szCs w:val="22"/>
              </w:rPr>
              <w:t>Điều 5.9.17</w:t>
            </w:r>
          </w:p>
          <w:p w14:paraId="44EB1737" w14:textId="77777777" w:rsidR="00823FC7" w:rsidRPr="00A9579D" w:rsidRDefault="00823FC7" w:rsidP="00A9579D">
            <w:pPr>
              <w:jc w:val="center"/>
              <w:rPr>
                <w:rFonts w:ascii="Times New Roman" w:hAnsi="Times New Roman"/>
                <w:bCs/>
                <w:position w:val="0"/>
                <w:sz w:val="22"/>
                <w:szCs w:val="22"/>
              </w:rPr>
            </w:pPr>
            <w:r w:rsidRPr="00A9579D">
              <w:rPr>
                <w:rFonts w:ascii="Times New Roman" w:hAnsi="Times New Roman"/>
                <w:bCs/>
                <w:position w:val="0"/>
                <w:sz w:val="22"/>
                <w:szCs w:val="22"/>
              </w:rPr>
              <w:t>TCVN 5307:2009</w:t>
            </w:r>
          </w:p>
        </w:tc>
        <w:tc>
          <w:tcPr>
            <w:tcW w:w="264" w:type="pct"/>
          </w:tcPr>
          <w:p w14:paraId="09E6785E" w14:textId="77777777" w:rsidR="00823FC7" w:rsidRPr="00A9579D" w:rsidRDefault="00823FC7" w:rsidP="00A9579D">
            <w:pPr>
              <w:rPr>
                <w:rFonts w:ascii="Times New Roman" w:hAnsi="Times New Roman"/>
                <w:position w:val="0"/>
                <w:sz w:val="22"/>
                <w:szCs w:val="22"/>
              </w:rPr>
            </w:pPr>
          </w:p>
        </w:tc>
      </w:tr>
    </w:tbl>
    <w:p w14:paraId="639259AA" w14:textId="77777777" w:rsidR="00411504" w:rsidRPr="00A9579D" w:rsidRDefault="00411504" w:rsidP="00A9579D">
      <w:pPr>
        <w:rPr>
          <w:rFonts w:ascii="Times New Roman" w:hAnsi="Times New Roman"/>
          <w:vanish/>
          <w:sz w:val="22"/>
          <w:szCs w:val="22"/>
        </w:rPr>
      </w:pPr>
    </w:p>
    <w:p w14:paraId="0086B8B6" w14:textId="77777777" w:rsidR="00855BD0" w:rsidRPr="00A9579D" w:rsidRDefault="00855BD0" w:rsidP="00A9579D">
      <w:pPr>
        <w:rPr>
          <w:rFonts w:ascii="Times New Roman" w:hAnsi="Times New Roman"/>
          <w:sz w:val="22"/>
          <w:szCs w:val="22"/>
        </w:rPr>
      </w:pPr>
    </w:p>
    <w:p w14:paraId="4B68CB73" w14:textId="77777777" w:rsidR="00975366" w:rsidRPr="00A9579D" w:rsidRDefault="00975366" w:rsidP="00A9579D">
      <w:pPr>
        <w:rPr>
          <w:rFonts w:ascii="Times New Roman" w:hAnsi="Times New Roman"/>
          <w:vanish/>
          <w:sz w:val="22"/>
          <w:szCs w:val="22"/>
        </w:rPr>
      </w:pPr>
    </w:p>
    <w:p w14:paraId="0E51D080" w14:textId="77777777" w:rsidR="001A4B3E" w:rsidRPr="00A9579D" w:rsidRDefault="001A4B3E" w:rsidP="00A9579D">
      <w:pPr>
        <w:jc w:val="both"/>
        <w:rPr>
          <w:rFonts w:ascii="Times New Roman" w:hAnsi="Times New Roman"/>
          <w:b/>
          <w:sz w:val="22"/>
          <w:szCs w:val="22"/>
        </w:rPr>
      </w:pPr>
    </w:p>
    <w:sectPr w:rsidR="001A4B3E" w:rsidRPr="00A9579D" w:rsidSect="002F5591">
      <w:headerReference w:type="default" r:id="rId11"/>
      <w:footerReference w:type="even" r:id="rId12"/>
      <w:footerReference w:type="default" r:id="rId13"/>
      <w:headerReference w:type="first" r:id="rId14"/>
      <w:pgSz w:w="16840" w:h="11907" w:orient="landscape"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FA3B5" w14:textId="77777777" w:rsidR="00AF1B0D" w:rsidRDefault="00AF1B0D">
      <w:r>
        <w:separator/>
      </w:r>
    </w:p>
  </w:endnote>
  <w:endnote w:type="continuationSeparator" w:id="0">
    <w:p w14:paraId="6E98885F" w14:textId="77777777" w:rsidR="00AF1B0D" w:rsidRDefault="00AF1B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VnArial Narrow">
    <w:panose1 w:val="020B7200000000000000"/>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2A38A" w14:textId="77777777" w:rsidR="00CE54A7" w:rsidRDefault="00CE54A7" w:rsidP="008A710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2E8A964" w14:textId="77777777" w:rsidR="00CE54A7" w:rsidRDefault="00CE54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032DF" w14:textId="77777777" w:rsidR="00CE54A7" w:rsidRPr="00903B52" w:rsidRDefault="00CE54A7" w:rsidP="00903B52">
    <w:pPr>
      <w:pStyle w:val="Footer"/>
      <w:tabs>
        <w:tab w:val="center" w:pos="4819"/>
        <w:tab w:val="left" w:pos="5895"/>
      </w:tabs>
      <w:rPr>
        <w:sz w:val="26"/>
        <w:szCs w:val="26"/>
      </w:rPr>
    </w:pPr>
    <w:r>
      <w:tab/>
    </w:r>
    <w:r>
      <w:tab/>
    </w:r>
    <w:r>
      <w:rPr>
        <w:noProof/>
        <w:sz w:val="26"/>
        <w:szCs w:val="26"/>
      </w:rPr>
      <w:tab/>
    </w:r>
  </w:p>
  <w:p w14:paraId="274C4412" w14:textId="77777777" w:rsidR="00CE54A7" w:rsidRDefault="00CE54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31365" w14:textId="77777777" w:rsidR="00AF1B0D" w:rsidRDefault="00AF1B0D">
      <w:r>
        <w:separator/>
      </w:r>
    </w:p>
  </w:footnote>
  <w:footnote w:type="continuationSeparator" w:id="0">
    <w:p w14:paraId="0AC1031D" w14:textId="77777777" w:rsidR="00AF1B0D" w:rsidRDefault="00AF1B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501DD" w14:textId="77777777" w:rsidR="00CE54A7" w:rsidRPr="004914E6" w:rsidRDefault="00CE54A7">
    <w:pPr>
      <w:pStyle w:val="Header"/>
      <w:jc w:val="center"/>
      <w:rPr>
        <w:rFonts w:ascii="Times New Roman" w:hAnsi="Times New Roman"/>
        <w:sz w:val="22"/>
        <w:szCs w:val="22"/>
      </w:rPr>
    </w:pPr>
    <w:r w:rsidRPr="004914E6">
      <w:rPr>
        <w:rFonts w:ascii="Times New Roman" w:hAnsi="Times New Roman"/>
        <w:sz w:val="22"/>
        <w:szCs w:val="22"/>
      </w:rPr>
      <w:fldChar w:fldCharType="begin"/>
    </w:r>
    <w:r w:rsidRPr="004914E6">
      <w:rPr>
        <w:rFonts w:ascii="Times New Roman" w:hAnsi="Times New Roman"/>
        <w:sz w:val="22"/>
        <w:szCs w:val="22"/>
      </w:rPr>
      <w:instrText xml:space="preserve"> PAGE   \* MERGEFORMAT </w:instrText>
    </w:r>
    <w:r w:rsidRPr="004914E6">
      <w:rPr>
        <w:rFonts w:ascii="Times New Roman" w:hAnsi="Times New Roman"/>
        <w:sz w:val="22"/>
        <w:szCs w:val="22"/>
      </w:rPr>
      <w:fldChar w:fldCharType="separate"/>
    </w:r>
    <w:r w:rsidR="00177DF4">
      <w:rPr>
        <w:rFonts w:ascii="Times New Roman" w:hAnsi="Times New Roman"/>
        <w:noProof/>
        <w:sz w:val="22"/>
        <w:szCs w:val="22"/>
      </w:rPr>
      <w:t>2</w:t>
    </w:r>
    <w:r w:rsidRPr="004914E6">
      <w:rPr>
        <w:rFonts w:ascii="Times New Roman" w:hAnsi="Times New Roman"/>
        <w:noProof/>
        <w:sz w:val="22"/>
        <w:szCs w:val="22"/>
      </w:rPr>
      <w:fldChar w:fldCharType="end"/>
    </w:r>
  </w:p>
  <w:p w14:paraId="45F56276" w14:textId="77777777" w:rsidR="00CE54A7" w:rsidRDefault="00CE54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65879" w14:textId="77777777" w:rsidR="00CE54A7" w:rsidRPr="004914E6" w:rsidRDefault="00727D74" w:rsidP="00370B0A">
    <w:pPr>
      <w:pStyle w:val="Header"/>
      <w:jc w:val="right"/>
      <w:rPr>
        <w:rFonts w:ascii="Times New Roman" w:hAnsi="Times New Roman"/>
        <w:b/>
        <w:bCs/>
        <w:i/>
        <w:iCs/>
        <w:sz w:val="22"/>
        <w:szCs w:val="22"/>
        <w:lang w:val="en-US"/>
      </w:rPr>
    </w:pPr>
    <w:r>
      <w:rPr>
        <w:rFonts w:ascii="Times New Roman" w:hAnsi="Times New Roman"/>
        <w:b/>
        <w:bCs/>
        <w:i/>
        <w:iCs/>
        <w:sz w:val="22"/>
        <w:szCs w:val="22"/>
        <w:lang w:val="en-US"/>
      </w:rPr>
      <w:t>B7</w:t>
    </w:r>
    <w:r w:rsidR="004914E6" w:rsidRPr="004914E6">
      <w:rPr>
        <w:rFonts w:ascii="Times New Roman" w:hAnsi="Times New Roman"/>
        <w:b/>
        <w:bCs/>
        <w:i/>
        <w:iCs/>
        <w:sz w:val="22"/>
        <w:szCs w:val="22"/>
        <w:lang w:val="en-US"/>
      </w:rPr>
      <w:t xml:space="preserve">: </w:t>
    </w:r>
    <w:r w:rsidR="00F24987">
      <w:rPr>
        <w:rFonts w:ascii="Times New Roman" w:hAnsi="Times New Roman"/>
        <w:b/>
        <w:bCs/>
        <w:i/>
        <w:iCs/>
        <w:sz w:val="22"/>
        <w:szCs w:val="22"/>
        <w:lang w:val="en-US"/>
      </w:rPr>
      <w:t xml:space="preserve">BĐC </w:t>
    </w:r>
    <w:r w:rsidR="004914E6" w:rsidRPr="004914E6">
      <w:rPr>
        <w:rFonts w:ascii="Times New Roman" w:hAnsi="Times New Roman"/>
        <w:b/>
        <w:bCs/>
        <w:i/>
        <w:iCs/>
        <w:sz w:val="22"/>
        <w:szCs w:val="22"/>
        <w:lang w:val="en-US"/>
      </w:rPr>
      <w:t>Hệ thống chữa cháy bằng bọt</w:t>
    </w:r>
    <w:r w:rsidR="00F24987">
      <w:rPr>
        <w:rFonts w:ascii="Times New Roman" w:hAnsi="Times New Roman"/>
        <w:b/>
        <w:bCs/>
        <w:i/>
        <w:iCs/>
        <w:sz w:val="22"/>
        <w:szCs w:val="22"/>
        <w:lang w:val="en-US"/>
      </w:rPr>
      <w:t xml:space="preserve"> cố định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4FEC88E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1BE727E"/>
    <w:multiLevelType w:val="hybridMultilevel"/>
    <w:tmpl w:val="AD4478FC"/>
    <w:lvl w:ilvl="0" w:tplc="DA1A8FC2">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7503CD"/>
    <w:multiLevelType w:val="hybridMultilevel"/>
    <w:tmpl w:val="F726067E"/>
    <w:lvl w:ilvl="0" w:tplc="D898CCEC">
      <w:start w:val="8"/>
      <w:numFmt w:val="decimal"/>
      <w:lvlText w:val="%1"/>
      <w:lvlJc w:val="left"/>
      <w:pPr>
        <w:tabs>
          <w:tab w:val="num" w:pos="720"/>
        </w:tabs>
        <w:ind w:left="720" w:hanging="360"/>
      </w:pPr>
      <w:rPr>
        <w:rFonts w:ascii="Symbol" w:hAnsi="Symbol" w:hint="default"/>
        <w:b/>
        <w:i/>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888731F"/>
    <w:multiLevelType w:val="hybridMultilevel"/>
    <w:tmpl w:val="27CE80C0"/>
    <w:lvl w:ilvl="0" w:tplc="0409000F">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4" w15:restartNumberingAfterBreak="0">
    <w:nsid w:val="0FC51D0C"/>
    <w:multiLevelType w:val="hybridMultilevel"/>
    <w:tmpl w:val="AAA887A4"/>
    <w:lvl w:ilvl="0" w:tplc="72049F1E">
      <w:start w:val="8"/>
      <w:numFmt w:val="decimal"/>
      <w:lvlText w:val="-"/>
      <w:lvlJc w:val="left"/>
      <w:pPr>
        <w:tabs>
          <w:tab w:val="num" w:pos="720"/>
        </w:tabs>
        <w:ind w:left="720" w:hanging="360"/>
      </w:pPr>
      <w:rPr>
        <w:rFonts w:hint="default"/>
        <w:b/>
        <w:i/>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3B66D3C"/>
    <w:multiLevelType w:val="hybridMultilevel"/>
    <w:tmpl w:val="E8B89DAA"/>
    <w:lvl w:ilvl="0" w:tplc="8608779A">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460171"/>
    <w:multiLevelType w:val="hybridMultilevel"/>
    <w:tmpl w:val="9F02B270"/>
    <w:lvl w:ilvl="0" w:tplc="A48894E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9EE6808"/>
    <w:multiLevelType w:val="hybridMultilevel"/>
    <w:tmpl w:val="73AAA022"/>
    <w:lvl w:ilvl="0" w:tplc="57F24DE4">
      <w:start w:val="9"/>
      <w:numFmt w:val="decimal"/>
      <w:lvlText w:val="-"/>
      <w:lvlJc w:val="left"/>
      <w:pPr>
        <w:tabs>
          <w:tab w:val="num" w:pos="720"/>
        </w:tabs>
        <w:ind w:left="720" w:hanging="360"/>
      </w:pPr>
      <w:rPr>
        <w:rFonts w:hint="default"/>
        <w:i/>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A917464"/>
    <w:multiLevelType w:val="hybridMultilevel"/>
    <w:tmpl w:val="7EB8D1D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13D624C"/>
    <w:multiLevelType w:val="hybridMultilevel"/>
    <w:tmpl w:val="90A46528"/>
    <w:lvl w:ilvl="0" w:tplc="FEB2921A">
      <w:start w:val="2622"/>
      <w:numFmt w:val="bullet"/>
      <w:lvlText w:val="-"/>
      <w:lvlJc w:val="left"/>
      <w:pPr>
        <w:tabs>
          <w:tab w:val="num" w:pos="720"/>
        </w:tabs>
        <w:ind w:left="720" w:hanging="360"/>
      </w:pPr>
      <w:rPr>
        <w:rFonts w:ascii="Times New Roman" w:eastAsia="Times New Roman" w:hAnsi="Times New Roman" w:cs="Times New Roman" w:hint="default"/>
        <w:b w:val="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6F54107"/>
    <w:multiLevelType w:val="hybridMultilevel"/>
    <w:tmpl w:val="44F6E096"/>
    <w:lvl w:ilvl="0" w:tplc="FE2ED14E">
      <w:start w:val="2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385890"/>
    <w:multiLevelType w:val="hybridMultilevel"/>
    <w:tmpl w:val="F0962D8C"/>
    <w:lvl w:ilvl="0" w:tplc="3EFC968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E5C327D"/>
    <w:multiLevelType w:val="singleLevel"/>
    <w:tmpl w:val="0409000F"/>
    <w:lvl w:ilvl="0">
      <w:start w:val="1"/>
      <w:numFmt w:val="decimal"/>
      <w:lvlText w:val="%1."/>
      <w:lvlJc w:val="left"/>
      <w:pPr>
        <w:tabs>
          <w:tab w:val="num" w:pos="360"/>
        </w:tabs>
        <w:ind w:left="360" w:hanging="360"/>
      </w:pPr>
    </w:lvl>
  </w:abstractNum>
  <w:abstractNum w:abstractNumId="13" w15:restartNumberingAfterBreak="0">
    <w:nsid w:val="3594325D"/>
    <w:multiLevelType w:val="hybridMultilevel"/>
    <w:tmpl w:val="F8F45EA8"/>
    <w:lvl w:ilvl="0" w:tplc="49B87BE8">
      <w:start w:val="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6F62737"/>
    <w:multiLevelType w:val="hybridMultilevel"/>
    <w:tmpl w:val="C5A83B20"/>
    <w:lvl w:ilvl="0" w:tplc="C32AB942">
      <w:start w:val="2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727B35"/>
    <w:multiLevelType w:val="hybridMultilevel"/>
    <w:tmpl w:val="D7A0BFC2"/>
    <w:lvl w:ilvl="0" w:tplc="8C5C5218">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57436EE"/>
    <w:multiLevelType w:val="hybridMultilevel"/>
    <w:tmpl w:val="A58C8D72"/>
    <w:lvl w:ilvl="0" w:tplc="E698D100">
      <w:numFmt w:val="bullet"/>
      <w:lvlText w:val="-"/>
      <w:lvlJc w:val="left"/>
      <w:pPr>
        <w:tabs>
          <w:tab w:val="num" w:pos="720"/>
        </w:tabs>
        <w:ind w:left="720" w:hanging="360"/>
      </w:pPr>
      <w:rPr>
        <w:rFonts w:ascii="Times New Roman" w:eastAsia="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5AF1C2B"/>
    <w:multiLevelType w:val="hybridMultilevel"/>
    <w:tmpl w:val="48FC56DE"/>
    <w:lvl w:ilvl="0" w:tplc="2D1CD22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63F1456"/>
    <w:multiLevelType w:val="hybridMultilevel"/>
    <w:tmpl w:val="490A55C0"/>
    <w:lvl w:ilvl="0" w:tplc="F58CB640">
      <w:start w:val="8"/>
      <w:numFmt w:val="decimal"/>
      <w:lvlText w:val="-"/>
      <w:lvlJc w:val="left"/>
      <w:pPr>
        <w:tabs>
          <w:tab w:val="num" w:pos="720"/>
        </w:tabs>
        <w:ind w:left="720" w:hanging="360"/>
      </w:pPr>
      <w:rPr>
        <w:rFonts w:hint="default"/>
        <w:b/>
        <w:i/>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0784C99"/>
    <w:multiLevelType w:val="hybridMultilevel"/>
    <w:tmpl w:val="866AF626"/>
    <w:lvl w:ilvl="0" w:tplc="04090001">
      <w:start w:val="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8470C5"/>
    <w:multiLevelType w:val="hybridMultilevel"/>
    <w:tmpl w:val="E472ABF8"/>
    <w:lvl w:ilvl="0" w:tplc="12746368">
      <w:start w:val="7"/>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3762D46"/>
    <w:multiLevelType w:val="hybridMultilevel"/>
    <w:tmpl w:val="191828C4"/>
    <w:lvl w:ilvl="0" w:tplc="D95E8D46">
      <w:start w:val="262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5AD26A8"/>
    <w:multiLevelType w:val="hybridMultilevel"/>
    <w:tmpl w:val="3552E790"/>
    <w:lvl w:ilvl="0" w:tplc="AB8A56F4">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B63A0C"/>
    <w:multiLevelType w:val="hybridMultilevel"/>
    <w:tmpl w:val="4E3252A6"/>
    <w:lvl w:ilvl="0" w:tplc="4838FD70">
      <w:start w:val="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9B12BCD"/>
    <w:multiLevelType w:val="hybridMultilevel"/>
    <w:tmpl w:val="C784C0FA"/>
    <w:lvl w:ilvl="0" w:tplc="423EC6A8">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C0B4CE5"/>
    <w:multiLevelType w:val="hybridMultilevel"/>
    <w:tmpl w:val="DA72C3A4"/>
    <w:lvl w:ilvl="0" w:tplc="2654D9A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3057369"/>
    <w:multiLevelType w:val="hybridMultilevel"/>
    <w:tmpl w:val="EEB08B14"/>
    <w:lvl w:ilvl="0" w:tplc="8D3A5E6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5C215C9"/>
    <w:multiLevelType w:val="hybridMultilevel"/>
    <w:tmpl w:val="B40E2D46"/>
    <w:lvl w:ilvl="0" w:tplc="759C694A">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6B32F9D"/>
    <w:multiLevelType w:val="hybridMultilevel"/>
    <w:tmpl w:val="73A4B9EE"/>
    <w:lvl w:ilvl="0" w:tplc="81DC7484">
      <w:start w:val="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6EC3A97"/>
    <w:multiLevelType w:val="hybridMultilevel"/>
    <w:tmpl w:val="D7464DDA"/>
    <w:lvl w:ilvl="0" w:tplc="74B4A6A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7324639"/>
    <w:multiLevelType w:val="hybridMultilevel"/>
    <w:tmpl w:val="1E5C089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68414729"/>
    <w:multiLevelType w:val="hybridMultilevel"/>
    <w:tmpl w:val="1F50BE04"/>
    <w:lvl w:ilvl="0" w:tplc="01849FFC">
      <w:start w:val="3"/>
      <w:numFmt w:val="bullet"/>
      <w:lvlText w:val=""/>
      <w:lvlJc w:val="left"/>
      <w:pPr>
        <w:ind w:left="420" w:hanging="360"/>
      </w:pPr>
      <w:rPr>
        <w:rFonts w:ascii="Wingdings" w:eastAsia="Times New Roman" w:hAnsi="Wingdings"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32" w15:restartNumberingAfterBreak="0">
    <w:nsid w:val="6944340F"/>
    <w:multiLevelType w:val="hybridMultilevel"/>
    <w:tmpl w:val="9AB6CDEE"/>
    <w:lvl w:ilvl="0" w:tplc="83D04C1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08564DC"/>
    <w:multiLevelType w:val="hybridMultilevel"/>
    <w:tmpl w:val="4EFA30DC"/>
    <w:lvl w:ilvl="0" w:tplc="B70E0378">
      <w:start w:val="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8907A1D"/>
    <w:multiLevelType w:val="hybridMultilevel"/>
    <w:tmpl w:val="507E8596"/>
    <w:lvl w:ilvl="0" w:tplc="3E3AB53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89E1131"/>
    <w:multiLevelType w:val="hybridMultilevel"/>
    <w:tmpl w:val="FD88FF7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79E33F29"/>
    <w:multiLevelType w:val="hybridMultilevel"/>
    <w:tmpl w:val="E8E8C596"/>
    <w:lvl w:ilvl="0" w:tplc="16A28DB6">
      <w:start w:val="8"/>
      <w:numFmt w:val="decimal"/>
      <w:lvlText w:val="-"/>
      <w:lvlJc w:val="left"/>
      <w:pPr>
        <w:tabs>
          <w:tab w:val="num" w:pos="720"/>
        </w:tabs>
        <w:ind w:left="720" w:hanging="360"/>
      </w:pPr>
      <w:rPr>
        <w:rFonts w:hint="default"/>
        <w:b/>
        <w:i/>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E002A5B"/>
    <w:multiLevelType w:val="hybridMultilevel"/>
    <w:tmpl w:val="8E921680"/>
    <w:lvl w:ilvl="0" w:tplc="6D4444FA">
      <w:start w:val="7"/>
      <w:numFmt w:val="decimal"/>
      <w:lvlText w:val="-"/>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F17773A"/>
    <w:multiLevelType w:val="hybridMultilevel"/>
    <w:tmpl w:val="6138245C"/>
    <w:lvl w:ilvl="0" w:tplc="0AD4A5CE">
      <w:start w:val="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435635110">
    <w:abstractNumId w:val="12"/>
  </w:num>
  <w:num w:numId="2" w16cid:durableId="1801917530">
    <w:abstractNumId w:val="6"/>
  </w:num>
  <w:num w:numId="3" w16cid:durableId="1765418752">
    <w:abstractNumId w:val="20"/>
  </w:num>
  <w:num w:numId="4" w16cid:durableId="1998193540">
    <w:abstractNumId w:val="36"/>
  </w:num>
  <w:num w:numId="5" w16cid:durableId="92095993">
    <w:abstractNumId w:val="18"/>
  </w:num>
  <w:num w:numId="6" w16cid:durableId="465128662">
    <w:abstractNumId w:val="4"/>
  </w:num>
  <w:num w:numId="7" w16cid:durableId="1905680934">
    <w:abstractNumId w:val="37"/>
  </w:num>
  <w:num w:numId="8" w16cid:durableId="660617814">
    <w:abstractNumId w:val="8"/>
  </w:num>
  <w:num w:numId="9" w16cid:durableId="636910762">
    <w:abstractNumId w:val="35"/>
  </w:num>
  <w:num w:numId="10" w16cid:durableId="1451902010">
    <w:abstractNumId w:val="30"/>
  </w:num>
  <w:num w:numId="11" w16cid:durableId="839319835">
    <w:abstractNumId w:val="7"/>
  </w:num>
  <w:num w:numId="12" w16cid:durableId="569312468">
    <w:abstractNumId w:val="28"/>
  </w:num>
  <w:num w:numId="13" w16cid:durableId="1598444127">
    <w:abstractNumId w:val="13"/>
  </w:num>
  <w:num w:numId="14" w16cid:durableId="1013651320">
    <w:abstractNumId w:val="23"/>
  </w:num>
  <w:num w:numId="15" w16cid:durableId="235866065">
    <w:abstractNumId w:val="38"/>
  </w:num>
  <w:num w:numId="16" w16cid:durableId="218631836">
    <w:abstractNumId w:val="11"/>
  </w:num>
  <w:num w:numId="17" w16cid:durableId="798495674">
    <w:abstractNumId w:val="3"/>
  </w:num>
  <w:num w:numId="18" w16cid:durableId="89669456">
    <w:abstractNumId w:val="21"/>
  </w:num>
  <w:num w:numId="19" w16cid:durableId="511844071">
    <w:abstractNumId w:val="9"/>
  </w:num>
  <w:num w:numId="20" w16cid:durableId="961307113">
    <w:abstractNumId w:val="2"/>
  </w:num>
  <w:num w:numId="21" w16cid:durableId="1729374573">
    <w:abstractNumId w:val="17"/>
  </w:num>
  <w:num w:numId="22" w16cid:durableId="1721900997">
    <w:abstractNumId w:val="16"/>
  </w:num>
  <w:num w:numId="23" w16cid:durableId="139426545">
    <w:abstractNumId w:val="15"/>
  </w:num>
  <w:num w:numId="24" w16cid:durableId="1285037905">
    <w:abstractNumId w:val="31"/>
  </w:num>
  <w:num w:numId="25" w16cid:durableId="531039421">
    <w:abstractNumId w:val="1"/>
  </w:num>
  <w:num w:numId="26" w16cid:durableId="124735323">
    <w:abstractNumId w:val="10"/>
  </w:num>
  <w:num w:numId="27" w16cid:durableId="546188742">
    <w:abstractNumId w:val="14"/>
  </w:num>
  <w:num w:numId="28" w16cid:durableId="766922846">
    <w:abstractNumId w:val="32"/>
  </w:num>
  <w:num w:numId="29" w16cid:durableId="1811706272">
    <w:abstractNumId w:val="24"/>
  </w:num>
  <w:num w:numId="30" w16cid:durableId="1583879433">
    <w:abstractNumId w:val="27"/>
  </w:num>
  <w:num w:numId="31" w16cid:durableId="642655944">
    <w:abstractNumId w:val="26"/>
  </w:num>
  <w:num w:numId="32" w16cid:durableId="301009956">
    <w:abstractNumId w:val="5"/>
  </w:num>
  <w:num w:numId="33" w16cid:durableId="2133665591">
    <w:abstractNumId w:val="25"/>
  </w:num>
  <w:num w:numId="34" w16cid:durableId="345329491">
    <w:abstractNumId w:val="19"/>
  </w:num>
  <w:num w:numId="35" w16cid:durableId="1883010691">
    <w:abstractNumId w:val="22"/>
  </w:num>
  <w:num w:numId="36" w16cid:durableId="1579749066">
    <w:abstractNumId w:val="34"/>
  </w:num>
  <w:num w:numId="37" w16cid:durableId="126825482">
    <w:abstractNumId w:val="29"/>
  </w:num>
  <w:num w:numId="38" w16cid:durableId="642586652">
    <w:abstractNumId w:val="0"/>
  </w:num>
  <w:num w:numId="39" w16cid:durableId="264466111">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hideSpellingErrors/>
  <w:hideGrammaticalErrors/>
  <w:activeWritingStyle w:appName="MSWord" w:lang="en-US" w:vendorID="64" w:dllVersion="0" w:nlCheck="1" w:checkStyle="1"/>
  <w:activeWritingStyle w:appName="MSWord" w:lang="en-US" w:vendorID="64" w:dllVersion="131078" w:nlCheck="1" w:checkStyle="1"/>
  <w:activeWritingStyle w:appName="MSWord" w:lang="fr-FR"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40"/>
  <w:drawingGridVerticalSpacing w:val="381"/>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34EB0"/>
    <w:rsid w:val="0000029F"/>
    <w:rsid w:val="00000651"/>
    <w:rsid w:val="00001CD5"/>
    <w:rsid w:val="0000262C"/>
    <w:rsid w:val="000028A4"/>
    <w:rsid w:val="00002A07"/>
    <w:rsid w:val="00002FAA"/>
    <w:rsid w:val="00003243"/>
    <w:rsid w:val="00003385"/>
    <w:rsid w:val="00003C5E"/>
    <w:rsid w:val="00003CE4"/>
    <w:rsid w:val="00003E35"/>
    <w:rsid w:val="00003ED2"/>
    <w:rsid w:val="00004263"/>
    <w:rsid w:val="00005034"/>
    <w:rsid w:val="00005ABE"/>
    <w:rsid w:val="00005C74"/>
    <w:rsid w:val="00005D73"/>
    <w:rsid w:val="00005E47"/>
    <w:rsid w:val="00006969"/>
    <w:rsid w:val="00006E53"/>
    <w:rsid w:val="00007DCA"/>
    <w:rsid w:val="00010389"/>
    <w:rsid w:val="00010C3B"/>
    <w:rsid w:val="00010C3E"/>
    <w:rsid w:val="00010CC6"/>
    <w:rsid w:val="00011672"/>
    <w:rsid w:val="00011E09"/>
    <w:rsid w:val="000120DF"/>
    <w:rsid w:val="000121B2"/>
    <w:rsid w:val="000129F4"/>
    <w:rsid w:val="000133E9"/>
    <w:rsid w:val="00013422"/>
    <w:rsid w:val="00013AF5"/>
    <w:rsid w:val="000140A1"/>
    <w:rsid w:val="00014566"/>
    <w:rsid w:val="00014A57"/>
    <w:rsid w:val="0001633E"/>
    <w:rsid w:val="000163A2"/>
    <w:rsid w:val="00016605"/>
    <w:rsid w:val="00016DC6"/>
    <w:rsid w:val="00016EB7"/>
    <w:rsid w:val="000172CA"/>
    <w:rsid w:val="0001786E"/>
    <w:rsid w:val="00020A39"/>
    <w:rsid w:val="00020E9A"/>
    <w:rsid w:val="00021403"/>
    <w:rsid w:val="00021F51"/>
    <w:rsid w:val="00022EB6"/>
    <w:rsid w:val="0002401F"/>
    <w:rsid w:val="000243A9"/>
    <w:rsid w:val="00024588"/>
    <w:rsid w:val="000246A1"/>
    <w:rsid w:val="000248F7"/>
    <w:rsid w:val="000250FE"/>
    <w:rsid w:val="00025266"/>
    <w:rsid w:val="00025605"/>
    <w:rsid w:val="00027C73"/>
    <w:rsid w:val="00027DEE"/>
    <w:rsid w:val="000300E1"/>
    <w:rsid w:val="00030B2F"/>
    <w:rsid w:val="00030CA1"/>
    <w:rsid w:val="00031DE0"/>
    <w:rsid w:val="00031F18"/>
    <w:rsid w:val="00031FF1"/>
    <w:rsid w:val="0003227E"/>
    <w:rsid w:val="0003258C"/>
    <w:rsid w:val="00032FC0"/>
    <w:rsid w:val="000330CF"/>
    <w:rsid w:val="00033C2A"/>
    <w:rsid w:val="00034168"/>
    <w:rsid w:val="00034223"/>
    <w:rsid w:val="00034703"/>
    <w:rsid w:val="00035530"/>
    <w:rsid w:val="00035C91"/>
    <w:rsid w:val="00035FF8"/>
    <w:rsid w:val="00036406"/>
    <w:rsid w:val="00036579"/>
    <w:rsid w:val="00036603"/>
    <w:rsid w:val="00037151"/>
    <w:rsid w:val="000378A0"/>
    <w:rsid w:val="000378D4"/>
    <w:rsid w:val="000378DA"/>
    <w:rsid w:val="000378FE"/>
    <w:rsid w:val="0003790D"/>
    <w:rsid w:val="00037BD9"/>
    <w:rsid w:val="00037CC8"/>
    <w:rsid w:val="00041A35"/>
    <w:rsid w:val="00042591"/>
    <w:rsid w:val="000428F8"/>
    <w:rsid w:val="00043875"/>
    <w:rsid w:val="0004389D"/>
    <w:rsid w:val="000444F8"/>
    <w:rsid w:val="00044E11"/>
    <w:rsid w:val="00045C9E"/>
    <w:rsid w:val="00046F34"/>
    <w:rsid w:val="00047505"/>
    <w:rsid w:val="0005011D"/>
    <w:rsid w:val="00050298"/>
    <w:rsid w:val="000509F5"/>
    <w:rsid w:val="000514F3"/>
    <w:rsid w:val="00051893"/>
    <w:rsid w:val="00051EE7"/>
    <w:rsid w:val="00052632"/>
    <w:rsid w:val="00052816"/>
    <w:rsid w:val="00052BE5"/>
    <w:rsid w:val="0005349A"/>
    <w:rsid w:val="00053A31"/>
    <w:rsid w:val="00054271"/>
    <w:rsid w:val="00054626"/>
    <w:rsid w:val="00054926"/>
    <w:rsid w:val="00054DBE"/>
    <w:rsid w:val="000555E5"/>
    <w:rsid w:val="0005586A"/>
    <w:rsid w:val="0005598B"/>
    <w:rsid w:val="00055AEF"/>
    <w:rsid w:val="00056065"/>
    <w:rsid w:val="000566AA"/>
    <w:rsid w:val="00056D4C"/>
    <w:rsid w:val="00057128"/>
    <w:rsid w:val="000575A0"/>
    <w:rsid w:val="00057850"/>
    <w:rsid w:val="000605B3"/>
    <w:rsid w:val="00061F29"/>
    <w:rsid w:val="00062856"/>
    <w:rsid w:val="00064CB0"/>
    <w:rsid w:val="00065D1B"/>
    <w:rsid w:val="00065F58"/>
    <w:rsid w:val="00065F68"/>
    <w:rsid w:val="000660DC"/>
    <w:rsid w:val="0006651F"/>
    <w:rsid w:val="00066FB5"/>
    <w:rsid w:val="000672DC"/>
    <w:rsid w:val="0006732A"/>
    <w:rsid w:val="00067BE5"/>
    <w:rsid w:val="00067F08"/>
    <w:rsid w:val="00070634"/>
    <w:rsid w:val="00070C04"/>
    <w:rsid w:val="00070D75"/>
    <w:rsid w:val="00071E0E"/>
    <w:rsid w:val="0007329E"/>
    <w:rsid w:val="00074081"/>
    <w:rsid w:val="00074F0E"/>
    <w:rsid w:val="00074F42"/>
    <w:rsid w:val="0007646B"/>
    <w:rsid w:val="00076559"/>
    <w:rsid w:val="00077B76"/>
    <w:rsid w:val="00077BDE"/>
    <w:rsid w:val="000800B1"/>
    <w:rsid w:val="000801CA"/>
    <w:rsid w:val="00080CE4"/>
    <w:rsid w:val="00082FEE"/>
    <w:rsid w:val="000830CA"/>
    <w:rsid w:val="0008398D"/>
    <w:rsid w:val="00083B83"/>
    <w:rsid w:val="0008424E"/>
    <w:rsid w:val="00084BA7"/>
    <w:rsid w:val="000858B2"/>
    <w:rsid w:val="00086196"/>
    <w:rsid w:val="00086247"/>
    <w:rsid w:val="00086266"/>
    <w:rsid w:val="0008674A"/>
    <w:rsid w:val="00087000"/>
    <w:rsid w:val="000871ED"/>
    <w:rsid w:val="00087493"/>
    <w:rsid w:val="00087C80"/>
    <w:rsid w:val="00087CDE"/>
    <w:rsid w:val="00087F98"/>
    <w:rsid w:val="000906C6"/>
    <w:rsid w:val="00090C6A"/>
    <w:rsid w:val="00090E80"/>
    <w:rsid w:val="000916B2"/>
    <w:rsid w:val="0009202F"/>
    <w:rsid w:val="00092B77"/>
    <w:rsid w:val="00092D8A"/>
    <w:rsid w:val="00093014"/>
    <w:rsid w:val="00093DEB"/>
    <w:rsid w:val="00093EF2"/>
    <w:rsid w:val="00096437"/>
    <w:rsid w:val="00096613"/>
    <w:rsid w:val="00096F2E"/>
    <w:rsid w:val="000979D0"/>
    <w:rsid w:val="00097FA9"/>
    <w:rsid w:val="000A0165"/>
    <w:rsid w:val="000A03AD"/>
    <w:rsid w:val="000A0531"/>
    <w:rsid w:val="000A07B7"/>
    <w:rsid w:val="000A1080"/>
    <w:rsid w:val="000A10C8"/>
    <w:rsid w:val="000A1AF2"/>
    <w:rsid w:val="000A1B5F"/>
    <w:rsid w:val="000A2283"/>
    <w:rsid w:val="000A3095"/>
    <w:rsid w:val="000A3D28"/>
    <w:rsid w:val="000A5117"/>
    <w:rsid w:val="000A5A45"/>
    <w:rsid w:val="000A674B"/>
    <w:rsid w:val="000A69DD"/>
    <w:rsid w:val="000A6ADE"/>
    <w:rsid w:val="000A6E28"/>
    <w:rsid w:val="000A6EBB"/>
    <w:rsid w:val="000A6F02"/>
    <w:rsid w:val="000B218A"/>
    <w:rsid w:val="000B37CC"/>
    <w:rsid w:val="000B4073"/>
    <w:rsid w:val="000B455B"/>
    <w:rsid w:val="000B4CAB"/>
    <w:rsid w:val="000B51EC"/>
    <w:rsid w:val="000B53DD"/>
    <w:rsid w:val="000B5B36"/>
    <w:rsid w:val="000B5D9A"/>
    <w:rsid w:val="000B6544"/>
    <w:rsid w:val="000B6810"/>
    <w:rsid w:val="000B7FB2"/>
    <w:rsid w:val="000C09BB"/>
    <w:rsid w:val="000C0FD8"/>
    <w:rsid w:val="000C185C"/>
    <w:rsid w:val="000C1D2A"/>
    <w:rsid w:val="000C278A"/>
    <w:rsid w:val="000C2C42"/>
    <w:rsid w:val="000C2EE0"/>
    <w:rsid w:val="000C305E"/>
    <w:rsid w:val="000C3062"/>
    <w:rsid w:val="000C3BD2"/>
    <w:rsid w:val="000C3CF9"/>
    <w:rsid w:val="000C3D6C"/>
    <w:rsid w:val="000C681B"/>
    <w:rsid w:val="000D00E7"/>
    <w:rsid w:val="000D09C6"/>
    <w:rsid w:val="000D0D0D"/>
    <w:rsid w:val="000D0D5D"/>
    <w:rsid w:val="000D1301"/>
    <w:rsid w:val="000D1DF2"/>
    <w:rsid w:val="000D1FEC"/>
    <w:rsid w:val="000D2054"/>
    <w:rsid w:val="000D3635"/>
    <w:rsid w:val="000D3BA5"/>
    <w:rsid w:val="000D3E30"/>
    <w:rsid w:val="000D4D4C"/>
    <w:rsid w:val="000D502C"/>
    <w:rsid w:val="000D5480"/>
    <w:rsid w:val="000D57E5"/>
    <w:rsid w:val="000D5B50"/>
    <w:rsid w:val="000D6EF4"/>
    <w:rsid w:val="000D754C"/>
    <w:rsid w:val="000D7D56"/>
    <w:rsid w:val="000E2035"/>
    <w:rsid w:val="000E339B"/>
    <w:rsid w:val="000E3436"/>
    <w:rsid w:val="000E4EB6"/>
    <w:rsid w:val="000E4EF8"/>
    <w:rsid w:val="000E55D2"/>
    <w:rsid w:val="000E618B"/>
    <w:rsid w:val="000E63F7"/>
    <w:rsid w:val="000E6D94"/>
    <w:rsid w:val="000E7048"/>
    <w:rsid w:val="000F0963"/>
    <w:rsid w:val="000F14BD"/>
    <w:rsid w:val="000F21A0"/>
    <w:rsid w:val="000F27B4"/>
    <w:rsid w:val="000F286C"/>
    <w:rsid w:val="000F41C9"/>
    <w:rsid w:val="000F44F4"/>
    <w:rsid w:val="000F479D"/>
    <w:rsid w:val="000F57F1"/>
    <w:rsid w:val="000F5880"/>
    <w:rsid w:val="000F5FAF"/>
    <w:rsid w:val="000F63AD"/>
    <w:rsid w:val="000F65F5"/>
    <w:rsid w:val="000F7EFA"/>
    <w:rsid w:val="001005B6"/>
    <w:rsid w:val="0010083D"/>
    <w:rsid w:val="00100877"/>
    <w:rsid w:val="00101D06"/>
    <w:rsid w:val="00102566"/>
    <w:rsid w:val="0010462F"/>
    <w:rsid w:val="001049E3"/>
    <w:rsid w:val="00104D3A"/>
    <w:rsid w:val="0010514B"/>
    <w:rsid w:val="0010539D"/>
    <w:rsid w:val="00106592"/>
    <w:rsid w:val="00106BBE"/>
    <w:rsid w:val="00106C7F"/>
    <w:rsid w:val="00107ADC"/>
    <w:rsid w:val="00107FA0"/>
    <w:rsid w:val="0011024B"/>
    <w:rsid w:val="001105D2"/>
    <w:rsid w:val="00110769"/>
    <w:rsid w:val="0011175A"/>
    <w:rsid w:val="00111DAC"/>
    <w:rsid w:val="00112166"/>
    <w:rsid w:val="0011241E"/>
    <w:rsid w:val="00113BF6"/>
    <w:rsid w:val="00113C42"/>
    <w:rsid w:val="00114C14"/>
    <w:rsid w:val="0011577B"/>
    <w:rsid w:val="00116066"/>
    <w:rsid w:val="00116266"/>
    <w:rsid w:val="0011695B"/>
    <w:rsid w:val="00116B13"/>
    <w:rsid w:val="0012094E"/>
    <w:rsid w:val="0012096D"/>
    <w:rsid w:val="001211A5"/>
    <w:rsid w:val="00122018"/>
    <w:rsid w:val="0012225F"/>
    <w:rsid w:val="00122A0D"/>
    <w:rsid w:val="00123119"/>
    <w:rsid w:val="00124512"/>
    <w:rsid w:val="001250E8"/>
    <w:rsid w:val="001260DB"/>
    <w:rsid w:val="001268E8"/>
    <w:rsid w:val="0012692C"/>
    <w:rsid w:val="00126ED0"/>
    <w:rsid w:val="00127F06"/>
    <w:rsid w:val="00130335"/>
    <w:rsid w:val="00130757"/>
    <w:rsid w:val="00130FFD"/>
    <w:rsid w:val="00131105"/>
    <w:rsid w:val="00132811"/>
    <w:rsid w:val="00133BAA"/>
    <w:rsid w:val="00133E01"/>
    <w:rsid w:val="001351C3"/>
    <w:rsid w:val="00135C99"/>
    <w:rsid w:val="00137276"/>
    <w:rsid w:val="00137508"/>
    <w:rsid w:val="00137B05"/>
    <w:rsid w:val="00137C06"/>
    <w:rsid w:val="00137C8D"/>
    <w:rsid w:val="00137DA3"/>
    <w:rsid w:val="00140359"/>
    <w:rsid w:val="0014094E"/>
    <w:rsid w:val="00140E85"/>
    <w:rsid w:val="00141008"/>
    <w:rsid w:val="0014158E"/>
    <w:rsid w:val="00141AE7"/>
    <w:rsid w:val="00141C8B"/>
    <w:rsid w:val="00143534"/>
    <w:rsid w:val="0014395A"/>
    <w:rsid w:val="00145529"/>
    <w:rsid w:val="001462BC"/>
    <w:rsid w:val="0014755E"/>
    <w:rsid w:val="00147B86"/>
    <w:rsid w:val="00150C10"/>
    <w:rsid w:val="00150D1C"/>
    <w:rsid w:val="00151231"/>
    <w:rsid w:val="0015191A"/>
    <w:rsid w:val="00151F28"/>
    <w:rsid w:val="001525B7"/>
    <w:rsid w:val="00153275"/>
    <w:rsid w:val="0015380E"/>
    <w:rsid w:val="00153A80"/>
    <w:rsid w:val="001561DA"/>
    <w:rsid w:val="001573B5"/>
    <w:rsid w:val="00157579"/>
    <w:rsid w:val="001578E1"/>
    <w:rsid w:val="00160748"/>
    <w:rsid w:val="00160E66"/>
    <w:rsid w:val="00160F7F"/>
    <w:rsid w:val="00161064"/>
    <w:rsid w:val="00161DC5"/>
    <w:rsid w:val="00161E88"/>
    <w:rsid w:val="001622D9"/>
    <w:rsid w:val="00162377"/>
    <w:rsid w:val="001630FC"/>
    <w:rsid w:val="0016318C"/>
    <w:rsid w:val="0016474A"/>
    <w:rsid w:val="0016481D"/>
    <w:rsid w:val="00165E8D"/>
    <w:rsid w:val="00165F53"/>
    <w:rsid w:val="0017019F"/>
    <w:rsid w:val="001701DA"/>
    <w:rsid w:val="001704C2"/>
    <w:rsid w:val="0017099E"/>
    <w:rsid w:val="00170EA6"/>
    <w:rsid w:val="00170F11"/>
    <w:rsid w:val="001728C1"/>
    <w:rsid w:val="00173457"/>
    <w:rsid w:val="00173F56"/>
    <w:rsid w:val="00174063"/>
    <w:rsid w:val="0017525A"/>
    <w:rsid w:val="00175945"/>
    <w:rsid w:val="00176377"/>
    <w:rsid w:val="00176885"/>
    <w:rsid w:val="00176BA7"/>
    <w:rsid w:val="00177B9E"/>
    <w:rsid w:val="00177DF4"/>
    <w:rsid w:val="0018017C"/>
    <w:rsid w:val="00180190"/>
    <w:rsid w:val="001808D0"/>
    <w:rsid w:val="0018130A"/>
    <w:rsid w:val="001815F9"/>
    <w:rsid w:val="00181672"/>
    <w:rsid w:val="00183C8E"/>
    <w:rsid w:val="00184742"/>
    <w:rsid w:val="001855A2"/>
    <w:rsid w:val="001855EA"/>
    <w:rsid w:val="0018562D"/>
    <w:rsid w:val="00185811"/>
    <w:rsid w:val="0018611A"/>
    <w:rsid w:val="00186D93"/>
    <w:rsid w:val="00186FEF"/>
    <w:rsid w:val="00187421"/>
    <w:rsid w:val="001876D3"/>
    <w:rsid w:val="00187C8D"/>
    <w:rsid w:val="00190BDB"/>
    <w:rsid w:val="00190DFB"/>
    <w:rsid w:val="001912E8"/>
    <w:rsid w:val="00192498"/>
    <w:rsid w:val="00192C83"/>
    <w:rsid w:val="00193024"/>
    <w:rsid w:val="00193BA0"/>
    <w:rsid w:val="00193D2C"/>
    <w:rsid w:val="001941EF"/>
    <w:rsid w:val="00194327"/>
    <w:rsid w:val="00194480"/>
    <w:rsid w:val="0019451D"/>
    <w:rsid w:val="00196BA8"/>
    <w:rsid w:val="00197270"/>
    <w:rsid w:val="001974D8"/>
    <w:rsid w:val="00197807"/>
    <w:rsid w:val="001A062E"/>
    <w:rsid w:val="001A0983"/>
    <w:rsid w:val="001A0B0D"/>
    <w:rsid w:val="001A0B2A"/>
    <w:rsid w:val="001A0D8F"/>
    <w:rsid w:val="001A13EF"/>
    <w:rsid w:val="001A217A"/>
    <w:rsid w:val="001A2EEB"/>
    <w:rsid w:val="001A3766"/>
    <w:rsid w:val="001A424A"/>
    <w:rsid w:val="001A4315"/>
    <w:rsid w:val="001A4B3E"/>
    <w:rsid w:val="001A5414"/>
    <w:rsid w:val="001A570B"/>
    <w:rsid w:val="001A5CD4"/>
    <w:rsid w:val="001A5E2D"/>
    <w:rsid w:val="001A62BD"/>
    <w:rsid w:val="001A6432"/>
    <w:rsid w:val="001A74D6"/>
    <w:rsid w:val="001A7B91"/>
    <w:rsid w:val="001B0793"/>
    <w:rsid w:val="001B09E5"/>
    <w:rsid w:val="001B1D01"/>
    <w:rsid w:val="001B30B8"/>
    <w:rsid w:val="001B3E23"/>
    <w:rsid w:val="001B5A57"/>
    <w:rsid w:val="001B6D2B"/>
    <w:rsid w:val="001B6D5C"/>
    <w:rsid w:val="001B7214"/>
    <w:rsid w:val="001B7C7C"/>
    <w:rsid w:val="001C01B4"/>
    <w:rsid w:val="001C02F2"/>
    <w:rsid w:val="001C0C2C"/>
    <w:rsid w:val="001C136C"/>
    <w:rsid w:val="001C14AC"/>
    <w:rsid w:val="001C1642"/>
    <w:rsid w:val="001C2140"/>
    <w:rsid w:val="001C2DCE"/>
    <w:rsid w:val="001C2FD7"/>
    <w:rsid w:val="001C3CBA"/>
    <w:rsid w:val="001C4057"/>
    <w:rsid w:val="001C41EA"/>
    <w:rsid w:val="001C5E0D"/>
    <w:rsid w:val="001C5EDE"/>
    <w:rsid w:val="001C620F"/>
    <w:rsid w:val="001C64D9"/>
    <w:rsid w:val="001C70D1"/>
    <w:rsid w:val="001C7295"/>
    <w:rsid w:val="001C7533"/>
    <w:rsid w:val="001C782E"/>
    <w:rsid w:val="001D03D8"/>
    <w:rsid w:val="001D0AC4"/>
    <w:rsid w:val="001D0C82"/>
    <w:rsid w:val="001D15E6"/>
    <w:rsid w:val="001D2A2C"/>
    <w:rsid w:val="001D3315"/>
    <w:rsid w:val="001D338C"/>
    <w:rsid w:val="001D386C"/>
    <w:rsid w:val="001D56F9"/>
    <w:rsid w:val="001D5752"/>
    <w:rsid w:val="001D6015"/>
    <w:rsid w:val="001D661D"/>
    <w:rsid w:val="001D6A8E"/>
    <w:rsid w:val="001D78C6"/>
    <w:rsid w:val="001D7DF3"/>
    <w:rsid w:val="001E0201"/>
    <w:rsid w:val="001E05E5"/>
    <w:rsid w:val="001E060B"/>
    <w:rsid w:val="001E0F0C"/>
    <w:rsid w:val="001E0F79"/>
    <w:rsid w:val="001E1183"/>
    <w:rsid w:val="001E129A"/>
    <w:rsid w:val="001E18AA"/>
    <w:rsid w:val="001E20EA"/>
    <w:rsid w:val="001E3FC1"/>
    <w:rsid w:val="001E4BAF"/>
    <w:rsid w:val="001E4BB8"/>
    <w:rsid w:val="001E4E6C"/>
    <w:rsid w:val="001E5852"/>
    <w:rsid w:val="001E6485"/>
    <w:rsid w:val="001E732A"/>
    <w:rsid w:val="001E79F1"/>
    <w:rsid w:val="001F15B6"/>
    <w:rsid w:val="001F2169"/>
    <w:rsid w:val="001F2412"/>
    <w:rsid w:val="001F25F4"/>
    <w:rsid w:val="001F2921"/>
    <w:rsid w:val="001F311C"/>
    <w:rsid w:val="001F320B"/>
    <w:rsid w:val="001F3B0F"/>
    <w:rsid w:val="001F4785"/>
    <w:rsid w:val="001F5A66"/>
    <w:rsid w:val="001F5F3A"/>
    <w:rsid w:val="001F6FED"/>
    <w:rsid w:val="001F764E"/>
    <w:rsid w:val="001F7B08"/>
    <w:rsid w:val="0020054D"/>
    <w:rsid w:val="00200689"/>
    <w:rsid w:val="00200D9C"/>
    <w:rsid w:val="0020295F"/>
    <w:rsid w:val="00202B41"/>
    <w:rsid w:val="00204704"/>
    <w:rsid w:val="002047B4"/>
    <w:rsid w:val="00206A84"/>
    <w:rsid w:val="00206FE3"/>
    <w:rsid w:val="00206FEF"/>
    <w:rsid w:val="00207B33"/>
    <w:rsid w:val="00207EBE"/>
    <w:rsid w:val="0021090D"/>
    <w:rsid w:val="00211054"/>
    <w:rsid w:val="00211F36"/>
    <w:rsid w:val="00212E67"/>
    <w:rsid w:val="00213649"/>
    <w:rsid w:val="002136C5"/>
    <w:rsid w:val="00213DB0"/>
    <w:rsid w:val="002147EF"/>
    <w:rsid w:val="00214BD9"/>
    <w:rsid w:val="00215FE9"/>
    <w:rsid w:val="00216A1A"/>
    <w:rsid w:val="002174F0"/>
    <w:rsid w:val="00217E73"/>
    <w:rsid w:val="00217F4A"/>
    <w:rsid w:val="00220A57"/>
    <w:rsid w:val="00220CB8"/>
    <w:rsid w:val="00220EF0"/>
    <w:rsid w:val="00221849"/>
    <w:rsid w:val="00221AD4"/>
    <w:rsid w:val="0022253B"/>
    <w:rsid w:val="00222AB7"/>
    <w:rsid w:val="00223841"/>
    <w:rsid w:val="002238D4"/>
    <w:rsid w:val="00224606"/>
    <w:rsid w:val="00225D27"/>
    <w:rsid w:val="00225F5A"/>
    <w:rsid w:val="002261BB"/>
    <w:rsid w:val="00226420"/>
    <w:rsid w:val="00226773"/>
    <w:rsid w:val="0022766D"/>
    <w:rsid w:val="00230020"/>
    <w:rsid w:val="002305B5"/>
    <w:rsid w:val="0023168C"/>
    <w:rsid w:val="002317BD"/>
    <w:rsid w:val="00232202"/>
    <w:rsid w:val="00232ADC"/>
    <w:rsid w:val="00233027"/>
    <w:rsid w:val="00233139"/>
    <w:rsid w:val="0023455C"/>
    <w:rsid w:val="00234D6C"/>
    <w:rsid w:val="00235F00"/>
    <w:rsid w:val="00236CF5"/>
    <w:rsid w:val="002370E8"/>
    <w:rsid w:val="00237153"/>
    <w:rsid w:val="0023741D"/>
    <w:rsid w:val="0023779F"/>
    <w:rsid w:val="00237890"/>
    <w:rsid w:val="00237F72"/>
    <w:rsid w:val="0024073F"/>
    <w:rsid w:val="00240B95"/>
    <w:rsid w:val="00241D0B"/>
    <w:rsid w:val="002433A7"/>
    <w:rsid w:val="00244343"/>
    <w:rsid w:val="0024475D"/>
    <w:rsid w:val="00245158"/>
    <w:rsid w:val="002452B8"/>
    <w:rsid w:val="00245C74"/>
    <w:rsid w:val="0024767B"/>
    <w:rsid w:val="00247C9F"/>
    <w:rsid w:val="00247DB1"/>
    <w:rsid w:val="0025194F"/>
    <w:rsid w:val="00253DF9"/>
    <w:rsid w:val="0025425C"/>
    <w:rsid w:val="00254BF9"/>
    <w:rsid w:val="00254DCB"/>
    <w:rsid w:val="00255762"/>
    <w:rsid w:val="002559BA"/>
    <w:rsid w:val="00255BB0"/>
    <w:rsid w:val="0025619A"/>
    <w:rsid w:val="00256562"/>
    <w:rsid w:val="002566A7"/>
    <w:rsid w:val="002567BC"/>
    <w:rsid w:val="00256DF0"/>
    <w:rsid w:val="00257408"/>
    <w:rsid w:val="00257E7D"/>
    <w:rsid w:val="00260149"/>
    <w:rsid w:val="00260285"/>
    <w:rsid w:val="0026042D"/>
    <w:rsid w:val="002606E6"/>
    <w:rsid w:val="00260ECF"/>
    <w:rsid w:val="00260F67"/>
    <w:rsid w:val="0026129B"/>
    <w:rsid w:val="00261BD6"/>
    <w:rsid w:val="00261FBB"/>
    <w:rsid w:val="00262534"/>
    <w:rsid w:val="0026281B"/>
    <w:rsid w:val="00262D46"/>
    <w:rsid w:val="00262FEC"/>
    <w:rsid w:val="002633A1"/>
    <w:rsid w:val="00263D82"/>
    <w:rsid w:val="00264BE3"/>
    <w:rsid w:val="00265B12"/>
    <w:rsid w:val="002666D2"/>
    <w:rsid w:val="00266EA3"/>
    <w:rsid w:val="00267A91"/>
    <w:rsid w:val="00270390"/>
    <w:rsid w:val="002708D6"/>
    <w:rsid w:val="00271028"/>
    <w:rsid w:val="0027110D"/>
    <w:rsid w:val="00272114"/>
    <w:rsid w:val="00272906"/>
    <w:rsid w:val="00273178"/>
    <w:rsid w:val="00273A75"/>
    <w:rsid w:val="002751F8"/>
    <w:rsid w:val="002762D4"/>
    <w:rsid w:val="00276633"/>
    <w:rsid w:val="00276751"/>
    <w:rsid w:val="002771A3"/>
    <w:rsid w:val="002800AA"/>
    <w:rsid w:val="002801F9"/>
    <w:rsid w:val="002807BE"/>
    <w:rsid w:val="00280876"/>
    <w:rsid w:val="00280CD2"/>
    <w:rsid w:val="002812A8"/>
    <w:rsid w:val="002814DA"/>
    <w:rsid w:val="00282255"/>
    <w:rsid w:val="002826B0"/>
    <w:rsid w:val="00284CBD"/>
    <w:rsid w:val="00285079"/>
    <w:rsid w:val="002852DA"/>
    <w:rsid w:val="00285929"/>
    <w:rsid w:val="00286331"/>
    <w:rsid w:val="00286B20"/>
    <w:rsid w:val="00286C0F"/>
    <w:rsid w:val="00286D75"/>
    <w:rsid w:val="00287117"/>
    <w:rsid w:val="00287AE6"/>
    <w:rsid w:val="00287ED8"/>
    <w:rsid w:val="0029040A"/>
    <w:rsid w:val="0029231B"/>
    <w:rsid w:val="00292348"/>
    <w:rsid w:val="0029285C"/>
    <w:rsid w:val="00292DFD"/>
    <w:rsid w:val="00293B1C"/>
    <w:rsid w:val="00294F0E"/>
    <w:rsid w:val="00295003"/>
    <w:rsid w:val="0029529E"/>
    <w:rsid w:val="00297049"/>
    <w:rsid w:val="002A0B59"/>
    <w:rsid w:val="002A0CE2"/>
    <w:rsid w:val="002A23E0"/>
    <w:rsid w:val="002A358B"/>
    <w:rsid w:val="002A3C63"/>
    <w:rsid w:val="002A4149"/>
    <w:rsid w:val="002A4CD5"/>
    <w:rsid w:val="002A6028"/>
    <w:rsid w:val="002A651B"/>
    <w:rsid w:val="002A74F4"/>
    <w:rsid w:val="002B1EA2"/>
    <w:rsid w:val="002B25C9"/>
    <w:rsid w:val="002B2807"/>
    <w:rsid w:val="002B2DF1"/>
    <w:rsid w:val="002B3FC7"/>
    <w:rsid w:val="002B518D"/>
    <w:rsid w:val="002B560E"/>
    <w:rsid w:val="002B6164"/>
    <w:rsid w:val="002B63FE"/>
    <w:rsid w:val="002B6511"/>
    <w:rsid w:val="002B6679"/>
    <w:rsid w:val="002B6830"/>
    <w:rsid w:val="002B7622"/>
    <w:rsid w:val="002B7E9B"/>
    <w:rsid w:val="002C0BB6"/>
    <w:rsid w:val="002C2300"/>
    <w:rsid w:val="002C3231"/>
    <w:rsid w:val="002C4FF7"/>
    <w:rsid w:val="002C51E8"/>
    <w:rsid w:val="002C5702"/>
    <w:rsid w:val="002C6F3E"/>
    <w:rsid w:val="002C74A2"/>
    <w:rsid w:val="002C7779"/>
    <w:rsid w:val="002D06D9"/>
    <w:rsid w:val="002D0967"/>
    <w:rsid w:val="002D099F"/>
    <w:rsid w:val="002D0F39"/>
    <w:rsid w:val="002D19F8"/>
    <w:rsid w:val="002D2002"/>
    <w:rsid w:val="002D2009"/>
    <w:rsid w:val="002D48B0"/>
    <w:rsid w:val="002D51BA"/>
    <w:rsid w:val="002D53BC"/>
    <w:rsid w:val="002D585B"/>
    <w:rsid w:val="002D5908"/>
    <w:rsid w:val="002D5E1E"/>
    <w:rsid w:val="002D6B15"/>
    <w:rsid w:val="002D6D24"/>
    <w:rsid w:val="002D7621"/>
    <w:rsid w:val="002D77AE"/>
    <w:rsid w:val="002D7CA9"/>
    <w:rsid w:val="002E26B4"/>
    <w:rsid w:val="002E2D8D"/>
    <w:rsid w:val="002E2F4F"/>
    <w:rsid w:val="002E33CF"/>
    <w:rsid w:val="002E33F4"/>
    <w:rsid w:val="002E361F"/>
    <w:rsid w:val="002E38BE"/>
    <w:rsid w:val="002E4438"/>
    <w:rsid w:val="002E4934"/>
    <w:rsid w:val="002E63DD"/>
    <w:rsid w:val="002E66E6"/>
    <w:rsid w:val="002E698E"/>
    <w:rsid w:val="002E6A01"/>
    <w:rsid w:val="002E763C"/>
    <w:rsid w:val="002E765D"/>
    <w:rsid w:val="002F0577"/>
    <w:rsid w:val="002F0579"/>
    <w:rsid w:val="002F0643"/>
    <w:rsid w:val="002F16E3"/>
    <w:rsid w:val="002F19CC"/>
    <w:rsid w:val="002F23F4"/>
    <w:rsid w:val="002F245B"/>
    <w:rsid w:val="002F2FBA"/>
    <w:rsid w:val="002F37E2"/>
    <w:rsid w:val="002F46AA"/>
    <w:rsid w:val="002F4815"/>
    <w:rsid w:val="002F5591"/>
    <w:rsid w:val="002F5974"/>
    <w:rsid w:val="002F6071"/>
    <w:rsid w:val="002F627B"/>
    <w:rsid w:val="002F6414"/>
    <w:rsid w:val="002F6D91"/>
    <w:rsid w:val="002F73A8"/>
    <w:rsid w:val="002F75AD"/>
    <w:rsid w:val="002F7798"/>
    <w:rsid w:val="002F7A6D"/>
    <w:rsid w:val="00300CD4"/>
    <w:rsid w:val="00302687"/>
    <w:rsid w:val="00302B8A"/>
    <w:rsid w:val="00302D07"/>
    <w:rsid w:val="003030F8"/>
    <w:rsid w:val="00303C22"/>
    <w:rsid w:val="003047D2"/>
    <w:rsid w:val="00304891"/>
    <w:rsid w:val="00304936"/>
    <w:rsid w:val="00304A9B"/>
    <w:rsid w:val="00304AF0"/>
    <w:rsid w:val="00304CEA"/>
    <w:rsid w:val="00304E16"/>
    <w:rsid w:val="003069B0"/>
    <w:rsid w:val="00306A51"/>
    <w:rsid w:val="0030708C"/>
    <w:rsid w:val="003071D6"/>
    <w:rsid w:val="00311235"/>
    <w:rsid w:val="00311AB9"/>
    <w:rsid w:val="00311F8F"/>
    <w:rsid w:val="00312699"/>
    <w:rsid w:val="00314396"/>
    <w:rsid w:val="0031546E"/>
    <w:rsid w:val="00315589"/>
    <w:rsid w:val="00315681"/>
    <w:rsid w:val="00315A22"/>
    <w:rsid w:val="00315D04"/>
    <w:rsid w:val="003167E2"/>
    <w:rsid w:val="00317921"/>
    <w:rsid w:val="00317BAF"/>
    <w:rsid w:val="00317C28"/>
    <w:rsid w:val="00320003"/>
    <w:rsid w:val="003202A6"/>
    <w:rsid w:val="003204E7"/>
    <w:rsid w:val="00321C4E"/>
    <w:rsid w:val="003224C0"/>
    <w:rsid w:val="00323AF0"/>
    <w:rsid w:val="00323DE5"/>
    <w:rsid w:val="003241DD"/>
    <w:rsid w:val="003243BC"/>
    <w:rsid w:val="0032477C"/>
    <w:rsid w:val="00325780"/>
    <w:rsid w:val="003258E9"/>
    <w:rsid w:val="00325AD2"/>
    <w:rsid w:val="00325DEF"/>
    <w:rsid w:val="00326083"/>
    <w:rsid w:val="00326450"/>
    <w:rsid w:val="00326F7D"/>
    <w:rsid w:val="003272CF"/>
    <w:rsid w:val="00330995"/>
    <w:rsid w:val="00330C11"/>
    <w:rsid w:val="00330CBA"/>
    <w:rsid w:val="00331962"/>
    <w:rsid w:val="00331B5D"/>
    <w:rsid w:val="00331DEC"/>
    <w:rsid w:val="00332F02"/>
    <w:rsid w:val="003342BC"/>
    <w:rsid w:val="00335DF2"/>
    <w:rsid w:val="00336875"/>
    <w:rsid w:val="00336CDC"/>
    <w:rsid w:val="00337371"/>
    <w:rsid w:val="00337820"/>
    <w:rsid w:val="00340465"/>
    <w:rsid w:val="0034080E"/>
    <w:rsid w:val="00340AED"/>
    <w:rsid w:val="00340CAC"/>
    <w:rsid w:val="00340FD9"/>
    <w:rsid w:val="003414CD"/>
    <w:rsid w:val="003414F8"/>
    <w:rsid w:val="00341B37"/>
    <w:rsid w:val="00342C62"/>
    <w:rsid w:val="00343186"/>
    <w:rsid w:val="00343396"/>
    <w:rsid w:val="00343749"/>
    <w:rsid w:val="00344FB0"/>
    <w:rsid w:val="00345357"/>
    <w:rsid w:val="003453B2"/>
    <w:rsid w:val="00345AF8"/>
    <w:rsid w:val="003475C5"/>
    <w:rsid w:val="00347935"/>
    <w:rsid w:val="00347E13"/>
    <w:rsid w:val="00350504"/>
    <w:rsid w:val="0035140A"/>
    <w:rsid w:val="00351DFE"/>
    <w:rsid w:val="0035264D"/>
    <w:rsid w:val="003528CF"/>
    <w:rsid w:val="00352DC5"/>
    <w:rsid w:val="003536DF"/>
    <w:rsid w:val="003540BB"/>
    <w:rsid w:val="003542D1"/>
    <w:rsid w:val="0035493C"/>
    <w:rsid w:val="00354C05"/>
    <w:rsid w:val="00354E40"/>
    <w:rsid w:val="0035647E"/>
    <w:rsid w:val="003565C8"/>
    <w:rsid w:val="00356665"/>
    <w:rsid w:val="0035710D"/>
    <w:rsid w:val="003575D7"/>
    <w:rsid w:val="003609AC"/>
    <w:rsid w:val="003618ED"/>
    <w:rsid w:val="00361A41"/>
    <w:rsid w:val="00361EF5"/>
    <w:rsid w:val="00362B37"/>
    <w:rsid w:val="00363330"/>
    <w:rsid w:val="00363385"/>
    <w:rsid w:val="003637AF"/>
    <w:rsid w:val="00364AA0"/>
    <w:rsid w:val="00364BD0"/>
    <w:rsid w:val="00364D1E"/>
    <w:rsid w:val="00366930"/>
    <w:rsid w:val="003672AF"/>
    <w:rsid w:val="003701FA"/>
    <w:rsid w:val="00370734"/>
    <w:rsid w:val="00370B0A"/>
    <w:rsid w:val="003715F1"/>
    <w:rsid w:val="0037183B"/>
    <w:rsid w:val="0037391E"/>
    <w:rsid w:val="003741BE"/>
    <w:rsid w:val="0037425E"/>
    <w:rsid w:val="00374E7D"/>
    <w:rsid w:val="00374F68"/>
    <w:rsid w:val="00376185"/>
    <w:rsid w:val="00376852"/>
    <w:rsid w:val="003770B8"/>
    <w:rsid w:val="003802E0"/>
    <w:rsid w:val="003806C9"/>
    <w:rsid w:val="00380F74"/>
    <w:rsid w:val="003811E8"/>
    <w:rsid w:val="00381440"/>
    <w:rsid w:val="00381AFF"/>
    <w:rsid w:val="0038238B"/>
    <w:rsid w:val="003824FC"/>
    <w:rsid w:val="003825FE"/>
    <w:rsid w:val="0038324F"/>
    <w:rsid w:val="0038328D"/>
    <w:rsid w:val="003832C6"/>
    <w:rsid w:val="0038343F"/>
    <w:rsid w:val="00384AED"/>
    <w:rsid w:val="00384C7E"/>
    <w:rsid w:val="00384C83"/>
    <w:rsid w:val="0038589D"/>
    <w:rsid w:val="003859D5"/>
    <w:rsid w:val="00385B7B"/>
    <w:rsid w:val="00386912"/>
    <w:rsid w:val="00390647"/>
    <w:rsid w:val="003908EB"/>
    <w:rsid w:val="00390D75"/>
    <w:rsid w:val="0039121F"/>
    <w:rsid w:val="00391A0B"/>
    <w:rsid w:val="00391B30"/>
    <w:rsid w:val="00392027"/>
    <w:rsid w:val="00392843"/>
    <w:rsid w:val="003953D5"/>
    <w:rsid w:val="0039562F"/>
    <w:rsid w:val="00397D38"/>
    <w:rsid w:val="00397DDD"/>
    <w:rsid w:val="003A0610"/>
    <w:rsid w:val="003A07D2"/>
    <w:rsid w:val="003A103B"/>
    <w:rsid w:val="003A1B37"/>
    <w:rsid w:val="003A1B78"/>
    <w:rsid w:val="003A2040"/>
    <w:rsid w:val="003A2C3E"/>
    <w:rsid w:val="003A322E"/>
    <w:rsid w:val="003A4246"/>
    <w:rsid w:val="003A482D"/>
    <w:rsid w:val="003A5418"/>
    <w:rsid w:val="003A5CF5"/>
    <w:rsid w:val="003A6020"/>
    <w:rsid w:val="003A647C"/>
    <w:rsid w:val="003B022B"/>
    <w:rsid w:val="003B0518"/>
    <w:rsid w:val="003B0758"/>
    <w:rsid w:val="003B0E0A"/>
    <w:rsid w:val="003B2BBF"/>
    <w:rsid w:val="003B379C"/>
    <w:rsid w:val="003B3A9F"/>
    <w:rsid w:val="003B3BE5"/>
    <w:rsid w:val="003B3CD1"/>
    <w:rsid w:val="003B4586"/>
    <w:rsid w:val="003B52F7"/>
    <w:rsid w:val="003B55C2"/>
    <w:rsid w:val="003B585A"/>
    <w:rsid w:val="003B62F5"/>
    <w:rsid w:val="003B763E"/>
    <w:rsid w:val="003B7E2C"/>
    <w:rsid w:val="003C0463"/>
    <w:rsid w:val="003C0793"/>
    <w:rsid w:val="003C0903"/>
    <w:rsid w:val="003C09D8"/>
    <w:rsid w:val="003C0A6D"/>
    <w:rsid w:val="003C1C8D"/>
    <w:rsid w:val="003C1CF5"/>
    <w:rsid w:val="003C1D46"/>
    <w:rsid w:val="003C27A0"/>
    <w:rsid w:val="003C29B4"/>
    <w:rsid w:val="003C2C1E"/>
    <w:rsid w:val="003C329C"/>
    <w:rsid w:val="003C4501"/>
    <w:rsid w:val="003C55B2"/>
    <w:rsid w:val="003C5855"/>
    <w:rsid w:val="003C61D8"/>
    <w:rsid w:val="003C69A4"/>
    <w:rsid w:val="003C7DC4"/>
    <w:rsid w:val="003C7DCD"/>
    <w:rsid w:val="003D0D6B"/>
    <w:rsid w:val="003D0F2B"/>
    <w:rsid w:val="003D1DFD"/>
    <w:rsid w:val="003D339E"/>
    <w:rsid w:val="003D35EE"/>
    <w:rsid w:val="003D3D10"/>
    <w:rsid w:val="003D411E"/>
    <w:rsid w:val="003D4952"/>
    <w:rsid w:val="003D4B2C"/>
    <w:rsid w:val="003D523E"/>
    <w:rsid w:val="003D5445"/>
    <w:rsid w:val="003D5A4D"/>
    <w:rsid w:val="003D5B3C"/>
    <w:rsid w:val="003D6405"/>
    <w:rsid w:val="003D66AC"/>
    <w:rsid w:val="003D66C3"/>
    <w:rsid w:val="003D6944"/>
    <w:rsid w:val="003D6CC8"/>
    <w:rsid w:val="003D7054"/>
    <w:rsid w:val="003D70FA"/>
    <w:rsid w:val="003D77F5"/>
    <w:rsid w:val="003D7875"/>
    <w:rsid w:val="003E065A"/>
    <w:rsid w:val="003E068B"/>
    <w:rsid w:val="003E0D3C"/>
    <w:rsid w:val="003E1703"/>
    <w:rsid w:val="003E2F5B"/>
    <w:rsid w:val="003E31BE"/>
    <w:rsid w:val="003E36FB"/>
    <w:rsid w:val="003E3DF9"/>
    <w:rsid w:val="003E44EC"/>
    <w:rsid w:val="003E46AD"/>
    <w:rsid w:val="003E4E32"/>
    <w:rsid w:val="003E6CCE"/>
    <w:rsid w:val="003E6CD1"/>
    <w:rsid w:val="003E6F91"/>
    <w:rsid w:val="003E7A0F"/>
    <w:rsid w:val="003E7ECB"/>
    <w:rsid w:val="003F0FC3"/>
    <w:rsid w:val="003F17FD"/>
    <w:rsid w:val="003F1E0E"/>
    <w:rsid w:val="003F2290"/>
    <w:rsid w:val="003F22F8"/>
    <w:rsid w:val="003F2AA8"/>
    <w:rsid w:val="003F2CB6"/>
    <w:rsid w:val="003F2F82"/>
    <w:rsid w:val="003F42B1"/>
    <w:rsid w:val="003F4B66"/>
    <w:rsid w:val="003F4EFE"/>
    <w:rsid w:val="003F547F"/>
    <w:rsid w:val="003F5C6A"/>
    <w:rsid w:val="003F66C7"/>
    <w:rsid w:val="003F69D1"/>
    <w:rsid w:val="003F6B4C"/>
    <w:rsid w:val="003F6EF5"/>
    <w:rsid w:val="00402031"/>
    <w:rsid w:val="00402C58"/>
    <w:rsid w:val="00402D4C"/>
    <w:rsid w:val="00403501"/>
    <w:rsid w:val="00404C14"/>
    <w:rsid w:val="004058A4"/>
    <w:rsid w:val="00405BAD"/>
    <w:rsid w:val="00405CE6"/>
    <w:rsid w:val="004062AA"/>
    <w:rsid w:val="004065F5"/>
    <w:rsid w:val="004069BB"/>
    <w:rsid w:val="00406C14"/>
    <w:rsid w:val="004075F4"/>
    <w:rsid w:val="00407F63"/>
    <w:rsid w:val="00407F90"/>
    <w:rsid w:val="00410313"/>
    <w:rsid w:val="00410420"/>
    <w:rsid w:val="00410E51"/>
    <w:rsid w:val="00411504"/>
    <w:rsid w:val="00411C2D"/>
    <w:rsid w:val="00411FA2"/>
    <w:rsid w:val="004123B6"/>
    <w:rsid w:val="004124F3"/>
    <w:rsid w:val="00412584"/>
    <w:rsid w:val="00412D3C"/>
    <w:rsid w:val="004152E2"/>
    <w:rsid w:val="00416C07"/>
    <w:rsid w:val="0041769E"/>
    <w:rsid w:val="004177FD"/>
    <w:rsid w:val="00417C80"/>
    <w:rsid w:val="00417D84"/>
    <w:rsid w:val="00420BC2"/>
    <w:rsid w:val="00420FD2"/>
    <w:rsid w:val="004211E3"/>
    <w:rsid w:val="004213FE"/>
    <w:rsid w:val="004216E1"/>
    <w:rsid w:val="00424B0C"/>
    <w:rsid w:val="004250AE"/>
    <w:rsid w:val="00425D3D"/>
    <w:rsid w:val="00426B52"/>
    <w:rsid w:val="00427251"/>
    <w:rsid w:val="004279B7"/>
    <w:rsid w:val="004305F9"/>
    <w:rsid w:val="00430C1C"/>
    <w:rsid w:val="00431161"/>
    <w:rsid w:val="004319F0"/>
    <w:rsid w:val="00431A2E"/>
    <w:rsid w:val="00431D71"/>
    <w:rsid w:val="004321E6"/>
    <w:rsid w:val="004322DA"/>
    <w:rsid w:val="004336D7"/>
    <w:rsid w:val="00433863"/>
    <w:rsid w:val="00433CB3"/>
    <w:rsid w:val="0043541D"/>
    <w:rsid w:val="004360A9"/>
    <w:rsid w:val="00436226"/>
    <w:rsid w:val="00436526"/>
    <w:rsid w:val="0043669E"/>
    <w:rsid w:val="00436C58"/>
    <w:rsid w:val="00437A3B"/>
    <w:rsid w:val="00437E63"/>
    <w:rsid w:val="0044082F"/>
    <w:rsid w:val="00440A5B"/>
    <w:rsid w:val="00440ACE"/>
    <w:rsid w:val="0044170E"/>
    <w:rsid w:val="004417DB"/>
    <w:rsid w:val="00441B00"/>
    <w:rsid w:val="00442204"/>
    <w:rsid w:val="004433A4"/>
    <w:rsid w:val="004436AE"/>
    <w:rsid w:val="00444042"/>
    <w:rsid w:val="00444049"/>
    <w:rsid w:val="00444DB6"/>
    <w:rsid w:val="004456B1"/>
    <w:rsid w:val="0044577B"/>
    <w:rsid w:val="00445CD9"/>
    <w:rsid w:val="00445D2A"/>
    <w:rsid w:val="004461A4"/>
    <w:rsid w:val="0044687C"/>
    <w:rsid w:val="00446EED"/>
    <w:rsid w:val="004472E6"/>
    <w:rsid w:val="00447689"/>
    <w:rsid w:val="004477C1"/>
    <w:rsid w:val="00450141"/>
    <w:rsid w:val="00450A37"/>
    <w:rsid w:val="00450B60"/>
    <w:rsid w:val="00450D0B"/>
    <w:rsid w:val="0045125B"/>
    <w:rsid w:val="00451538"/>
    <w:rsid w:val="00451624"/>
    <w:rsid w:val="0045197D"/>
    <w:rsid w:val="00451B5C"/>
    <w:rsid w:val="004524C2"/>
    <w:rsid w:val="0045374A"/>
    <w:rsid w:val="004539A0"/>
    <w:rsid w:val="00453A45"/>
    <w:rsid w:val="00453CD7"/>
    <w:rsid w:val="00454367"/>
    <w:rsid w:val="00454C19"/>
    <w:rsid w:val="00455106"/>
    <w:rsid w:val="00456901"/>
    <w:rsid w:val="00456C2D"/>
    <w:rsid w:val="00457C66"/>
    <w:rsid w:val="004603CB"/>
    <w:rsid w:val="004605FA"/>
    <w:rsid w:val="00460F81"/>
    <w:rsid w:val="00461343"/>
    <w:rsid w:val="00461553"/>
    <w:rsid w:val="0046176B"/>
    <w:rsid w:val="00461EE4"/>
    <w:rsid w:val="00461EFD"/>
    <w:rsid w:val="004631AC"/>
    <w:rsid w:val="004636AE"/>
    <w:rsid w:val="004638E9"/>
    <w:rsid w:val="00463C44"/>
    <w:rsid w:val="004644C8"/>
    <w:rsid w:val="004647E3"/>
    <w:rsid w:val="00464BE0"/>
    <w:rsid w:val="00465119"/>
    <w:rsid w:val="004656D6"/>
    <w:rsid w:val="00465999"/>
    <w:rsid w:val="00465C21"/>
    <w:rsid w:val="00465DE4"/>
    <w:rsid w:val="00465EEC"/>
    <w:rsid w:val="0046622E"/>
    <w:rsid w:val="0046672F"/>
    <w:rsid w:val="00466C0D"/>
    <w:rsid w:val="004674C3"/>
    <w:rsid w:val="0046757D"/>
    <w:rsid w:val="004720C3"/>
    <w:rsid w:val="0047280E"/>
    <w:rsid w:val="00473A1B"/>
    <w:rsid w:val="004746F3"/>
    <w:rsid w:val="00474A5C"/>
    <w:rsid w:val="00474F7B"/>
    <w:rsid w:val="004757CD"/>
    <w:rsid w:val="00475928"/>
    <w:rsid w:val="00476168"/>
    <w:rsid w:val="00476E65"/>
    <w:rsid w:val="0047777E"/>
    <w:rsid w:val="00477B6D"/>
    <w:rsid w:val="00480180"/>
    <w:rsid w:val="00481638"/>
    <w:rsid w:val="00481746"/>
    <w:rsid w:val="00482012"/>
    <w:rsid w:val="00483759"/>
    <w:rsid w:val="00483763"/>
    <w:rsid w:val="00483D52"/>
    <w:rsid w:val="004842C5"/>
    <w:rsid w:val="004847CC"/>
    <w:rsid w:val="004848B4"/>
    <w:rsid w:val="00485932"/>
    <w:rsid w:val="004859D1"/>
    <w:rsid w:val="0048639B"/>
    <w:rsid w:val="0048675E"/>
    <w:rsid w:val="004867BF"/>
    <w:rsid w:val="00486BC3"/>
    <w:rsid w:val="00486E96"/>
    <w:rsid w:val="004901B3"/>
    <w:rsid w:val="00490374"/>
    <w:rsid w:val="00490471"/>
    <w:rsid w:val="0049105F"/>
    <w:rsid w:val="004911D1"/>
    <w:rsid w:val="004914E6"/>
    <w:rsid w:val="0049194A"/>
    <w:rsid w:val="00491BBA"/>
    <w:rsid w:val="00492C57"/>
    <w:rsid w:val="00492D9C"/>
    <w:rsid w:val="004932B4"/>
    <w:rsid w:val="004937C3"/>
    <w:rsid w:val="004948B7"/>
    <w:rsid w:val="00494A44"/>
    <w:rsid w:val="00494C4E"/>
    <w:rsid w:val="00494CF0"/>
    <w:rsid w:val="00495C87"/>
    <w:rsid w:val="00496034"/>
    <w:rsid w:val="004961CE"/>
    <w:rsid w:val="00496420"/>
    <w:rsid w:val="00496DFE"/>
    <w:rsid w:val="00497245"/>
    <w:rsid w:val="0049767C"/>
    <w:rsid w:val="00497CB8"/>
    <w:rsid w:val="004A06D2"/>
    <w:rsid w:val="004A1316"/>
    <w:rsid w:val="004A2C01"/>
    <w:rsid w:val="004A2D97"/>
    <w:rsid w:val="004A35B3"/>
    <w:rsid w:val="004A423B"/>
    <w:rsid w:val="004A5008"/>
    <w:rsid w:val="004A50CF"/>
    <w:rsid w:val="004A531B"/>
    <w:rsid w:val="004A5CDA"/>
    <w:rsid w:val="004A5F3B"/>
    <w:rsid w:val="004A6C33"/>
    <w:rsid w:val="004A6D8E"/>
    <w:rsid w:val="004A7B1E"/>
    <w:rsid w:val="004B1EC9"/>
    <w:rsid w:val="004B2C0D"/>
    <w:rsid w:val="004B328B"/>
    <w:rsid w:val="004B3727"/>
    <w:rsid w:val="004B43E4"/>
    <w:rsid w:val="004B4CE6"/>
    <w:rsid w:val="004B4E51"/>
    <w:rsid w:val="004B5555"/>
    <w:rsid w:val="004B5E46"/>
    <w:rsid w:val="004B6F46"/>
    <w:rsid w:val="004B7435"/>
    <w:rsid w:val="004C042A"/>
    <w:rsid w:val="004C1265"/>
    <w:rsid w:val="004C1297"/>
    <w:rsid w:val="004C1EB5"/>
    <w:rsid w:val="004C2056"/>
    <w:rsid w:val="004C242B"/>
    <w:rsid w:val="004C26BB"/>
    <w:rsid w:val="004C2A68"/>
    <w:rsid w:val="004C2B69"/>
    <w:rsid w:val="004C32BB"/>
    <w:rsid w:val="004C3438"/>
    <w:rsid w:val="004C3FBE"/>
    <w:rsid w:val="004C4611"/>
    <w:rsid w:val="004C543B"/>
    <w:rsid w:val="004C54BB"/>
    <w:rsid w:val="004C5E96"/>
    <w:rsid w:val="004C695F"/>
    <w:rsid w:val="004D0697"/>
    <w:rsid w:val="004D091B"/>
    <w:rsid w:val="004D0E3C"/>
    <w:rsid w:val="004D0EFA"/>
    <w:rsid w:val="004D11C7"/>
    <w:rsid w:val="004D32E0"/>
    <w:rsid w:val="004D3A7C"/>
    <w:rsid w:val="004D3E51"/>
    <w:rsid w:val="004D3F7D"/>
    <w:rsid w:val="004D47DD"/>
    <w:rsid w:val="004D49FF"/>
    <w:rsid w:val="004D4A54"/>
    <w:rsid w:val="004D569D"/>
    <w:rsid w:val="004D5859"/>
    <w:rsid w:val="004D5998"/>
    <w:rsid w:val="004D5DF1"/>
    <w:rsid w:val="004D68AB"/>
    <w:rsid w:val="004D7773"/>
    <w:rsid w:val="004D7EF5"/>
    <w:rsid w:val="004E0762"/>
    <w:rsid w:val="004E0BA7"/>
    <w:rsid w:val="004E12DE"/>
    <w:rsid w:val="004E141B"/>
    <w:rsid w:val="004E1D8B"/>
    <w:rsid w:val="004E2208"/>
    <w:rsid w:val="004E257F"/>
    <w:rsid w:val="004E2708"/>
    <w:rsid w:val="004E2C3E"/>
    <w:rsid w:val="004E2D51"/>
    <w:rsid w:val="004E2ED2"/>
    <w:rsid w:val="004E30B9"/>
    <w:rsid w:val="004E314F"/>
    <w:rsid w:val="004E32E7"/>
    <w:rsid w:val="004E3399"/>
    <w:rsid w:val="004E3581"/>
    <w:rsid w:val="004E4CA0"/>
    <w:rsid w:val="004E4E99"/>
    <w:rsid w:val="004E4F07"/>
    <w:rsid w:val="004E5924"/>
    <w:rsid w:val="004E5E18"/>
    <w:rsid w:val="004E5EE3"/>
    <w:rsid w:val="004E6DC2"/>
    <w:rsid w:val="004E6F22"/>
    <w:rsid w:val="004E7121"/>
    <w:rsid w:val="004E775F"/>
    <w:rsid w:val="004F05B5"/>
    <w:rsid w:val="004F11F8"/>
    <w:rsid w:val="004F20CF"/>
    <w:rsid w:val="004F22FB"/>
    <w:rsid w:val="004F2C0D"/>
    <w:rsid w:val="004F362B"/>
    <w:rsid w:val="004F3668"/>
    <w:rsid w:val="004F392D"/>
    <w:rsid w:val="004F3D37"/>
    <w:rsid w:val="004F5683"/>
    <w:rsid w:val="004F623C"/>
    <w:rsid w:val="004F6638"/>
    <w:rsid w:val="004F6897"/>
    <w:rsid w:val="004F7057"/>
    <w:rsid w:val="004F7259"/>
    <w:rsid w:val="004F743E"/>
    <w:rsid w:val="004F77CF"/>
    <w:rsid w:val="005006CD"/>
    <w:rsid w:val="005008B4"/>
    <w:rsid w:val="005009E3"/>
    <w:rsid w:val="00500FCA"/>
    <w:rsid w:val="00501361"/>
    <w:rsid w:val="00502B2D"/>
    <w:rsid w:val="00502CDB"/>
    <w:rsid w:val="00502E61"/>
    <w:rsid w:val="0050329D"/>
    <w:rsid w:val="00503D1E"/>
    <w:rsid w:val="0050412E"/>
    <w:rsid w:val="00504F5D"/>
    <w:rsid w:val="0050567A"/>
    <w:rsid w:val="00505D4F"/>
    <w:rsid w:val="00505DF8"/>
    <w:rsid w:val="0050648F"/>
    <w:rsid w:val="005064C2"/>
    <w:rsid w:val="00506973"/>
    <w:rsid w:val="005102C4"/>
    <w:rsid w:val="005109B4"/>
    <w:rsid w:val="00510E6B"/>
    <w:rsid w:val="00511745"/>
    <w:rsid w:val="00511ACC"/>
    <w:rsid w:val="00511F09"/>
    <w:rsid w:val="005122FD"/>
    <w:rsid w:val="005127A1"/>
    <w:rsid w:val="00512AEB"/>
    <w:rsid w:val="00512ECD"/>
    <w:rsid w:val="005132DB"/>
    <w:rsid w:val="0051348A"/>
    <w:rsid w:val="00513793"/>
    <w:rsid w:val="00513940"/>
    <w:rsid w:val="0051399C"/>
    <w:rsid w:val="00514A8A"/>
    <w:rsid w:val="005153D1"/>
    <w:rsid w:val="00515A3D"/>
    <w:rsid w:val="00516826"/>
    <w:rsid w:val="0051735B"/>
    <w:rsid w:val="00521F26"/>
    <w:rsid w:val="0052245D"/>
    <w:rsid w:val="00522C9A"/>
    <w:rsid w:val="0052378E"/>
    <w:rsid w:val="00523C41"/>
    <w:rsid w:val="00524B0F"/>
    <w:rsid w:val="00525C55"/>
    <w:rsid w:val="005262FA"/>
    <w:rsid w:val="00526F08"/>
    <w:rsid w:val="00527557"/>
    <w:rsid w:val="005275B5"/>
    <w:rsid w:val="005278BF"/>
    <w:rsid w:val="00527DAA"/>
    <w:rsid w:val="00530022"/>
    <w:rsid w:val="005305F6"/>
    <w:rsid w:val="00530BF3"/>
    <w:rsid w:val="00531417"/>
    <w:rsid w:val="00531E25"/>
    <w:rsid w:val="00531F07"/>
    <w:rsid w:val="0053231D"/>
    <w:rsid w:val="00532812"/>
    <w:rsid w:val="0053396D"/>
    <w:rsid w:val="00533BF1"/>
    <w:rsid w:val="00534502"/>
    <w:rsid w:val="00534B60"/>
    <w:rsid w:val="005352BC"/>
    <w:rsid w:val="005356FC"/>
    <w:rsid w:val="00535740"/>
    <w:rsid w:val="00535C47"/>
    <w:rsid w:val="005362D4"/>
    <w:rsid w:val="005364CD"/>
    <w:rsid w:val="00536922"/>
    <w:rsid w:val="00536D40"/>
    <w:rsid w:val="0053715A"/>
    <w:rsid w:val="005407E8"/>
    <w:rsid w:val="0054211B"/>
    <w:rsid w:val="00543306"/>
    <w:rsid w:val="005435EE"/>
    <w:rsid w:val="00543AE6"/>
    <w:rsid w:val="005442AA"/>
    <w:rsid w:val="00545093"/>
    <w:rsid w:val="00545B4E"/>
    <w:rsid w:val="00546624"/>
    <w:rsid w:val="00546E36"/>
    <w:rsid w:val="005474A2"/>
    <w:rsid w:val="00547548"/>
    <w:rsid w:val="00547580"/>
    <w:rsid w:val="005477DC"/>
    <w:rsid w:val="00547CE4"/>
    <w:rsid w:val="00547E96"/>
    <w:rsid w:val="00550333"/>
    <w:rsid w:val="0055048C"/>
    <w:rsid w:val="0055060A"/>
    <w:rsid w:val="00550689"/>
    <w:rsid w:val="005508E4"/>
    <w:rsid w:val="00550A34"/>
    <w:rsid w:val="00550BA3"/>
    <w:rsid w:val="00551F9A"/>
    <w:rsid w:val="005531FD"/>
    <w:rsid w:val="005538C4"/>
    <w:rsid w:val="00554844"/>
    <w:rsid w:val="00554CF3"/>
    <w:rsid w:val="00554DFC"/>
    <w:rsid w:val="005552CB"/>
    <w:rsid w:val="005559E9"/>
    <w:rsid w:val="00555C56"/>
    <w:rsid w:val="00556099"/>
    <w:rsid w:val="00556A65"/>
    <w:rsid w:val="00556B16"/>
    <w:rsid w:val="00556BAA"/>
    <w:rsid w:val="00557224"/>
    <w:rsid w:val="00557BA8"/>
    <w:rsid w:val="00557EB2"/>
    <w:rsid w:val="00560747"/>
    <w:rsid w:val="00560B0D"/>
    <w:rsid w:val="0056201E"/>
    <w:rsid w:val="005620A6"/>
    <w:rsid w:val="0056289C"/>
    <w:rsid w:val="00562DA4"/>
    <w:rsid w:val="005635EC"/>
    <w:rsid w:val="0056384F"/>
    <w:rsid w:val="00563C78"/>
    <w:rsid w:val="00563E50"/>
    <w:rsid w:val="0056462A"/>
    <w:rsid w:val="005653D6"/>
    <w:rsid w:val="0056566E"/>
    <w:rsid w:val="00565ED1"/>
    <w:rsid w:val="00565F25"/>
    <w:rsid w:val="00566D5D"/>
    <w:rsid w:val="00566EF0"/>
    <w:rsid w:val="005677FD"/>
    <w:rsid w:val="005678DC"/>
    <w:rsid w:val="00567D25"/>
    <w:rsid w:val="00570ABC"/>
    <w:rsid w:val="00570B25"/>
    <w:rsid w:val="0057186B"/>
    <w:rsid w:val="005718A5"/>
    <w:rsid w:val="005718E1"/>
    <w:rsid w:val="00571DF2"/>
    <w:rsid w:val="00572B59"/>
    <w:rsid w:val="00572FD1"/>
    <w:rsid w:val="00573048"/>
    <w:rsid w:val="005731A7"/>
    <w:rsid w:val="00573A32"/>
    <w:rsid w:val="00574393"/>
    <w:rsid w:val="00574636"/>
    <w:rsid w:val="005748BA"/>
    <w:rsid w:val="00574F4B"/>
    <w:rsid w:val="00575228"/>
    <w:rsid w:val="005759DF"/>
    <w:rsid w:val="00575E92"/>
    <w:rsid w:val="005762E4"/>
    <w:rsid w:val="005763EB"/>
    <w:rsid w:val="005769F1"/>
    <w:rsid w:val="005774A1"/>
    <w:rsid w:val="00577EC2"/>
    <w:rsid w:val="00580363"/>
    <w:rsid w:val="00580808"/>
    <w:rsid w:val="00580FCD"/>
    <w:rsid w:val="00581132"/>
    <w:rsid w:val="00581668"/>
    <w:rsid w:val="005818F2"/>
    <w:rsid w:val="00582D43"/>
    <w:rsid w:val="00582FB0"/>
    <w:rsid w:val="005835FF"/>
    <w:rsid w:val="005838C6"/>
    <w:rsid w:val="00583B17"/>
    <w:rsid w:val="00584287"/>
    <w:rsid w:val="00585470"/>
    <w:rsid w:val="005854EF"/>
    <w:rsid w:val="0058591C"/>
    <w:rsid w:val="005861A9"/>
    <w:rsid w:val="00586BA2"/>
    <w:rsid w:val="0058713E"/>
    <w:rsid w:val="005874F1"/>
    <w:rsid w:val="00587AE9"/>
    <w:rsid w:val="005900DD"/>
    <w:rsid w:val="00590B10"/>
    <w:rsid w:val="00590F3A"/>
    <w:rsid w:val="0059114A"/>
    <w:rsid w:val="005912E3"/>
    <w:rsid w:val="00591C6F"/>
    <w:rsid w:val="00591C72"/>
    <w:rsid w:val="00591DD3"/>
    <w:rsid w:val="00594BA2"/>
    <w:rsid w:val="00595555"/>
    <w:rsid w:val="00595907"/>
    <w:rsid w:val="00595EB3"/>
    <w:rsid w:val="00595F22"/>
    <w:rsid w:val="00596266"/>
    <w:rsid w:val="0059693C"/>
    <w:rsid w:val="005970BA"/>
    <w:rsid w:val="0059755C"/>
    <w:rsid w:val="005978D5"/>
    <w:rsid w:val="00597B49"/>
    <w:rsid w:val="00597BF6"/>
    <w:rsid w:val="00597C89"/>
    <w:rsid w:val="005A04A8"/>
    <w:rsid w:val="005A04CB"/>
    <w:rsid w:val="005A08C9"/>
    <w:rsid w:val="005A0D74"/>
    <w:rsid w:val="005A1E3E"/>
    <w:rsid w:val="005A2A26"/>
    <w:rsid w:val="005A3B82"/>
    <w:rsid w:val="005A45F8"/>
    <w:rsid w:val="005A4CFF"/>
    <w:rsid w:val="005A523A"/>
    <w:rsid w:val="005A6F05"/>
    <w:rsid w:val="005A6F19"/>
    <w:rsid w:val="005A793D"/>
    <w:rsid w:val="005B00A8"/>
    <w:rsid w:val="005B01AC"/>
    <w:rsid w:val="005B053C"/>
    <w:rsid w:val="005B08CC"/>
    <w:rsid w:val="005B14B7"/>
    <w:rsid w:val="005B236A"/>
    <w:rsid w:val="005B49FB"/>
    <w:rsid w:val="005B5492"/>
    <w:rsid w:val="005B57E2"/>
    <w:rsid w:val="005B5E5A"/>
    <w:rsid w:val="005B64C2"/>
    <w:rsid w:val="005B6CDB"/>
    <w:rsid w:val="005B7872"/>
    <w:rsid w:val="005C0BD2"/>
    <w:rsid w:val="005C0EAC"/>
    <w:rsid w:val="005C1924"/>
    <w:rsid w:val="005C1EB5"/>
    <w:rsid w:val="005C21FB"/>
    <w:rsid w:val="005C3908"/>
    <w:rsid w:val="005C3A91"/>
    <w:rsid w:val="005C43D6"/>
    <w:rsid w:val="005C529E"/>
    <w:rsid w:val="005C57D1"/>
    <w:rsid w:val="005C674B"/>
    <w:rsid w:val="005C6D09"/>
    <w:rsid w:val="005C7899"/>
    <w:rsid w:val="005D074A"/>
    <w:rsid w:val="005D0B2E"/>
    <w:rsid w:val="005D0ECB"/>
    <w:rsid w:val="005D1718"/>
    <w:rsid w:val="005D1849"/>
    <w:rsid w:val="005D195F"/>
    <w:rsid w:val="005D1CD9"/>
    <w:rsid w:val="005D2172"/>
    <w:rsid w:val="005D38F6"/>
    <w:rsid w:val="005D4811"/>
    <w:rsid w:val="005D4B98"/>
    <w:rsid w:val="005D56A3"/>
    <w:rsid w:val="005D641A"/>
    <w:rsid w:val="005E0369"/>
    <w:rsid w:val="005E0568"/>
    <w:rsid w:val="005E0E87"/>
    <w:rsid w:val="005E1151"/>
    <w:rsid w:val="005E12FB"/>
    <w:rsid w:val="005E1880"/>
    <w:rsid w:val="005E2805"/>
    <w:rsid w:val="005E2A1C"/>
    <w:rsid w:val="005E2D9D"/>
    <w:rsid w:val="005E4B60"/>
    <w:rsid w:val="005E5113"/>
    <w:rsid w:val="005E5370"/>
    <w:rsid w:val="005E55EE"/>
    <w:rsid w:val="005E5632"/>
    <w:rsid w:val="005E5868"/>
    <w:rsid w:val="005E5921"/>
    <w:rsid w:val="005E5B82"/>
    <w:rsid w:val="005E5CF2"/>
    <w:rsid w:val="005E5E70"/>
    <w:rsid w:val="005E6160"/>
    <w:rsid w:val="005E65DC"/>
    <w:rsid w:val="005E670C"/>
    <w:rsid w:val="005E69AA"/>
    <w:rsid w:val="005E6FC3"/>
    <w:rsid w:val="005E7670"/>
    <w:rsid w:val="005E7ABA"/>
    <w:rsid w:val="005F0015"/>
    <w:rsid w:val="005F09E2"/>
    <w:rsid w:val="005F0DE6"/>
    <w:rsid w:val="005F1E1F"/>
    <w:rsid w:val="005F1FD6"/>
    <w:rsid w:val="005F202B"/>
    <w:rsid w:val="005F21EE"/>
    <w:rsid w:val="005F27D0"/>
    <w:rsid w:val="005F285B"/>
    <w:rsid w:val="005F28AC"/>
    <w:rsid w:val="005F3A7D"/>
    <w:rsid w:val="005F43F7"/>
    <w:rsid w:val="005F446F"/>
    <w:rsid w:val="005F4526"/>
    <w:rsid w:val="005F5677"/>
    <w:rsid w:val="005F570D"/>
    <w:rsid w:val="005F576C"/>
    <w:rsid w:val="005F599A"/>
    <w:rsid w:val="005F6255"/>
    <w:rsid w:val="005F69EB"/>
    <w:rsid w:val="005F6F60"/>
    <w:rsid w:val="005F73FA"/>
    <w:rsid w:val="005F794E"/>
    <w:rsid w:val="00600427"/>
    <w:rsid w:val="0060062A"/>
    <w:rsid w:val="00600F13"/>
    <w:rsid w:val="00601155"/>
    <w:rsid w:val="00601DC0"/>
    <w:rsid w:val="00602291"/>
    <w:rsid w:val="0060273A"/>
    <w:rsid w:val="00602798"/>
    <w:rsid w:val="00602810"/>
    <w:rsid w:val="00602AB8"/>
    <w:rsid w:val="00602B12"/>
    <w:rsid w:val="0060327A"/>
    <w:rsid w:val="0060347A"/>
    <w:rsid w:val="00604E69"/>
    <w:rsid w:val="006059EF"/>
    <w:rsid w:val="0060693B"/>
    <w:rsid w:val="00607079"/>
    <w:rsid w:val="006070A6"/>
    <w:rsid w:val="0060727D"/>
    <w:rsid w:val="00610889"/>
    <w:rsid w:val="00610D4F"/>
    <w:rsid w:val="0061126D"/>
    <w:rsid w:val="00611F37"/>
    <w:rsid w:val="00612840"/>
    <w:rsid w:val="006128D5"/>
    <w:rsid w:val="006137EE"/>
    <w:rsid w:val="00613ACB"/>
    <w:rsid w:val="0061488B"/>
    <w:rsid w:val="0061495F"/>
    <w:rsid w:val="006150CF"/>
    <w:rsid w:val="006158F4"/>
    <w:rsid w:val="00615B02"/>
    <w:rsid w:val="006163D2"/>
    <w:rsid w:val="0061666F"/>
    <w:rsid w:val="00616965"/>
    <w:rsid w:val="00616E3A"/>
    <w:rsid w:val="00617A93"/>
    <w:rsid w:val="00617B0F"/>
    <w:rsid w:val="0062036A"/>
    <w:rsid w:val="00622286"/>
    <w:rsid w:val="00623324"/>
    <w:rsid w:val="00625831"/>
    <w:rsid w:val="006259B8"/>
    <w:rsid w:val="00625AE5"/>
    <w:rsid w:val="0062615A"/>
    <w:rsid w:val="00626A9A"/>
    <w:rsid w:val="00626C52"/>
    <w:rsid w:val="0062753B"/>
    <w:rsid w:val="00627A1A"/>
    <w:rsid w:val="00630781"/>
    <w:rsid w:val="006307C6"/>
    <w:rsid w:val="00631305"/>
    <w:rsid w:val="00631327"/>
    <w:rsid w:val="00631761"/>
    <w:rsid w:val="00631F28"/>
    <w:rsid w:val="00632211"/>
    <w:rsid w:val="00632547"/>
    <w:rsid w:val="00632D88"/>
    <w:rsid w:val="00632E9A"/>
    <w:rsid w:val="00633079"/>
    <w:rsid w:val="0063359D"/>
    <w:rsid w:val="006352D1"/>
    <w:rsid w:val="0063595B"/>
    <w:rsid w:val="00635CC1"/>
    <w:rsid w:val="00635E9D"/>
    <w:rsid w:val="00636401"/>
    <w:rsid w:val="006364CF"/>
    <w:rsid w:val="006367E2"/>
    <w:rsid w:val="00636838"/>
    <w:rsid w:val="00636E76"/>
    <w:rsid w:val="0063792E"/>
    <w:rsid w:val="00640820"/>
    <w:rsid w:val="00641140"/>
    <w:rsid w:val="00642844"/>
    <w:rsid w:val="00643506"/>
    <w:rsid w:val="006438C9"/>
    <w:rsid w:val="00643F01"/>
    <w:rsid w:val="0064401E"/>
    <w:rsid w:val="006451BD"/>
    <w:rsid w:val="00645BD1"/>
    <w:rsid w:val="00646006"/>
    <w:rsid w:val="006467CB"/>
    <w:rsid w:val="0064696E"/>
    <w:rsid w:val="006473DE"/>
    <w:rsid w:val="0064749F"/>
    <w:rsid w:val="0064771B"/>
    <w:rsid w:val="0064795B"/>
    <w:rsid w:val="00650262"/>
    <w:rsid w:val="00651BFA"/>
    <w:rsid w:val="00652608"/>
    <w:rsid w:val="00652932"/>
    <w:rsid w:val="00652FCD"/>
    <w:rsid w:val="00653CE7"/>
    <w:rsid w:val="00654072"/>
    <w:rsid w:val="006540E2"/>
    <w:rsid w:val="00654ED8"/>
    <w:rsid w:val="00654F0C"/>
    <w:rsid w:val="00656108"/>
    <w:rsid w:val="00656196"/>
    <w:rsid w:val="00657077"/>
    <w:rsid w:val="006574F3"/>
    <w:rsid w:val="00657838"/>
    <w:rsid w:val="00657C8A"/>
    <w:rsid w:val="00660027"/>
    <w:rsid w:val="00660089"/>
    <w:rsid w:val="006601B3"/>
    <w:rsid w:val="006611CB"/>
    <w:rsid w:val="0066159F"/>
    <w:rsid w:val="0066218F"/>
    <w:rsid w:val="00662450"/>
    <w:rsid w:val="006627AD"/>
    <w:rsid w:val="00662CD8"/>
    <w:rsid w:val="00663595"/>
    <w:rsid w:val="00664471"/>
    <w:rsid w:val="00664AB2"/>
    <w:rsid w:val="00664F0F"/>
    <w:rsid w:val="0066509A"/>
    <w:rsid w:val="0066574F"/>
    <w:rsid w:val="006659BC"/>
    <w:rsid w:val="006667C2"/>
    <w:rsid w:val="00666C77"/>
    <w:rsid w:val="00667D7E"/>
    <w:rsid w:val="006702C1"/>
    <w:rsid w:val="006707CC"/>
    <w:rsid w:val="00671701"/>
    <w:rsid w:val="00671C78"/>
    <w:rsid w:val="00671FF6"/>
    <w:rsid w:val="006743F1"/>
    <w:rsid w:val="00674742"/>
    <w:rsid w:val="00675654"/>
    <w:rsid w:val="00675E11"/>
    <w:rsid w:val="00676453"/>
    <w:rsid w:val="00676989"/>
    <w:rsid w:val="00677702"/>
    <w:rsid w:val="00677BF0"/>
    <w:rsid w:val="00680246"/>
    <w:rsid w:val="00680737"/>
    <w:rsid w:val="00680AF0"/>
    <w:rsid w:val="00681B03"/>
    <w:rsid w:val="0068287B"/>
    <w:rsid w:val="00682A0C"/>
    <w:rsid w:val="00682B37"/>
    <w:rsid w:val="00682CF5"/>
    <w:rsid w:val="006852ED"/>
    <w:rsid w:val="006855DA"/>
    <w:rsid w:val="0068667C"/>
    <w:rsid w:val="0068687F"/>
    <w:rsid w:val="006869E6"/>
    <w:rsid w:val="00687534"/>
    <w:rsid w:val="00687A01"/>
    <w:rsid w:val="00687CEB"/>
    <w:rsid w:val="00691CAC"/>
    <w:rsid w:val="00692625"/>
    <w:rsid w:val="006926C8"/>
    <w:rsid w:val="0069384E"/>
    <w:rsid w:val="00693AC8"/>
    <w:rsid w:val="00694087"/>
    <w:rsid w:val="006952EE"/>
    <w:rsid w:val="00697867"/>
    <w:rsid w:val="006A0075"/>
    <w:rsid w:val="006A00BA"/>
    <w:rsid w:val="006A0C97"/>
    <w:rsid w:val="006A1BDC"/>
    <w:rsid w:val="006A1FE7"/>
    <w:rsid w:val="006A2576"/>
    <w:rsid w:val="006A31B9"/>
    <w:rsid w:val="006A3B44"/>
    <w:rsid w:val="006A451A"/>
    <w:rsid w:val="006A4963"/>
    <w:rsid w:val="006A5791"/>
    <w:rsid w:val="006A58F2"/>
    <w:rsid w:val="006A60EF"/>
    <w:rsid w:val="006A628B"/>
    <w:rsid w:val="006A6888"/>
    <w:rsid w:val="006A68C5"/>
    <w:rsid w:val="006A76BC"/>
    <w:rsid w:val="006B1CE3"/>
    <w:rsid w:val="006B1CFC"/>
    <w:rsid w:val="006B248A"/>
    <w:rsid w:val="006B29AA"/>
    <w:rsid w:val="006B3026"/>
    <w:rsid w:val="006B3285"/>
    <w:rsid w:val="006B33DB"/>
    <w:rsid w:val="006B3B46"/>
    <w:rsid w:val="006B540D"/>
    <w:rsid w:val="006B5B09"/>
    <w:rsid w:val="006B5C43"/>
    <w:rsid w:val="006B67E0"/>
    <w:rsid w:val="006B7DCD"/>
    <w:rsid w:val="006B7EE2"/>
    <w:rsid w:val="006C0275"/>
    <w:rsid w:val="006C0F99"/>
    <w:rsid w:val="006C1011"/>
    <w:rsid w:val="006C191E"/>
    <w:rsid w:val="006C19E6"/>
    <w:rsid w:val="006C2421"/>
    <w:rsid w:val="006C4A71"/>
    <w:rsid w:val="006C4B33"/>
    <w:rsid w:val="006C5124"/>
    <w:rsid w:val="006C6251"/>
    <w:rsid w:val="006D0C2C"/>
    <w:rsid w:val="006D108F"/>
    <w:rsid w:val="006D10CC"/>
    <w:rsid w:val="006D1522"/>
    <w:rsid w:val="006D17B5"/>
    <w:rsid w:val="006D1C2E"/>
    <w:rsid w:val="006D1D8B"/>
    <w:rsid w:val="006D23C8"/>
    <w:rsid w:val="006D35F8"/>
    <w:rsid w:val="006D3B6F"/>
    <w:rsid w:val="006D42C3"/>
    <w:rsid w:val="006D51DE"/>
    <w:rsid w:val="006D5805"/>
    <w:rsid w:val="006D5E2D"/>
    <w:rsid w:val="006D6030"/>
    <w:rsid w:val="006D627C"/>
    <w:rsid w:val="006D74AF"/>
    <w:rsid w:val="006D7E7F"/>
    <w:rsid w:val="006E2337"/>
    <w:rsid w:val="006E264E"/>
    <w:rsid w:val="006E3623"/>
    <w:rsid w:val="006E4267"/>
    <w:rsid w:val="006E5D4F"/>
    <w:rsid w:val="006E6430"/>
    <w:rsid w:val="006E65EB"/>
    <w:rsid w:val="006E682A"/>
    <w:rsid w:val="006E6927"/>
    <w:rsid w:val="006E69BD"/>
    <w:rsid w:val="006E776D"/>
    <w:rsid w:val="006F0A23"/>
    <w:rsid w:val="006F0B92"/>
    <w:rsid w:val="006F10EE"/>
    <w:rsid w:val="006F1D5D"/>
    <w:rsid w:val="006F251C"/>
    <w:rsid w:val="006F2EDF"/>
    <w:rsid w:val="006F2EF5"/>
    <w:rsid w:val="006F3BE8"/>
    <w:rsid w:val="006F4F3B"/>
    <w:rsid w:val="006F4F93"/>
    <w:rsid w:val="006F5E82"/>
    <w:rsid w:val="006F63C6"/>
    <w:rsid w:val="006F7784"/>
    <w:rsid w:val="006F7A44"/>
    <w:rsid w:val="006F7AF1"/>
    <w:rsid w:val="006F7BED"/>
    <w:rsid w:val="00700642"/>
    <w:rsid w:val="0070196E"/>
    <w:rsid w:val="007028B9"/>
    <w:rsid w:val="00702FDD"/>
    <w:rsid w:val="00703558"/>
    <w:rsid w:val="007036B4"/>
    <w:rsid w:val="0070390A"/>
    <w:rsid w:val="00704B56"/>
    <w:rsid w:val="00704BEC"/>
    <w:rsid w:val="00704E74"/>
    <w:rsid w:val="007052B9"/>
    <w:rsid w:val="00705B4E"/>
    <w:rsid w:val="00705C5F"/>
    <w:rsid w:val="00705E19"/>
    <w:rsid w:val="00706318"/>
    <w:rsid w:val="0070678B"/>
    <w:rsid w:val="00706B1D"/>
    <w:rsid w:val="00706D27"/>
    <w:rsid w:val="0070714C"/>
    <w:rsid w:val="0070765C"/>
    <w:rsid w:val="00707CF7"/>
    <w:rsid w:val="0071094A"/>
    <w:rsid w:val="00711406"/>
    <w:rsid w:val="007119ED"/>
    <w:rsid w:val="00711B33"/>
    <w:rsid w:val="00713031"/>
    <w:rsid w:val="007131B6"/>
    <w:rsid w:val="007135F9"/>
    <w:rsid w:val="00713D48"/>
    <w:rsid w:val="00714A4C"/>
    <w:rsid w:val="00714C79"/>
    <w:rsid w:val="007151E9"/>
    <w:rsid w:val="007152F1"/>
    <w:rsid w:val="0071573A"/>
    <w:rsid w:val="0071579E"/>
    <w:rsid w:val="0071591D"/>
    <w:rsid w:val="00715ECC"/>
    <w:rsid w:val="007167D2"/>
    <w:rsid w:val="00717594"/>
    <w:rsid w:val="00721A14"/>
    <w:rsid w:val="00721B67"/>
    <w:rsid w:val="00721C66"/>
    <w:rsid w:val="00722FFD"/>
    <w:rsid w:val="0072352F"/>
    <w:rsid w:val="00723BED"/>
    <w:rsid w:val="00723E78"/>
    <w:rsid w:val="00724E67"/>
    <w:rsid w:val="00725D03"/>
    <w:rsid w:val="00726E36"/>
    <w:rsid w:val="00727306"/>
    <w:rsid w:val="00727A72"/>
    <w:rsid w:val="00727B80"/>
    <w:rsid w:val="00727D74"/>
    <w:rsid w:val="00730DF1"/>
    <w:rsid w:val="00730F02"/>
    <w:rsid w:val="007321F3"/>
    <w:rsid w:val="007324A0"/>
    <w:rsid w:val="00732581"/>
    <w:rsid w:val="00734929"/>
    <w:rsid w:val="007358D3"/>
    <w:rsid w:val="007368C6"/>
    <w:rsid w:val="007377F3"/>
    <w:rsid w:val="00740809"/>
    <w:rsid w:val="00740E9D"/>
    <w:rsid w:val="007411E4"/>
    <w:rsid w:val="00741253"/>
    <w:rsid w:val="0074220F"/>
    <w:rsid w:val="0074276C"/>
    <w:rsid w:val="0074283E"/>
    <w:rsid w:val="00742A15"/>
    <w:rsid w:val="00744EA5"/>
    <w:rsid w:val="00745B3C"/>
    <w:rsid w:val="00745BB0"/>
    <w:rsid w:val="007462C3"/>
    <w:rsid w:val="00746882"/>
    <w:rsid w:val="00746F00"/>
    <w:rsid w:val="007475C0"/>
    <w:rsid w:val="007476C7"/>
    <w:rsid w:val="00747724"/>
    <w:rsid w:val="00747C58"/>
    <w:rsid w:val="007506AF"/>
    <w:rsid w:val="007507B1"/>
    <w:rsid w:val="007509B7"/>
    <w:rsid w:val="0075121A"/>
    <w:rsid w:val="007512D2"/>
    <w:rsid w:val="0075132F"/>
    <w:rsid w:val="00751BDE"/>
    <w:rsid w:val="00751E69"/>
    <w:rsid w:val="00752CBC"/>
    <w:rsid w:val="00752E33"/>
    <w:rsid w:val="00752E52"/>
    <w:rsid w:val="007533B8"/>
    <w:rsid w:val="00753671"/>
    <w:rsid w:val="00753B4D"/>
    <w:rsid w:val="00754761"/>
    <w:rsid w:val="00754E4F"/>
    <w:rsid w:val="007557FC"/>
    <w:rsid w:val="00755F6E"/>
    <w:rsid w:val="00755FF1"/>
    <w:rsid w:val="007562F7"/>
    <w:rsid w:val="00756DF1"/>
    <w:rsid w:val="00757E79"/>
    <w:rsid w:val="007608B8"/>
    <w:rsid w:val="00761063"/>
    <w:rsid w:val="007610EA"/>
    <w:rsid w:val="007615D8"/>
    <w:rsid w:val="007624F2"/>
    <w:rsid w:val="007625E8"/>
    <w:rsid w:val="00764D26"/>
    <w:rsid w:val="00764D99"/>
    <w:rsid w:val="0076594C"/>
    <w:rsid w:val="0076594D"/>
    <w:rsid w:val="00766139"/>
    <w:rsid w:val="00766755"/>
    <w:rsid w:val="007702E1"/>
    <w:rsid w:val="0077078C"/>
    <w:rsid w:val="00770933"/>
    <w:rsid w:val="00770D28"/>
    <w:rsid w:val="00770F27"/>
    <w:rsid w:val="00770FD5"/>
    <w:rsid w:val="007716B1"/>
    <w:rsid w:val="00772289"/>
    <w:rsid w:val="00772A7C"/>
    <w:rsid w:val="00773142"/>
    <w:rsid w:val="00773609"/>
    <w:rsid w:val="00773B8A"/>
    <w:rsid w:val="00775587"/>
    <w:rsid w:val="00777C96"/>
    <w:rsid w:val="00780A2D"/>
    <w:rsid w:val="007811DB"/>
    <w:rsid w:val="00782795"/>
    <w:rsid w:val="00782C9F"/>
    <w:rsid w:val="00782DF1"/>
    <w:rsid w:val="0078347E"/>
    <w:rsid w:val="00783A78"/>
    <w:rsid w:val="00783D86"/>
    <w:rsid w:val="00784259"/>
    <w:rsid w:val="0078503B"/>
    <w:rsid w:val="00785E12"/>
    <w:rsid w:val="00785FC5"/>
    <w:rsid w:val="00786135"/>
    <w:rsid w:val="007862D0"/>
    <w:rsid w:val="00786503"/>
    <w:rsid w:val="00786CA3"/>
    <w:rsid w:val="00787525"/>
    <w:rsid w:val="00790146"/>
    <w:rsid w:val="007909F9"/>
    <w:rsid w:val="007910F7"/>
    <w:rsid w:val="007912FE"/>
    <w:rsid w:val="007926D6"/>
    <w:rsid w:val="007929E9"/>
    <w:rsid w:val="00792A10"/>
    <w:rsid w:val="00793120"/>
    <w:rsid w:val="007933C3"/>
    <w:rsid w:val="007934E1"/>
    <w:rsid w:val="00793E48"/>
    <w:rsid w:val="0079422E"/>
    <w:rsid w:val="007963A7"/>
    <w:rsid w:val="007969AF"/>
    <w:rsid w:val="0079742B"/>
    <w:rsid w:val="007A081A"/>
    <w:rsid w:val="007A0936"/>
    <w:rsid w:val="007A0AF5"/>
    <w:rsid w:val="007A1E06"/>
    <w:rsid w:val="007A2274"/>
    <w:rsid w:val="007A2A7D"/>
    <w:rsid w:val="007A2C07"/>
    <w:rsid w:val="007A2E50"/>
    <w:rsid w:val="007A31BF"/>
    <w:rsid w:val="007A31E9"/>
    <w:rsid w:val="007A41E0"/>
    <w:rsid w:val="007A55D4"/>
    <w:rsid w:val="007A5866"/>
    <w:rsid w:val="007A5DA8"/>
    <w:rsid w:val="007A686C"/>
    <w:rsid w:val="007A7512"/>
    <w:rsid w:val="007A7780"/>
    <w:rsid w:val="007A77AD"/>
    <w:rsid w:val="007B09BB"/>
    <w:rsid w:val="007B0F43"/>
    <w:rsid w:val="007B1690"/>
    <w:rsid w:val="007B24E6"/>
    <w:rsid w:val="007B338B"/>
    <w:rsid w:val="007B36EF"/>
    <w:rsid w:val="007B4363"/>
    <w:rsid w:val="007B454D"/>
    <w:rsid w:val="007B4680"/>
    <w:rsid w:val="007B4FE4"/>
    <w:rsid w:val="007C049D"/>
    <w:rsid w:val="007C1839"/>
    <w:rsid w:val="007C1DFD"/>
    <w:rsid w:val="007C2B90"/>
    <w:rsid w:val="007C2C0F"/>
    <w:rsid w:val="007C3212"/>
    <w:rsid w:val="007C37FF"/>
    <w:rsid w:val="007C3AE3"/>
    <w:rsid w:val="007C3F22"/>
    <w:rsid w:val="007C40EC"/>
    <w:rsid w:val="007C4EDD"/>
    <w:rsid w:val="007C6187"/>
    <w:rsid w:val="007C677E"/>
    <w:rsid w:val="007C6781"/>
    <w:rsid w:val="007C720B"/>
    <w:rsid w:val="007C763C"/>
    <w:rsid w:val="007C79C1"/>
    <w:rsid w:val="007C7CF9"/>
    <w:rsid w:val="007D0378"/>
    <w:rsid w:val="007D1095"/>
    <w:rsid w:val="007D266D"/>
    <w:rsid w:val="007D38EC"/>
    <w:rsid w:val="007D3A4A"/>
    <w:rsid w:val="007D3D2D"/>
    <w:rsid w:val="007D511C"/>
    <w:rsid w:val="007D53A5"/>
    <w:rsid w:val="007D579B"/>
    <w:rsid w:val="007D5CD3"/>
    <w:rsid w:val="007D62CA"/>
    <w:rsid w:val="007D749E"/>
    <w:rsid w:val="007D7B3E"/>
    <w:rsid w:val="007D7B8B"/>
    <w:rsid w:val="007E0198"/>
    <w:rsid w:val="007E0747"/>
    <w:rsid w:val="007E0B08"/>
    <w:rsid w:val="007E0B81"/>
    <w:rsid w:val="007E192F"/>
    <w:rsid w:val="007E1AA7"/>
    <w:rsid w:val="007E1F2A"/>
    <w:rsid w:val="007E3D1E"/>
    <w:rsid w:val="007E5C9E"/>
    <w:rsid w:val="007E5DD6"/>
    <w:rsid w:val="007E5ED6"/>
    <w:rsid w:val="007E6263"/>
    <w:rsid w:val="007E68AF"/>
    <w:rsid w:val="007E6B9E"/>
    <w:rsid w:val="007E7C51"/>
    <w:rsid w:val="007F0A90"/>
    <w:rsid w:val="007F13EE"/>
    <w:rsid w:val="007F1BA4"/>
    <w:rsid w:val="007F250D"/>
    <w:rsid w:val="007F279F"/>
    <w:rsid w:val="007F3564"/>
    <w:rsid w:val="007F3764"/>
    <w:rsid w:val="007F3AA9"/>
    <w:rsid w:val="007F40D6"/>
    <w:rsid w:val="007F4D95"/>
    <w:rsid w:val="007F614D"/>
    <w:rsid w:val="007F6A38"/>
    <w:rsid w:val="007F6CC6"/>
    <w:rsid w:val="007F756B"/>
    <w:rsid w:val="00800221"/>
    <w:rsid w:val="0080056D"/>
    <w:rsid w:val="00800A18"/>
    <w:rsid w:val="00800D7B"/>
    <w:rsid w:val="00801987"/>
    <w:rsid w:val="008025A1"/>
    <w:rsid w:val="00802F62"/>
    <w:rsid w:val="008030B0"/>
    <w:rsid w:val="00804170"/>
    <w:rsid w:val="0080430A"/>
    <w:rsid w:val="00804449"/>
    <w:rsid w:val="00804570"/>
    <w:rsid w:val="0080498C"/>
    <w:rsid w:val="00805362"/>
    <w:rsid w:val="008057A5"/>
    <w:rsid w:val="00806479"/>
    <w:rsid w:val="00807173"/>
    <w:rsid w:val="00807C57"/>
    <w:rsid w:val="00807FDE"/>
    <w:rsid w:val="008116F4"/>
    <w:rsid w:val="00812D15"/>
    <w:rsid w:val="008131FD"/>
    <w:rsid w:val="0081360D"/>
    <w:rsid w:val="00813967"/>
    <w:rsid w:val="00813CD2"/>
    <w:rsid w:val="00814279"/>
    <w:rsid w:val="00814B08"/>
    <w:rsid w:val="0081574C"/>
    <w:rsid w:val="00815B35"/>
    <w:rsid w:val="00815B7C"/>
    <w:rsid w:val="00816109"/>
    <w:rsid w:val="00816CC2"/>
    <w:rsid w:val="0081713C"/>
    <w:rsid w:val="008172E1"/>
    <w:rsid w:val="008176E2"/>
    <w:rsid w:val="00820960"/>
    <w:rsid w:val="00820A8B"/>
    <w:rsid w:val="00820E19"/>
    <w:rsid w:val="00821060"/>
    <w:rsid w:val="00822283"/>
    <w:rsid w:val="00823573"/>
    <w:rsid w:val="00823801"/>
    <w:rsid w:val="00823B61"/>
    <w:rsid w:val="00823EEE"/>
    <w:rsid w:val="00823FC7"/>
    <w:rsid w:val="00824211"/>
    <w:rsid w:val="00824444"/>
    <w:rsid w:val="0082481D"/>
    <w:rsid w:val="00825A65"/>
    <w:rsid w:val="00825C64"/>
    <w:rsid w:val="008265A7"/>
    <w:rsid w:val="008267B6"/>
    <w:rsid w:val="00826DBF"/>
    <w:rsid w:val="0082789E"/>
    <w:rsid w:val="00831414"/>
    <w:rsid w:val="00831727"/>
    <w:rsid w:val="00831B05"/>
    <w:rsid w:val="00831B6D"/>
    <w:rsid w:val="00832553"/>
    <w:rsid w:val="00832DCB"/>
    <w:rsid w:val="008342D7"/>
    <w:rsid w:val="00834491"/>
    <w:rsid w:val="00834A2D"/>
    <w:rsid w:val="00834B7B"/>
    <w:rsid w:val="00834CF5"/>
    <w:rsid w:val="008368FC"/>
    <w:rsid w:val="008400AA"/>
    <w:rsid w:val="00841FAC"/>
    <w:rsid w:val="00843466"/>
    <w:rsid w:val="008434EB"/>
    <w:rsid w:val="00843582"/>
    <w:rsid w:val="00843C96"/>
    <w:rsid w:val="00844383"/>
    <w:rsid w:val="008445F4"/>
    <w:rsid w:val="00845919"/>
    <w:rsid w:val="00845AE6"/>
    <w:rsid w:val="00846BC7"/>
    <w:rsid w:val="00846EE7"/>
    <w:rsid w:val="00846F07"/>
    <w:rsid w:val="00846F6C"/>
    <w:rsid w:val="00847019"/>
    <w:rsid w:val="00847BC2"/>
    <w:rsid w:val="008502FB"/>
    <w:rsid w:val="00851650"/>
    <w:rsid w:val="00852358"/>
    <w:rsid w:val="00854559"/>
    <w:rsid w:val="00855818"/>
    <w:rsid w:val="00855BD0"/>
    <w:rsid w:val="00855DB9"/>
    <w:rsid w:val="00855EDC"/>
    <w:rsid w:val="00856F99"/>
    <w:rsid w:val="008572D1"/>
    <w:rsid w:val="0086004D"/>
    <w:rsid w:val="008600B9"/>
    <w:rsid w:val="00860543"/>
    <w:rsid w:val="0086084D"/>
    <w:rsid w:val="00860C12"/>
    <w:rsid w:val="00860D2A"/>
    <w:rsid w:val="00861905"/>
    <w:rsid w:val="00861A17"/>
    <w:rsid w:val="00863BA7"/>
    <w:rsid w:val="00863D30"/>
    <w:rsid w:val="008662EB"/>
    <w:rsid w:val="008669A8"/>
    <w:rsid w:val="008672D6"/>
    <w:rsid w:val="0086754B"/>
    <w:rsid w:val="00867E68"/>
    <w:rsid w:val="00870C6B"/>
    <w:rsid w:val="00871C1D"/>
    <w:rsid w:val="00871F08"/>
    <w:rsid w:val="00872EB0"/>
    <w:rsid w:val="008731BB"/>
    <w:rsid w:val="00873708"/>
    <w:rsid w:val="00873C96"/>
    <w:rsid w:val="0087419F"/>
    <w:rsid w:val="008745B7"/>
    <w:rsid w:val="00874B5A"/>
    <w:rsid w:val="00876168"/>
    <w:rsid w:val="008763F5"/>
    <w:rsid w:val="008772E6"/>
    <w:rsid w:val="00877A32"/>
    <w:rsid w:val="008800A3"/>
    <w:rsid w:val="008804C7"/>
    <w:rsid w:val="008809BE"/>
    <w:rsid w:val="00881774"/>
    <w:rsid w:val="0088220D"/>
    <w:rsid w:val="0088282F"/>
    <w:rsid w:val="00882B5A"/>
    <w:rsid w:val="00882C3C"/>
    <w:rsid w:val="00882FE1"/>
    <w:rsid w:val="008833A2"/>
    <w:rsid w:val="00883DF0"/>
    <w:rsid w:val="00883F98"/>
    <w:rsid w:val="00884F4F"/>
    <w:rsid w:val="00885364"/>
    <w:rsid w:val="008862F5"/>
    <w:rsid w:val="00886703"/>
    <w:rsid w:val="00886CA1"/>
    <w:rsid w:val="00887B86"/>
    <w:rsid w:val="00887CBB"/>
    <w:rsid w:val="008901C4"/>
    <w:rsid w:val="00890A13"/>
    <w:rsid w:val="008914BB"/>
    <w:rsid w:val="0089164F"/>
    <w:rsid w:val="00891746"/>
    <w:rsid w:val="008918F3"/>
    <w:rsid w:val="00892D47"/>
    <w:rsid w:val="008931CC"/>
    <w:rsid w:val="008934ED"/>
    <w:rsid w:val="00893638"/>
    <w:rsid w:val="00893BF6"/>
    <w:rsid w:val="00893C62"/>
    <w:rsid w:val="00893D0A"/>
    <w:rsid w:val="00893F39"/>
    <w:rsid w:val="00894402"/>
    <w:rsid w:val="00894E92"/>
    <w:rsid w:val="00895237"/>
    <w:rsid w:val="0089616A"/>
    <w:rsid w:val="008964DA"/>
    <w:rsid w:val="0089690F"/>
    <w:rsid w:val="00896F98"/>
    <w:rsid w:val="008977E4"/>
    <w:rsid w:val="00897E91"/>
    <w:rsid w:val="008A02BC"/>
    <w:rsid w:val="008A07B5"/>
    <w:rsid w:val="008A08B7"/>
    <w:rsid w:val="008A08DC"/>
    <w:rsid w:val="008A1077"/>
    <w:rsid w:val="008A3485"/>
    <w:rsid w:val="008A38E8"/>
    <w:rsid w:val="008A4130"/>
    <w:rsid w:val="008A4622"/>
    <w:rsid w:val="008A4AAF"/>
    <w:rsid w:val="008A4D82"/>
    <w:rsid w:val="008A581E"/>
    <w:rsid w:val="008A5BC4"/>
    <w:rsid w:val="008A5F75"/>
    <w:rsid w:val="008A608E"/>
    <w:rsid w:val="008A6443"/>
    <w:rsid w:val="008A6F0F"/>
    <w:rsid w:val="008A710B"/>
    <w:rsid w:val="008A72C6"/>
    <w:rsid w:val="008A7EB3"/>
    <w:rsid w:val="008B0BCD"/>
    <w:rsid w:val="008B15B9"/>
    <w:rsid w:val="008B1901"/>
    <w:rsid w:val="008B2672"/>
    <w:rsid w:val="008B2E05"/>
    <w:rsid w:val="008B4B3A"/>
    <w:rsid w:val="008B50D7"/>
    <w:rsid w:val="008B50EB"/>
    <w:rsid w:val="008B5F93"/>
    <w:rsid w:val="008B6097"/>
    <w:rsid w:val="008B60A7"/>
    <w:rsid w:val="008B6ADD"/>
    <w:rsid w:val="008B7CA1"/>
    <w:rsid w:val="008B7EC1"/>
    <w:rsid w:val="008B7EC9"/>
    <w:rsid w:val="008C017F"/>
    <w:rsid w:val="008C06B2"/>
    <w:rsid w:val="008C094B"/>
    <w:rsid w:val="008C0D67"/>
    <w:rsid w:val="008C131B"/>
    <w:rsid w:val="008C1339"/>
    <w:rsid w:val="008C221E"/>
    <w:rsid w:val="008C22D8"/>
    <w:rsid w:val="008C25B0"/>
    <w:rsid w:val="008C293D"/>
    <w:rsid w:val="008C2CFB"/>
    <w:rsid w:val="008C2DBF"/>
    <w:rsid w:val="008C3676"/>
    <w:rsid w:val="008C4343"/>
    <w:rsid w:val="008C46F7"/>
    <w:rsid w:val="008C494E"/>
    <w:rsid w:val="008C6C9A"/>
    <w:rsid w:val="008C6F8B"/>
    <w:rsid w:val="008C6FAC"/>
    <w:rsid w:val="008C710B"/>
    <w:rsid w:val="008C7D3C"/>
    <w:rsid w:val="008D045B"/>
    <w:rsid w:val="008D081C"/>
    <w:rsid w:val="008D0987"/>
    <w:rsid w:val="008D18EF"/>
    <w:rsid w:val="008D2BA3"/>
    <w:rsid w:val="008D33A4"/>
    <w:rsid w:val="008D3838"/>
    <w:rsid w:val="008D3873"/>
    <w:rsid w:val="008D3EDB"/>
    <w:rsid w:val="008D3FA3"/>
    <w:rsid w:val="008D47F3"/>
    <w:rsid w:val="008D4F3B"/>
    <w:rsid w:val="008D5903"/>
    <w:rsid w:val="008D5D8E"/>
    <w:rsid w:val="008D684B"/>
    <w:rsid w:val="008D685D"/>
    <w:rsid w:val="008D709D"/>
    <w:rsid w:val="008D7266"/>
    <w:rsid w:val="008D7964"/>
    <w:rsid w:val="008E0095"/>
    <w:rsid w:val="008E0A9F"/>
    <w:rsid w:val="008E0F19"/>
    <w:rsid w:val="008E14F7"/>
    <w:rsid w:val="008E1AB6"/>
    <w:rsid w:val="008E1D0A"/>
    <w:rsid w:val="008E2C04"/>
    <w:rsid w:val="008E64BA"/>
    <w:rsid w:val="008E7579"/>
    <w:rsid w:val="008F06E7"/>
    <w:rsid w:val="008F1060"/>
    <w:rsid w:val="008F255E"/>
    <w:rsid w:val="008F2D0A"/>
    <w:rsid w:val="008F4351"/>
    <w:rsid w:val="008F48DE"/>
    <w:rsid w:val="008F5AD0"/>
    <w:rsid w:val="009000C5"/>
    <w:rsid w:val="009005FB"/>
    <w:rsid w:val="00900809"/>
    <w:rsid w:val="00901177"/>
    <w:rsid w:val="00903B52"/>
    <w:rsid w:val="00904279"/>
    <w:rsid w:val="00904638"/>
    <w:rsid w:val="00904F47"/>
    <w:rsid w:val="009061BA"/>
    <w:rsid w:val="00906FFF"/>
    <w:rsid w:val="0090770D"/>
    <w:rsid w:val="00907D25"/>
    <w:rsid w:val="00907E2B"/>
    <w:rsid w:val="00907F19"/>
    <w:rsid w:val="0091007A"/>
    <w:rsid w:val="009100FA"/>
    <w:rsid w:val="00910203"/>
    <w:rsid w:val="00910889"/>
    <w:rsid w:val="00910BA5"/>
    <w:rsid w:val="009115FA"/>
    <w:rsid w:val="00911F9E"/>
    <w:rsid w:val="00912074"/>
    <w:rsid w:val="00912117"/>
    <w:rsid w:val="00912A97"/>
    <w:rsid w:val="00912D4C"/>
    <w:rsid w:val="009137D7"/>
    <w:rsid w:val="00913ACF"/>
    <w:rsid w:val="00914CA2"/>
    <w:rsid w:val="0091513A"/>
    <w:rsid w:val="0091533E"/>
    <w:rsid w:val="0091535C"/>
    <w:rsid w:val="00915836"/>
    <w:rsid w:val="00915A37"/>
    <w:rsid w:val="00915EE9"/>
    <w:rsid w:val="00916292"/>
    <w:rsid w:val="009163D0"/>
    <w:rsid w:val="009167F2"/>
    <w:rsid w:val="00916E81"/>
    <w:rsid w:val="009170D3"/>
    <w:rsid w:val="00917315"/>
    <w:rsid w:val="0091776C"/>
    <w:rsid w:val="0092096C"/>
    <w:rsid w:val="00921920"/>
    <w:rsid w:val="0092380A"/>
    <w:rsid w:val="00923E94"/>
    <w:rsid w:val="009241E6"/>
    <w:rsid w:val="00924427"/>
    <w:rsid w:val="009251CD"/>
    <w:rsid w:val="0092533A"/>
    <w:rsid w:val="00925910"/>
    <w:rsid w:val="009261ED"/>
    <w:rsid w:val="00926B57"/>
    <w:rsid w:val="009271D2"/>
    <w:rsid w:val="0093015F"/>
    <w:rsid w:val="0093027E"/>
    <w:rsid w:val="00930380"/>
    <w:rsid w:val="00930A2E"/>
    <w:rsid w:val="00930AFE"/>
    <w:rsid w:val="0093135A"/>
    <w:rsid w:val="009333EE"/>
    <w:rsid w:val="009337E1"/>
    <w:rsid w:val="00933F00"/>
    <w:rsid w:val="00934122"/>
    <w:rsid w:val="009348BC"/>
    <w:rsid w:val="00935595"/>
    <w:rsid w:val="0093663A"/>
    <w:rsid w:val="009373B3"/>
    <w:rsid w:val="00940119"/>
    <w:rsid w:val="009403A2"/>
    <w:rsid w:val="0094067C"/>
    <w:rsid w:val="009408AE"/>
    <w:rsid w:val="00941127"/>
    <w:rsid w:val="00941483"/>
    <w:rsid w:val="00941A72"/>
    <w:rsid w:val="00941F26"/>
    <w:rsid w:val="009438C9"/>
    <w:rsid w:val="00943D4C"/>
    <w:rsid w:val="009443FD"/>
    <w:rsid w:val="00944B3A"/>
    <w:rsid w:val="00944CFA"/>
    <w:rsid w:val="00944E21"/>
    <w:rsid w:val="009455DD"/>
    <w:rsid w:val="00945638"/>
    <w:rsid w:val="00945CAE"/>
    <w:rsid w:val="009466E0"/>
    <w:rsid w:val="0094755F"/>
    <w:rsid w:val="00947907"/>
    <w:rsid w:val="00947E84"/>
    <w:rsid w:val="00950F14"/>
    <w:rsid w:val="00952027"/>
    <w:rsid w:val="00952422"/>
    <w:rsid w:val="00952ADE"/>
    <w:rsid w:val="00952AF7"/>
    <w:rsid w:val="00952BE8"/>
    <w:rsid w:val="0095317F"/>
    <w:rsid w:val="0095404C"/>
    <w:rsid w:val="00954592"/>
    <w:rsid w:val="009551CE"/>
    <w:rsid w:val="00955984"/>
    <w:rsid w:val="00955CC8"/>
    <w:rsid w:val="00955E34"/>
    <w:rsid w:val="00955F03"/>
    <w:rsid w:val="00960029"/>
    <w:rsid w:val="009601EA"/>
    <w:rsid w:val="009605EA"/>
    <w:rsid w:val="00960689"/>
    <w:rsid w:val="0096080D"/>
    <w:rsid w:val="0096123F"/>
    <w:rsid w:val="00962357"/>
    <w:rsid w:val="0096291A"/>
    <w:rsid w:val="00963358"/>
    <w:rsid w:val="00963543"/>
    <w:rsid w:val="00963829"/>
    <w:rsid w:val="009644C0"/>
    <w:rsid w:val="00964EE2"/>
    <w:rsid w:val="00965A7D"/>
    <w:rsid w:val="00965B17"/>
    <w:rsid w:val="00965ECC"/>
    <w:rsid w:val="00966210"/>
    <w:rsid w:val="00966BD0"/>
    <w:rsid w:val="00970222"/>
    <w:rsid w:val="009702F6"/>
    <w:rsid w:val="0097064A"/>
    <w:rsid w:val="009715F5"/>
    <w:rsid w:val="00971649"/>
    <w:rsid w:val="009736DA"/>
    <w:rsid w:val="009737FF"/>
    <w:rsid w:val="00974750"/>
    <w:rsid w:val="00975166"/>
    <w:rsid w:val="00975366"/>
    <w:rsid w:val="00975BA8"/>
    <w:rsid w:val="00976B3A"/>
    <w:rsid w:val="00977185"/>
    <w:rsid w:val="00977551"/>
    <w:rsid w:val="00977C13"/>
    <w:rsid w:val="009809AB"/>
    <w:rsid w:val="00981A1B"/>
    <w:rsid w:val="00981B6A"/>
    <w:rsid w:val="0098278E"/>
    <w:rsid w:val="00982C6A"/>
    <w:rsid w:val="00982EAC"/>
    <w:rsid w:val="00983653"/>
    <w:rsid w:val="00983D91"/>
    <w:rsid w:val="009841BB"/>
    <w:rsid w:val="00984336"/>
    <w:rsid w:val="0098506F"/>
    <w:rsid w:val="00985817"/>
    <w:rsid w:val="009858FA"/>
    <w:rsid w:val="009859B0"/>
    <w:rsid w:val="00985A50"/>
    <w:rsid w:val="00985DE3"/>
    <w:rsid w:val="00985FE8"/>
    <w:rsid w:val="0098672D"/>
    <w:rsid w:val="00986D96"/>
    <w:rsid w:val="009875B8"/>
    <w:rsid w:val="0098794F"/>
    <w:rsid w:val="00987A9D"/>
    <w:rsid w:val="00987B18"/>
    <w:rsid w:val="0099001F"/>
    <w:rsid w:val="00990796"/>
    <w:rsid w:val="0099106B"/>
    <w:rsid w:val="009918AF"/>
    <w:rsid w:val="00991AC2"/>
    <w:rsid w:val="009931EA"/>
    <w:rsid w:val="0099321A"/>
    <w:rsid w:val="0099395F"/>
    <w:rsid w:val="009943B9"/>
    <w:rsid w:val="00994AA0"/>
    <w:rsid w:val="00994FC2"/>
    <w:rsid w:val="009950A4"/>
    <w:rsid w:val="0099599E"/>
    <w:rsid w:val="0099622B"/>
    <w:rsid w:val="00996D8B"/>
    <w:rsid w:val="00996FC0"/>
    <w:rsid w:val="00997213"/>
    <w:rsid w:val="009975C3"/>
    <w:rsid w:val="009979BE"/>
    <w:rsid w:val="009A00D7"/>
    <w:rsid w:val="009A1775"/>
    <w:rsid w:val="009A20A1"/>
    <w:rsid w:val="009A29C9"/>
    <w:rsid w:val="009A2FCD"/>
    <w:rsid w:val="009A30F1"/>
    <w:rsid w:val="009A39C3"/>
    <w:rsid w:val="009A4B80"/>
    <w:rsid w:val="009A4D01"/>
    <w:rsid w:val="009A5455"/>
    <w:rsid w:val="009A61D2"/>
    <w:rsid w:val="009A6399"/>
    <w:rsid w:val="009A6D7C"/>
    <w:rsid w:val="009A6E29"/>
    <w:rsid w:val="009A7D59"/>
    <w:rsid w:val="009B06A4"/>
    <w:rsid w:val="009B08C6"/>
    <w:rsid w:val="009B0AD7"/>
    <w:rsid w:val="009B2000"/>
    <w:rsid w:val="009B285C"/>
    <w:rsid w:val="009B2BAA"/>
    <w:rsid w:val="009B2E1A"/>
    <w:rsid w:val="009B3244"/>
    <w:rsid w:val="009B3424"/>
    <w:rsid w:val="009B439F"/>
    <w:rsid w:val="009B476E"/>
    <w:rsid w:val="009B4B0D"/>
    <w:rsid w:val="009B4B22"/>
    <w:rsid w:val="009B4C6F"/>
    <w:rsid w:val="009B5620"/>
    <w:rsid w:val="009B688A"/>
    <w:rsid w:val="009B6BC4"/>
    <w:rsid w:val="009B7926"/>
    <w:rsid w:val="009B7AC9"/>
    <w:rsid w:val="009B7B5A"/>
    <w:rsid w:val="009B7D6D"/>
    <w:rsid w:val="009C08C8"/>
    <w:rsid w:val="009C231A"/>
    <w:rsid w:val="009C2F9B"/>
    <w:rsid w:val="009C3651"/>
    <w:rsid w:val="009C376A"/>
    <w:rsid w:val="009C378C"/>
    <w:rsid w:val="009C3831"/>
    <w:rsid w:val="009C5250"/>
    <w:rsid w:val="009C540A"/>
    <w:rsid w:val="009C5CF6"/>
    <w:rsid w:val="009D1A34"/>
    <w:rsid w:val="009D1A52"/>
    <w:rsid w:val="009D2940"/>
    <w:rsid w:val="009D4DA9"/>
    <w:rsid w:val="009D4E46"/>
    <w:rsid w:val="009D4E52"/>
    <w:rsid w:val="009D5659"/>
    <w:rsid w:val="009D5960"/>
    <w:rsid w:val="009D5B2C"/>
    <w:rsid w:val="009D6C57"/>
    <w:rsid w:val="009D758B"/>
    <w:rsid w:val="009D7D96"/>
    <w:rsid w:val="009E054A"/>
    <w:rsid w:val="009E1130"/>
    <w:rsid w:val="009E1411"/>
    <w:rsid w:val="009E1B94"/>
    <w:rsid w:val="009E1E9D"/>
    <w:rsid w:val="009E2B80"/>
    <w:rsid w:val="009E3318"/>
    <w:rsid w:val="009E35FB"/>
    <w:rsid w:val="009E3C87"/>
    <w:rsid w:val="009E3FB6"/>
    <w:rsid w:val="009E4EEF"/>
    <w:rsid w:val="009E548C"/>
    <w:rsid w:val="009E5CAC"/>
    <w:rsid w:val="009E5E4F"/>
    <w:rsid w:val="009E6421"/>
    <w:rsid w:val="009E65B1"/>
    <w:rsid w:val="009E7061"/>
    <w:rsid w:val="009F0E71"/>
    <w:rsid w:val="009F1550"/>
    <w:rsid w:val="009F1ED6"/>
    <w:rsid w:val="009F331F"/>
    <w:rsid w:val="009F3479"/>
    <w:rsid w:val="009F3AA5"/>
    <w:rsid w:val="009F3D13"/>
    <w:rsid w:val="009F4888"/>
    <w:rsid w:val="009F6240"/>
    <w:rsid w:val="009F64F0"/>
    <w:rsid w:val="009F6BDD"/>
    <w:rsid w:val="009F72FB"/>
    <w:rsid w:val="009F7896"/>
    <w:rsid w:val="00A007DD"/>
    <w:rsid w:val="00A01239"/>
    <w:rsid w:val="00A01C61"/>
    <w:rsid w:val="00A01E86"/>
    <w:rsid w:val="00A02423"/>
    <w:rsid w:val="00A03D89"/>
    <w:rsid w:val="00A03E01"/>
    <w:rsid w:val="00A05646"/>
    <w:rsid w:val="00A06571"/>
    <w:rsid w:val="00A07396"/>
    <w:rsid w:val="00A102C3"/>
    <w:rsid w:val="00A1036E"/>
    <w:rsid w:val="00A113A2"/>
    <w:rsid w:val="00A1206F"/>
    <w:rsid w:val="00A12149"/>
    <w:rsid w:val="00A12B3F"/>
    <w:rsid w:val="00A12E6F"/>
    <w:rsid w:val="00A12E81"/>
    <w:rsid w:val="00A13331"/>
    <w:rsid w:val="00A134D5"/>
    <w:rsid w:val="00A136BD"/>
    <w:rsid w:val="00A14DC3"/>
    <w:rsid w:val="00A161CB"/>
    <w:rsid w:val="00A16209"/>
    <w:rsid w:val="00A166FA"/>
    <w:rsid w:val="00A17134"/>
    <w:rsid w:val="00A17C57"/>
    <w:rsid w:val="00A2026E"/>
    <w:rsid w:val="00A20DFA"/>
    <w:rsid w:val="00A211F1"/>
    <w:rsid w:val="00A216F1"/>
    <w:rsid w:val="00A21D3F"/>
    <w:rsid w:val="00A229F0"/>
    <w:rsid w:val="00A22D80"/>
    <w:rsid w:val="00A235EE"/>
    <w:rsid w:val="00A2380B"/>
    <w:rsid w:val="00A23C32"/>
    <w:rsid w:val="00A23CD4"/>
    <w:rsid w:val="00A24977"/>
    <w:rsid w:val="00A25DC4"/>
    <w:rsid w:val="00A2654F"/>
    <w:rsid w:val="00A2696B"/>
    <w:rsid w:val="00A276A4"/>
    <w:rsid w:val="00A27CBF"/>
    <w:rsid w:val="00A27CD0"/>
    <w:rsid w:val="00A27F7E"/>
    <w:rsid w:val="00A30B9A"/>
    <w:rsid w:val="00A30EAC"/>
    <w:rsid w:val="00A31C12"/>
    <w:rsid w:val="00A31CBA"/>
    <w:rsid w:val="00A31E67"/>
    <w:rsid w:val="00A3349D"/>
    <w:rsid w:val="00A340DF"/>
    <w:rsid w:val="00A34B59"/>
    <w:rsid w:val="00A34D54"/>
    <w:rsid w:val="00A35872"/>
    <w:rsid w:val="00A35DF3"/>
    <w:rsid w:val="00A3622D"/>
    <w:rsid w:val="00A36400"/>
    <w:rsid w:val="00A36E37"/>
    <w:rsid w:val="00A378FB"/>
    <w:rsid w:val="00A4061F"/>
    <w:rsid w:val="00A40667"/>
    <w:rsid w:val="00A40C37"/>
    <w:rsid w:val="00A41A36"/>
    <w:rsid w:val="00A41C5C"/>
    <w:rsid w:val="00A42026"/>
    <w:rsid w:val="00A43114"/>
    <w:rsid w:val="00A442A7"/>
    <w:rsid w:val="00A452DF"/>
    <w:rsid w:val="00A464EF"/>
    <w:rsid w:val="00A46C6F"/>
    <w:rsid w:val="00A473FD"/>
    <w:rsid w:val="00A4773B"/>
    <w:rsid w:val="00A47BD5"/>
    <w:rsid w:val="00A47DC6"/>
    <w:rsid w:val="00A5065A"/>
    <w:rsid w:val="00A506BB"/>
    <w:rsid w:val="00A5074A"/>
    <w:rsid w:val="00A517C6"/>
    <w:rsid w:val="00A5231A"/>
    <w:rsid w:val="00A5249C"/>
    <w:rsid w:val="00A5494B"/>
    <w:rsid w:val="00A55217"/>
    <w:rsid w:val="00A55470"/>
    <w:rsid w:val="00A55480"/>
    <w:rsid w:val="00A55624"/>
    <w:rsid w:val="00A55AC6"/>
    <w:rsid w:val="00A55D86"/>
    <w:rsid w:val="00A5646D"/>
    <w:rsid w:val="00A569E0"/>
    <w:rsid w:val="00A56B90"/>
    <w:rsid w:val="00A56DD1"/>
    <w:rsid w:val="00A57748"/>
    <w:rsid w:val="00A60572"/>
    <w:rsid w:val="00A60622"/>
    <w:rsid w:val="00A609C2"/>
    <w:rsid w:val="00A60F60"/>
    <w:rsid w:val="00A61051"/>
    <w:rsid w:val="00A6154D"/>
    <w:rsid w:val="00A61C0C"/>
    <w:rsid w:val="00A62037"/>
    <w:rsid w:val="00A6223D"/>
    <w:rsid w:val="00A62610"/>
    <w:rsid w:val="00A626FA"/>
    <w:rsid w:val="00A638C9"/>
    <w:rsid w:val="00A63BE8"/>
    <w:rsid w:val="00A6445A"/>
    <w:rsid w:val="00A648FB"/>
    <w:rsid w:val="00A64B57"/>
    <w:rsid w:val="00A64D02"/>
    <w:rsid w:val="00A66362"/>
    <w:rsid w:val="00A6791E"/>
    <w:rsid w:val="00A67C42"/>
    <w:rsid w:val="00A67CFA"/>
    <w:rsid w:val="00A67E7E"/>
    <w:rsid w:val="00A70882"/>
    <w:rsid w:val="00A70A32"/>
    <w:rsid w:val="00A70A75"/>
    <w:rsid w:val="00A711FF"/>
    <w:rsid w:val="00A71BC4"/>
    <w:rsid w:val="00A72748"/>
    <w:rsid w:val="00A73110"/>
    <w:rsid w:val="00A73829"/>
    <w:rsid w:val="00A73F46"/>
    <w:rsid w:val="00A745D0"/>
    <w:rsid w:val="00A7465F"/>
    <w:rsid w:val="00A74B34"/>
    <w:rsid w:val="00A75495"/>
    <w:rsid w:val="00A755EA"/>
    <w:rsid w:val="00A760EC"/>
    <w:rsid w:val="00A76378"/>
    <w:rsid w:val="00A76765"/>
    <w:rsid w:val="00A776F6"/>
    <w:rsid w:val="00A77ABD"/>
    <w:rsid w:val="00A80076"/>
    <w:rsid w:val="00A80F69"/>
    <w:rsid w:val="00A81A68"/>
    <w:rsid w:val="00A82346"/>
    <w:rsid w:val="00A824B7"/>
    <w:rsid w:val="00A82EC5"/>
    <w:rsid w:val="00A83488"/>
    <w:rsid w:val="00A834F1"/>
    <w:rsid w:val="00A839DF"/>
    <w:rsid w:val="00A8432D"/>
    <w:rsid w:val="00A847B3"/>
    <w:rsid w:val="00A85096"/>
    <w:rsid w:val="00A859C8"/>
    <w:rsid w:val="00A8634C"/>
    <w:rsid w:val="00A86505"/>
    <w:rsid w:val="00A86DE2"/>
    <w:rsid w:val="00A9018C"/>
    <w:rsid w:val="00A902D5"/>
    <w:rsid w:val="00A91CF9"/>
    <w:rsid w:val="00A922EF"/>
    <w:rsid w:val="00A9286B"/>
    <w:rsid w:val="00A92EAF"/>
    <w:rsid w:val="00A9358C"/>
    <w:rsid w:val="00A93FAA"/>
    <w:rsid w:val="00A943AD"/>
    <w:rsid w:val="00A95264"/>
    <w:rsid w:val="00A9555B"/>
    <w:rsid w:val="00A95770"/>
    <w:rsid w:val="00A9579D"/>
    <w:rsid w:val="00A95921"/>
    <w:rsid w:val="00A97CD3"/>
    <w:rsid w:val="00AA0163"/>
    <w:rsid w:val="00AA0A56"/>
    <w:rsid w:val="00AA1FA9"/>
    <w:rsid w:val="00AA2E72"/>
    <w:rsid w:val="00AA36DC"/>
    <w:rsid w:val="00AA37F1"/>
    <w:rsid w:val="00AA3928"/>
    <w:rsid w:val="00AA3E33"/>
    <w:rsid w:val="00AA5799"/>
    <w:rsid w:val="00AA5F31"/>
    <w:rsid w:val="00AA6DCE"/>
    <w:rsid w:val="00AB00DA"/>
    <w:rsid w:val="00AB09DE"/>
    <w:rsid w:val="00AB2905"/>
    <w:rsid w:val="00AB2E2F"/>
    <w:rsid w:val="00AB4463"/>
    <w:rsid w:val="00AB4CC0"/>
    <w:rsid w:val="00AB5691"/>
    <w:rsid w:val="00AB57EF"/>
    <w:rsid w:val="00AB5E3C"/>
    <w:rsid w:val="00AC008E"/>
    <w:rsid w:val="00AC01AA"/>
    <w:rsid w:val="00AC1F3E"/>
    <w:rsid w:val="00AC2367"/>
    <w:rsid w:val="00AC2447"/>
    <w:rsid w:val="00AC25AD"/>
    <w:rsid w:val="00AC2861"/>
    <w:rsid w:val="00AC3186"/>
    <w:rsid w:val="00AC33F0"/>
    <w:rsid w:val="00AC3883"/>
    <w:rsid w:val="00AC3AC0"/>
    <w:rsid w:val="00AC3EAF"/>
    <w:rsid w:val="00AC40CE"/>
    <w:rsid w:val="00AC41E8"/>
    <w:rsid w:val="00AC4316"/>
    <w:rsid w:val="00AC4C54"/>
    <w:rsid w:val="00AC58D3"/>
    <w:rsid w:val="00AC5A21"/>
    <w:rsid w:val="00AC5B4C"/>
    <w:rsid w:val="00AC61E8"/>
    <w:rsid w:val="00AC655A"/>
    <w:rsid w:val="00AC6E74"/>
    <w:rsid w:val="00AC7BC4"/>
    <w:rsid w:val="00AD008F"/>
    <w:rsid w:val="00AD04FA"/>
    <w:rsid w:val="00AD0B5D"/>
    <w:rsid w:val="00AD0EFE"/>
    <w:rsid w:val="00AD11F0"/>
    <w:rsid w:val="00AD21A9"/>
    <w:rsid w:val="00AD2D1A"/>
    <w:rsid w:val="00AD30B6"/>
    <w:rsid w:val="00AD3472"/>
    <w:rsid w:val="00AD5C1B"/>
    <w:rsid w:val="00AD6831"/>
    <w:rsid w:val="00AD6924"/>
    <w:rsid w:val="00AD6A69"/>
    <w:rsid w:val="00AD7A66"/>
    <w:rsid w:val="00AD7D4B"/>
    <w:rsid w:val="00AE063F"/>
    <w:rsid w:val="00AE0DFF"/>
    <w:rsid w:val="00AE125C"/>
    <w:rsid w:val="00AE1483"/>
    <w:rsid w:val="00AE179F"/>
    <w:rsid w:val="00AE3422"/>
    <w:rsid w:val="00AE401B"/>
    <w:rsid w:val="00AE4623"/>
    <w:rsid w:val="00AE4CB9"/>
    <w:rsid w:val="00AE4E24"/>
    <w:rsid w:val="00AE50E1"/>
    <w:rsid w:val="00AE5C9B"/>
    <w:rsid w:val="00AE5CF2"/>
    <w:rsid w:val="00AE602C"/>
    <w:rsid w:val="00AE60F1"/>
    <w:rsid w:val="00AE63E3"/>
    <w:rsid w:val="00AE70E5"/>
    <w:rsid w:val="00AE734A"/>
    <w:rsid w:val="00AE7BAF"/>
    <w:rsid w:val="00AE7C57"/>
    <w:rsid w:val="00AF01E4"/>
    <w:rsid w:val="00AF02A4"/>
    <w:rsid w:val="00AF0306"/>
    <w:rsid w:val="00AF079E"/>
    <w:rsid w:val="00AF08BE"/>
    <w:rsid w:val="00AF18F6"/>
    <w:rsid w:val="00AF19B6"/>
    <w:rsid w:val="00AF1A08"/>
    <w:rsid w:val="00AF1B0D"/>
    <w:rsid w:val="00AF28BE"/>
    <w:rsid w:val="00AF2D6B"/>
    <w:rsid w:val="00AF350C"/>
    <w:rsid w:val="00AF3649"/>
    <w:rsid w:val="00AF3C2A"/>
    <w:rsid w:val="00AF4308"/>
    <w:rsid w:val="00AF5DAD"/>
    <w:rsid w:val="00AF5F58"/>
    <w:rsid w:val="00AF607E"/>
    <w:rsid w:val="00B00979"/>
    <w:rsid w:val="00B00B2C"/>
    <w:rsid w:val="00B00B6F"/>
    <w:rsid w:val="00B01198"/>
    <w:rsid w:val="00B011CA"/>
    <w:rsid w:val="00B0162E"/>
    <w:rsid w:val="00B01E24"/>
    <w:rsid w:val="00B0231B"/>
    <w:rsid w:val="00B024CF"/>
    <w:rsid w:val="00B02ECF"/>
    <w:rsid w:val="00B031B9"/>
    <w:rsid w:val="00B03C67"/>
    <w:rsid w:val="00B04062"/>
    <w:rsid w:val="00B05511"/>
    <w:rsid w:val="00B06154"/>
    <w:rsid w:val="00B06438"/>
    <w:rsid w:val="00B06701"/>
    <w:rsid w:val="00B068D8"/>
    <w:rsid w:val="00B07FAD"/>
    <w:rsid w:val="00B07FB5"/>
    <w:rsid w:val="00B10230"/>
    <w:rsid w:val="00B104D8"/>
    <w:rsid w:val="00B10F53"/>
    <w:rsid w:val="00B1213F"/>
    <w:rsid w:val="00B12895"/>
    <w:rsid w:val="00B1429F"/>
    <w:rsid w:val="00B14F14"/>
    <w:rsid w:val="00B15982"/>
    <w:rsid w:val="00B17F9D"/>
    <w:rsid w:val="00B20DA8"/>
    <w:rsid w:val="00B2164B"/>
    <w:rsid w:val="00B21B27"/>
    <w:rsid w:val="00B223ED"/>
    <w:rsid w:val="00B22DB1"/>
    <w:rsid w:val="00B2358D"/>
    <w:rsid w:val="00B2375B"/>
    <w:rsid w:val="00B2478E"/>
    <w:rsid w:val="00B24AF1"/>
    <w:rsid w:val="00B24B42"/>
    <w:rsid w:val="00B24D50"/>
    <w:rsid w:val="00B253CC"/>
    <w:rsid w:val="00B25AA8"/>
    <w:rsid w:val="00B25F16"/>
    <w:rsid w:val="00B26801"/>
    <w:rsid w:val="00B27F09"/>
    <w:rsid w:val="00B3020E"/>
    <w:rsid w:val="00B302CB"/>
    <w:rsid w:val="00B30A06"/>
    <w:rsid w:val="00B30AA0"/>
    <w:rsid w:val="00B30DF4"/>
    <w:rsid w:val="00B30EEB"/>
    <w:rsid w:val="00B315C9"/>
    <w:rsid w:val="00B31B84"/>
    <w:rsid w:val="00B321AF"/>
    <w:rsid w:val="00B32574"/>
    <w:rsid w:val="00B33978"/>
    <w:rsid w:val="00B3404F"/>
    <w:rsid w:val="00B345E0"/>
    <w:rsid w:val="00B349DA"/>
    <w:rsid w:val="00B353B8"/>
    <w:rsid w:val="00B35577"/>
    <w:rsid w:val="00B3660F"/>
    <w:rsid w:val="00B36625"/>
    <w:rsid w:val="00B369DD"/>
    <w:rsid w:val="00B40091"/>
    <w:rsid w:val="00B40178"/>
    <w:rsid w:val="00B404C3"/>
    <w:rsid w:val="00B41029"/>
    <w:rsid w:val="00B4292F"/>
    <w:rsid w:val="00B430C7"/>
    <w:rsid w:val="00B4332E"/>
    <w:rsid w:val="00B43399"/>
    <w:rsid w:val="00B433C3"/>
    <w:rsid w:val="00B433DD"/>
    <w:rsid w:val="00B43589"/>
    <w:rsid w:val="00B43683"/>
    <w:rsid w:val="00B43779"/>
    <w:rsid w:val="00B449F3"/>
    <w:rsid w:val="00B44AAB"/>
    <w:rsid w:val="00B44ABA"/>
    <w:rsid w:val="00B44C4D"/>
    <w:rsid w:val="00B45A82"/>
    <w:rsid w:val="00B45B27"/>
    <w:rsid w:val="00B45C81"/>
    <w:rsid w:val="00B46FA7"/>
    <w:rsid w:val="00B46FFE"/>
    <w:rsid w:val="00B50388"/>
    <w:rsid w:val="00B504CA"/>
    <w:rsid w:val="00B5154F"/>
    <w:rsid w:val="00B52039"/>
    <w:rsid w:val="00B521A5"/>
    <w:rsid w:val="00B52204"/>
    <w:rsid w:val="00B52A4B"/>
    <w:rsid w:val="00B52D9D"/>
    <w:rsid w:val="00B535B2"/>
    <w:rsid w:val="00B54109"/>
    <w:rsid w:val="00B55071"/>
    <w:rsid w:val="00B5524F"/>
    <w:rsid w:val="00B55B8B"/>
    <w:rsid w:val="00B55DBD"/>
    <w:rsid w:val="00B57392"/>
    <w:rsid w:val="00B574ED"/>
    <w:rsid w:val="00B57EBF"/>
    <w:rsid w:val="00B604A4"/>
    <w:rsid w:val="00B6131C"/>
    <w:rsid w:val="00B6157C"/>
    <w:rsid w:val="00B61698"/>
    <w:rsid w:val="00B61D6A"/>
    <w:rsid w:val="00B61D98"/>
    <w:rsid w:val="00B61E90"/>
    <w:rsid w:val="00B62C86"/>
    <w:rsid w:val="00B63774"/>
    <w:rsid w:val="00B63797"/>
    <w:rsid w:val="00B648E7"/>
    <w:rsid w:val="00B64F2F"/>
    <w:rsid w:val="00B650A9"/>
    <w:rsid w:val="00B65254"/>
    <w:rsid w:val="00B65AFB"/>
    <w:rsid w:val="00B65B6D"/>
    <w:rsid w:val="00B660D1"/>
    <w:rsid w:val="00B67596"/>
    <w:rsid w:val="00B67ADC"/>
    <w:rsid w:val="00B70106"/>
    <w:rsid w:val="00B7015B"/>
    <w:rsid w:val="00B70651"/>
    <w:rsid w:val="00B7126E"/>
    <w:rsid w:val="00B716BE"/>
    <w:rsid w:val="00B7170D"/>
    <w:rsid w:val="00B71C15"/>
    <w:rsid w:val="00B723C4"/>
    <w:rsid w:val="00B727FA"/>
    <w:rsid w:val="00B73BCA"/>
    <w:rsid w:val="00B74C2D"/>
    <w:rsid w:val="00B74D12"/>
    <w:rsid w:val="00B763DE"/>
    <w:rsid w:val="00B76AC0"/>
    <w:rsid w:val="00B77240"/>
    <w:rsid w:val="00B77681"/>
    <w:rsid w:val="00B77778"/>
    <w:rsid w:val="00B77838"/>
    <w:rsid w:val="00B77933"/>
    <w:rsid w:val="00B77A65"/>
    <w:rsid w:val="00B80907"/>
    <w:rsid w:val="00B80927"/>
    <w:rsid w:val="00B811D9"/>
    <w:rsid w:val="00B81CDB"/>
    <w:rsid w:val="00B8206E"/>
    <w:rsid w:val="00B82287"/>
    <w:rsid w:val="00B828A6"/>
    <w:rsid w:val="00B82B1B"/>
    <w:rsid w:val="00B834E0"/>
    <w:rsid w:val="00B8424A"/>
    <w:rsid w:val="00B843D8"/>
    <w:rsid w:val="00B85960"/>
    <w:rsid w:val="00B859DE"/>
    <w:rsid w:val="00B867D1"/>
    <w:rsid w:val="00B868E3"/>
    <w:rsid w:val="00B872AA"/>
    <w:rsid w:val="00B873E1"/>
    <w:rsid w:val="00B87BB8"/>
    <w:rsid w:val="00B87BF2"/>
    <w:rsid w:val="00B905B7"/>
    <w:rsid w:val="00B916F7"/>
    <w:rsid w:val="00B924A9"/>
    <w:rsid w:val="00B92967"/>
    <w:rsid w:val="00B93986"/>
    <w:rsid w:val="00B93D8B"/>
    <w:rsid w:val="00B93E5B"/>
    <w:rsid w:val="00B9413D"/>
    <w:rsid w:val="00B94E8B"/>
    <w:rsid w:val="00B95220"/>
    <w:rsid w:val="00B95332"/>
    <w:rsid w:val="00B95472"/>
    <w:rsid w:val="00B95C45"/>
    <w:rsid w:val="00B96541"/>
    <w:rsid w:val="00B96E53"/>
    <w:rsid w:val="00B97379"/>
    <w:rsid w:val="00BA3B5C"/>
    <w:rsid w:val="00BA4933"/>
    <w:rsid w:val="00BA4C38"/>
    <w:rsid w:val="00BA4C63"/>
    <w:rsid w:val="00BA4E6A"/>
    <w:rsid w:val="00BA503D"/>
    <w:rsid w:val="00BA53B2"/>
    <w:rsid w:val="00BA53F3"/>
    <w:rsid w:val="00BA5A4B"/>
    <w:rsid w:val="00BA6C34"/>
    <w:rsid w:val="00BA6EA0"/>
    <w:rsid w:val="00BA7018"/>
    <w:rsid w:val="00BA7F36"/>
    <w:rsid w:val="00BB1B7F"/>
    <w:rsid w:val="00BB1B8B"/>
    <w:rsid w:val="00BB21AD"/>
    <w:rsid w:val="00BB2567"/>
    <w:rsid w:val="00BB37B1"/>
    <w:rsid w:val="00BB4CBA"/>
    <w:rsid w:val="00BB56B9"/>
    <w:rsid w:val="00BB5723"/>
    <w:rsid w:val="00BB6C08"/>
    <w:rsid w:val="00BB748D"/>
    <w:rsid w:val="00BB7B4A"/>
    <w:rsid w:val="00BB7ED2"/>
    <w:rsid w:val="00BC157D"/>
    <w:rsid w:val="00BC1D72"/>
    <w:rsid w:val="00BC23EF"/>
    <w:rsid w:val="00BC2B05"/>
    <w:rsid w:val="00BC2E67"/>
    <w:rsid w:val="00BC3125"/>
    <w:rsid w:val="00BC32B0"/>
    <w:rsid w:val="00BC3EA5"/>
    <w:rsid w:val="00BC40D6"/>
    <w:rsid w:val="00BC4408"/>
    <w:rsid w:val="00BC443B"/>
    <w:rsid w:val="00BC45C0"/>
    <w:rsid w:val="00BC4711"/>
    <w:rsid w:val="00BC5323"/>
    <w:rsid w:val="00BC56EE"/>
    <w:rsid w:val="00BC6726"/>
    <w:rsid w:val="00BC766C"/>
    <w:rsid w:val="00BC78C6"/>
    <w:rsid w:val="00BD1196"/>
    <w:rsid w:val="00BD245C"/>
    <w:rsid w:val="00BD3A39"/>
    <w:rsid w:val="00BD42FE"/>
    <w:rsid w:val="00BD64B3"/>
    <w:rsid w:val="00BD7AC6"/>
    <w:rsid w:val="00BE0770"/>
    <w:rsid w:val="00BE0C32"/>
    <w:rsid w:val="00BE0EC3"/>
    <w:rsid w:val="00BE1A71"/>
    <w:rsid w:val="00BE1CD0"/>
    <w:rsid w:val="00BE1D04"/>
    <w:rsid w:val="00BE286D"/>
    <w:rsid w:val="00BE2D95"/>
    <w:rsid w:val="00BE3225"/>
    <w:rsid w:val="00BE4543"/>
    <w:rsid w:val="00BE4597"/>
    <w:rsid w:val="00BE45AC"/>
    <w:rsid w:val="00BE557F"/>
    <w:rsid w:val="00BE5C56"/>
    <w:rsid w:val="00BE6419"/>
    <w:rsid w:val="00BF027C"/>
    <w:rsid w:val="00BF2294"/>
    <w:rsid w:val="00BF3298"/>
    <w:rsid w:val="00BF33A5"/>
    <w:rsid w:val="00BF431D"/>
    <w:rsid w:val="00BF4CD7"/>
    <w:rsid w:val="00BF59FA"/>
    <w:rsid w:val="00BF64D9"/>
    <w:rsid w:val="00BF6C78"/>
    <w:rsid w:val="00BF7F25"/>
    <w:rsid w:val="00C00367"/>
    <w:rsid w:val="00C00D0E"/>
    <w:rsid w:val="00C00F9B"/>
    <w:rsid w:val="00C01332"/>
    <w:rsid w:val="00C01C49"/>
    <w:rsid w:val="00C01CF1"/>
    <w:rsid w:val="00C02CF2"/>
    <w:rsid w:val="00C030AC"/>
    <w:rsid w:val="00C0340F"/>
    <w:rsid w:val="00C0457F"/>
    <w:rsid w:val="00C04777"/>
    <w:rsid w:val="00C0489D"/>
    <w:rsid w:val="00C04D9F"/>
    <w:rsid w:val="00C0510D"/>
    <w:rsid w:val="00C0629A"/>
    <w:rsid w:val="00C068B6"/>
    <w:rsid w:val="00C07151"/>
    <w:rsid w:val="00C07385"/>
    <w:rsid w:val="00C100D3"/>
    <w:rsid w:val="00C114B5"/>
    <w:rsid w:val="00C121CB"/>
    <w:rsid w:val="00C12F71"/>
    <w:rsid w:val="00C12FDD"/>
    <w:rsid w:val="00C13565"/>
    <w:rsid w:val="00C1404B"/>
    <w:rsid w:val="00C142D3"/>
    <w:rsid w:val="00C1512C"/>
    <w:rsid w:val="00C15C7F"/>
    <w:rsid w:val="00C1638D"/>
    <w:rsid w:val="00C1699C"/>
    <w:rsid w:val="00C20866"/>
    <w:rsid w:val="00C20D17"/>
    <w:rsid w:val="00C2114C"/>
    <w:rsid w:val="00C2198C"/>
    <w:rsid w:val="00C224F4"/>
    <w:rsid w:val="00C232F4"/>
    <w:rsid w:val="00C23E97"/>
    <w:rsid w:val="00C23FEF"/>
    <w:rsid w:val="00C24057"/>
    <w:rsid w:val="00C2479A"/>
    <w:rsid w:val="00C254E8"/>
    <w:rsid w:val="00C269D2"/>
    <w:rsid w:val="00C26F6B"/>
    <w:rsid w:val="00C2749E"/>
    <w:rsid w:val="00C27873"/>
    <w:rsid w:val="00C27A8A"/>
    <w:rsid w:val="00C27D9F"/>
    <w:rsid w:val="00C27FCA"/>
    <w:rsid w:val="00C30192"/>
    <w:rsid w:val="00C30196"/>
    <w:rsid w:val="00C30750"/>
    <w:rsid w:val="00C30D91"/>
    <w:rsid w:val="00C31536"/>
    <w:rsid w:val="00C31831"/>
    <w:rsid w:val="00C31DD5"/>
    <w:rsid w:val="00C31E3B"/>
    <w:rsid w:val="00C322BC"/>
    <w:rsid w:val="00C32303"/>
    <w:rsid w:val="00C3272C"/>
    <w:rsid w:val="00C32DA8"/>
    <w:rsid w:val="00C330BE"/>
    <w:rsid w:val="00C33338"/>
    <w:rsid w:val="00C33BAF"/>
    <w:rsid w:val="00C342CB"/>
    <w:rsid w:val="00C34D68"/>
    <w:rsid w:val="00C350E8"/>
    <w:rsid w:val="00C362C7"/>
    <w:rsid w:val="00C37F55"/>
    <w:rsid w:val="00C40098"/>
    <w:rsid w:val="00C40497"/>
    <w:rsid w:val="00C41240"/>
    <w:rsid w:val="00C41C03"/>
    <w:rsid w:val="00C41EED"/>
    <w:rsid w:val="00C42639"/>
    <w:rsid w:val="00C446E8"/>
    <w:rsid w:val="00C447C9"/>
    <w:rsid w:val="00C4527F"/>
    <w:rsid w:val="00C45754"/>
    <w:rsid w:val="00C45F1F"/>
    <w:rsid w:val="00C46007"/>
    <w:rsid w:val="00C46218"/>
    <w:rsid w:val="00C46625"/>
    <w:rsid w:val="00C46DFF"/>
    <w:rsid w:val="00C46E6B"/>
    <w:rsid w:val="00C46EA8"/>
    <w:rsid w:val="00C46FFF"/>
    <w:rsid w:val="00C4702F"/>
    <w:rsid w:val="00C47653"/>
    <w:rsid w:val="00C4784D"/>
    <w:rsid w:val="00C478AB"/>
    <w:rsid w:val="00C51660"/>
    <w:rsid w:val="00C526FF"/>
    <w:rsid w:val="00C537EB"/>
    <w:rsid w:val="00C54069"/>
    <w:rsid w:val="00C5572D"/>
    <w:rsid w:val="00C55A1A"/>
    <w:rsid w:val="00C55C97"/>
    <w:rsid w:val="00C561A4"/>
    <w:rsid w:val="00C57354"/>
    <w:rsid w:val="00C57A94"/>
    <w:rsid w:val="00C57ADE"/>
    <w:rsid w:val="00C60B99"/>
    <w:rsid w:val="00C61525"/>
    <w:rsid w:val="00C6164A"/>
    <w:rsid w:val="00C619FF"/>
    <w:rsid w:val="00C629F9"/>
    <w:rsid w:val="00C62B8C"/>
    <w:rsid w:val="00C62BB1"/>
    <w:rsid w:val="00C630D2"/>
    <w:rsid w:val="00C638F0"/>
    <w:rsid w:val="00C6474E"/>
    <w:rsid w:val="00C64DE2"/>
    <w:rsid w:val="00C656F7"/>
    <w:rsid w:val="00C659DA"/>
    <w:rsid w:val="00C65BF7"/>
    <w:rsid w:val="00C65C49"/>
    <w:rsid w:val="00C660AA"/>
    <w:rsid w:val="00C666C9"/>
    <w:rsid w:val="00C666CF"/>
    <w:rsid w:val="00C67A36"/>
    <w:rsid w:val="00C67C10"/>
    <w:rsid w:val="00C67CCB"/>
    <w:rsid w:val="00C70A79"/>
    <w:rsid w:val="00C711C3"/>
    <w:rsid w:val="00C71DED"/>
    <w:rsid w:val="00C723FC"/>
    <w:rsid w:val="00C73F8E"/>
    <w:rsid w:val="00C74256"/>
    <w:rsid w:val="00C748EF"/>
    <w:rsid w:val="00C7523E"/>
    <w:rsid w:val="00C75312"/>
    <w:rsid w:val="00C7567B"/>
    <w:rsid w:val="00C75FEA"/>
    <w:rsid w:val="00C76905"/>
    <w:rsid w:val="00C76F51"/>
    <w:rsid w:val="00C77B73"/>
    <w:rsid w:val="00C80934"/>
    <w:rsid w:val="00C81208"/>
    <w:rsid w:val="00C81AA0"/>
    <w:rsid w:val="00C832DD"/>
    <w:rsid w:val="00C842A3"/>
    <w:rsid w:val="00C851AF"/>
    <w:rsid w:val="00C854C1"/>
    <w:rsid w:val="00C8625C"/>
    <w:rsid w:val="00C87820"/>
    <w:rsid w:val="00C900B6"/>
    <w:rsid w:val="00C9038F"/>
    <w:rsid w:val="00C90A08"/>
    <w:rsid w:val="00C91C1C"/>
    <w:rsid w:val="00C92384"/>
    <w:rsid w:val="00C943E3"/>
    <w:rsid w:val="00C9494B"/>
    <w:rsid w:val="00C94AD0"/>
    <w:rsid w:val="00C94F5D"/>
    <w:rsid w:val="00C951E6"/>
    <w:rsid w:val="00C9529D"/>
    <w:rsid w:val="00C95C10"/>
    <w:rsid w:val="00C96CBD"/>
    <w:rsid w:val="00C977ED"/>
    <w:rsid w:val="00CA01FD"/>
    <w:rsid w:val="00CA165D"/>
    <w:rsid w:val="00CA195A"/>
    <w:rsid w:val="00CA1E02"/>
    <w:rsid w:val="00CA202E"/>
    <w:rsid w:val="00CA2F11"/>
    <w:rsid w:val="00CA2FC6"/>
    <w:rsid w:val="00CA3A0D"/>
    <w:rsid w:val="00CA558F"/>
    <w:rsid w:val="00CA6540"/>
    <w:rsid w:val="00CA6817"/>
    <w:rsid w:val="00CA6C21"/>
    <w:rsid w:val="00CA7C92"/>
    <w:rsid w:val="00CB0BDC"/>
    <w:rsid w:val="00CB0E37"/>
    <w:rsid w:val="00CB13EF"/>
    <w:rsid w:val="00CB184A"/>
    <w:rsid w:val="00CB1B6E"/>
    <w:rsid w:val="00CB266C"/>
    <w:rsid w:val="00CB2B24"/>
    <w:rsid w:val="00CB2D37"/>
    <w:rsid w:val="00CB2DBC"/>
    <w:rsid w:val="00CB3E7C"/>
    <w:rsid w:val="00CB40C4"/>
    <w:rsid w:val="00CB4279"/>
    <w:rsid w:val="00CB4755"/>
    <w:rsid w:val="00CB4B1A"/>
    <w:rsid w:val="00CB5C1B"/>
    <w:rsid w:val="00CB6086"/>
    <w:rsid w:val="00CB67F7"/>
    <w:rsid w:val="00CB7070"/>
    <w:rsid w:val="00CB7232"/>
    <w:rsid w:val="00CB7BE6"/>
    <w:rsid w:val="00CB7D1A"/>
    <w:rsid w:val="00CC017E"/>
    <w:rsid w:val="00CC0611"/>
    <w:rsid w:val="00CC2CAB"/>
    <w:rsid w:val="00CC350B"/>
    <w:rsid w:val="00CC3621"/>
    <w:rsid w:val="00CC383D"/>
    <w:rsid w:val="00CC387C"/>
    <w:rsid w:val="00CC40CF"/>
    <w:rsid w:val="00CC4A13"/>
    <w:rsid w:val="00CC53E8"/>
    <w:rsid w:val="00CC6434"/>
    <w:rsid w:val="00CC6538"/>
    <w:rsid w:val="00CC690F"/>
    <w:rsid w:val="00CC69B1"/>
    <w:rsid w:val="00CC6A4A"/>
    <w:rsid w:val="00CC708F"/>
    <w:rsid w:val="00CC7833"/>
    <w:rsid w:val="00CC78C8"/>
    <w:rsid w:val="00CC7B0D"/>
    <w:rsid w:val="00CD1E77"/>
    <w:rsid w:val="00CD1FA3"/>
    <w:rsid w:val="00CD2645"/>
    <w:rsid w:val="00CD28FF"/>
    <w:rsid w:val="00CD2B54"/>
    <w:rsid w:val="00CD33A2"/>
    <w:rsid w:val="00CD345D"/>
    <w:rsid w:val="00CD36C1"/>
    <w:rsid w:val="00CD3768"/>
    <w:rsid w:val="00CD3B21"/>
    <w:rsid w:val="00CD4090"/>
    <w:rsid w:val="00CD6230"/>
    <w:rsid w:val="00CD74FE"/>
    <w:rsid w:val="00CD7F45"/>
    <w:rsid w:val="00CE0648"/>
    <w:rsid w:val="00CE07A7"/>
    <w:rsid w:val="00CE0B15"/>
    <w:rsid w:val="00CE1AE9"/>
    <w:rsid w:val="00CE1AFE"/>
    <w:rsid w:val="00CE1B7F"/>
    <w:rsid w:val="00CE2003"/>
    <w:rsid w:val="00CE2633"/>
    <w:rsid w:val="00CE2F35"/>
    <w:rsid w:val="00CE30C4"/>
    <w:rsid w:val="00CE366B"/>
    <w:rsid w:val="00CE4802"/>
    <w:rsid w:val="00CE4BCA"/>
    <w:rsid w:val="00CE4CAD"/>
    <w:rsid w:val="00CE54A7"/>
    <w:rsid w:val="00CE54FF"/>
    <w:rsid w:val="00CE661F"/>
    <w:rsid w:val="00CE68E1"/>
    <w:rsid w:val="00CE7408"/>
    <w:rsid w:val="00CF0067"/>
    <w:rsid w:val="00CF1221"/>
    <w:rsid w:val="00CF1BF3"/>
    <w:rsid w:val="00CF2292"/>
    <w:rsid w:val="00CF2659"/>
    <w:rsid w:val="00CF281C"/>
    <w:rsid w:val="00CF3629"/>
    <w:rsid w:val="00CF42D8"/>
    <w:rsid w:val="00CF56E8"/>
    <w:rsid w:val="00CF6504"/>
    <w:rsid w:val="00CF6CDF"/>
    <w:rsid w:val="00CF7D28"/>
    <w:rsid w:val="00D0017F"/>
    <w:rsid w:val="00D006D3"/>
    <w:rsid w:val="00D00CFF"/>
    <w:rsid w:val="00D0314E"/>
    <w:rsid w:val="00D035F5"/>
    <w:rsid w:val="00D04317"/>
    <w:rsid w:val="00D0438A"/>
    <w:rsid w:val="00D04913"/>
    <w:rsid w:val="00D04C6E"/>
    <w:rsid w:val="00D04DE8"/>
    <w:rsid w:val="00D05B31"/>
    <w:rsid w:val="00D06098"/>
    <w:rsid w:val="00D060C7"/>
    <w:rsid w:val="00D06776"/>
    <w:rsid w:val="00D067C2"/>
    <w:rsid w:val="00D06DD3"/>
    <w:rsid w:val="00D06FF4"/>
    <w:rsid w:val="00D07621"/>
    <w:rsid w:val="00D10A96"/>
    <w:rsid w:val="00D11A11"/>
    <w:rsid w:val="00D11DC8"/>
    <w:rsid w:val="00D12101"/>
    <w:rsid w:val="00D12180"/>
    <w:rsid w:val="00D12869"/>
    <w:rsid w:val="00D12C52"/>
    <w:rsid w:val="00D12F13"/>
    <w:rsid w:val="00D1325F"/>
    <w:rsid w:val="00D1374E"/>
    <w:rsid w:val="00D15C2E"/>
    <w:rsid w:val="00D15E96"/>
    <w:rsid w:val="00D16594"/>
    <w:rsid w:val="00D177D3"/>
    <w:rsid w:val="00D178AD"/>
    <w:rsid w:val="00D21124"/>
    <w:rsid w:val="00D21883"/>
    <w:rsid w:val="00D219F2"/>
    <w:rsid w:val="00D21DA3"/>
    <w:rsid w:val="00D220C3"/>
    <w:rsid w:val="00D2288A"/>
    <w:rsid w:val="00D228B1"/>
    <w:rsid w:val="00D22BE3"/>
    <w:rsid w:val="00D239F8"/>
    <w:rsid w:val="00D23AEC"/>
    <w:rsid w:val="00D23F6B"/>
    <w:rsid w:val="00D24293"/>
    <w:rsid w:val="00D24A1C"/>
    <w:rsid w:val="00D24D8E"/>
    <w:rsid w:val="00D24FC1"/>
    <w:rsid w:val="00D2521D"/>
    <w:rsid w:val="00D260B6"/>
    <w:rsid w:val="00D26CED"/>
    <w:rsid w:val="00D270CB"/>
    <w:rsid w:val="00D276BC"/>
    <w:rsid w:val="00D27811"/>
    <w:rsid w:val="00D3116A"/>
    <w:rsid w:val="00D31246"/>
    <w:rsid w:val="00D31956"/>
    <w:rsid w:val="00D31A01"/>
    <w:rsid w:val="00D321E8"/>
    <w:rsid w:val="00D32366"/>
    <w:rsid w:val="00D32431"/>
    <w:rsid w:val="00D325E5"/>
    <w:rsid w:val="00D331E6"/>
    <w:rsid w:val="00D33257"/>
    <w:rsid w:val="00D33372"/>
    <w:rsid w:val="00D337D5"/>
    <w:rsid w:val="00D33E44"/>
    <w:rsid w:val="00D35641"/>
    <w:rsid w:val="00D371DC"/>
    <w:rsid w:val="00D40897"/>
    <w:rsid w:val="00D40BE2"/>
    <w:rsid w:val="00D40EC0"/>
    <w:rsid w:val="00D40ED7"/>
    <w:rsid w:val="00D42DB5"/>
    <w:rsid w:val="00D43069"/>
    <w:rsid w:val="00D43238"/>
    <w:rsid w:val="00D43876"/>
    <w:rsid w:val="00D450B2"/>
    <w:rsid w:val="00D458AB"/>
    <w:rsid w:val="00D5028A"/>
    <w:rsid w:val="00D50C67"/>
    <w:rsid w:val="00D510BB"/>
    <w:rsid w:val="00D518C3"/>
    <w:rsid w:val="00D52648"/>
    <w:rsid w:val="00D54595"/>
    <w:rsid w:val="00D5512B"/>
    <w:rsid w:val="00D556C0"/>
    <w:rsid w:val="00D56003"/>
    <w:rsid w:val="00D562A1"/>
    <w:rsid w:val="00D57605"/>
    <w:rsid w:val="00D57DFF"/>
    <w:rsid w:val="00D60B25"/>
    <w:rsid w:val="00D60E16"/>
    <w:rsid w:val="00D60EB1"/>
    <w:rsid w:val="00D61612"/>
    <w:rsid w:val="00D61CD1"/>
    <w:rsid w:val="00D62B46"/>
    <w:rsid w:val="00D62FD8"/>
    <w:rsid w:val="00D62FDF"/>
    <w:rsid w:val="00D63471"/>
    <w:rsid w:val="00D63596"/>
    <w:rsid w:val="00D6484D"/>
    <w:rsid w:val="00D64AE5"/>
    <w:rsid w:val="00D656A0"/>
    <w:rsid w:val="00D66511"/>
    <w:rsid w:val="00D66CA4"/>
    <w:rsid w:val="00D67539"/>
    <w:rsid w:val="00D67BFC"/>
    <w:rsid w:val="00D67C79"/>
    <w:rsid w:val="00D70523"/>
    <w:rsid w:val="00D70919"/>
    <w:rsid w:val="00D70E6E"/>
    <w:rsid w:val="00D71560"/>
    <w:rsid w:val="00D7189E"/>
    <w:rsid w:val="00D71BEB"/>
    <w:rsid w:val="00D726DF"/>
    <w:rsid w:val="00D72CF9"/>
    <w:rsid w:val="00D72EF8"/>
    <w:rsid w:val="00D72FA0"/>
    <w:rsid w:val="00D738D2"/>
    <w:rsid w:val="00D7492E"/>
    <w:rsid w:val="00D74A46"/>
    <w:rsid w:val="00D74FB7"/>
    <w:rsid w:val="00D752C6"/>
    <w:rsid w:val="00D7541F"/>
    <w:rsid w:val="00D75936"/>
    <w:rsid w:val="00D7745A"/>
    <w:rsid w:val="00D77502"/>
    <w:rsid w:val="00D803CB"/>
    <w:rsid w:val="00D811F7"/>
    <w:rsid w:val="00D81CF4"/>
    <w:rsid w:val="00D83246"/>
    <w:rsid w:val="00D835F5"/>
    <w:rsid w:val="00D84B61"/>
    <w:rsid w:val="00D852CD"/>
    <w:rsid w:val="00D8759A"/>
    <w:rsid w:val="00D908D5"/>
    <w:rsid w:val="00D90C47"/>
    <w:rsid w:val="00D91100"/>
    <w:rsid w:val="00D916BF"/>
    <w:rsid w:val="00D91C5B"/>
    <w:rsid w:val="00D91FF2"/>
    <w:rsid w:val="00D92954"/>
    <w:rsid w:val="00D92FA3"/>
    <w:rsid w:val="00D934B7"/>
    <w:rsid w:val="00D93A0D"/>
    <w:rsid w:val="00D94059"/>
    <w:rsid w:val="00D94859"/>
    <w:rsid w:val="00D94A09"/>
    <w:rsid w:val="00D94E5D"/>
    <w:rsid w:val="00D95FE4"/>
    <w:rsid w:val="00D962B3"/>
    <w:rsid w:val="00DA020C"/>
    <w:rsid w:val="00DA02B3"/>
    <w:rsid w:val="00DA0640"/>
    <w:rsid w:val="00DA06B2"/>
    <w:rsid w:val="00DA0723"/>
    <w:rsid w:val="00DA138A"/>
    <w:rsid w:val="00DA1E2C"/>
    <w:rsid w:val="00DA2545"/>
    <w:rsid w:val="00DA262A"/>
    <w:rsid w:val="00DA2CB8"/>
    <w:rsid w:val="00DA2EC4"/>
    <w:rsid w:val="00DA33AB"/>
    <w:rsid w:val="00DA355A"/>
    <w:rsid w:val="00DA370E"/>
    <w:rsid w:val="00DA376B"/>
    <w:rsid w:val="00DA3857"/>
    <w:rsid w:val="00DA39E5"/>
    <w:rsid w:val="00DA3AD5"/>
    <w:rsid w:val="00DA40CD"/>
    <w:rsid w:val="00DA4F0E"/>
    <w:rsid w:val="00DA5606"/>
    <w:rsid w:val="00DA57E4"/>
    <w:rsid w:val="00DA58D7"/>
    <w:rsid w:val="00DA6468"/>
    <w:rsid w:val="00DA652D"/>
    <w:rsid w:val="00DA66B9"/>
    <w:rsid w:val="00DA7359"/>
    <w:rsid w:val="00DA7C69"/>
    <w:rsid w:val="00DB0523"/>
    <w:rsid w:val="00DB0DFB"/>
    <w:rsid w:val="00DB1DDF"/>
    <w:rsid w:val="00DB2D99"/>
    <w:rsid w:val="00DB2F45"/>
    <w:rsid w:val="00DB32C5"/>
    <w:rsid w:val="00DB443F"/>
    <w:rsid w:val="00DB510F"/>
    <w:rsid w:val="00DB5E66"/>
    <w:rsid w:val="00DB73ED"/>
    <w:rsid w:val="00DB74B0"/>
    <w:rsid w:val="00DB7699"/>
    <w:rsid w:val="00DB7799"/>
    <w:rsid w:val="00DC0213"/>
    <w:rsid w:val="00DC0975"/>
    <w:rsid w:val="00DC1002"/>
    <w:rsid w:val="00DC1295"/>
    <w:rsid w:val="00DC156F"/>
    <w:rsid w:val="00DC1637"/>
    <w:rsid w:val="00DC1EC7"/>
    <w:rsid w:val="00DC2159"/>
    <w:rsid w:val="00DC2A2B"/>
    <w:rsid w:val="00DC35B0"/>
    <w:rsid w:val="00DC3605"/>
    <w:rsid w:val="00DC390D"/>
    <w:rsid w:val="00DC3A21"/>
    <w:rsid w:val="00DC3DA0"/>
    <w:rsid w:val="00DC4140"/>
    <w:rsid w:val="00DC43DA"/>
    <w:rsid w:val="00DC4409"/>
    <w:rsid w:val="00DC5CE6"/>
    <w:rsid w:val="00DC5E17"/>
    <w:rsid w:val="00DC6DC1"/>
    <w:rsid w:val="00DC7492"/>
    <w:rsid w:val="00DC74AF"/>
    <w:rsid w:val="00DD04FD"/>
    <w:rsid w:val="00DD0766"/>
    <w:rsid w:val="00DD0916"/>
    <w:rsid w:val="00DD2209"/>
    <w:rsid w:val="00DD2864"/>
    <w:rsid w:val="00DD2D7B"/>
    <w:rsid w:val="00DD4227"/>
    <w:rsid w:val="00DD44C3"/>
    <w:rsid w:val="00DD4F5E"/>
    <w:rsid w:val="00DD54B0"/>
    <w:rsid w:val="00DD64BB"/>
    <w:rsid w:val="00DD672B"/>
    <w:rsid w:val="00DD686D"/>
    <w:rsid w:val="00DD6AA1"/>
    <w:rsid w:val="00DD72C0"/>
    <w:rsid w:val="00DD7922"/>
    <w:rsid w:val="00DE0C21"/>
    <w:rsid w:val="00DE1174"/>
    <w:rsid w:val="00DE14DD"/>
    <w:rsid w:val="00DE1B84"/>
    <w:rsid w:val="00DE46E5"/>
    <w:rsid w:val="00DE498F"/>
    <w:rsid w:val="00DE499E"/>
    <w:rsid w:val="00DE4C5A"/>
    <w:rsid w:val="00DE4F30"/>
    <w:rsid w:val="00DE5AF0"/>
    <w:rsid w:val="00DE5D7C"/>
    <w:rsid w:val="00DE6018"/>
    <w:rsid w:val="00DE61C0"/>
    <w:rsid w:val="00DE61C7"/>
    <w:rsid w:val="00DE6215"/>
    <w:rsid w:val="00DE6255"/>
    <w:rsid w:val="00DE6441"/>
    <w:rsid w:val="00DE7549"/>
    <w:rsid w:val="00DE79B9"/>
    <w:rsid w:val="00DE7CC1"/>
    <w:rsid w:val="00DF0739"/>
    <w:rsid w:val="00DF0FFC"/>
    <w:rsid w:val="00DF165B"/>
    <w:rsid w:val="00DF22C7"/>
    <w:rsid w:val="00DF2B60"/>
    <w:rsid w:val="00DF3061"/>
    <w:rsid w:val="00DF44C6"/>
    <w:rsid w:val="00DF48F3"/>
    <w:rsid w:val="00DF6939"/>
    <w:rsid w:val="00DF74D0"/>
    <w:rsid w:val="00DF78BE"/>
    <w:rsid w:val="00E007F0"/>
    <w:rsid w:val="00E008C8"/>
    <w:rsid w:val="00E0110E"/>
    <w:rsid w:val="00E01755"/>
    <w:rsid w:val="00E02380"/>
    <w:rsid w:val="00E039D3"/>
    <w:rsid w:val="00E043A4"/>
    <w:rsid w:val="00E045D6"/>
    <w:rsid w:val="00E05182"/>
    <w:rsid w:val="00E0611A"/>
    <w:rsid w:val="00E063A8"/>
    <w:rsid w:val="00E064E8"/>
    <w:rsid w:val="00E06599"/>
    <w:rsid w:val="00E06618"/>
    <w:rsid w:val="00E06B9E"/>
    <w:rsid w:val="00E06CE5"/>
    <w:rsid w:val="00E071CE"/>
    <w:rsid w:val="00E073A9"/>
    <w:rsid w:val="00E10565"/>
    <w:rsid w:val="00E11043"/>
    <w:rsid w:val="00E11257"/>
    <w:rsid w:val="00E11BD1"/>
    <w:rsid w:val="00E122AA"/>
    <w:rsid w:val="00E138AF"/>
    <w:rsid w:val="00E13B67"/>
    <w:rsid w:val="00E13BFC"/>
    <w:rsid w:val="00E13D53"/>
    <w:rsid w:val="00E13E3C"/>
    <w:rsid w:val="00E144EE"/>
    <w:rsid w:val="00E149E2"/>
    <w:rsid w:val="00E14F61"/>
    <w:rsid w:val="00E153E2"/>
    <w:rsid w:val="00E165D2"/>
    <w:rsid w:val="00E17474"/>
    <w:rsid w:val="00E1757D"/>
    <w:rsid w:val="00E20A8E"/>
    <w:rsid w:val="00E20C29"/>
    <w:rsid w:val="00E2107F"/>
    <w:rsid w:val="00E217E9"/>
    <w:rsid w:val="00E21FC6"/>
    <w:rsid w:val="00E22C1C"/>
    <w:rsid w:val="00E22F06"/>
    <w:rsid w:val="00E23047"/>
    <w:rsid w:val="00E23126"/>
    <w:rsid w:val="00E2366F"/>
    <w:rsid w:val="00E241F0"/>
    <w:rsid w:val="00E24AEB"/>
    <w:rsid w:val="00E25FC7"/>
    <w:rsid w:val="00E266C4"/>
    <w:rsid w:val="00E26BBD"/>
    <w:rsid w:val="00E26CFD"/>
    <w:rsid w:val="00E2762E"/>
    <w:rsid w:val="00E310E5"/>
    <w:rsid w:val="00E313C2"/>
    <w:rsid w:val="00E31437"/>
    <w:rsid w:val="00E31D44"/>
    <w:rsid w:val="00E31D6D"/>
    <w:rsid w:val="00E3250B"/>
    <w:rsid w:val="00E32F7F"/>
    <w:rsid w:val="00E33133"/>
    <w:rsid w:val="00E33382"/>
    <w:rsid w:val="00E33DCA"/>
    <w:rsid w:val="00E34068"/>
    <w:rsid w:val="00E345C3"/>
    <w:rsid w:val="00E3480C"/>
    <w:rsid w:val="00E358FD"/>
    <w:rsid w:val="00E36873"/>
    <w:rsid w:val="00E4010A"/>
    <w:rsid w:val="00E40DE3"/>
    <w:rsid w:val="00E42AAC"/>
    <w:rsid w:val="00E42E61"/>
    <w:rsid w:val="00E43059"/>
    <w:rsid w:val="00E43CA9"/>
    <w:rsid w:val="00E44258"/>
    <w:rsid w:val="00E45128"/>
    <w:rsid w:val="00E45172"/>
    <w:rsid w:val="00E45338"/>
    <w:rsid w:val="00E454B3"/>
    <w:rsid w:val="00E4615F"/>
    <w:rsid w:val="00E469AB"/>
    <w:rsid w:val="00E46B1D"/>
    <w:rsid w:val="00E4799E"/>
    <w:rsid w:val="00E5041C"/>
    <w:rsid w:val="00E505BC"/>
    <w:rsid w:val="00E51E4A"/>
    <w:rsid w:val="00E5275F"/>
    <w:rsid w:val="00E53190"/>
    <w:rsid w:val="00E538E2"/>
    <w:rsid w:val="00E53DFC"/>
    <w:rsid w:val="00E53EC6"/>
    <w:rsid w:val="00E543F4"/>
    <w:rsid w:val="00E549A4"/>
    <w:rsid w:val="00E552F5"/>
    <w:rsid w:val="00E557AA"/>
    <w:rsid w:val="00E55B3C"/>
    <w:rsid w:val="00E5670F"/>
    <w:rsid w:val="00E576A8"/>
    <w:rsid w:val="00E57D23"/>
    <w:rsid w:val="00E60C3B"/>
    <w:rsid w:val="00E62092"/>
    <w:rsid w:val="00E62376"/>
    <w:rsid w:val="00E62C72"/>
    <w:rsid w:val="00E63FCE"/>
    <w:rsid w:val="00E64471"/>
    <w:rsid w:val="00E64700"/>
    <w:rsid w:val="00E64A49"/>
    <w:rsid w:val="00E656A9"/>
    <w:rsid w:val="00E657C0"/>
    <w:rsid w:val="00E65A2E"/>
    <w:rsid w:val="00E65E15"/>
    <w:rsid w:val="00E6643D"/>
    <w:rsid w:val="00E66643"/>
    <w:rsid w:val="00E667C0"/>
    <w:rsid w:val="00E66E41"/>
    <w:rsid w:val="00E67981"/>
    <w:rsid w:val="00E67B7B"/>
    <w:rsid w:val="00E67FF8"/>
    <w:rsid w:val="00E7181E"/>
    <w:rsid w:val="00E71A25"/>
    <w:rsid w:val="00E71B2C"/>
    <w:rsid w:val="00E7242F"/>
    <w:rsid w:val="00E72C6E"/>
    <w:rsid w:val="00E730FA"/>
    <w:rsid w:val="00E73E44"/>
    <w:rsid w:val="00E74230"/>
    <w:rsid w:val="00E74652"/>
    <w:rsid w:val="00E74F37"/>
    <w:rsid w:val="00E75421"/>
    <w:rsid w:val="00E75E46"/>
    <w:rsid w:val="00E77516"/>
    <w:rsid w:val="00E775E6"/>
    <w:rsid w:val="00E77EEF"/>
    <w:rsid w:val="00E80325"/>
    <w:rsid w:val="00E81C95"/>
    <w:rsid w:val="00E820D8"/>
    <w:rsid w:val="00E826C6"/>
    <w:rsid w:val="00E82736"/>
    <w:rsid w:val="00E82E5F"/>
    <w:rsid w:val="00E83008"/>
    <w:rsid w:val="00E83F77"/>
    <w:rsid w:val="00E8409E"/>
    <w:rsid w:val="00E846E3"/>
    <w:rsid w:val="00E84890"/>
    <w:rsid w:val="00E84AF6"/>
    <w:rsid w:val="00E84D1A"/>
    <w:rsid w:val="00E84DB4"/>
    <w:rsid w:val="00E85095"/>
    <w:rsid w:val="00E858F5"/>
    <w:rsid w:val="00E8625A"/>
    <w:rsid w:val="00E86C64"/>
    <w:rsid w:val="00E879C7"/>
    <w:rsid w:val="00E87A63"/>
    <w:rsid w:val="00E90743"/>
    <w:rsid w:val="00E90A88"/>
    <w:rsid w:val="00E90C84"/>
    <w:rsid w:val="00E90FFA"/>
    <w:rsid w:val="00E91FBF"/>
    <w:rsid w:val="00E92F11"/>
    <w:rsid w:val="00E931C1"/>
    <w:rsid w:val="00E935EA"/>
    <w:rsid w:val="00E93E1E"/>
    <w:rsid w:val="00E943BF"/>
    <w:rsid w:val="00E9467B"/>
    <w:rsid w:val="00E949EB"/>
    <w:rsid w:val="00E95352"/>
    <w:rsid w:val="00E954DA"/>
    <w:rsid w:val="00E95B60"/>
    <w:rsid w:val="00E95D34"/>
    <w:rsid w:val="00E95D76"/>
    <w:rsid w:val="00E95D7F"/>
    <w:rsid w:val="00E968BA"/>
    <w:rsid w:val="00E9712B"/>
    <w:rsid w:val="00EA0077"/>
    <w:rsid w:val="00EA0264"/>
    <w:rsid w:val="00EA0CFC"/>
    <w:rsid w:val="00EA1C03"/>
    <w:rsid w:val="00EA1E7E"/>
    <w:rsid w:val="00EA2308"/>
    <w:rsid w:val="00EA2528"/>
    <w:rsid w:val="00EA2651"/>
    <w:rsid w:val="00EA28FC"/>
    <w:rsid w:val="00EA2C1E"/>
    <w:rsid w:val="00EA42C0"/>
    <w:rsid w:val="00EA4424"/>
    <w:rsid w:val="00EA4AF8"/>
    <w:rsid w:val="00EA4BC6"/>
    <w:rsid w:val="00EA5156"/>
    <w:rsid w:val="00EA5AC1"/>
    <w:rsid w:val="00EA6259"/>
    <w:rsid w:val="00EA6792"/>
    <w:rsid w:val="00EA7436"/>
    <w:rsid w:val="00EA7942"/>
    <w:rsid w:val="00EB0802"/>
    <w:rsid w:val="00EB17D4"/>
    <w:rsid w:val="00EB2A45"/>
    <w:rsid w:val="00EB3DF4"/>
    <w:rsid w:val="00EB571D"/>
    <w:rsid w:val="00EB5D8D"/>
    <w:rsid w:val="00EB62FF"/>
    <w:rsid w:val="00EB6C74"/>
    <w:rsid w:val="00EB7A79"/>
    <w:rsid w:val="00EB7F6E"/>
    <w:rsid w:val="00EC03F3"/>
    <w:rsid w:val="00EC0839"/>
    <w:rsid w:val="00EC10D7"/>
    <w:rsid w:val="00EC1329"/>
    <w:rsid w:val="00EC1F48"/>
    <w:rsid w:val="00EC28EB"/>
    <w:rsid w:val="00EC2DD9"/>
    <w:rsid w:val="00EC2F19"/>
    <w:rsid w:val="00EC2FB2"/>
    <w:rsid w:val="00EC393E"/>
    <w:rsid w:val="00EC3C03"/>
    <w:rsid w:val="00EC45B9"/>
    <w:rsid w:val="00EC472D"/>
    <w:rsid w:val="00EC5325"/>
    <w:rsid w:val="00EC54B8"/>
    <w:rsid w:val="00EC5911"/>
    <w:rsid w:val="00EC665B"/>
    <w:rsid w:val="00EC6AA7"/>
    <w:rsid w:val="00EC6BE9"/>
    <w:rsid w:val="00EC6F52"/>
    <w:rsid w:val="00EC73EE"/>
    <w:rsid w:val="00ED06A6"/>
    <w:rsid w:val="00ED0BEC"/>
    <w:rsid w:val="00ED0E33"/>
    <w:rsid w:val="00ED1443"/>
    <w:rsid w:val="00ED1E5A"/>
    <w:rsid w:val="00ED3948"/>
    <w:rsid w:val="00ED4134"/>
    <w:rsid w:val="00ED4A09"/>
    <w:rsid w:val="00ED5091"/>
    <w:rsid w:val="00ED5A26"/>
    <w:rsid w:val="00ED6B21"/>
    <w:rsid w:val="00ED73F0"/>
    <w:rsid w:val="00EE051E"/>
    <w:rsid w:val="00EE0707"/>
    <w:rsid w:val="00EE2359"/>
    <w:rsid w:val="00EE2441"/>
    <w:rsid w:val="00EE2A8E"/>
    <w:rsid w:val="00EE2F01"/>
    <w:rsid w:val="00EE402C"/>
    <w:rsid w:val="00EE44A9"/>
    <w:rsid w:val="00EE4AA6"/>
    <w:rsid w:val="00EE586E"/>
    <w:rsid w:val="00EE5F16"/>
    <w:rsid w:val="00EE605B"/>
    <w:rsid w:val="00EE702E"/>
    <w:rsid w:val="00EE76D7"/>
    <w:rsid w:val="00EE7C87"/>
    <w:rsid w:val="00EF157E"/>
    <w:rsid w:val="00EF1C79"/>
    <w:rsid w:val="00EF23B2"/>
    <w:rsid w:val="00EF319E"/>
    <w:rsid w:val="00EF394B"/>
    <w:rsid w:val="00EF3D00"/>
    <w:rsid w:val="00EF41FE"/>
    <w:rsid w:val="00EF5071"/>
    <w:rsid w:val="00EF60BA"/>
    <w:rsid w:val="00EF6848"/>
    <w:rsid w:val="00EF6E23"/>
    <w:rsid w:val="00EF7B5D"/>
    <w:rsid w:val="00EF7CD2"/>
    <w:rsid w:val="00EF7DF9"/>
    <w:rsid w:val="00F007E4"/>
    <w:rsid w:val="00F01074"/>
    <w:rsid w:val="00F012BA"/>
    <w:rsid w:val="00F014E5"/>
    <w:rsid w:val="00F01885"/>
    <w:rsid w:val="00F02D07"/>
    <w:rsid w:val="00F02E96"/>
    <w:rsid w:val="00F03271"/>
    <w:rsid w:val="00F0366B"/>
    <w:rsid w:val="00F03A98"/>
    <w:rsid w:val="00F04114"/>
    <w:rsid w:val="00F04486"/>
    <w:rsid w:val="00F04698"/>
    <w:rsid w:val="00F04AAB"/>
    <w:rsid w:val="00F050A3"/>
    <w:rsid w:val="00F063E5"/>
    <w:rsid w:val="00F066F2"/>
    <w:rsid w:val="00F06BCE"/>
    <w:rsid w:val="00F07600"/>
    <w:rsid w:val="00F07639"/>
    <w:rsid w:val="00F07A3C"/>
    <w:rsid w:val="00F100F3"/>
    <w:rsid w:val="00F10704"/>
    <w:rsid w:val="00F10AD2"/>
    <w:rsid w:val="00F11564"/>
    <w:rsid w:val="00F116FE"/>
    <w:rsid w:val="00F11B21"/>
    <w:rsid w:val="00F122E5"/>
    <w:rsid w:val="00F12FE9"/>
    <w:rsid w:val="00F13035"/>
    <w:rsid w:val="00F133D6"/>
    <w:rsid w:val="00F1386E"/>
    <w:rsid w:val="00F138AB"/>
    <w:rsid w:val="00F13E54"/>
    <w:rsid w:val="00F1473B"/>
    <w:rsid w:val="00F14813"/>
    <w:rsid w:val="00F17113"/>
    <w:rsid w:val="00F17621"/>
    <w:rsid w:val="00F1792F"/>
    <w:rsid w:val="00F20164"/>
    <w:rsid w:val="00F20A1B"/>
    <w:rsid w:val="00F20B87"/>
    <w:rsid w:val="00F2228F"/>
    <w:rsid w:val="00F229CE"/>
    <w:rsid w:val="00F22BC4"/>
    <w:rsid w:val="00F22CC9"/>
    <w:rsid w:val="00F23435"/>
    <w:rsid w:val="00F2366D"/>
    <w:rsid w:val="00F23C22"/>
    <w:rsid w:val="00F245F2"/>
    <w:rsid w:val="00F248B1"/>
    <w:rsid w:val="00F24987"/>
    <w:rsid w:val="00F261EC"/>
    <w:rsid w:val="00F26334"/>
    <w:rsid w:val="00F2668B"/>
    <w:rsid w:val="00F26CFC"/>
    <w:rsid w:val="00F2740F"/>
    <w:rsid w:val="00F27BBF"/>
    <w:rsid w:val="00F27C15"/>
    <w:rsid w:val="00F30740"/>
    <w:rsid w:val="00F30AB8"/>
    <w:rsid w:val="00F310C9"/>
    <w:rsid w:val="00F31443"/>
    <w:rsid w:val="00F314C2"/>
    <w:rsid w:val="00F3173B"/>
    <w:rsid w:val="00F32B36"/>
    <w:rsid w:val="00F33494"/>
    <w:rsid w:val="00F335DF"/>
    <w:rsid w:val="00F336BC"/>
    <w:rsid w:val="00F33EDB"/>
    <w:rsid w:val="00F3468C"/>
    <w:rsid w:val="00F34B00"/>
    <w:rsid w:val="00F34BCA"/>
    <w:rsid w:val="00F34BCB"/>
    <w:rsid w:val="00F34EB0"/>
    <w:rsid w:val="00F3544C"/>
    <w:rsid w:val="00F358E8"/>
    <w:rsid w:val="00F35B10"/>
    <w:rsid w:val="00F35CE4"/>
    <w:rsid w:val="00F35E03"/>
    <w:rsid w:val="00F36CA7"/>
    <w:rsid w:val="00F36DCB"/>
    <w:rsid w:val="00F36E73"/>
    <w:rsid w:val="00F37456"/>
    <w:rsid w:val="00F37769"/>
    <w:rsid w:val="00F40073"/>
    <w:rsid w:val="00F40A9A"/>
    <w:rsid w:val="00F40C53"/>
    <w:rsid w:val="00F41177"/>
    <w:rsid w:val="00F412E0"/>
    <w:rsid w:val="00F41695"/>
    <w:rsid w:val="00F416E9"/>
    <w:rsid w:val="00F42987"/>
    <w:rsid w:val="00F43489"/>
    <w:rsid w:val="00F43498"/>
    <w:rsid w:val="00F43671"/>
    <w:rsid w:val="00F44117"/>
    <w:rsid w:val="00F448E5"/>
    <w:rsid w:val="00F44A88"/>
    <w:rsid w:val="00F44AC1"/>
    <w:rsid w:val="00F45549"/>
    <w:rsid w:val="00F45660"/>
    <w:rsid w:val="00F45AAF"/>
    <w:rsid w:val="00F46288"/>
    <w:rsid w:val="00F46457"/>
    <w:rsid w:val="00F46665"/>
    <w:rsid w:val="00F46670"/>
    <w:rsid w:val="00F46F11"/>
    <w:rsid w:val="00F50766"/>
    <w:rsid w:val="00F5116B"/>
    <w:rsid w:val="00F51430"/>
    <w:rsid w:val="00F5155E"/>
    <w:rsid w:val="00F51A39"/>
    <w:rsid w:val="00F52440"/>
    <w:rsid w:val="00F52AEC"/>
    <w:rsid w:val="00F52BCA"/>
    <w:rsid w:val="00F52DD4"/>
    <w:rsid w:val="00F52DF9"/>
    <w:rsid w:val="00F5382A"/>
    <w:rsid w:val="00F53ADE"/>
    <w:rsid w:val="00F543B7"/>
    <w:rsid w:val="00F54B85"/>
    <w:rsid w:val="00F54BDD"/>
    <w:rsid w:val="00F54E4A"/>
    <w:rsid w:val="00F57160"/>
    <w:rsid w:val="00F6157C"/>
    <w:rsid w:val="00F61F9F"/>
    <w:rsid w:val="00F6300B"/>
    <w:rsid w:val="00F63480"/>
    <w:rsid w:val="00F64CFD"/>
    <w:rsid w:val="00F64F58"/>
    <w:rsid w:val="00F668C3"/>
    <w:rsid w:val="00F67F5B"/>
    <w:rsid w:val="00F700FB"/>
    <w:rsid w:val="00F70A8C"/>
    <w:rsid w:val="00F71E92"/>
    <w:rsid w:val="00F72555"/>
    <w:rsid w:val="00F726F3"/>
    <w:rsid w:val="00F72926"/>
    <w:rsid w:val="00F72D8B"/>
    <w:rsid w:val="00F7381A"/>
    <w:rsid w:val="00F73C67"/>
    <w:rsid w:val="00F73E3B"/>
    <w:rsid w:val="00F746F1"/>
    <w:rsid w:val="00F74853"/>
    <w:rsid w:val="00F74F97"/>
    <w:rsid w:val="00F75074"/>
    <w:rsid w:val="00F76302"/>
    <w:rsid w:val="00F767F4"/>
    <w:rsid w:val="00F7682E"/>
    <w:rsid w:val="00F76A7F"/>
    <w:rsid w:val="00F76F43"/>
    <w:rsid w:val="00F7715D"/>
    <w:rsid w:val="00F7795C"/>
    <w:rsid w:val="00F800D8"/>
    <w:rsid w:val="00F81170"/>
    <w:rsid w:val="00F816E3"/>
    <w:rsid w:val="00F818A0"/>
    <w:rsid w:val="00F81D87"/>
    <w:rsid w:val="00F823F3"/>
    <w:rsid w:val="00F82470"/>
    <w:rsid w:val="00F82C85"/>
    <w:rsid w:val="00F82D85"/>
    <w:rsid w:val="00F832C4"/>
    <w:rsid w:val="00F83622"/>
    <w:rsid w:val="00F83905"/>
    <w:rsid w:val="00F83BCA"/>
    <w:rsid w:val="00F840B4"/>
    <w:rsid w:val="00F849B5"/>
    <w:rsid w:val="00F857FD"/>
    <w:rsid w:val="00F85C29"/>
    <w:rsid w:val="00F8627E"/>
    <w:rsid w:val="00F863CB"/>
    <w:rsid w:val="00F864B9"/>
    <w:rsid w:val="00F865D3"/>
    <w:rsid w:val="00F87F45"/>
    <w:rsid w:val="00F900F2"/>
    <w:rsid w:val="00F90C4B"/>
    <w:rsid w:val="00F90E18"/>
    <w:rsid w:val="00F9137E"/>
    <w:rsid w:val="00F91A7C"/>
    <w:rsid w:val="00F92075"/>
    <w:rsid w:val="00F92340"/>
    <w:rsid w:val="00F935DD"/>
    <w:rsid w:val="00F93C32"/>
    <w:rsid w:val="00F93E9E"/>
    <w:rsid w:val="00F93ECF"/>
    <w:rsid w:val="00F951F3"/>
    <w:rsid w:val="00F9520F"/>
    <w:rsid w:val="00F953E4"/>
    <w:rsid w:val="00F9640B"/>
    <w:rsid w:val="00F971ED"/>
    <w:rsid w:val="00F97283"/>
    <w:rsid w:val="00F979C9"/>
    <w:rsid w:val="00F97E38"/>
    <w:rsid w:val="00FA0500"/>
    <w:rsid w:val="00FA11AB"/>
    <w:rsid w:val="00FA1320"/>
    <w:rsid w:val="00FA1539"/>
    <w:rsid w:val="00FA193B"/>
    <w:rsid w:val="00FA1A01"/>
    <w:rsid w:val="00FA2222"/>
    <w:rsid w:val="00FA25A7"/>
    <w:rsid w:val="00FA26F6"/>
    <w:rsid w:val="00FA2A76"/>
    <w:rsid w:val="00FA3148"/>
    <w:rsid w:val="00FA41C8"/>
    <w:rsid w:val="00FA48A3"/>
    <w:rsid w:val="00FA4C2C"/>
    <w:rsid w:val="00FA532E"/>
    <w:rsid w:val="00FA5C82"/>
    <w:rsid w:val="00FA6733"/>
    <w:rsid w:val="00FA6D01"/>
    <w:rsid w:val="00FA7BA3"/>
    <w:rsid w:val="00FB03B9"/>
    <w:rsid w:val="00FB0531"/>
    <w:rsid w:val="00FB0D93"/>
    <w:rsid w:val="00FB0EF0"/>
    <w:rsid w:val="00FB1B6D"/>
    <w:rsid w:val="00FB282F"/>
    <w:rsid w:val="00FB31B3"/>
    <w:rsid w:val="00FB47D3"/>
    <w:rsid w:val="00FB49F3"/>
    <w:rsid w:val="00FB5216"/>
    <w:rsid w:val="00FB69BD"/>
    <w:rsid w:val="00FB6A5E"/>
    <w:rsid w:val="00FB6F7C"/>
    <w:rsid w:val="00FB756F"/>
    <w:rsid w:val="00FC0957"/>
    <w:rsid w:val="00FC11BC"/>
    <w:rsid w:val="00FC1328"/>
    <w:rsid w:val="00FC18C4"/>
    <w:rsid w:val="00FC2087"/>
    <w:rsid w:val="00FC2259"/>
    <w:rsid w:val="00FC282E"/>
    <w:rsid w:val="00FC2AC8"/>
    <w:rsid w:val="00FC3B04"/>
    <w:rsid w:val="00FC3DE4"/>
    <w:rsid w:val="00FC402E"/>
    <w:rsid w:val="00FC49F7"/>
    <w:rsid w:val="00FC5052"/>
    <w:rsid w:val="00FC50A3"/>
    <w:rsid w:val="00FC526A"/>
    <w:rsid w:val="00FC6697"/>
    <w:rsid w:val="00FC6B07"/>
    <w:rsid w:val="00FC6F86"/>
    <w:rsid w:val="00FC7376"/>
    <w:rsid w:val="00FC77FC"/>
    <w:rsid w:val="00FD0C12"/>
    <w:rsid w:val="00FD12E5"/>
    <w:rsid w:val="00FD1709"/>
    <w:rsid w:val="00FD17AC"/>
    <w:rsid w:val="00FD1C23"/>
    <w:rsid w:val="00FD3382"/>
    <w:rsid w:val="00FD3892"/>
    <w:rsid w:val="00FD3D6B"/>
    <w:rsid w:val="00FD4501"/>
    <w:rsid w:val="00FD4563"/>
    <w:rsid w:val="00FD494F"/>
    <w:rsid w:val="00FD4DDB"/>
    <w:rsid w:val="00FD4F4E"/>
    <w:rsid w:val="00FD721C"/>
    <w:rsid w:val="00FD7331"/>
    <w:rsid w:val="00FD793E"/>
    <w:rsid w:val="00FE0384"/>
    <w:rsid w:val="00FE0A0E"/>
    <w:rsid w:val="00FE0A83"/>
    <w:rsid w:val="00FE159C"/>
    <w:rsid w:val="00FE1B36"/>
    <w:rsid w:val="00FE23DE"/>
    <w:rsid w:val="00FE2484"/>
    <w:rsid w:val="00FE2B8D"/>
    <w:rsid w:val="00FE2C9E"/>
    <w:rsid w:val="00FE2F0F"/>
    <w:rsid w:val="00FE3017"/>
    <w:rsid w:val="00FE3770"/>
    <w:rsid w:val="00FE3E71"/>
    <w:rsid w:val="00FE4A79"/>
    <w:rsid w:val="00FE5116"/>
    <w:rsid w:val="00FE5836"/>
    <w:rsid w:val="00FE5868"/>
    <w:rsid w:val="00FE5898"/>
    <w:rsid w:val="00FE5C10"/>
    <w:rsid w:val="00FE6158"/>
    <w:rsid w:val="00FE656C"/>
    <w:rsid w:val="00FE72CC"/>
    <w:rsid w:val="00FE74C5"/>
    <w:rsid w:val="00FF0159"/>
    <w:rsid w:val="00FF0849"/>
    <w:rsid w:val="00FF0B38"/>
    <w:rsid w:val="00FF1693"/>
    <w:rsid w:val="00FF1C45"/>
    <w:rsid w:val="00FF237D"/>
    <w:rsid w:val="00FF358C"/>
    <w:rsid w:val="00FF4312"/>
    <w:rsid w:val="00FF5185"/>
    <w:rsid w:val="00FF5A94"/>
    <w:rsid w:val="00FF63AE"/>
    <w:rsid w:val="00FF6E2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546356"/>
  <w14:defaultImageDpi w14:val="300"/>
  <w15:chartTrackingRefBased/>
  <w15:docId w15:val="{0540C49D-A53B-4E47-ACE1-78D9DCCCA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D7DF3"/>
    <w:rPr>
      <w:rFonts w:ascii=".VnTime" w:hAnsi=".VnTime"/>
      <w:position w:val="-2"/>
      <w:sz w:val="28"/>
      <w:szCs w:val="28"/>
    </w:rPr>
  </w:style>
  <w:style w:type="paragraph" w:styleId="Heading1">
    <w:name w:val="heading 1"/>
    <w:basedOn w:val="Normal"/>
    <w:next w:val="Normal"/>
    <w:qFormat/>
    <w:rsid w:val="004644C8"/>
    <w:pPr>
      <w:keepNext/>
      <w:outlineLvl w:val="0"/>
    </w:pPr>
    <w:rPr>
      <w:b/>
      <w:position w:val="0"/>
      <w:sz w:val="24"/>
      <w:szCs w:val="20"/>
    </w:rPr>
  </w:style>
  <w:style w:type="paragraph" w:styleId="Heading2">
    <w:name w:val="heading 2"/>
    <w:basedOn w:val="Normal"/>
    <w:next w:val="Normal"/>
    <w:link w:val="Heading2Char"/>
    <w:qFormat/>
    <w:rsid w:val="006C6251"/>
    <w:pPr>
      <w:keepNext/>
      <w:spacing w:line="340" w:lineRule="exact"/>
      <w:jc w:val="both"/>
      <w:outlineLvl w:val="1"/>
    </w:pPr>
    <w:rPr>
      <w:rFonts w:ascii=".VnArial Narrow" w:hAnsi=".VnArial Narrow"/>
      <w:i/>
      <w:iCs/>
      <w:position w:val="0"/>
      <w:sz w:val="22"/>
      <w:szCs w:val="24"/>
      <w:lang w:val="x-none" w:eastAsia="x-none"/>
    </w:rPr>
  </w:style>
  <w:style w:type="paragraph" w:styleId="Heading4">
    <w:name w:val="heading 4"/>
    <w:basedOn w:val="Normal"/>
    <w:next w:val="Normal"/>
    <w:link w:val="Heading4Char"/>
    <w:qFormat/>
    <w:rsid w:val="004E7121"/>
    <w:pPr>
      <w:keepNext/>
      <w:spacing w:before="240" w:after="60"/>
      <w:outlineLvl w:val="3"/>
    </w:pPr>
    <w:rPr>
      <w:rFonts w:ascii="Calibri" w:hAnsi="Calibri"/>
      <w:b/>
      <w:bCs/>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qFormat/>
    <w:rsid w:val="00D835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D835F5"/>
    <w:pPr>
      <w:tabs>
        <w:tab w:val="center" w:pos="4320"/>
        <w:tab w:val="right" w:pos="8640"/>
      </w:tabs>
    </w:pPr>
    <w:rPr>
      <w:rFonts w:ascii="Times New Roman" w:hAnsi="Times New Roman"/>
      <w:position w:val="0"/>
      <w:lang w:val="x-none" w:eastAsia="x-none"/>
    </w:rPr>
  </w:style>
  <w:style w:type="character" w:styleId="PageNumber">
    <w:name w:val="page number"/>
    <w:basedOn w:val="DefaultParagraphFont"/>
    <w:rsid w:val="00D835F5"/>
  </w:style>
  <w:style w:type="paragraph" w:styleId="Header">
    <w:name w:val="header"/>
    <w:basedOn w:val="Normal"/>
    <w:link w:val="HeaderChar"/>
    <w:uiPriority w:val="99"/>
    <w:rsid w:val="004644C8"/>
    <w:pPr>
      <w:tabs>
        <w:tab w:val="center" w:pos="4320"/>
        <w:tab w:val="right" w:pos="8640"/>
      </w:tabs>
    </w:pPr>
    <w:rPr>
      <w:position w:val="0"/>
      <w:szCs w:val="24"/>
      <w:lang w:val="x-none" w:eastAsia="x-none"/>
    </w:rPr>
  </w:style>
  <w:style w:type="paragraph" w:styleId="BodyText2">
    <w:name w:val="Body Text 2"/>
    <w:basedOn w:val="Normal"/>
    <w:rsid w:val="004644C8"/>
    <w:pPr>
      <w:jc w:val="center"/>
    </w:pPr>
    <w:rPr>
      <w:position w:val="0"/>
      <w:sz w:val="24"/>
      <w:szCs w:val="20"/>
    </w:rPr>
  </w:style>
  <w:style w:type="paragraph" w:customStyle="1" w:styleId="Char">
    <w:name w:val="Char"/>
    <w:basedOn w:val="Normal"/>
    <w:rsid w:val="005153D1"/>
    <w:pPr>
      <w:spacing w:after="160" w:line="240" w:lineRule="exact"/>
    </w:pPr>
    <w:rPr>
      <w:rFonts w:ascii="Tahoma" w:hAnsi="Tahoma"/>
      <w:position w:val="0"/>
      <w:sz w:val="20"/>
      <w:szCs w:val="20"/>
    </w:rPr>
  </w:style>
  <w:style w:type="paragraph" w:styleId="ColorfulList-Accent1">
    <w:name w:val="Colorful List Accent 1"/>
    <w:basedOn w:val="Normal"/>
    <w:qFormat/>
    <w:rsid w:val="0092380A"/>
    <w:pPr>
      <w:ind w:left="720"/>
      <w:contextualSpacing/>
    </w:pPr>
  </w:style>
  <w:style w:type="character" w:customStyle="1" w:styleId="FooterChar">
    <w:name w:val="Footer Char"/>
    <w:link w:val="Footer"/>
    <w:uiPriority w:val="99"/>
    <w:rsid w:val="004E7121"/>
    <w:rPr>
      <w:sz w:val="28"/>
      <w:szCs w:val="28"/>
    </w:rPr>
  </w:style>
  <w:style w:type="character" w:customStyle="1" w:styleId="Heading4Char">
    <w:name w:val="Heading 4 Char"/>
    <w:link w:val="Heading4"/>
    <w:rsid w:val="004E7121"/>
    <w:rPr>
      <w:rFonts w:ascii="Calibri" w:hAnsi="Calibri"/>
      <w:b/>
      <w:bCs/>
      <w:position w:val="-2"/>
      <w:sz w:val="28"/>
      <w:szCs w:val="28"/>
    </w:rPr>
  </w:style>
  <w:style w:type="paragraph" w:styleId="BodyTextIndent2">
    <w:name w:val="Body Text Indent 2"/>
    <w:basedOn w:val="Normal"/>
    <w:link w:val="BodyTextIndent2Char"/>
    <w:rsid w:val="004D0E3C"/>
    <w:pPr>
      <w:spacing w:after="120" w:line="480" w:lineRule="auto"/>
      <w:ind w:left="360"/>
    </w:pPr>
    <w:rPr>
      <w:lang w:val="x-none" w:eastAsia="x-none"/>
    </w:rPr>
  </w:style>
  <w:style w:type="character" w:customStyle="1" w:styleId="BodyTextIndent2Char">
    <w:name w:val="Body Text Indent 2 Char"/>
    <w:link w:val="BodyTextIndent2"/>
    <w:rsid w:val="004D0E3C"/>
    <w:rPr>
      <w:rFonts w:ascii=".VnTime" w:hAnsi=".VnTime"/>
      <w:position w:val="-2"/>
      <w:sz w:val="28"/>
      <w:szCs w:val="28"/>
    </w:rPr>
  </w:style>
  <w:style w:type="paragraph" w:styleId="BalloonText">
    <w:name w:val="Balloon Text"/>
    <w:basedOn w:val="Normal"/>
    <w:link w:val="BalloonTextChar"/>
    <w:semiHidden/>
    <w:unhideWhenUsed/>
    <w:rsid w:val="005D38F6"/>
    <w:rPr>
      <w:rFonts w:ascii="Segoe UI" w:hAnsi="Segoe UI"/>
      <w:sz w:val="18"/>
      <w:szCs w:val="18"/>
      <w:lang w:val="x-none" w:eastAsia="x-none"/>
    </w:rPr>
  </w:style>
  <w:style w:type="character" w:customStyle="1" w:styleId="BalloonTextChar">
    <w:name w:val="Balloon Text Char"/>
    <w:link w:val="BalloonText"/>
    <w:semiHidden/>
    <w:rsid w:val="005D38F6"/>
    <w:rPr>
      <w:rFonts w:ascii="Segoe UI" w:hAnsi="Segoe UI" w:cs="Segoe UI"/>
      <w:position w:val="-2"/>
      <w:sz w:val="18"/>
      <w:szCs w:val="18"/>
    </w:rPr>
  </w:style>
  <w:style w:type="character" w:customStyle="1" w:styleId="HeaderChar">
    <w:name w:val="Header Char"/>
    <w:link w:val="Header"/>
    <w:uiPriority w:val="99"/>
    <w:rsid w:val="00370B0A"/>
    <w:rPr>
      <w:rFonts w:ascii=".VnTime" w:hAnsi=".VnTime"/>
      <w:sz w:val="28"/>
      <w:szCs w:val="24"/>
    </w:rPr>
  </w:style>
  <w:style w:type="paragraph" w:customStyle="1" w:styleId="An">
    <w:name w:val="An"/>
    <w:basedOn w:val="Normal"/>
    <w:autoRedefine/>
    <w:rsid w:val="00893D0A"/>
    <w:pPr>
      <w:spacing w:before="100" w:beforeAutospacing="1" w:after="100" w:afterAutospacing="1"/>
      <w:ind w:left="851"/>
    </w:pPr>
    <w:rPr>
      <w:rFonts w:ascii="Tahoma" w:hAnsi="Tahoma"/>
      <w:position w:val="0"/>
      <w:sz w:val="18"/>
      <w:szCs w:val="20"/>
    </w:rPr>
  </w:style>
  <w:style w:type="character" w:styleId="MediumGrid1">
    <w:name w:val="Medium Grid 1"/>
    <w:uiPriority w:val="99"/>
    <w:semiHidden/>
    <w:rsid w:val="00B24B42"/>
    <w:rPr>
      <w:color w:val="808080"/>
    </w:rPr>
  </w:style>
  <w:style w:type="character" w:customStyle="1" w:styleId="Heading2Char">
    <w:name w:val="Heading 2 Char"/>
    <w:link w:val="Heading2"/>
    <w:rsid w:val="006C6251"/>
    <w:rPr>
      <w:rFonts w:ascii=".VnArial Narrow" w:hAnsi=".VnArial Narrow"/>
      <w:i/>
      <w:iCs/>
      <w:sz w:val="22"/>
      <w:szCs w:val="24"/>
    </w:rPr>
  </w:style>
  <w:style w:type="table" w:customStyle="1" w:styleId="TableGrid1">
    <w:name w:val="Table Grid1"/>
    <w:basedOn w:val="TableNormal"/>
    <w:next w:val="TableGrid"/>
    <w:uiPriority w:val="59"/>
    <w:rsid w:val="00256562"/>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A31C12"/>
    <w:pPr>
      <w:spacing w:after="120"/>
    </w:pPr>
    <w:rPr>
      <w:rFonts w:ascii="Times New Roman" w:hAnsi="Times New Roman"/>
      <w:position w:val="0"/>
      <w:szCs w:val="24"/>
      <w:lang w:val="x-none" w:eastAsia="x-none"/>
    </w:rPr>
  </w:style>
  <w:style w:type="character" w:customStyle="1" w:styleId="BodyTextChar">
    <w:name w:val="Body Text Char"/>
    <w:link w:val="BodyText"/>
    <w:rsid w:val="00A31C12"/>
    <w:rPr>
      <w:sz w:val="28"/>
      <w:szCs w:val="24"/>
      <w:lang w:val="x-none" w:eastAsia="x-none"/>
    </w:rPr>
  </w:style>
  <w:style w:type="paragraph" w:styleId="NormalWeb">
    <w:name w:val="Normal (Web)"/>
    <w:basedOn w:val="Normal"/>
    <w:uiPriority w:val="99"/>
    <w:unhideWhenUsed/>
    <w:rsid w:val="00CB40C4"/>
    <w:pPr>
      <w:spacing w:before="100" w:beforeAutospacing="1" w:after="100" w:afterAutospacing="1"/>
    </w:pPr>
    <w:rPr>
      <w:rFonts w:ascii="Times New Roman" w:hAnsi="Times New Roman"/>
      <w:position w:val="0"/>
      <w:sz w:val="24"/>
      <w:szCs w:val="24"/>
    </w:rPr>
  </w:style>
  <w:style w:type="character" w:customStyle="1" w:styleId="fontstyle01">
    <w:name w:val="fontstyle01"/>
    <w:rsid w:val="00E775E6"/>
    <w:rPr>
      <w:rFonts w:ascii="Arial" w:hAnsi="Arial" w:cs="Arial" w:hint="default"/>
      <w:b w:val="0"/>
      <w:bCs w:val="0"/>
      <w:i w:val="0"/>
      <w:iCs w:val="0"/>
      <w:color w:val="000000"/>
      <w:sz w:val="24"/>
      <w:szCs w:val="24"/>
    </w:rPr>
  </w:style>
  <w:style w:type="character" w:customStyle="1" w:styleId="fontstyle21">
    <w:name w:val="fontstyle21"/>
    <w:rsid w:val="00687CEB"/>
    <w:rPr>
      <w:rFonts w:ascii="Arial" w:hAnsi="Arial" w:cs="Arial" w:hint="default"/>
      <w:b w:val="0"/>
      <w:bCs w:val="0"/>
      <w:i w:val="0"/>
      <w:iCs w:val="0"/>
      <w:color w:val="000000"/>
      <w:sz w:val="22"/>
      <w:szCs w:val="22"/>
    </w:rPr>
  </w:style>
  <w:style w:type="character" w:customStyle="1" w:styleId="fontstyle11">
    <w:name w:val="fontstyle11"/>
    <w:rsid w:val="00687CEB"/>
    <w:rPr>
      <w:rFonts w:ascii="Arial" w:hAnsi="Arial" w:cs="Arial" w:hint="default"/>
      <w:b w:val="0"/>
      <w:bCs w:val="0"/>
      <w:i w:val="0"/>
      <w:iCs w:val="0"/>
      <w:color w:val="000000"/>
      <w:sz w:val="22"/>
      <w:szCs w:val="22"/>
    </w:rPr>
  </w:style>
  <w:style w:type="paragraph" w:styleId="ListParagraph">
    <w:name w:val="List Paragraph"/>
    <w:basedOn w:val="Normal"/>
    <w:qFormat/>
    <w:rsid w:val="00E9467B"/>
    <w:pPr>
      <w:spacing w:before="120" w:after="120" w:line="360" w:lineRule="exact"/>
      <w:ind w:left="720"/>
      <w:contextualSpacing/>
      <w:jc w:val="both"/>
    </w:pPr>
    <w:rPr>
      <w:rFonts w:ascii="Times New Roman" w:eastAsia="Calibri" w:hAnsi="Times New Roman"/>
      <w:position w:val="0"/>
      <w:szCs w:val="22"/>
    </w:rPr>
  </w:style>
  <w:style w:type="character" w:styleId="Hyperlink">
    <w:name w:val="Hyperlink"/>
    <w:uiPriority w:val="99"/>
    <w:unhideWhenUsed/>
    <w:rsid w:val="00CE54A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903074">
      <w:bodyDiv w:val="1"/>
      <w:marLeft w:val="0"/>
      <w:marRight w:val="0"/>
      <w:marTop w:val="0"/>
      <w:marBottom w:val="0"/>
      <w:divBdr>
        <w:top w:val="none" w:sz="0" w:space="0" w:color="auto"/>
        <w:left w:val="none" w:sz="0" w:space="0" w:color="auto"/>
        <w:bottom w:val="none" w:sz="0" w:space="0" w:color="auto"/>
        <w:right w:val="none" w:sz="0" w:space="0" w:color="auto"/>
      </w:divBdr>
    </w:div>
    <w:div w:id="135995102">
      <w:bodyDiv w:val="1"/>
      <w:marLeft w:val="0"/>
      <w:marRight w:val="0"/>
      <w:marTop w:val="0"/>
      <w:marBottom w:val="0"/>
      <w:divBdr>
        <w:top w:val="none" w:sz="0" w:space="0" w:color="auto"/>
        <w:left w:val="none" w:sz="0" w:space="0" w:color="auto"/>
        <w:bottom w:val="none" w:sz="0" w:space="0" w:color="auto"/>
        <w:right w:val="none" w:sz="0" w:space="0" w:color="auto"/>
      </w:divBdr>
    </w:div>
    <w:div w:id="402073071">
      <w:bodyDiv w:val="1"/>
      <w:marLeft w:val="0"/>
      <w:marRight w:val="0"/>
      <w:marTop w:val="0"/>
      <w:marBottom w:val="0"/>
      <w:divBdr>
        <w:top w:val="none" w:sz="0" w:space="0" w:color="auto"/>
        <w:left w:val="none" w:sz="0" w:space="0" w:color="auto"/>
        <w:bottom w:val="none" w:sz="0" w:space="0" w:color="auto"/>
        <w:right w:val="none" w:sz="0" w:space="0" w:color="auto"/>
      </w:divBdr>
    </w:div>
    <w:div w:id="450243296">
      <w:bodyDiv w:val="1"/>
      <w:marLeft w:val="0"/>
      <w:marRight w:val="0"/>
      <w:marTop w:val="0"/>
      <w:marBottom w:val="0"/>
      <w:divBdr>
        <w:top w:val="none" w:sz="0" w:space="0" w:color="auto"/>
        <w:left w:val="none" w:sz="0" w:space="0" w:color="auto"/>
        <w:bottom w:val="none" w:sz="0" w:space="0" w:color="auto"/>
        <w:right w:val="none" w:sz="0" w:space="0" w:color="auto"/>
      </w:divBdr>
    </w:div>
    <w:div w:id="541140616">
      <w:bodyDiv w:val="1"/>
      <w:marLeft w:val="0"/>
      <w:marRight w:val="0"/>
      <w:marTop w:val="0"/>
      <w:marBottom w:val="0"/>
      <w:divBdr>
        <w:top w:val="none" w:sz="0" w:space="0" w:color="auto"/>
        <w:left w:val="none" w:sz="0" w:space="0" w:color="auto"/>
        <w:bottom w:val="none" w:sz="0" w:space="0" w:color="auto"/>
        <w:right w:val="none" w:sz="0" w:space="0" w:color="auto"/>
      </w:divBdr>
    </w:div>
    <w:div w:id="857432449">
      <w:bodyDiv w:val="1"/>
      <w:marLeft w:val="0"/>
      <w:marRight w:val="0"/>
      <w:marTop w:val="0"/>
      <w:marBottom w:val="0"/>
      <w:divBdr>
        <w:top w:val="none" w:sz="0" w:space="0" w:color="auto"/>
        <w:left w:val="none" w:sz="0" w:space="0" w:color="auto"/>
        <w:bottom w:val="none" w:sz="0" w:space="0" w:color="auto"/>
        <w:right w:val="none" w:sz="0" w:space="0" w:color="auto"/>
      </w:divBdr>
      <w:divsChild>
        <w:div w:id="135608104">
          <w:marLeft w:val="0"/>
          <w:marRight w:val="0"/>
          <w:marTop w:val="0"/>
          <w:marBottom w:val="0"/>
          <w:divBdr>
            <w:top w:val="none" w:sz="0" w:space="0" w:color="auto"/>
            <w:left w:val="none" w:sz="0" w:space="0" w:color="auto"/>
            <w:bottom w:val="none" w:sz="0" w:space="0" w:color="auto"/>
            <w:right w:val="none" w:sz="0" w:space="0" w:color="auto"/>
          </w:divBdr>
        </w:div>
        <w:div w:id="148206094">
          <w:marLeft w:val="0"/>
          <w:marRight w:val="0"/>
          <w:marTop w:val="0"/>
          <w:marBottom w:val="0"/>
          <w:divBdr>
            <w:top w:val="none" w:sz="0" w:space="0" w:color="auto"/>
            <w:left w:val="none" w:sz="0" w:space="0" w:color="auto"/>
            <w:bottom w:val="none" w:sz="0" w:space="0" w:color="auto"/>
            <w:right w:val="none" w:sz="0" w:space="0" w:color="auto"/>
          </w:divBdr>
        </w:div>
        <w:div w:id="209849019">
          <w:marLeft w:val="0"/>
          <w:marRight w:val="0"/>
          <w:marTop w:val="0"/>
          <w:marBottom w:val="0"/>
          <w:divBdr>
            <w:top w:val="none" w:sz="0" w:space="0" w:color="auto"/>
            <w:left w:val="none" w:sz="0" w:space="0" w:color="auto"/>
            <w:bottom w:val="none" w:sz="0" w:space="0" w:color="auto"/>
            <w:right w:val="none" w:sz="0" w:space="0" w:color="auto"/>
          </w:divBdr>
        </w:div>
        <w:div w:id="234319219">
          <w:marLeft w:val="0"/>
          <w:marRight w:val="0"/>
          <w:marTop w:val="0"/>
          <w:marBottom w:val="0"/>
          <w:divBdr>
            <w:top w:val="none" w:sz="0" w:space="0" w:color="auto"/>
            <w:left w:val="none" w:sz="0" w:space="0" w:color="auto"/>
            <w:bottom w:val="none" w:sz="0" w:space="0" w:color="auto"/>
            <w:right w:val="none" w:sz="0" w:space="0" w:color="auto"/>
          </w:divBdr>
        </w:div>
        <w:div w:id="255946171">
          <w:marLeft w:val="0"/>
          <w:marRight w:val="0"/>
          <w:marTop w:val="0"/>
          <w:marBottom w:val="0"/>
          <w:divBdr>
            <w:top w:val="none" w:sz="0" w:space="0" w:color="auto"/>
            <w:left w:val="none" w:sz="0" w:space="0" w:color="auto"/>
            <w:bottom w:val="none" w:sz="0" w:space="0" w:color="auto"/>
            <w:right w:val="none" w:sz="0" w:space="0" w:color="auto"/>
          </w:divBdr>
        </w:div>
        <w:div w:id="309988308">
          <w:marLeft w:val="0"/>
          <w:marRight w:val="0"/>
          <w:marTop w:val="0"/>
          <w:marBottom w:val="0"/>
          <w:divBdr>
            <w:top w:val="none" w:sz="0" w:space="0" w:color="auto"/>
            <w:left w:val="none" w:sz="0" w:space="0" w:color="auto"/>
            <w:bottom w:val="none" w:sz="0" w:space="0" w:color="auto"/>
            <w:right w:val="none" w:sz="0" w:space="0" w:color="auto"/>
          </w:divBdr>
        </w:div>
        <w:div w:id="498539365">
          <w:marLeft w:val="0"/>
          <w:marRight w:val="0"/>
          <w:marTop w:val="0"/>
          <w:marBottom w:val="0"/>
          <w:divBdr>
            <w:top w:val="none" w:sz="0" w:space="0" w:color="auto"/>
            <w:left w:val="none" w:sz="0" w:space="0" w:color="auto"/>
            <w:bottom w:val="none" w:sz="0" w:space="0" w:color="auto"/>
            <w:right w:val="none" w:sz="0" w:space="0" w:color="auto"/>
          </w:divBdr>
        </w:div>
        <w:div w:id="583219790">
          <w:marLeft w:val="0"/>
          <w:marRight w:val="0"/>
          <w:marTop w:val="0"/>
          <w:marBottom w:val="0"/>
          <w:divBdr>
            <w:top w:val="none" w:sz="0" w:space="0" w:color="auto"/>
            <w:left w:val="none" w:sz="0" w:space="0" w:color="auto"/>
            <w:bottom w:val="none" w:sz="0" w:space="0" w:color="auto"/>
            <w:right w:val="none" w:sz="0" w:space="0" w:color="auto"/>
          </w:divBdr>
        </w:div>
        <w:div w:id="674574237">
          <w:marLeft w:val="0"/>
          <w:marRight w:val="0"/>
          <w:marTop w:val="0"/>
          <w:marBottom w:val="0"/>
          <w:divBdr>
            <w:top w:val="none" w:sz="0" w:space="0" w:color="auto"/>
            <w:left w:val="none" w:sz="0" w:space="0" w:color="auto"/>
            <w:bottom w:val="none" w:sz="0" w:space="0" w:color="auto"/>
            <w:right w:val="none" w:sz="0" w:space="0" w:color="auto"/>
          </w:divBdr>
        </w:div>
        <w:div w:id="685912957">
          <w:marLeft w:val="0"/>
          <w:marRight w:val="0"/>
          <w:marTop w:val="0"/>
          <w:marBottom w:val="0"/>
          <w:divBdr>
            <w:top w:val="none" w:sz="0" w:space="0" w:color="auto"/>
            <w:left w:val="none" w:sz="0" w:space="0" w:color="auto"/>
            <w:bottom w:val="none" w:sz="0" w:space="0" w:color="auto"/>
            <w:right w:val="none" w:sz="0" w:space="0" w:color="auto"/>
          </w:divBdr>
        </w:div>
        <w:div w:id="782576482">
          <w:marLeft w:val="0"/>
          <w:marRight w:val="0"/>
          <w:marTop w:val="0"/>
          <w:marBottom w:val="0"/>
          <w:divBdr>
            <w:top w:val="none" w:sz="0" w:space="0" w:color="auto"/>
            <w:left w:val="none" w:sz="0" w:space="0" w:color="auto"/>
            <w:bottom w:val="none" w:sz="0" w:space="0" w:color="auto"/>
            <w:right w:val="none" w:sz="0" w:space="0" w:color="auto"/>
          </w:divBdr>
        </w:div>
        <w:div w:id="1040739195">
          <w:marLeft w:val="0"/>
          <w:marRight w:val="0"/>
          <w:marTop w:val="0"/>
          <w:marBottom w:val="0"/>
          <w:divBdr>
            <w:top w:val="none" w:sz="0" w:space="0" w:color="auto"/>
            <w:left w:val="none" w:sz="0" w:space="0" w:color="auto"/>
            <w:bottom w:val="none" w:sz="0" w:space="0" w:color="auto"/>
            <w:right w:val="none" w:sz="0" w:space="0" w:color="auto"/>
          </w:divBdr>
        </w:div>
        <w:div w:id="1147085494">
          <w:marLeft w:val="0"/>
          <w:marRight w:val="0"/>
          <w:marTop w:val="0"/>
          <w:marBottom w:val="0"/>
          <w:divBdr>
            <w:top w:val="none" w:sz="0" w:space="0" w:color="auto"/>
            <w:left w:val="none" w:sz="0" w:space="0" w:color="auto"/>
            <w:bottom w:val="none" w:sz="0" w:space="0" w:color="auto"/>
            <w:right w:val="none" w:sz="0" w:space="0" w:color="auto"/>
          </w:divBdr>
        </w:div>
        <w:div w:id="1361011624">
          <w:marLeft w:val="0"/>
          <w:marRight w:val="0"/>
          <w:marTop w:val="0"/>
          <w:marBottom w:val="0"/>
          <w:divBdr>
            <w:top w:val="none" w:sz="0" w:space="0" w:color="auto"/>
            <w:left w:val="none" w:sz="0" w:space="0" w:color="auto"/>
            <w:bottom w:val="none" w:sz="0" w:space="0" w:color="auto"/>
            <w:right w:val="none" w:sz="0" w:space="0" w:color="auto"/>
          </w:divBdr>
        </w:div>
        <w:div w:id="1366250606">
          <w:marLeft w:val="0"/>
          <w:marRight w:val="0"/>
          <w:marTop w:val="0"/>
          <w:marBottom w:val="0"/>
          <w:divBdr>
            <w:top w:val="none" w:sz="0" w:space="0" w:color="auto"/>
            <w:left w:val="none" w:sz="0" w:space="0" w:color="auto"/>
            <w:bottom w:val="none" w:sz="0" w:space="0" w:color="auto"/>
            <w:right w:val="none" w:sz="0" w:space="0" w:color="auto"/>
          </w:divBdr>
        </w:div>
        <w:div w:id="1439832198">
          <w:marLeft w:val="0"/>
          <w:marRight w:val="0"/>
          <w:marTop w:val="0"/>
          <w:marBottom w:val="0"/>
          <w:divBdr>
            <w:top w:val="none" w:sz="0" w:space="0" w:color="auto"/>
            <w:left w:val="none" w:sz="0" w:space="0" w:color="auto"/>
            <w:bottom w:val="none" w:sz="0" w:space="0" w:color="auto"/>
            <w:right w:val="none" w:sz="0" w:space="0" w:color="auto"/>
          </w:divBdr>
        </w:div>
        <w:div w:id="1507401787">
          <w:marLeft w:val="0"/>
          <w:marRight w:val="0"/>
          <w:marTop w:val="0"/>
          <w:marBottom w:val="0"/>
          <w:divBdr>
            <w:top w:val="none" w:sz="0" w:space="0" w:color="auto"/>
            <w:left w:val="none" w:sz="0" w:space="0" w:color="auto"/>
            <w:bottom w:val="none" w:sz="0" w:space="0" w:color="auto"/>
            <w:right w:val="none" w:sz="0" w:space="0" w:color="auto"/>
          </w:divBdr>
        </w:div>
        <w:div w:id="1521433648">
          <w:marLeft w:val="0"/>
          <w:marRight w:val="0"/>
          <w:marTop w:val="0"/>
          <w:marBottom w:val="0"/>
          <w:divBdr>
            <w:top w:val="none" w:sz="0" w:space="0" w:color="auto"/>
            <w:left w:val="none" w:sz="0" w:space="0" w:color="auto"/>
            <w:bottom w:val="none" w:sz="0" w:space="0" w:color="auto"/>
            <w:right w:val="none" w:sz="0" w:space="0" w:color="auto"/>
          </w:divBdr>
        </w:div>
        <w:div w:id="1556548828">
          <w:marLeft w:val="0"/>
          <w:marRight w:val="0"/>
          <w:marTop w:val="0"/>
          <w:marBottom w:val="0"/>
          <w:divBdr>
            <w:top w:val="none" w:sz="0" w:space="0" w:color="auto"/>
            <w:left w:val="none" w:sz="0" w:space="0" w:color="auto"/>
            <w:bottom w:val="none" w:sz="0" w:space="0" w:color="auto"/>
            <w:right w:val="none" w:sz="0" w:space="0" w:color="auto"/>
          </w:divBdr>
        </w:div>
        <w:div w:id="1657876704">
          <w:marLeft w:val="0"/>
          <w:marRight w:val="0"/>
          <w:marTop w:val="0"/>
          <w:marBottom w:val="0"/>
          <w:divBdr>
            <w:top w:val="none" w:sz="0" w:space="0" w:color="auto"/>
            <w:left w:val="none" w:sz="0" w:space="0" w:color="auto"/>
            <w:bottom w:val="none" w:sz="0" w:space="0" w:color="auto"/>
            <w:right w:val="none" w:sz="0" w:space="0" w:color="auto"/>
          </w:divBdr>
        </w:div>
        <w:div w:id="1703824831">
          <w:marLeft w:val="0"/>
          <w:marRight w:val="0"/>
          <w:marTop w:val="0"/>
          <w:marBottom w:val="0"/>
          <w:divBdr>
            <w:top w:val="none" w:sz="0" w:space="0" w:color="auto"/>
            <w:left w:val="none" w:sz="0" w:space="0" w:color="auto"/>
            <w:bottom w:val="none" w:sz="0" w:space="0" w:color="auto"/>
            <w:right w:val="none" w:sz="0" w:space="0" w:color="auto"/>
          </w:divBdr>
        </w:div>
        <w:div w:id="1893151233">
          <w:marLeft w:val="0"/>
          <w:marRight w:val="0"/>
          <w:marTop w:val="0"/>
          <w:marBottom w:val="0"/>
          <w:divBdr>
            <w:top w:val="none" w:sz="0" w:space="0" w:color="auto"/>
            <w:left w:val="none" w:sz="0" w:space="0" w:color="auto"/>
            <w:bottom w:val="none" w:sz="0" w:space="0" w:color="auto"/>
            <w:right w:val="none" w:sz="0" w:space="0" w:color="auto"/>
          </w:divBdr>
        </w:div>
        <w:div w:id="2060978447">
          <w:marLeft w:val="0"/>
          <w:marRight w:val="0"/>
          <w:marTop w:val="0"/>
          <w:marBottom w:val="0"/>
          <w:divBdr>
            <w:top w:val="none" w:sz="0" w:space="0" w:color="auto"/>
            <w:left w:val="none" w:sz="0" w:space="0" w:color="auto"/>
            <w:bottom w:val="none" w:sz="0" w:space="0" w:color="auto"/>
            <w:right w:val="none" w:sz="0" w:space="0" w:color="auto"/>
          </w:divBdr>
        </w:div>
      </w:divsChild>
    </w:div>
    <w:div w:id="1169175764">
      <w:bodyDiv w:val="1"/>
      <w:marLeft w:val="0"/>
      <w:marRight w:val="0"/>
      <w:marTop w:val="0"/>
      <w:marBottom w:val="0"/>
      <w:divBdr>
        <w:top w:val="none" w:sz="0" w:space="0" w:color="auto"/>
        <w:left w:val="none" w:sz="0" w:space="0" w:color="auto"/>
        <w:bottom w:val="none" w:sz="0" w:space="0" w:color="auto"/>
        <w:right w:val="none" w:sz="0" w:space="0" w:color="auto"/>
      </w:divBdr>
    </w:div>
    <w:div w:id="1191263380">
      <w:bodyDiv w:val="1"/>
      <w:marLeft w:val="0"/>
      <w:marRight w:val="0"/>
      <w:marTop w:val="0"/>
      <w:marBottom w:val="0"/>
      <w:divBdr>
        <w:top w:val="none" w:sz="0" w:space="0" w:color="auto"/>
        <w:left w:val="none" w:sz="0" w:space="0" w:color="auto"/>
        <w:bottom w:val="none" w:sz="0" w:space="0" w:color="auto"/>
        <w:right w:val="none" w:sz="0" w:space="0" w:color="auto"/>
      </w:divBdr>
    </w:div>
    <w:div w:id="2006473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F2543F-493C-4107-8F4C-C94A85DB3A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1218</Words>
  <Characters>6948</Characters>
  <Application>Microsoft Office Word</Application>
  <DocSecurity>4</DocSecurity>
  <Lines>57</Lines>
  <Paragraphs>16</Paragraphs>
  <ScaleCrop>false</ScaleCrop>
  <HeadingPairs>
    <vt:vector size="2" baseType="variant">
      <vt:variant>
        <vt:lpstr>Title</vt:lpstr>
      </vt:variant>
      <vt:variant>
        <vt:i4>1</vt:i4>
      </vt:variant>
    </vt:vector>
  </HeadingPairs>
  <TitlesOfParts>
    <vt:vector size="1" baseType="lpstr">
      <vt:lpstr>P3 – C23                                           BÁO CÁO</vt:lpstr>
    </vt:vector>
  </TitlesOfParts>
  <Company>P3C23</Company>
  <LinksUpToDate>false</LinksUpToDate>
  <CharactersWithSpaces>8150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P3 – C23                                           BÁO CÁO</dc:title>
  <dc:subject/>
  <dc:creator>P3C23</dc:creator>
  <cp:keywords/>
  <cp:lastModifiedBy>Thủy Trần</cp:lastModifiedBy>
  <cp:revision>2</cp:revision>
  <cp:lastPrinted>2021-03-01T06:18:00Z</cp:lastPrinted>
  <dcterms:created xsi:type="dcterms:W3CDTF">2026-08-11T03:18:00Z</dcterms:created>
  <dcterms:modified xsi:type="dcterms:W3CDTF">2026-08-11T03:18:00Z</dcterms:modified>
</cp:coreProperties>
</file>