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77"/>
        <w:tblW w:w="10736" w:type="dxa"/>
        <w:tblLook w:val="01E0" w:firstRow="1" w:lastRow="1" w:firstColumn="1" w:lastColumn="1" w:noHBand="0" w:noVBand="0"/>
      </w:tblPr>
      <w:tblGrid>
        <w:gridCol w:w="4537"/>
        <w:gridCol w:w="6199"/>
      </w:tblGrid>
      <w:tr w:rsidR="000D4673" w:rsidRPr="000D4673" w14:paraId="0DEDEB41" w14:textId="77777777" w:rsidTr="00B30803">
        <w:tc>
          <w:tcPr>
            <w:tcW w:w="4537" w:type="dxa"/>
          </w:tcPr>
          <w:p w14:paraId="7541D882" w14:textId="77777777" w:rsidR="003171A7" w:rsidRPr="000D4673" w:rsidRDefault="003171A7" w:rsidP="006F7604">
            <w:pPr>
              <w:widowControl w:val="0"/>
              <w:jc w:val="center"/>
              <w:rPr>
                <w:b/>
                <w:sz w:val="26"/>
                <w:szCs w:val="26"/>
                <w:u w:val="single"/>
              </w:rPr>
            </w:pPr>
            <w:r w:rsidRPr="000D4673">
              <w:rPr>
                <w:sz w:val="26"/>
                <w:szCs w:val="26"/>
              </w:rPr>
              <w:t>PHÒNG CẢNH SÁT PCCC</w:t>
            </w:r>
            <w:r w:rsidR="006A0B6C">
              <w:rPr>
                <w:sz w:val="26"/>
                <w:szCs w:val="26"/>
              </w:rPr>
              <w:t xml:space="preserve"> VÀ </w:t>
            </w:r>
            <w:r w:rsidRPr="000D4673">
              <w:rPr>
                <w:sz w:val="26"/>
                <w:szCs w:val="26"/>
              </w:rPr>
              <w:t>CNCH</w:t>
            </w:r>
            <w:r w:rsidRPr="000D4673">
              <w:rPr>
                <w:b/>
                <w:sz w:val="26"/>
                <w:szCs w:val="26"/>
              </w:rPr>
              <w:t xml:space="preserve"> ĐỘI CÔNG TÁC PHÒNG CHÁY</w:t>
            </w:r>
          </w:p>
          <w:p w14:paraId="7A1BE0EB" w14:textId="41665094" w:rsidR="003171A7" w:rsidRPr="000D4673" w:rsidRDefault="00587E13" w:rsidP="006F7604">
            <w:pPr>
              <w:widowControl w:val="0"/>
              <w:jc w:val="center"/>
              <w:rPr>
                <w:bCs/>
                <w:sz w:val="26"/>
                <w:szCs w:val="26"/>
              </w:rPr>
            </w:pPr>
            <w:r>
              <w:rPr>
                <w:noProof/>
              </w:rPr>
              <mc:AlternateContent>
                <mc:Choice Requires="wps">
                  <w:drawing>
                    <wp:anchor distT="4294967295" distB="4294967295" distL="114300" distR="114300" simplePos="0" relativeHeight="251656192" behindDoc="0" locked="0" layoutInCell="1" allowOverlap="1" wp14:anchorId="3FB473BE" wp14:editId="2E139C77">
                      <wp:simplePos x="0" y="0"/>
                      <wp:positionH relativeFrom="column">
                        <wp:posOffset>817880</wp:posOffset>
                      </wp:positionH>
                      <wp:positionV relativeFrom="paragraph">
                        <wp:posOffset>32384</wp:posOffset>
                      </wp:positionV>
                      <wp:extent cx="1247775" cy="0"/>
                      <wp:effectExtent l="0" t="0" r="0" b="0"/>
                      <wp:wrapNone/>
                      <wp:docPr id="146951094"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77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5A7DD630" id="_x0000_t32" coordsize="21600,21600" o:spt="32" o:oned="t" path="m,l21600,21600e" filled="f">
                      <v:path arrowok="t" fillok="f" o:connecttype="none"/>
                      <o:lock v:ext="edit" shapetype="t"/>
                    </v:shapetype>
                    <v:shape id="Straight Arrow Connector 7" o:spid="_x0000_s1026" type="#_x0000_t32" style="position:absolute;margin-left:64.4pt;margin-top:2.55pt;width:98.25pt;height:0;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"/>
                  </w:pict>
                </mc:Fallback>
              </mc:AlternateContent>
            </w:r>
          </w:p>
        </w:tc>
        <w:tc>
          <w:tcPr>
            <w:tcW w:w="6199" w:type="dxa"/>
          </w:tcPr>
          <w:p w14:paraId="1A909494" w14:textId="77777777" w:rsidR="003171A7" w:rsidRPr="000D4673" w:rsidRDefault="003171A7" w:rsidP="006F7604">
            <w:pPr>
              <w:widowControl w:val="0"/>
              <w:ind w:firstLine="34"/>
              <w:rPr>
                <w:b/>
                <w:bCs/>
                <w:sz w:val="26"/>
                <w:szCs w:val="26"/>
              </w:rPr>
            </w:pPr>
            <w:r w:rsidRPr="000D4673">
              <w:rPr>
                <w:b/>
                <w:bCs/>
                <w:sz w:val="26"/>
                <w:szCs w:val="26"/>
              </w:rPr>
              <w:t>CỘNG HÒA XÃ HỘI CHỦ N</w:t>
            </w:r>
            <w:r w:rsidRPr="000D4673">
              <w:rPr>
                <w:b/>
                <w:sz w:val="28"/>
                <w:szCs w:val="26"/>
              </w:rPr>
              <w:t>G</w:t>
            </w:r>
            <w:r w:rsidRPr="000D4673">
              <w:rPr>
                <w:b/>
                <w:bCs/>
                <w:sz w:val="26"/>
                <w:szCs w:val="26"/>
              </w:rPr>
              <w:t>HĨA VIỆT NAM</w:t>
            </w:r>
          </w:p>
          <w:p w14:paraId="37A0B953" w14:textId="77777777" w:rsidR="003171A7" w:rsidRPr="000D4673" w:rsidRDefault="003171A7" w:rsidP="006F7604">
            <w:pPr>
              <w:widowControl w:val="0"/>
              <w:ind w:firstLine="34"/>
              <w:jc w:val="center"/>
              <w:rPr>
                <w:b/>
                <w:sz w:val="26"/>
                <w:szCs w:val="26"/>
              </w:rPr>
            </w:pPr>
            <w:r w:rsidRPr="000D4673">
              <w:rPr>
                <w:b/>
                <w:sz w:val="28"/>
                <w:szCs w:val="26"/>
              </w:rPr>
              <w:t>Độc lập - Tự do - Hạnh phúc</w:t>
            </w:r>
          </w:p>
          <w:p w14:paraId="2BF26A8A" w14:textId="101AADD6" w:rsidR="003171A7" w:rsidRPr="000D4673" w:rsidRDefault="00587E13" w:rsidP="006F7604">
            <w:pPr>
              <w:widowControl w:val="0"/>
              <w:ind w:firstLine="34"/>
              <w:jc w:val="center"/>
              <w:rPr>
                <w:b/>
                <w:bCs/>
                <w:sz w:val="26"/>
                <w:szCs w:val="26"/>
              </w:rPr>
            </w:pPr>
            <w:r>
              <w:rPr>
                <w:noProof/>
              </w:rPr>
              <mc:AlternateContent>
                <mc:Choice Requires="wps">
                  <w:drawing>
                    <wp:anchor distT="4294967295" distB="4294967295" distL="114300" distR="114300" simplePos="0" relativeHeight="251657216" behindDoc="0" locked="0" layoutInCell="1" allowOverlap="1" wp14:anchorId="08C92568" wp14:editId="67179E24">
                      <wp:simplePos x="0" y="0"/>
                      <wp:positionH relativeFrom="column">
                        <wp:posOffset>784860</wp:posOffset>
                      </wp:positionH>
                      <wp:positionV relativeFrom="paragraph">
                        <wp:posOffset>3174</wp:posOffset>
                      </wp:positionV>
                      <wp:extent cx="2247900" cy="0"/>
                      <wp:effectExtent l="0" t="0" r="0" b="0"/>
                      <wp:wrapNone/>
                      <wp:docPr id="744116808"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479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72850833" id="Straight Arrow Connector 5" o:spid="_x0000_s1026" type="#_x0000_t32" style="position:absolute;margin-left:61.8pt;margin-top:.25pt;width:177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"/>
                  </w:pict>
                </mc:Fallback>
              </mc:AlternateContent>
            </w:r>
          </w:p>
        </w:tc>
      </w:tr>
      <w:tr w:rsidR="000D4673" w:rsidRPr="000D4673" w14:paraId="2FA08268" w14:textId="77777777" w:rsidTr="00B30803">
        <w:tc>
          <w:tcPr>
            <w:tcW w:w="4537" w:type="dxa"/>
          </w:tcPr>
          <w:p w14:paraId="7B66DC26" w14:textId="77777777" w:rsidR="003171A7" w:rsidRPr="000D4673" w:rsidRDefault="003171A7" w:rsidP="006F7604">
            <w:pPr>
              <w:widowControl w:val="0"/>
              <w:jc w:val="center"/>
              <w:rPr>
                <w:sz w:val="26"/>
                <w:szCs w:val="26"/>
              </w:rPr>
            </w:pPr>
          </w:p>
        </w:tc>
        <w:tc>
          <w:tcPr>
            <w:tcW w:w="6199" w:type="dxa"/>
          </w:tcPr>
          <w:p w14:paraId="34189F35" w14:textId="77777777" w:rsidR="003171A7" w:rsidRPr="000D4673" w:rsidRDefault="003171A7" w:rsidP="006F7604">
            <w:pPr>
              <w:widowControl w:val="0"/>
              <w:ind w:firstLine="34"/>
              <w:jc w:val="center"/>
              <w:rPr>
                <w:b/>
                <w:bCs/>
                <w:sz w:val="26"/>
                <w:szCs w:val="26"/>
              </w:rPr>
            </w:pPr>
            <w:r w:rsidRPr="000D4673">
              <w:rPr>
                <w:i/>
                <w:iCs/>
                <w:sz w:val="26"/>
                <w:szCs w:val="26"/>
              </w:rPr>
              <w:t>Thành phố Hồ Chí Minh, ngày      tháng</w:t>
            </w:r>
            <w:r w:rsidR="003F71C1" w:rsidRPr="000D4673">
              <w:rPr>
                <w:i/>
                <w:iCs/>
                <w:sz w:val="26"/>
                <w:szCs w:val="26"/>
              </w:rPr>
              <w:t xml:space="preserve"> </w:t>
            </w:r>
            <w:r w:rsidR="0020369E" w:rsidRPr="000D4673">
              <w:rPr>
                <w:i/>
                <w:iCs/>
                <w:sz w:val="26"/>
                <w:szCs w:val="26"/>
              </w:rPr>
              <w:t xml:space="preserve">   </w:t>
            </w:r>
            <w:r w:rsidRPr="000D4673">
              <w:rPr>
                <w:i/>
                <w:iCs/>
                <w:sz w:val="26"/>
                <w:szCs w:val="26"/>
              </w:rPr>
              <w:t xml:space="preserve"> năm 202</w:t>
            </w:r>
            <w:r w:rsidR="00115328" w:rsidRPr="000D4673">
              <w:rPr>
                <w:i/>
                <w:iCs/>
                <w:sz w:val="26"/>
                <w:szCs w:val="26"/>
              </w:rPr>
              <w:t>6</w:t>
            </w:r>
          </w:p>
        </w:tc>
      </w:tr>
    </w:tbl>
    <w:p w14:paraId="3BB79491" w14:textId="6C47FCE6" w:rsidR="003171A7" w:rsidRPr="000D4673" w:rsidRDefault="00587E13" w:rsidP="006F7604">
      <w:pPr>
        <w:widowControl w:val="0"/>
        <w:spacing w:before="120"/>
        <w:rPr>
          <w:b/>
          <w:bCs/>
          <w:sz w:val="6"/>
          <w:szCs w:val="6"/>
        </w:rPr>
      </w:pPr>
      <w:r>
        <w:rPr>
          <w:noProof/>
        </w:rPr>
        <mc:AlternateContent>
          <mc:Choice Requires="wps">
            <w:drawing>
              <wp:anchor distT="0" distB="0" distL="114300" distR="114300" simplePos="0" relativeHeight="251658240" behindDoc="0" locked="0" layoutInCell="1" allowOverlap="1" wp14:anchorId="27ACB10B" wp14:editId="6697E563">
                <wp:simplePos x="0" y="0"/>
                <wp:positionH relativeFrom="column">
                  <wp:posOffset>-689610</wp:posOffset>
                </wp:positionH>
                <wp:positionV relativeFrom="paragraph">
                  <wp:posOffset>689610</wp:posOffset>
                </wp:positionV>
                <wp:extent cx="2811780" cy="1409700"/>
                <wp:effectExtent l="0" t="0" r="0" b="0"/>
                <wp:wrapNone/>
                <wp:docPr id="82468898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1780" cy="1409700"/>
                        </a:xfrm>
                        <a:prstGeom prst="rect">
                          <a:avLst/>
                        </a:prstGeom>
                        <a:solidFill>
                          <a:sysClr val="window" lastClr="FFFFFF"/>
                        </a:solidFill>
                        <a:ln w="6350">
                          <a:noFill/>
                        </a:ln>
                      </wps:spPr>
                      <wps:txbx>
                        <w:txbxContent>
                          <w:p w14:paraId="7D048924" w14:textId="77777777" w:rsidR="0018525B" w:rsidRPr="003E7508" w:rsidRDefault="0018525B" w:rsidP="003171A7">
                            <w:pPr>
                              <w:jc w:val="center"/>
                              <w:rPr>
                                <w:b/>
                                <w:sz w:val="28"/>
                                <w:szCs w:val="28"/>
                              </w:rPr>
                            </w:pPr>
                            <w:r w:rsidRPr="003E7508">
                              <w:rPr>
                                <w:b/>
                                <w:sz w:val="28"/>
                                <w:szCs w:val="28"/>
                              </w:rPr>
                              <w:t>PHÊ DUYỆT CỦA LÃNH ĐẠO</w:t>
                            </w:r>
                          </w:p>
                          <w:p w14:paraId="320E1BF8" w14:textId="77777777" w:rsidR="0018525B" w:rsidRPr="003E7508" w:rsidRDefault="0018525B" w:rsidP="003171A7">
                            <w:pPr>
                              <w:jc w:val="center"/>
                              <w:rPr>
                                <w:b/>
                                <w:sz w:val="28"/>
                                <w:szCs w:val="28"/>
                              </w:rPr>
                            </w:pPr>
                          </w:p>
                          <w:p w14:paraId="6253D687" w14:textId="77777777" w:rsidR="0018525B" w:rsidRPr="003E7508" w:rsidRDefault="0018525B" w:rsidP="003171A7">
                            <w:pPr>
                              <w:jc w:val="center"/>
                              <w:rPr>
                                <w:b/>
                                <w:sz w:val="28"/>
                                <w:szCs w:val="28"/>
                              </w:rPr>
                            </w:pPr>
                          </w:p>
                          <w:p w14:paraId="4559E64A" w14:textId="77777777" w:rsidR="0018525B" w:rsidRPr="003E7508" w:rsidRDefault="0018525B" w:rsidP="003171A7">
                            <w:pPr>
                              <w:jc w:val="center"/>
                              <w:rPr>
                                <w:b/>
                                <w:sz w:val="28"/>
                                <w:szCs w:val="28"/>
                              </w:rPr>
                            </w:pPr>
                          </w:p>
                          <w:p w14:paraId="24E47848" w14:textId="77777777" w:rsidR="0018525B" w:rsidRPr="003E7508" w:rsidRDefault="0018525B" w:rsidP="003171A7">
                            <w:pPr>
                              <w:jc w:val="center"/>
                              <w:rPr>
                                <w:b/>
                                <w:sz w:val="28"/>
                                <w:szCs w:val="28"/>
                              </w:rPr>
                            </w:pPr>
                          </w:p>
                          <w:p w14:paraId="6BE71C00" w14:textId="77777777" w:rsidR="0018525B" w:rsidRPr="00C279CB" w:rsidRDefault="00BE310F" w:rsidP="003171A7">
                            <w:pPr>
                              <w:jc w:val="center"/>
                              <w:rPr>
                                <w:sz w:val="28"/>
                                <w:szCs w:val="28"/>
                              </w:rPr>
                            </w:pPr>
                            <w:r>
                              <w:rPr>
                                <w:b/>
                                <w:sz w:val="28"/>
                                <w:szCs w:val="28"/>
                              </w:rPr>
                              <w:t xml:space="preserve">Thượng tá </w:t>
                            </w:r>
                            <w:r w:rsidR="0034791F" w:rsidRPr="0034791F">
                              <w:rPr>
                                <w:b/>
                                <w:sz w:val="28"/>
                                <w:szCs w:val="28"/>
                              </w:rPr>
                              <w:t>Hồ Công Bình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ACB10B" id="_x0000_t202" coordsize="21600,21600" o:spt="202" path="m,l,21600r21600,l21600,xe">
                <v:stroke joinstyle="miter"/>
                <v:path gradientshapeok="t" o:connecttype="rect"/>
              </v:shapetype>
              <v:shape id="Text Box 3" o:spid="_x0000_s1026" type="#_x0000_t202" style="position:absolute;margin-left:-54.3pt;margin-top:54.3pt;width:221.4pt;height:11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" fillcolor="window" stroked="f" strokeweight=".5pt">
                <v:textbox>
                  <w:txbxContent>
                    <w:p w14:paraId="7D048924" w14:textId="77777777" w:rsidR="0018525B" w:rsidRPr="003E7508" w:rsidRDefault="0018525B" w:rsidP="003171A7">
                      <w:pPr>
                        <w:jc w:val="center"/>
                        <w:rPr>
                          <w:b/>
                          <w:sz w:val="28"/>
                          <w:szCs w:val="28"/>
                        </w:rPr>
                      </w:pPr>
                      <w:r w:rsidRPr="003E7508">
                        <w:rPr>
                          <w:b/>
                          <w:sz w:val="28"/>
                          <w:szCs w:val="28"/>
                        </w:rPr>
                        <w:t>PHÊ DUYỆT CỦA LÃNH ĐẠO</w:t>
                      </w:r>
                    </w:p>
                    <w:p w14:paraId="320E1BF8" w14:textId="77777777" w:rsidR="0018525B" w:rsidRPr="003E7508" w:rsidRDefault="0018525B" w:rsidP="003171A7">
                      <w:pPr>
                        <w:jc w:val="center"/>
                        <w:rPr>
                          <w:b/>
                          <w:sz w:val="28"/>
                          <w:szCs w:val="28"/>
                        </w:rPr>
                      </w:pPr>
                    </w:p>
                    <w:p w14:paraId="6253D687" w14:textId="77777777" w:rsidR="0018525B" w:rsidRPr="003E7508" w:rsidRDefault="0018525B" w:rsidP="003171A7">
                      <w:pPr>
                        <w:jc w:val="center"/>
                        <w:rPr>
                          <w:b/>
                          <w:sz w:val="28"/>
                          <w:szCs w:val="28"/>
                        </w:rPr>
                      </w:pPr>
                    </w:p>
                    <w:p w14:paraId="4559E64A" w14:textId="77777777" w:rsidR="0018525B" w:rsidRPr="003E7508" w:rsidRDefault="0018525B" w:rsidP="003171A7">
                      <w:pPr>
                        <w:jc w:val="center"/>
                        <w:rPr>
                          <w:b/>
                          <w:sz w:val="28"/>
                          <w:szCs w:val="28"/>
                        </w:rPr>
                      </w:pPr>
                    </w:p>
                    <w:p w14:paraId="24E47848" w14:textId="77777777" w:rsidR="0018525B" w:rsidRPr="003E7508" w:rsidRDefault="0018525B" w:rsidP="003171A7">
                      <w:pPr>
                        <w:jc w:val="center"/>
                        <w:rPr>
                          <w:b/>
                          <w:sz w:val="28"/>
                          <w:szCs w:val="28"/>
                        </w:rPr>
                      </w:pPr>
                    </w:p>
                    <w:p w14:paraId="6BE71C00" w14:textId="77777777" w:rsidR="0018525B" w:rsidRPr="00C279CB" w:rsidRDefault="00BE310F" w:rsidP="003171A7">
                      <w:pPr>
                        <w:jc w:val="center"/>
                        <w:rPr>
                          <w:sz w:val="28"/>
                          <w:szCs w:val="28"/>
                        </w:rPr>
                      </w:pPr>
                      <w:r>
                        <w:rPr>
                          <w:b/>
                          <w:sz w:val="28"/>
                          <w:szCs w:val="28"/>
                        </w:rPr>
                        <w:t xml:space="preserve">Thượng tá </w:t>
                      </w:r>
                      <w:r w:rsidR="0034791F" w:rsidRPr="0034791F">
                        <w:rPr>
                          <w:b/>
                          <w:sz w:val="28"/>
                          <w:szCs w:val="28"/>
                        </w:rPr>
                        <w:t>Hồ Công Bình</w:t>
                      </w:r>
                    </w:p>
                  </w:txbxContent>
                </v:textbox>
              </v:shape>
            </w:pict>
          </mc:Fallback>
        </mc:AlternateContent>
      </w:r>
      <w:r w:rsidR="003171A7" w:rsidRPr="000D4673">
        <w:tab/>
      </w:r>
    </w:p>
    <w:p w14:paraId="0CCB4EC7" w14:textId="77777777" w:rsidR="003171A7" w:rsidRPr="000D4673" w:rsidRDefault="003171A7" w:rsidP="006F7604">
      <w:pPr>
        <w:widowControl w:val="0"/>
        <w:tabs>
          <w:tab w:val="left" w:pos="684"/>
        </w:tabs>
        <w:jc w:val="center"/>
        <w:rPr>
          <w:b/>
          <w:bCs/>
          <w:sz w:val="28"/>
          <w:szCs w:val="28"/>
        </w:rPr>
      </w:pPr>
    </w:p>
    <w:p w14:paraId="6E99E26F" w14:textId="77777777" w:rsidR="003171A7" w:rsidRPr="000D4673" w:rsidRDefault="003171A7" w:rsidP="006F7604">
      <w:pPr>
        <w:widowControl w:val="0"/>
        <w:tabs>
          <w:tab w:val="left" w:pos="684"/>
        </w:tabs>
        <w:jc w:val="center"/>
        <w:rPr>
          <w:b/>
          <w:bCs/>
          <w:sz w:val="28"/>
          <w:szCs w:val="28"/>
        </w:rPr>
      </w:pPr>
    </w:p>
    <w:p w14:paraId="2090BABB" w14:textId="77777777" w:rsidR="003171A7" w:rsidRPr="000D4673" w:rsidRDefault="003171A7" w:rsidP="006F7604">
      <w:pPr>
        <w:widowControl w:val="0"/>
        <w:tabs>
          <w:tab w:val="left" w:pos="684"/>
        </w:tabs>
        <w:jc w:val="center"/>
        <w:rPr>
          <w:b/>
          <w:bCs/>
          <w:sz w:val="28"/>
          <w:szCs w:val="28"/>
        </w:rPr>
      </w:pPr>
    </w:p>
    <w:p w14:paraId="6B585BE4" w14:textId="77777777" w:rsidR="003171A7" w:rsidRPr="000D4673" w:rsidRDefault="003171A7" w:rsidP="006F7604">
      <w:pPr>
        <w:widowControl w:val="0"/>
        <w:tabs>
          <w:tab w:val="left" w:pos="684"/>
        </w:tabs>
        <w:jc w:val="center"/>
        <w:rPr>
          <w:b/>
          <w:bCs/>
          <w:sz w:val="28"/>
          <w:szCs w:val="28"/>
        </w:rPr>
      </w:pPr>
    </w:p>
    <w:p w14:paraId="37CA305E" w14:textId="77777777" w:rsidR="003171A7" w:rsidRPr="000D4673" w:rsidRDefault="003171A7" w:rsidP="006F7604">
      <w:pPr>
        <w:widowControl w:val="0"/>
        <w:tabs>
          <w:tab w:val="left" w:pos="684"/>
        </w:tabs>
        <w:jc w:val="center"/>
        <w:rPr>
          <w:b/>
          <w:bCs/>
          <w:sz w:val="28"/>
          <w:szCs w:val="28"/>
        </w:rPr>
      </w:pPr>
    </w:p>
    <w:p w14:paraId="62AE4769" w14:textId="77777777" w:rsidR="003171A7" w:rsidRPr="000D4673" w:rsidRDefault="003171A7" w:rsidP="006F7604">
      <w:pPr>
        <w:widowControl w:val="0"/>
        <w:tabs>
          <w:tab w:val="left" w:pos="684"/>
        </w:tabs>
        <w:jc w:val="center"/>
        <w:rPr>
          <w:b/>
          <w:bCs/>
          <w:sz w:val="22"/>
          <w:szCs w:val="22"/>
        </w:rPr>
      </w:pPr>
    </w:p>
    <w:p w14:paraId="52F66900" w14:textId="77777777" w:rsidR="00B83C18" w:rsidRDefault="00B83C18" w:rsidP="002D18CD">
      <w:pPr>
        <w:widowControl w:val="0"/>
        <w:tabs>
          <w:tab w:val="left" w:pos="684"/>
        </w:tabs>
        <w:jc w:val="center"/>
        <w:rPr>
          <w:b/>
          <w:bCs/>
          <w:sz w:val="28"/>
          <w:szCs w:val="28"/>
        </w:rPr>
      </w:pPr>
    </w:p>
    <w:p w14:paraId="52270761" w14:textId="77777777" w:rsidR="00631557" w:rsidRPr="000D4673" w:rsidRDefault="00631557" w:rsidP="002D18CD">
      <w:pPr>
        <w:widowControl w:val="0"/>
        <w:tabs>
          <w:tab w:val="left" w:pos="684"/>
        </w:tabs>
        <w:jc w:val="center"/>
        <w:rPr>
          <w:b/>
          <w:bCs/>
          <w:sz w:val="28"/>
          <w:szCs w:val="28"/>
        </w:rPr>
      </w:pPr>
      <w:r w:rsidRPr="000D4673">
        <w:rPr>
          <w:b/>
          <w:bCs/>
          <w:sz w:val="28"/>
          <w:szCs w:val="28"/>
        </w:rPr>
        <w:t>BÁO CÁO</w:t>
      </w:r>
    </w:p>
    <w:p w14:paraId="3E530109" w14:textId="77777777" w:rsidR="00631557" w:rsidRPr="000D4673" w:rsidRDefault="00631557" w:rsidP="002D18CD">
      <w:pPr>
        <w:widowControl w:val="0"/>
        <w:tabs>
          <w:tab w:val="left" w:pos="684"/>
        </w:tabs>
        <w:jc w:val="center"/>
        <w:rPr>
          <w:b/>
          <w:bCs/>
          <w:sz w:val="28"/>
          <w:szCs w:val="28"/>
        </w:rPr>
      </w:pPr>
      <w:r w:rsidRPr="000D4673">
        <w:rPr>
          <w:b/>
          <w:bCs/>
          <w:sz w:val="28"/>
          <w:szCs w:val="28"/>
        </w:rPr>
        <w:t xml:space="preserve">Kết quả thẩm định thiết kế về PCCC đối với hồ sơ thiết kế công trình </w:t>
      </w:r>
      <w:r w:rsidR="009F3646" w:rsidRPr="000D4673">
        <w:rPr>
          <w:b/>
          <w:bCs/>
          <w:sz w:val="28"/>
          <w:szCs w:val="28"/>
          <w:lang w:val="nl-NL"/>
        </w:rPr>
        <w:fldChar w:fldCharType="begin"/>
      </w:r>
      <w:r w:rsidR="009F3646" w:rsidRPr="000D4673">
        <w:rPr>
          <w:b/>
          <w:bCs/>
          <w:sz w:val="28"/>
          <w:szCs w:val="28"/>
          <w:lang w:val="nl-NL"/>
        </w:rPr>
        <w:instrText xml:space="preserve"> MERGEFIELD tên_công_trình </w:instrText>
      </w:r>
      <w:r w:rsidR="009F3646" w:rsidRPr="000D4673">
        <w:rPr>
          <w:b/>
          <w:bCs/>
          <w:sz w:val="28"/>
          <w:szCs w:val="28"/>
          <w:lang w:val="nl-NL"/>
        </w:rPr>
        <w:fldChar w:fldCharType="separate"/>
      </w:r>
      <w:r w:rsidR="002D18CD" w:rsidRPr="00A60DC9">
        <w:rPr>
          <w:b/>
          <w:bCs/>
          <w:noProof/>
          <w:sz w:val="28"/>
          <w:szCs w:val="28"/>
          <w:lang w:val="nl-NL"/>
        </w:rPr>
        <w:t>Nhà hàng, khách sạn</w:t>
      </w:r>
      <w:r w:rsidR="009F3646" w:rsidRPr="000D4673">
        <w:rPr>
          <w:b/>
          <w:bCs/>
          <w:sz w:val="28"/>
          <w:szCs w:val="28"/>
          <w:lang w:val="nl-NL"/>
        </w:rPr>
        <w:fldChar w:fldCharType="end"/>
      </w:r>
      <w:r w:rsidRPr="000D4673">
        <w:rPr>
          <w:b/>
          <w:bCs/>
          <w:sz w:val="28"/>
          <w:szCs w:val="28"/>
          <w:lang w:val="nl-NL"/>
        </w:rPr>
        <w:t xml:space="preserve"> </w:t>
      </w:r>
      <w:r w:rsidRPr="000D4673">
        <w:rPr>
          <w:b/>
          <w:bCs/>
          <w:sz w:val="28"/>
          <w:szCs w:val="28"/>
        </w:rPr>
        <w:t>tại địa chỉ</w:t>
      </w:r>
      <w:r w:rsidR="009F3646" w:rsidRPr="000D4673">
        <w:rPr>
          <w:b/>
          <w:bCs/>
          <w:sz w:val="28"/>
          <w:szCs w:val="28"/>
        </w:rPr>
        <w:t xml:space="preserve"> </w:t>
      </w:r>
      <w:r w:rsidR="00CB7107">
        <w:rPr>
          <w:b/>
          <w:bCs/>
          <w:sz w:val="28"/>
          <w:szCs w:val="28"/>
        </w:rPr>
        <w:fldChar w:fldCharType="begin"/>
      </w:r>
      <w:r w:rsidR="00CB7107">
        <w:rPr>
          <w:b/>
          <w:bCs/>
          <w:sz w:val="28"/>
          <w:szCs w:val="28"/>
        </w:rPr>
        <w:instrText xml:space="preserve"> MERGEFIELD ĐỊA_ĐIỂM_XÂY_DỰNG </w:instrText>
      </w:r>
      <w:r w:rsidR="00CB7107">
        <w:rPr>
          <w:b/>
          <w:bCs/>
          <w:sz w:val="28"/>
          <w:szCs w:val="28"/>
        </w:rPr>
        <w:fldChar w:fldCharType="separate"/>
      </w:r>
      <w:r w:rsidR="002D18CD" w:rsidRPr="00A60DC9">
        <w:rPr>
          <w:b/>
          <w:bCs/>
          <w:noProof/>
          <w:sz w:val="28"/>
          <w:szCs w:val="28"/>
        </w:rPr>
        <w:t>số 375-377 đường Hồng Bàng, Phường Chợ Lớn, Thành phố Hồ Chí Minh</w:t>
      </w:r>
      <w:r w:rsidR="00CB7107">
        <w:rPr>
          <w:b/>
          <w:bCs/>
          <w:sz w:val="28"/>
          <w:szCs w:val="28"/>
        </w:rPr>
        <w:fldChar w:fldCharType="end"/>
      </w:r>
    </w:p>
    <w:p w14:paraId="115B8639" w14:textId="1343AD75" w:rsidR="00631557" w:rsidRPr="000D4673" w:rsidRDefault="00587E13" w:rsidP="002D18CD">
      <w:pPr>
        <w:widowControl w:val="0"/>
        <w:tabs>
          <w:tab w:val="left" w:pos="684"/>
        </w:tabs>
        <w:jc w:val="center"/>
        <w:rPr>
          <w:b/>
          <w:bCs/>
          <w:sz w:val="28"/>
          <w:szCs w:val="28"/>
        </w:rPr>
      </w:pPr>
      <w:r>
        <w:rPr>
          <w:noProof/>
        </w:rPr>
        <mc:AlternateContent>
          <mc:Choice Requires="wps">
            <w:drawing>
              <wp:anchor distT="4294967295" distB="4294967295" distL="114300" distR="114300" simplePos="0" relativeHeight="251659264" behindDoc="0" locked="0" layoutInCell="1" allowOverlap="1" wp14:anchorId="2710B78F" wp14:editId="2A1C1AFA">
                <wp:simplePos x="0" y="0"/>
                <wp:positionH relativeFrom="column">
                  <wp:posOffset>2653665</wp:posOffset>
                </wp:positionH>
                <wp:positionV relativeFrom="paragraph">
                  <wp:posOffset>17144</wp:posOffset>
                </wp:positionV>
                <wp:extent cx="476250" cy="0"/>
                <wp:effectExtent l="0" t="0" r="0" b="0"/>
                <wp:wrapNone/>
                <wp:docPr id="123372730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2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A38B0DB"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08.95pt,1.35pt" to="246.4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" strokecolor="windowText" strokeweight=".5pt">
                <v:stroke joinstyle="miter"/>
                <o:lock v:ext="edit" shapetype="f"/>
              </v:line>
            </w:pict>
          </mc:Fallback>
        </mc:AlternateContent>
      </w:r>
    </w:p>
    <w:p w14:paraId="7F38E4E9" w14:textId="77777777" w:rsidR="00B809B7" w:rsidRPr="000D4673" w:rsidRDefault="00B809B7" w:rsidP="002D18CD">
      <w:pPr>
        <w:widowControl w:val="0"/>
        <w:tabs>
          <w:tab w:val="left" w:pos="684"/>
        </w:tabs>
        <w:jc w:val="center"/>
        <w:rPr>
          <w:bCs/>
          <w:sz w:val="10"/>
          <w:szCs w:val="10"/>
        </w:rPr>
      </w:pPr>
    </w:p>
    <w:p w14:paraId="44B2C54A" w14:textId="77777777" w:rsidR="00631557" w:rsidRPr="00D013D0" w:rsidRDefault="00631557" w:rsidP="002D18CD">
      <w:pPr>
        <w:widowControl w:val="0"/>
        <w:tabs>
          <w:tab w:val="left" w:pos="684"/>
        </w:tabs>
        <w:jc w:val="center"/>
        <w:rPr>
          <w:bCs/>
          <w:sz w:val="28"/>
          <w:szCs w:val="28"/>
        </w:rPr>
      </w:pPr>
      <w:r w:rsidRPr="00D013D0">
        <w:rPr>
          <w:bCs/>
          <w:sz w:val="28"/>
          <w:szCs w:val="28"/>
        </w:rPr>
        <w:t xml:space="preserve">Kính gửi: Đồng chí </w:t>
      </w:r>
      <w:r w:rsidR="00BE310F" w:rsidRPr="00D013D0">
        <w:rPr>
          <w:bCs/>
          <w:sz w:val="28"/>
          <w:szCs w:val="28"/>
        </w:rPr>
        <w:t xml:space="preserve">Thượng tá </w:t>
      </w:r>
      <w:r w:rsidR="0034791F" w:rsidRPr="0034791F">
        <w:rPr>
          <w:bCs/>
          <w:sz w:val="28"/>
          <w:szCs w:val="28"/>
        </w:rPr>
        <w:t xml:space="preserve">Hồ Công Bình </w:t>
      </w:r>
      <w:r w:rsidRPr="00D013D0">
        <w:rPr>
          <w:bCs/>
          <w:sz w:val="28"/>
          <w:szCs w:val="28"/>
        </w:rPr>
        <w:t>-</w:t>
      </w:r>
      <w:r w:rsidR="00BE310F" w:rsidRPr="00D013D0">
        <w:rPr>
          <w:bCs/>
          <w:sz w:val="28"/>
          <w:szCs w:val="28"/>
        </w:rPr>
        <w:t xml:space="preserve"> Phó</w:t>
      </w:r>
      <w:r w:rsidRPr="00D013D0">
        <w:rPr>
          <w:bCs/>
          <w:sz w:val="28"/>
          <w:szCs w:val="28"/>
        </w:rPr>
        <w:t xml:space="preserve"> Trưởng phòng</w:t>
      </w:r>
    </w:p>
    <w:p w14:paraId="19479176" w14:textId="77777777" w:rsidR="00631557" w:rsidRPr="00D013D0" w:rsidRDefault="00631557" w:rsidP="002D18CD">
      <w:pPr>
        <w:widowControl w:val="0"/>
        <w:tabs>
          <w:tab w:val="left" w:pos="684"/>
        </w:tabs>
        <w:jc w:val="center"/>
        <w:rPr>
          <w:bCs/>
          <w:sz w:val="22"/>
          <w:szCs w:val="22"/>
        </w:rPr>
      </w:pPr>
    </w:p>
    <w:p w14:paraId="69A40CB8" w14:textId="77777777" w:rsidR="00631557" w:rsidRPr="00D013D0" w:rsidRDefault="00631557" w:rsidP="002D18CD">
      <w:pPr>
        <w:widowControl w:val="0"/>
        <w:tabs>
          <w:tab w:val="left" w:pos="684"/>
        </w:tabs>
        <w:spacing w:beforeLines="60" w:before="144" w:after="60"/>
        <w:ind w:firstLine="709"/>
        <w:jc w:val="both"/>
        <w:rPr>
          <w:bCs/>
          <w:sz w:val="28"/>
          <w:szCs w:val="28"/>
        </w:rPr>
      </w:pPr>
      <w:bookmarkStart w:id="0" w:name="_Hlk201579797"/>
      <w:r w:rsidRPr="00D013D0">
        <w:rPr>
          <w:bCs/>
          <w:sz w:val="28"/>
          <w:szCs w:val="28"/>
        </w:rPr>
        <w:t xml:space="preserve">Đội 2 tiếp nhận hồ sơ đề nghị thẩm định thiết kế về PC&amp;CC đối với hồ sơ thiết kế công trình </w:t>
      </w:r>
      <w:r w:rsidR="009F3646" w:rsidRPr="00D013D0">
        <w:rPr>
          <w:bCs/>
          <w:sz w:val="28"/>
          <w:szCs w:val="28"/>
        </w:rPr>
        <w:fldChar w:fldCharType="begin"/>
      </w:r>
      <w:r w:rsidR="009F3646" w:rsidRPr="00D013D0">
        <w:rPr>
          <w:bCs/>
          <w:sz w:val="28"/>
          <w:szCs w:val="28"/>
        </w:rPr>
        <w:instrText xml:space="preserve"> MERGEFIELD tên_công_trình </w:instrText>
      </w:r>
      <w:r w:rsidR="009F3646" w:rsidRPr="00D013D0">
        <w:rPr>
          <w:bCs/>
          <w:sz w:val="28"/>
          <w:szCs w:val="28"/>
        </w:rPr>
        <w:fldChar w:fldCharType="separate"/>
      </w:r>
      <w:r w:rsidR="002D18CD" w:rsidRPr="00A60DC9">
        <w:rPr>
          <w:bCs/>
          <w:noProof/>
          <w:sz w:val="28"/>
          <w:szCs w:val="28"/>
        </w:rPr>
        <w:t>Nhà hàng, khách sạn</w:t>
      </w:r>
      <w:r w:rsidR="009F3646" w:rsidRPr="00D013D0">
        <w:rPr>
          <w:bCs/>
          <w:sz w:val="28"/>
          <w:szCs w:val="28"/>
        </w:rPr>
        <w:fldChar w:fldCharType="end"/>
      </w:r>
      <w:r w:rsidRPr="00D013D0">
        <w:rPr>
          <w:bCs/>
          <w:sz w:val="28"/>
          <w:szCs w:val="28"/>
        </w:rPr>
        <w:t xml:space="preserve"> tại </w:t>
      </w:r>
      <w:r w:rsidR="00AA7466" w:rsidRPr="00D013D0">
        <w:rPr>
          <w:bCs/>
          <w:sz w:val="28"/>
          <w:szCs w:val="28"/>
        </w:rPr>
        <w:t xml:space="preserve">chỉ </w:t>
      </w:r>
      <w:r w:rsidRPr="00D013D0">
        <w:rPr>
          <w:bCs/>
          <w:sz w:val="28"/>
          <w:szCs w:val="28"/>
        </w:rPr>
        <w:t xml:space="preserve">địa </w:t>
      </w:r>
      <w:r w:rsidR="00CB7107" w:rsidRPr="00D013D0">
        <w:rPr>
          <w:bCs/>
          <w:sz w:val="28"/>
          <w:szCs w:val="28"/>
        </w:rPr>
        <w:fldChar w:fldCharType="begin"/>
      </w:r>
      <w:r w:rsidR="00CB7107" w:rsidRPr="00D013D0">
        <w:rPr>
          <w:bCs/>
          <w:sz w:val="28"/>
          <w:szCs w:val="28"/>
        </w:rPr>
        <w:instrText xml:space="preserve"> MERGEFIELD ĐỊA_ĐIỂM_XÂY_DỰNG </w:instrText>
      </w:r>
      <w:r w:rsidR="00CB7107" w:rsidRPr="00D013D0">
        <w:rPr>
          <w:bCs/>
          <w:sz w:val="28"/>
          <w:szCs w:val="28"/>
        </w:rPr>
        <w:fldChar w:fldCharType="separate"/>
      </w:r>
      <w:r w:rsidR="002D18CD" w:rsidRPr="00A60DC9">
        <w:rPr>
          <w:bCs/>
          <w:noProof/>
          <w:sz w:val="28"/>
          <w:szCs w:val="28"/>
        </w:rPr>
        <w:t>số 375-377 đường Hồng Bàng, Phường Chợ Lớn, Thành phố Hồ Chí Minh</w:t>
      </w:r>
      <w:r w:rsidR="00CB7107" w:rsidRPr="00D013D0">
        <w:rPr>
          <w:bCs/>
          <w:sz w:val="28"/>
          <w:szCs w:val="28"/>
        </w:rPr>
        <w:fldChar w:fldCharType="end"/>
      </w:r>
      <w:r w:rsidR="000D3DFB" w:rsidRPr="00D013D0">
        <w:rPr>
          <w:bCs/>
          <w:sz w:val="28"/>
          <w:szCs w:val="28"/>
        </w:rPr>
        <w:t xml:space="preserve">, </w:t>
      </w:r>
      <w:r w:rsidRPr="00D013D0">
        <w:rPr>
          <w:bCs/>
          <w:sz w:val="28"/>
          <w:szCs w:val="28"/>
        </w:rPr>
        <w:t>mã số hồ sơ</w:t>
      </w:r>
      <w:r w:rsidRPr="00D013D0">
        <w:rPr>
          <w:sz w:val="28"/>
          <w:szCs w:val="28"/>
        </w:rPr>
        <w:t xml:space="preserve"> G01.899.307-</w:t>
      </w:r>
      <w:r w:rsidR="00CB7107" w:rsidRPr="00D013D0">
        <w:rPr>
          <w:sz w:val="28"/>
          <w:szCs w:val="28"/>
        </w:rPr>
        <w:fldChar w:fldCharType="begin"/>
      </w:r>
      <w:r w:rsidR="00CB7107" w:rsidRPr="00D013D0">
        <w:rPr>
          <w:sz w:val="28"/>
          <w:szCs w:val="28"/>
        </w:rPr>
        <w:instrText xml:space="preserve"> MERGEFIELD MÃ_HỒ_SƠ </w:instrText>
      </w:r>
      <w:r w:rsidR="00CB7107" w:rsidRPr="00D013D0">
        <w:rPr>
          <w:sz w:val="28"/>
          <w:szCs w:val="28"/>
        </w:rPr>
        <w:fldChar w:fldCharType="separate"/>
      </w:r>
      <w:r w:rsidR="002D18CD" w:rsidRPr="00A60DC9">
        <w:rPr>
          <w:noProof/>
          <w:sz w:val="28"/>
          <w:szCs w:val="28"/>
        </w:rPr>
        <w:t>260826-00031</w:t>
      </w:r>
      <w:r w:rsidR="00CB7107" w:rsidRPr="00D013D0">
        <w:rPr>
          <w:sz w:val="28"/>
          <w:szCs w:val="28"/>
        </w:rPr>
        <w:fldChar w:fldCharType="end"/>
      </w:r>
      <w:r w:rsidR="00CB7107" w:rsidRPr="00D013D0">
        <w:rPr>
          <w:sz w:val="28"/>
          <w:szCs w:val="28"/>
        </w:rPr>
        <w:t>,</w:t>
      </w:r>
      <w:r w:rsidRPr="00D013D0">
        <w:rPr>
          <w:sz w:val="28"/>
          <w:szCs w:val="28"/>
        </w:rPr>
        <w:t xml:space="preserve"> Đội 2 báo cáo kết quả thực hiện như sau:</w:t>
      </w:r>
      <w:bookmarkEnd w:id="0"/>
    </w:p>
    <w:p w14:paraId="5588D92A" w14:textId="77777777" w:rsidR="00631557" w:rsidRPr="00D013D0" w:rsidRDefault="00631557" w:rsidP="002D18CD">
      <w:pPr>
        <w:widowControl w:val="0"/>
        <w:tabs>
          <w:tab w:val="left" w:pos="993"/>
        </w:tabs>
        <w:spacing w:beforeLines="60" w:before="144" w:after="60"/>
        <w:ind w:firstLine="709"/>
        <w:contextualSpacing/>
        <w:jc w:val="both"/>
        <w:rPr>
          <w:b/>
          <w:bCs/>
          <w:sz w:val="28"/>
          <w:szCs w:val="28"/>
        </w:rPr>
      </w:pPr>
      <w:r w:rsidRPr="00D013D0">
        <w:rPr>
          <w:b/>
          <w:bCs/>
          <w:sz w:val="28"/>
          <w:szCs w:val="28"/>
        </w:rPr>
        <w:t>I. Thông tin về dự án, công trình</w:t>
      </w:r>
    </w:p>
    <w:p w14:paraId="7E0016CA" w14:textId="77777777" w:rsidR="009F3646" w:rsidRPr="00D013D0" w:rsidRDefault="00631557" w:rsidP="002D18CD">
      <w:pPr>
        <w:widowControl w:val="0"/>
        <w:tabs>
          <w:tab w:val="left" w:pos="993"/>
        </w:tabs>
        <w:spacing w:beforeLines="60" w:before="144" w:after="60"/>
        <w:ind w:firstLine="709"/>
        <w:contextualSpacing/>
        <w:jc w:val="both"/>
        <w:rPr>
          <w:sz w:val="28"/>
          <w:szCs w:val="28"/>
          <w:lang w:val="nl-NL"/>
        </w:rPr>
      </w:pPr>
      <w:bookmarkStart w:id="1" w:name="_Hlk206621497"/>
      <w:r w:rsidRPr="00D013D0">
        <w:rPr>
          <w:b/>
          <w:bCs/>
          <w:sz w:val="28"/>
          <w:szCs w:val="28"/>
        </w:rPr>
        <w:t>- Tên dự án, công trình:</w:t>
      </w:r>
      <w:r w:rsidRPr="00D013D0">
        <w:rPr>
          <w:bCs/>
          <w:iCs/>
          <w:sz w:val="28"/>
          <w:szCs w:val="28"/>
          <w:lang w:val="vi-VN"/>
        </w:rPr>
        <w:t xml:space="preserve"> </w:t>
      </w:r>
      <w:r w:rsidR="009F3646" w:rsidRPr="00D013D0">
        <w:rPr>
          <w:sz w:val="28"/>
          <w:szCs w:val="28"/>
          <w:lang w:val="nl-NL"/>
        </w:rPr>
        <w:fldChar w:fldCharType="begin"/>
      </w:r>
      <w:r w:rsidR="009F3646" w:rsidRPr="00D013D0">
        <w:rPr>
          <w:sz w:val="28"/>
          <w:szCs w:val="28"/>
          <w:lang w:val="nl-NL"/>
        </w:rPr>
        <w:instrText xml:space="preserve"> MERGEFIELD tên_công_trình </w:instrText>
      </w:r>
      <w:r w:rsidR="009F3646" w:rsidRPr="00D013D0">
        <w:rPr>
          <w:sz w:val="28"/>
          <w:szCs w:val="28"/>
          <w:lang w:val="nl-NL"/>
        </w:rPr>
        <w:fldChar w:fldCharType="separate"/>
      </w:r>
      <w:r w:rsidR="002D18CD" w:rsidRPr="00A60DC9">
        <w:rPr>
          <w:noProof/>
          <w:sz w:val="28"/>
          <w:szCs w:val="28"/>
          <w:lang w:val="nl-NL"/>
        </w:rPr>
        <w:t>Nhà hàng, khách sạn</w:t>
      </w:r>
      <w:r w:rsidR="009F3646" w:rsidRPr="00D013D0">
        <w:rPr>
          <w:sz w:val="28"/>
          <w:szCs w:val="28"/>
          <w:lang w:val="nl-NL"/>
        </w:rPr>
        <w:fldChar w:fldCharType="end"/>
      </w:r>
    </w:p>
    <w:p w14:paraId="64775138" w14:textId="77777777" w:rsidR="00CB7107" w:rsidRPr="00D013D0" w:rsidRDefault="00631557" w:rsidP="002D18CD">
      <w:pPr>
        <w:widowControl w:val="0"/>
        <w:tabs>
          <w:tab w:val="left" w:pos="993"/>
        </w:tabs>
        <w:spacing w:beforeLines="60" w:before="144" w:after="60"/>
        <w:ind w:firstLine="709"/>
        <w:contextualSpacing/>
        <w:jc w:val="both"/>
        <w:rPr>
          <w:bCs/>
          <w:iCs/>
          <w:sz w:val="28"/>
          <w:szCs w:val="28"/>
        </w:rPr>
      </w:pPr>
      <w:r w:rsidRPr="00D013D0">
        <w:rPr>
          <w:b/>
          <w:bCs/>
          <w:sz w:val="28"/>
          <w:szCs w:val="28"/>
        </w:rPr>
        <w:t>- Địa điểm xây dựng</w:t>
      </w:r>
      <w:r w:rsidRPr="00D013D0">
        <w:rPr>
          <w:bCs/>
          <w:sz w:val="28"/>
          <w:szCs w:val="28"/>
        </w:rPr>
        <w:t>:</w:t>
      </w:r>
      <w:r w:rsidRPr="00D013D0">
        <w:rPr>
          <w:bCs/>
          <w:iCs/>
          <w:sz w:val="28"/>
          <w:szCs w:val="28"/>
        </w:rPr>
        <w:t xml:space="preserve"> </w:t>
      </w:r>
      <w:bookmarkEnd w:id="1"/>
      <w:r w:rsidR="00CB7107" w:rsidRPr="00D013D0">
        <w:rPr>
          <w:bCs/>
          <w:iCs/>
          <w:sz w:val="28"/>
          <w:szCs w:val="28"/>
        </w:rPr>
        <w:fldChar w:fldCharType="begin"/>
      </w:r>
      <w:r w:rsidR="00CB7107" w:rsidRPr="00D013D0">
        <w:rPr>
          <w:bCs/>
          <w:iCs/>
          <w:sz w:val="28"/>
          <w:szCs w:val="28"/>
        </w:rPr>
        <w:instrText xml:space="preserve"> MERGEFIELD ĐỊA_ĐIỂM_XÂY_DỰNG </w:instrText>
      </w:r>
      <w:r w:rsidR="00CB7107" w:rsidRPr="00D013D0">
        <w:rPr>
          <w:bCs/>
          <w:iCs/>
          <w:sz w:val="28"/>
          <w:szCs w:val="28"/>
        </w:rPr>
        <w:fldChar w:fldCharType="separate"/>
      </w:r>
      <w:r w:rsidR="002D18CD" w:rsidRPr="00A60DC9">
        <w:rPr>
          <w:bCs/>
          <w:iCs/>
          <w:noProof/>
          <w:sz w:val="28"/>
          <w:szCs w:val="28"/>
        </w:rPr>
        <w:t>số 375-377 đường Hồng Bàng, Phường Chợ Lớn, Thành phố Hồ Chí Minh</w:t>
      </w:r>
      <w:r w:rsidR="00CB7107" w:rsidRPr="00D013D0">
        <w:rPr>
          <w:bCs/>
          <w:iCs/>
          <w:sz w:val="28"/>
          <w:szCs w:val="28"/>
        </w:rPr>
        <w:fldChar w:fldCharType="end"/>
      </w:r>
      <w:r w:rsidR="00CB7107" w:rsidRPr="00D013D0">
        <w:rPr>
          <w:bCs/>
          <w:iCs/>
          <w:sz w:val="28"/>
          <w:szCs w:val="28"/>
        </w:rPr>
        <w:t xml:space="preserve"> </w:t>
      </w:r>
    </w:p>
    <w:p w14:paraId="5073CBB3" w14:textId="77777777" w:rsidR="00631557" w:rsidRPr="00D013D0" w:rsidRDefault="00631557" w:rsidP="002D18CD">
      <w:pPr>
        <w:widowControl w:val="0"/>
        <w:tabs>
          <w:tab w:val="left" w:pos="993"/>
        </w:tabs>
        <w:spacing w:beforeLines="60" w:before="144" w:after="60"/>
        <w:ind w:firstLine="709"/>
        <w:contextualSpacing/>
        <w:jc w:val="both"/>
        <w:rPr>
          <w:sz w:val="28"/>
          <w:szCs w:val="28"/>
          <w:lang w:val="nl-NL"/>
        </w:rPr>
      </w:pPr>
      <w:r w:rsidRPr="00D013D0">
        <w:rPr>
          <w:b/>
          <w:bCs/>
          <w:sz w:val="28"/>
          <w:szCs w:val="28"/>
        </w:rPr>
        <w:t>- Chủ đầu tư</w:t>
      </w:r>
      <w:r w:rsidRPr="00D013D0">
        <w:rPr>
          <w:bCs/>
          <w:sz w:val="28"/>
          <w:szCs w:val="28"/>
        </w:rPr>
        <w:t>:</w:t>
      </w:r>
      <w:r w:rsidRPr="00D013D0">
        <w:rPr>
          <w:bCs/>
          <w:iCs/>
          <w:sz w:val="28"/>
          <w:szCs w:val="28"/>
        </w:rPr>
        <w:t xml:space="preserve"> </w:t>
      </w:r>
      <w:r w:rsidR="009F3646" w:rsidRPr="00D013D0">
        <w:rPr>
          <w:sz w:val="28"/>
          <w:szCs w:val="28"/>
          <w:lang w:val="nl-NL"/>
        </w:rPr>
        <w:fldChar w:fldCharType="begin"/>
      </w:r>
      <w:r w:rsidR="009F3646" w:rsidRPr="00D013D0">
        <w:rPr>
          <w:sz w:val="28"/>
          <w:szCs w:val="28"/>
          <w:lang w:val="nl-NL"/>
        </w:rPr>
        <w:instrText xml:space="preserve"> MERGEFIELD chủ_đầu_tư </w:instrText>
      </w:r>
      <w:r w:rsidR="009F3646" w:rsidRPr="00D013D0">
        <w:rPr>
          <w:sz w:val="28"/>
          <w:szCs w:val="28"/>
          <w:lang w:val="nl-NL"/>
        </w:rPr>
        <w:fldChar w:fldCharType="separate"/>
      </w:r>
      <w:r w:rsidR="002D18CD" w:rsidRPr="00A60DC9">
        <w:rPr>
          <w:noProof/>
          <w:sz w:val="28"/>
          <w:szCs w:val="28"/>
          <w:lang w:val="nl-NL"/>
        </w:rPr>
        <w:t>Chi Nhánh Công Ty TNHH Khách Sạn Lệ Quỳnh</w:t>
      </w:r>
      <w:r w:rsidR="009F3646" w:rsidRPr="00D013D0">
        <w:rPr>
          <w:sz w:val="28"/>
          <w:szCs w:val="28"/>
          <w:lang w:val="nl-NL"/>
        </w:rPr>
        <w:fldChar w:fldCharType="end"/>
      </w:r>
      <w:r w:rsidRPr="00D013D0">
        <w:rPr>
          <w:sz w:val="28"/>
          <w:szCs w:val="28"/>
          <w:lang w:val="nl-NL"/>
        </w:rPr>
        <w:t>.</w:t>
      </w:r>
    </w:p>
    <w:p w14:paraId="055A839F" w14:textId="77777777" w:rsidR="00D937F7" w:rsidRPr="00D013D0" w:rsidRDefault="00631557" w:rsidP="002D18CD">
      <w:pPr>
        <w:widowControl w:val="0"/>
        <w:tabs>
          <w:tab w:val="left" w:pos="993"/>
        </w:tabs>
        <w:spacing w:beforeLines="60" w:before="144" w:after="60"/>
        <w:ind w:firstLine="709"/>
        <w:contextualSpacing/>
        <w:jc w:val="both"/>
        <w:rPr>
          <w:sz w:val="28"/>
          <w:szCs w:val="28"/>
          <w:lang w:val="nl-NL"/>
        </w:rPr>
      </w:pPr>
      <w:r w:rsidRPr="00D013D0">
        <w:rPr>
          <w:b/>
          <w:bCs/>
          <w:sz w:val="28"/>
          <w:szCs w:val="28"/>
        </w:rPr>
        <w:t xml:space="preserve">- Địa chỉ chủ đầu tư: </w:t>
      </w:r>
      <w:bookmarkStart w:id="2" w:name="_Hlk219644914"/>
      <w:r w:rsidR="009F3646" w:rsidRPr="00D013D0">
        <w:rPr>
          <w:sz w:val="28"/>
          <w:szCs w:val="28"/>
          <w:lang w:val="nl-NL"/>
        </w:rPr>
        <w:fldChar w:fldCharType="begin"/>
      </w:r>
      <w:r w:rsidR="009F3646" w:rsidRPr="00D013D0">
        <w:rPr>
          <w:sz w:val="28"/>
          <w:szCs w:val="28"/>
          <w:lang w:val="nl-NL"/>
        </w:rPr>
        <w:instrText xml:space="preserve"> MERGEFIELD địa_chỉ_chủ_đầu_tư </w:instrText>
      </w:r>
      <w:r w:rsidR="009F3646" w:rsidRPr="00D013D0">
        <w:rPr>
          <w:sz w:val="28"/>
          <w:szCs w:val="28"/>
          <w:lang w:val="nl-NL"/>
        </w:rPr>
        <w:fldChar w:fldCharType="separate"/>
      </w:r>
      <w:r w:rsidR="002D18CD" w:rsidRPr="00A60DC9">
        <w:rPr>
          <w:noProof/>
          <w:sz w:val="28"/>
          <w:szCs w:val="28"/>
          <w:lang w:val="nl-NL"/>
        </w:rPr>
        <w:t>số 606D Trần Hưng Đạo, Phường Chợ Quán,  Thành phố Hồ Chí Minh</w:t>
      </w:r>
      <w:r w:rsidR="009F3646" w:rsidRPr="00D013D0">
        <w:rPr>
          <w:sz w:val="28"/>
          <w:szCs w:val="28"/>
          <w:lang w:val="nl-NL"/>
        </w:rPr>
        <w:fldChar w:fldCharType="end"/>
      </w:r>
      <w:bookmarkEnd w:id="2"/>
      <w:r w:rsidR="00CB7107" w:rsidRPr="00D013D0">
        <w:rPr>
          <w:sz w:val="28"/>
          <w:szCs w:val="28"/>
          <w:lang w:val="nl-NL"/>
        </w:rPr>
        <w:t xml:space="preserve"> </w:t>
      </w:r>
    </w:p>
    <w:p w14:paraId="7C782C52" w14:textId="77777777" w:rsidR="00631557" w:rsidRPr="00D013D0" w:rsidRDefault="00631557" w:rsidP="002D18CD">
      <w:pPr>
        <w:widowControl w:val="0"/>
        <w:tabs>
          <w:tab w:val="left" w:pos="993"/>
        </w:tabs>
        <w:spacing w:beforeLines="60" w:before="144" w:after="60"/>
        <w:ind w:firstLine="709"/>
        <w:contextualSpacing/>
        <w:jc w:val="both"/>
        <w:rPr>
          <w:sz w:val="28"/>
          <w:szCs w:val="28"/>
        </w:rPr>
      </w:pPr>
      <w:r w:rsidRPr="00D013D0">
        <w:rPr>
          <w:b/>
          <w:bCs/>
          <w:sz w:val="28"/>
          <w:szCs w:val="28"/>
        </w:rPr>
        <w:t>- Đơn vị tư vấn thiết kế</w:t>
      </w:r>
      <w:r w:rsidRPr="00D013D0">
        <w:rPr>
          <w:bCs/>
          <w:sz w:val="28"/>
          <w:szCs w:val="28"/>
        </w:rPr>
        <w:t>:</w:t>
      </w:r>
      <w:r w:rsidRPr="00D013D0">
        <w:rPr>
          <w:bCs/>
          <w:iCs/>
          <w:sz w:val="28"/>
          <w:szCs w:val="28"/>
        </w:rPr>
        <w:t xml:space="preserve"> </w:t>
      </w:r>
      <w:r w:rsidR="00CB7107" w:rsidRPr="00D013D0">
        <w:rPr>
          <w:sz w:val="28"/>
          <w:szCs w:val="28"/>
        </w:rPr>
        <w:fldChar w:fldCharType="begin"/>
      </w:r>
      <w:r w:rsidR="00CB7107" w:rsidRPr="00D013D0">
        <w:rPr>
          <w:sz w:val="28"/>
          <w:szCs w:val="28"/>
        </w:rPr>
        <w:instrText xml:space="preserve"> MERGEFIELD ĐƠN_VỊ_TƯ_VẤN_THIẾT_KẾ_PCCC </w:instrText>
      </w:r>
      <w:r w:rsidR="00CB7107" w:rsidRPr="00D013D0">
        <w:rPr>
          <w:sz w:val="28"/>
          <w:szCs w:val="28"/>
        </w:rPr>
        <w:fldChar w:fldCharType="separate"/>
      </w:r>
      <w:r w:rsidR="002D18CD" w:rsidRPr="00A60DC9">
        <w:rPr>
          <w:noProof/>
          <w:sz w:val="28"/>
          <w:szCs w:val="28"/>
        </w:rPr>
        <w:t>Công Ty TNHH Dịch vụ Kỹ thuật An toàn Thịnh Phát</w:t>
      </w:r>
      <w:r w:rsidR="00CB7107" w:rsidRPr="00D013D0">
        <w:rPr>
          <w:sz w:val="28"/>
          <w:szCs w:val="28"/>
        </w:rPr>
        <w:fldChar w:fldCharType="end"/>
      </w:r>
    </w:p>
    <w:p w14:paraId="29494385" w14:textId="77777777" w:rsidR="00631557" w:rsidRPr="00D013D0" w:rsidRDefault="00631557" w:rsidP="002D18CD">
      <w:pPr>
        <w:widowControl w:val="0"/>
        <w:tabs>
          <w:tab w:val="left" w:pos="993"/>
        </w:tabs>
        <w:spacing w:beforeLines="60" w:before="144" w:after="60"/>
        <w:ind w:firstLine="709"/>
        <w:contextualSpacing/>
        <w:jc w:val="both"/>
        <w:rPr>
          <w:bCs/>
          <w:iCs/>
          <w:sz w:val="28"/>
          <w:szCs w:val="28"/>
          <w:lang w:val="vi-VN"/>
        </w:rPr>
      </w:pPr>
      <w:r w:rsidRPr="00D013D0">
        <w:rPr>
          <w:b/>
          <w:bCs/>
          <w:sz w:val="28"/>
          <w:szCs w:val="28"/>
        </w:rPr>
        <w:t>- Tổng mức đầu tư trước thuế:</w:t>
      </w:r>
      <w:r w:rsidRPr="00D013D0">
        <w:rPr>
          <w:sz w:val="28"/>
          <w:szCs w:val="28"/>
        </w:rPr>
        <w:t xml:space="preserve"> </w:t>
      </w:r>
      <w:r w:rsidR="00CB7107" w:rsidRPr="00D013D0">
        <w:rPr>
          <w:sz w:val="28"/>
          <w:szCs w:val="28"/>
          <w:lang w:val="nl-NL"/>
        </w:rPr>
        <w:fldChar w:fldCharType="begin"/>
      </w:r>
      <w:r w:rsidR="00CB7107" w:rsidRPr="00D013D0">
        <w:rPr>
          <w:sz w:val="28"/>
          <w:szCs w:val="28"/>
          <w:lang w:val="nl-NL"/>
        </w:rPr>
        <w:instrText xml:space="preserve"> MERGEFIELD TỔNG_MỨC_ĐẦU_TƯ_XÂY_DỰNG </w:instrText>
      </w:r>
      <w:r w:rsidR="00CB7107" w:rsidRPr="00D013D0">
        <w:rPr>
          <w:sz w:val="28"/>
          <w:szCs w:val="28"/>
          <w:lang w:val="nl-NL"/>
        </w:rPr>
        <w:fldChar w:fldCharType="separate"/>
      </w:r>
      <w:r w:rsidR="002D18CD" w:rsidRPr="00A60DC9">
        <w:rPr>
          <w:noProof/>
          <w:sz w:val="28"/>
          <w:szCs w:val="28"/>
          <w:lang w:val="nl-NL"/>
        </w:rPr>
        <w:t>8.000.000.000 đồng (trước thuế)</w:t>
      </w:r>
      <w:r w:rsidR="00CB7107" w:rsidRPr="00D013D0">
        <w:rPr>
          <w:sz w:val="28"/>
          <w:szCs w:val="28"/>
          <w:lang w:val="nl-NL"/>
        </w:rPr>
        <w:fldChar w:fldCharType="end"/>
      </w:r>
      <w:r w:rsidRPr="00D013D0">
        <w:rPr>
          <w:sz w:val="28"/>
          <w:szCs w:val="28"/>
        </w:rPr>
        <w:t>.</w:t>
      </w:r>
    </w:p>
    <w:p w14:paraId="7AB0175C" w14:textId="77777777" w:rsidR="00631557" w:rsidRPr="00D013D0" w:rsidRDefault="00631557" w:rsidP="002D18CD">
      <w:pPr>
        <w:widowControl w:val="0"/>
        <w:tabs>
          <w:tab w:val="left" w:pos="993"/>
        </w:tabs>
        <w:spacing w:beforeLines="60" w:before="144" w:after="60"/>
        <w:ind w:firstLine="709"/>
        <w:contextualSpacing/>
        <w:jc w:val="both"/>
        <w:rPr>
          <w:sz w:val="28"/>
          <w:szCs w:val="28"/>
        </w:rPr>
      </w:pPr>
      <w:r w:rsidRPr="00D013D0">
        <w:rPr>
          <w:b/>
          <w:bCs/>
          <w:sz w:val="28"/>
          <w:szCs w:val="28"/>
        </w:rPr>
        <w:t>- Cán bộ thẩm định</w:t>
      </w:r>
      <w:r w:rsidRPr="00D013D0">
        <w:rPr>
          <w:bCs/>
          <w:sz w:val="28"/>
          <w:szCs w:val="28"/>
        </w:rPr>
        <w:t>:</w:t>
      </w:r>
      <w:r w:rsidRPr="00D013D0">
        <w:rPr>
          <w:sz w:val="28"/>
          <w:szCs w:val="28"/>
        </w:rPr>
        <w:t xml:space="preserve"> </w:t>
      </w:r>
      <w:r w:rsidRPr="00D013D0">
        <w:rPr>
          <w:sz w:val="28"/>
          <w:szCs w:val="28"/>
        </w:rPr>
        <w:fldChar w:fldCharType="begin"/>
      </w:r>
      <w:r w:rsidRPr="00D013D0">
        <w:rPr>
          <w:sz w:val="28"/>
          <w:szCs w:val="28"/>
        </w:rPr>
        <w:instrText xml:space="preserve"> MERGEFIELD CÁN_BỘ </w:instrText>
      </w:r>
      <w:r w:rsidRPr="00D013D0">
        <w:rPr>
          <w:sz w:val="28"/>
          <w:szCs w:val="28"/>
        </w:rPr>
        <w:fldChar w:fldCharType="separate"/>
      </w:r>
      <w:r w:rsidR="002D18CD" w:rsidRPr="00A60DC9">
        <w:rPr>
          <w:noProof/>
          <w:sz w:val="28"/>
          <w:szCs w:val="28"/>
        </w:rPr>
        <w:t>Thiếu tá Võ Thành Tâm</w:t>
      </w:r>
      <w:r w:rsidRPr="00D013D0">
        <w:rPr>
          <w:sz w:val="28"/>
          <w:szCs w:val="28"/>
        </w:rPr>
        <w:fldChar w:fldCharType="end"/>
      </w:r>
      <w:r w:rsidRPr="00D013D0">
        <w:rPr>
          <w:sz w:val="28"/>
          <w:szCs w:val="28"/>
        </w:rPr>
        <w:t>.</w:t>
      </w:r>
    </w:p>
    <w:p w14:paraId="507D20A7" w14:textId="77777777" w:rsidR="00631557" w:rsidRPr="00D013D0" w:rsidRDefault="00631557" w:rsidP="002D18CD">
      <w:pPr>
        <w:widowControl w:val="0"/>
        <w:tabs>
          <w:tab w:val="left" w:pos="993"/>
        </w:tabs>
        <w:spacing w:beforeLines="60" w:before="144" w:after="60"/>
        <w:ind w:firstLine="709"/>
        <w:contextualSpacing/>
        <w:jc w:val="both"/>
        <w:rPr>
          <w:b/>
          <w:bCs/>
          <w:sz w:val="28"/>
          <w:szCs w:val="28"/>
        </w:rPr>
      </w:pPr>
      <w:r w:rsidRPr="00D013D0">
        <w:rPr>
          <w:b/>
          <w:bCs/>
          <w:sz w:val="28"/>
          <w:szCs w:val="28"/>
        </w:rPr>
        <w:t>II. Tiêu chuẩn, quy chuẩn kỹ thuật áp dụng để đối chiếu thẩm định</w:t>
      </w:r>
    </w:p>
    <w:p w14:paraId="6B5A86CC" w14:textId="77777777" w:rsidR="00631557" w:rsidRPr="00D013D0" w:rsidRDefault="00C508A0" w:rsidP="002D18CD">
      <w:pPr>
        <w:widowControl w:val="0"/>
        <w:tabs>
          <w:tab w:val="left" w:pos="993"/>
        </w:tabs>
        <w:spacing w:beforeLines="60" w:before="144" w:after="60"/>
        <w:ind w:firstLine="709"/>
        <w:contextualSpacing/>
        <w:jc w:val="both"/>
        <w:rPr>
          <w:sz w:val="28"/>
          <w:szCs w:val="28"/>
        </w:rPr>
      </w:pPr>
      <w:r w:rsidRPr="00D013D0">
        <w:rPr>
          <w:sz w:val="28"/>
          <w:szCs w:val="28"/>
        </w:rPr>
        <w:t xml:space="preserve">Quy chuẩn </w:t>
      </w:r>
      <w:r w:rsidR="00014D29" w:rsidRPr="00D013D0">
        <w:rPr>
          <w:sz w:val="28"/>
          <w:szCs w:val="28"/>
        </w:rPr>
        <w:t xml:space="preserve">QCVN 10:2025/BCA; </w:t>
      </w:r>
      <w:r w:rsidR="00631557" w:rsidRPr="00D013D0">
        <w:rPr>
          <w:sz w:val="28"/>
          <w:szCs w:val="28"/>
        </w:rPr>
        <w:t xml:space="preserve">Quy chuẩn QCVN 06:2022/BXD, Sửa đổi </w:t>
      </w:r>
      <w:r w:rsidR="00C32304" w:rsidRPr="00D013D0">
        <w:rPr>
          <w:sz w:val="28"/>
          <w:szCs w:val="28"/>
        </w:rPr>
        <w:t>0</w:t>
      </w:r>
      <w:r w:rsidR="00631557" w:rsidRPr="00D013D0">
        <w:rPr>
          <w:sz w:val="28"/>
          <w:szCs w:val="28"/>
        </w:rPr>
        <w:t>1:2023</w:t>
      </w:r>
      <w:r w:rsidR="00631557" w:rsidRPr="00D013D0">
        <w:rPr>
          <w:bCs/>
          <w:sz w:val="28"/>
          <w:szCs w:val="28"/>
        </w:rPr>
        <w:t>;</w:t>
      </w:r>
      <w:r w:rsidR="00631557" w:rsidRPr="00D013D0">
        <w:rPr>
          <w:bCs/>
          <w:sz w:val="28"/>
          <w:szCs w:val="28"/>
          <w:lang w:val="vi-VN"/>
        </w:rPr>
        <w:t xml:space="preserve"> </w:t>
      </w:r>
      <w:r w:rsidR="00631557" w:rsidRPr="00D013D0">
        <w:rPr>
          <w:sz w:val="28"/>
          <w:szCs w:val="28"/>
        </w:rPr>
        <w:t xml:space="preserve">Tiêu chuẩn TCVN 7568-14:2025; </w:t>
      </w:r>
    </w:p>
    <w:p w14:paraId="0AF2420A" w14:textId="77777777" w:rsidR="00631557" w:rsidRPr="00D013D0" w:rsidRDefault="00631557" w:rsidP="002D18CD">
      <w:pPr>
        <w:widowControl w:val="0"/>
        <w:tabs>
          <w:tab w:val="left" w:pos="993"/>
        </w:tabs>
        <w:spacing w:beforeLines="60" w:before="144" w:after="60"/>
        <w:ind w:firstLine="709"/>
        <w:contextualSpacing/>
        <w:jc w:val="both"/>
        <w:rPr>
          <w:b/>
          <w:bCs/>
          <w:sz w:val="28"/>
          <w:szCs w:val="28"/>
        </w:rPr>
      </w:pPr>
      <w:r w:rsidRPr="00D013D0">
        <w:rPr>
          <w:b/>
          <w:bCs/>
          <w:sz w:val="28"/>
          <w:szCs w:val="28"/>
        </w:rPr>
        <w:t>III. Nội dung và kết quả thẩm định</w:t>
      </w:r>
    </w:p>
    <w:p w14:paraId="0ADC2BEA" w14:textId="77777777" w:rsidR="002D18CD" w:rsidRDefault="002D18CD" w:rsidP="002D18CD">
      <w:pPr>
        <w:widowControl w:val="0"/>
        <w:tabs>
          <w:tab w:val="left" w:pos="993"/>
        </w:tabs>
        <w:spacing w:beforeLines="60" w:before="144" w:after="60"/>
        <w:ind w:firstLine="709"/>
        <w:contextualSpacing/>
        <w:jc w:val="both"/>
        <w:rPr>
          <w:b/>
          <w:bCs/>
          <w:sz w:val="28"/>
          <w:szCs w:val="28"/>
        </w:rPr>
      </w:pPr>
      <w:r>
        <w:rPr>
          <w:b/>
          <w:bCs/>
          <w:sz w:val="28"/>
          <w:szCs w:val="28"/>
        </w:rPr>
        <w:t>III. Nội dung và kết quả thẩm định</w:t>
      </w:r>
    </w:p>
    <w:p w14:paraId="3B8D5EEA" w14:textId="77777777" w:rsidR="002D18CD" w:rsidRDefault="002D18CD" w:rsidP="002D18CD">
      <w:pPr>
        <w:widowControl w:val="0"/>
        <w:tabs>
          <w:tab w:val="left" w:pos="993"/>
        </w:tabs>
        <w:spacing w:beforeLines="60" w:before="144" w:after="60"/>
        <w:ind w:firstLine="709"/>
        <w:contextualSpacing/>
        <w:jc w:val="both"/>
        <w:rPr>
          <w:sz w:val="28"/>
          <w:szCs w:val="28"/>
        </w:rPr>
      </w:pPr>
      <w:r>
        <w:rPr>
          <w:sz w:val="28"/>
          <w:szCs w:val="28"/>
        </w:rPr>
        <w:t>1. Tính pháp lý của hồ sơ:</w:t>
      </w:r>
    </w:p>
    <w:p w14:paraId="397F059C" w14:textId="77777777" w:rsidR="002D18CD" w:rsidRDefault="002D18CD" w:rsidP="002D18CD">
      <w:pPr>
        <w:pStyle w:val="NormalWeb"/>
        <w:spacing w:beforeLines="60" w:before="144" w:beforeAutospacing="0" w:after="60" w:afterAutospacing="0"/>
        <w:ind w:firstLine="709"/>
        <w:jc w:val="both"/>
      </w:pPr>
      <w:r>
        <w:rPr>
          <w:color w:val="000000"/>
          <w:sz w:val="28"/>
          <w:szCs w:val="28"/>
        </w:rPr>
        <w:t>Qua tra cứu dữ liệu lưu trữ, công trình Nhà hàng, khách sạn Lệ Quỳnh tại địa chỉ nêu trên chưa được thẩm duyệt, nghiệm thu về PCCC. Công trình Nhà hàng, khách sạn Lệ Quỳnh - tổng diện tích sàn 3.806 m², 01 tầng hầm (170 m², không sử dụng) và 04 tầng nổi, chiều cao PCCC 13,5 m, hạng nguy hiểm cháy nổ hạng C, bậc chịu lửa II, cấp nguy hiểm cháy kết cấu S0.</w:t>
      </w:r>
    </w:p>
    <w:p w14:paraId="5906F9E7" w14:textId="77777777" w:rsidR="002D18CD" w:rsidRDefault="002D18CD" w:rsidP="002D18CD">
      <w:pPr>
        <w:widowControl w:val="0"/>
        <w:tabs>
          <w:tab w:val="left" w:pos="993"/>
        </w:tabs>
        <w:spacing w:beforeLines="60" w:before="144" w:after="60"/>
        <w:ind w:firstLine="709"/>
        <w:jc w:val="both"/>
      </w:pPr>
      <w:bookmarkStart w:id="3" w:name="_Hlk205761823"/>
      <w:bookmarkEnd w:id="3"/>
      <w:r>
        <w:rPr>
          <w:sz w:val="28"/>
          <w:szCs w:val="28"/>
        </w:rPr>
        <w:lastRenderedPageBreak/>
        <w:t>Căn cứ mục 8 Phụ lục III Nghị định số 105/2025/NĐ-CP, công trình nêu trên phải được thẩm định thiết kế về PCCC và thuộc thẩm quyền của Phòng Cảnh sát PCCC&amp;CNCH - Công an Thành phố Hồ Chí Minh theo quy định tại Điều 9 Thông tư số 36/2025/TT-BCA.</w:t>
      </w:r>
    </w:p>
    <w:p w14:paraId="7BADF0A6" w14:textId="77777777" w:rsidR="002D18CD" w:rsidRDefault="002D18CD" w:rsidP="002D18CD">
      <w:pPr>
        <w:widowControl w:val="0"/>
        <w:tabs>
          <w:tab w:val="left" w:pos="993"/>
        </w:tabs>
        <w:spacing w:beforeLines="60" w:before="144" w:after="60"/>
        <w:ind w:firstLine="709"/>
        <w:contextualSpacing/>
        <w:jc w:val="both"/>
      </w:pPr>
      <w:r>
        <w:rPr>
          <w:sz w:val="28"/>
          <w:szCs w:val="28"/>
        </w:rPr>
        <w:t>2. Thành phần và số lượng hồ sơ: phù hợp theo quy định tại khoản 4 Điều 9 Nghị định số 105/2025/NĐ-CP, gồm:</w:t>
      </w:r>
    </w:p>
    <w:p w14:paraId="5AF6196C" w14:textId="77777777" w:rsidR="002D18CD" w:rsidRDefault="002D18CD" w:rsidP="002D18CD">
      <w:pPr>
        <w:widowControl w:val="0"/>
        <w:tabs>
          <w:tab w:val="left" w:pos="993"/>
        </w:tabs>
        <w:spacing w:beforeLines="60" w:before="144" w:after="60"/>
        <w:ind w:firstLine="709"/>
        <w:contextualSpacing/>
        <w:jc w:val="both"/>
      </w:pPr>
      <w:bookmarkStart w:id="4" w:name="bookmark=id.3znysh7"/>
      <w:bookmarkEnd w:id="4"/>
      <w:r>
        <w:rPr>
          <w:sz w:val="28"/>
          <w:szCs w:val="28"/>
        </w:rPr>
        <w:t>- Văn bản đề nghị thẩm định thiết kế về phòng cháy và chữa cháy theo mẫu số PC11: số 01/TĐTKPCCC ngày 26/08/2026 của Chi nhánh Công ty TNHH Khách sạn Lệ Quỳnh.</w:t>
      </w:r>
    </w:p>
    <w:p w14:paraId="2E3A2DA9" w14:textId="77777777" w:rsidR="002D18CD" w:rsidRDefault="002D18CD" w:rsidP="002D18CD">
      <w:pPr>
        <w:widowControl w:val="0"/>
        <w:tabs>
          <w:tab w:val="left" w:pos="993"/>
        </w:tabs>
        <w:spacing w:beforeLines="60" w:before="144" w:after="60"/>
        <w:ind w:firstLine="709"/>
        <w:contextualSpacing/>
        <w:jc w:val="both"/>
        <w:rPr>
          <w:sz w:val="28"/>
          <w:szCs w:val="28"/>
        </w:rPr>
      </w:pPr>
      <w:r>
        <w:rPr>
          <w:sz w:val="28"/>
          <w:szCs w:val="28"/>
          <w:lang w:val="nl-NL"/>
        </w:rPr>
        <w:t xml:space="preserve">- </w:t>
      </w:r>
      <w:r>
        <w:rPr>
          <w:sz w:val="28"/>
          <w:szCs w:val="28"/>
          <w:lang w:val="nl-NL"/>
        </w:rPr>
        <w:fldChar w:fldCharType="begin"/>
      </w:r>
      <w:r>
        <w:rPr>
          <w:sz w:val="28"/>
          <w:szCs w:val="28"/>
          <w:lang w:val="nl-NL"/>
        </w:rPr>
        <w:instrText xml:space="preserve"> MERGEFIELD GIẤY_CHỨNG_NHẬN_QUYỀN_SỬ_DỤNG_ĐẤT </w:instrText>
      </w:r>
      <w:r>
        <w:rPr>
          <w:sz w:val="28"/>
          <w:szCs w:val="28"/>
          <w:lang w:val="nl-NL"/>
        </w:rPr>
        <w:fldChar w:fldCharType="separate"/>
      </w:r>
      <w:r w:rsidRPr="00A60DC9">
        <w:rPr>
          <w:noProof/>
          <w:sz w:val="28"/>
          <w:szCs w:val="28"/>
          <w:lang w:val="nl-NL"/>
        </w:rPr>
        <w:t>Giấy chứng nhận quyền sử dụng đất, quyền sở hữu nhà ở và tài sản khác gắn liền với đất số CĐ 380371, số vào sổ cấp giấy chứng nhận: CH13140, do Ủy ban nhân dân Quận 5 (Phó Chủ tịch ký thay) cấp ngày 29/11/2016; Giấy chứng nhận quyền sử dụng đất, quyền sở hữu nhà ở và tài sản khác gắn liền với đất số BN 598790, số vào sổ cấp giấy chứng nhận: CH08859, do Ủy ban nhân dân Quận 5 cấp ngày 28/8/2013; Giấy chứng nhận quyền sử dụng đất, quyền sở hữu nhà ở và tài sản khác gắn liền với đất số BN 598773, số vào sổ cấp giấy chứng nhận: CH08850, do Ủy ban nhân dân Quận 5 cấp ngày 27/8/2013; Giấy chứng nhận quyền sở hữu nhà ở và quyền sử dụng đất ở, hồ sơ gốc số 16762/2002, số vào sổ cấp giấy chứng nhận: 16762/2002, do Ủy ban nhân dân Thành phố Hồ Chí Minh (Phó Chủ tịch ký thay) cấp ngày 31/7/2002; Giấy chứng nhận quyền sử dụng đất, quyền sở hữu nhà ở và tài sản khác gắn liền với đất số BN 598437, số vào sổ cấp giấy chứng nhận: CH08490, do Ủy ban nhân dân Quận 5 cấp ngày 03/7/2013; Hợp đồng thuê nhà giữa Ông Diệc Xiếu Hồng, Bà Diệc Lệ Quỳnh và Công ty TNHH Khách sạn Lệ Quỳnh, ký ngày 01/08/2026; Hợp đồng thuê nhà giữa Bà Diệc Lệ Quỳnh và Công ty TNHH Khách sạn Lệ Quỳnh, ký ngày 01/08/2026.</w:t>
      </w:r>
      <w:r>
        <w:rPr>
          <w:sz w:val="28"/>
          <w:szCs w:val="28"/>
          <w:lang w:val="nl-NL"/>
        </w:rPr>
        <w:fldChar w:fldCharType="end"/>
      </w:r>
    </w:p>
    <w:p w14:paraId="08F675AE" w14:textId="77777777" w:rsidR="002D18CD" w:rsidRDefault="002D18CD" w:rsidP="002D18CD">
      <w:pPr>
        <w:widowControl w:val="0"/>
        <w:spacing w:beforeLines="60" w:before="144" w:after="60"/>
        <w:ind w:right="12" w:firstLine="709"/>
        <w:jc w:val="both"/>
        <w:rPr>
          <w:sz w:val="28"/>
          <w:szCs w:val="28"/>
        </w:rPr>
      </w:pPr>
      <w:r>
        <w:rPr>
          <w:sz w:val="28"/>
          <w:szCs w:val="28"/>
        </w:rPr>
        <w:t>- Hồ sơ thiết kế kỹ thuật hệ thống PCCC và hệ thống điện phục vụ PCCC: 01 bộ bản vẽ (32 trang, ký hiệu TĐ:CC-01 đến CC-11, BC-01 đến BC-10, ĐTN-01 đến ĐTN-08, Đ-01, Đ-02).</w:t>
      </w:r>
    </w:p>
    <w:p w14:paraId="720D3A0C" w14:textId="77777777" w:rsidR="002D18CD" w:rsidRDefault="002D18CD" w:rsidP="002D18CD">
      <w:pPr>
        <w:pStyle w:val="NormalWeb"/>
        <w:spacing w:beforeLines="60" w:before="144" w:beforeAutospacing="0" w:after="60" w:afterAutospacing="0"/>
        <w:ind w:firstLine="709"/>
        <w:jc w:val="both"/>
      </w:pPr>
      <w:r>
        <w:rPr>
          <w:color w:val="000000"/>
          <w:sz w:val="28"/>
          <w:szCs w:val="28"/>
        </w:rPr>
        <w:t>3. Hạng nguy hiểm cháy, nổ, dự kiến bậc chịu lửa, cấp nguy hiểm cháy kết cấu của nhà, nhóm nguy hiểm cháy của nhà: nhóm nguy hiểm cháy theo công năng F3.2 tại tầng 1, tầng 2 (nhà hàng) và F1.2 tại tầng 3, tầng 4 (khách sạn); hạng nguy hiểm cháy nổ hạng C; cấp nguy hiểm cháy kết cấu S0; bậc chịu lửa II.</w:t>
      </w:r>
    </w:p>
    <w:p w14:paraId="0078D427" w14:textId="77777777" w:rsidR="002D18CD" w:rsidRDefault="002D18CD" w:rsidP="002D18CD">
      <w:pPr>
        <w:pStyle w:val="NormalWeb"/>
        <w:spacing w:beforeLines="60" w:before="144" w:beforeAutospacing="0" w:after="60" w:afterAutospacing="0"/>
        <w:ind w:firstLine="709"/>
        <w:jc w:val="both"/>
      </w:pPr>
      <w:r>
        <w:rPr>
          <w:color w:val="000000"/>
          <w:sz w:val="28"/>
          <w:szCs w:val="28"/>
        </w:rPr>
        <w:t>4. Quy mô (diện tích, khối tích, số tầng, chiều cao PCCC, công suất…): </w:t>
      </w:r>
    </w:p>
    <w:p w14:paraId="366F7DF6" w14:textId="77777777" w:rsidR="002D18CD" w:rsidRDefault="002D18CD" w:rsidP="002D18CD">
      <w:pPr>
        <w:pStyle w:val="NormalWeb"/>
        <w:spacing w:beforeLines="60" w:before="144" w:beforeAutospacing="0" w:after="60" w:afterAutospacing="0"/>
        <w:ind w:firstLine="709"/>
        <w:jc w:val="both"/>
      </w:pPr>
      <w:r>
        <w:rPr>
          <w:color w:val="000000"/>
          <w:sz w:val="28"/>
          <w:szCs w:val="28"/>
        </w:rPr>
        <w:t>Số tầng: 01 tầng hầm (170 m², không sử dụng) và 04 tầng nổi. Tổng diện tích sàn (không gồm mái): 3.806 m². Chiều cao công trình đến đỉnh mái 17,7 m; chiều cao PCCC 13,5 m. Tổng khối tích công trình: chưa thể hiện trong hồ sơ. Công năng sử dụng: tầng 1 (984 m²) và tầng 2 (884 m²) - nhà hàng; tầng 3, tầng 4 (884 m²/tầng) - khách sạn.</w:t>
      </w:r>
    </w:p>
    <w:p w14:paraId="6E401D22" w14:textId="77777777" w:rsidR="002D18CD" w:rsidRDefault="002D18CD" w:rsidP="002D18CD">
      <w:pPr>
        <w:pStyle w:val="NormalWeb"/>
        <w:spacing w:beforeLines="60" w:before="144" w:beforeAutospacing="0" w:after="60" w:afterAutospacing="0"/>
        <w:ind w:firstLine="709"/>
        <w:jc w:val="both"/>
      </w:pPr>
      <w:r>
        <w:rPr>
          <w:b/>
          <w:bCs/>
          <w:color w:val="000000"/>
          <w:sz w:val="28"/>
          <w:szCs w:val="28"/>
        </w:rPr>
        <w:t>Kiến nghị:</w:t>
      </w:r>
    </w:p>
    <w:p w14:paraId="2CAA93B2" w14:textId="77777777" w:rsidR="002D18CD" w:rsidRDefault="002D18CD" w:rsidP="002D18CD">
      <w:pPr>
        <w:pStyle w:val="NormalWeb"/>
        <w:spacing w:beforeLines="60" w:before="144" w:beforeAutospacing="0" w:after="60" w:afterAutospacing="0"/>
        <w:ind w:firstLine="709"/>
        <w:jc w:val="both"/>
      </w:pPr>
      <w:r>
        <w:rPr>
          <w:b/>
          <w:bCs/>
          <w:color w:val="000000"/>
          <w:sz w:val="28"/>
          <w:szCs w:val="28"/>
        </w:rPr>
        <w:lastRenderedPageBreak/>
        <w:t>- Thống nhất số liệu diện tích xây dựng công trình: Đơn đề nghị thẩm định thiết kế về PCCC (mẫu PC11) thể hiện diện tích xây dựng 646,6 m², trong khi bản vẽ thiết kế kỹ thuật PCCC (ký hiệu TĐ:CC-03) thể hiện diện tích tầng 1 là 984 m²; bổ sung, thống nhất số liệu làm cơ sở đối chiếu, thẩm định các giải pháp PCCC.</w:t>
      </w:r>
    </w:p>
    <w:p w14:paraId="26F0CE56" w14:textId="77777777" w:rsidR="002D18CD" w:rsidRDefault="002D18CD" w:rsidP="002D18CD">
      <w:pPr>
        <w:pStyle w:val="NormalWeb"/>
        <w:spacing w:beforeLines="60" w:before="144" w:beforeAutospacing="0" w:after="60" w:afterAutospacing="0"/>
        <w:ind w:firstLine="709"/>
        <w:jc w:val="both"/>
      </w:pPr>
      <w:r>
        <w:rPr>
          <w:b/>
          <w:bCs/>
          <w:color w:val="000000"/>
          <w:sz w:val="28"/>
          <w:szCs w:val="28"/>
        </w:rPr>
        <w:t>- Bổ sung bảng tính khối tích của từng tầng và toàn bộ công trình; hồ sơ hiện chưa thể hiện tổng khối tích công trình, làm cơ sở xác định các định mức trang bị phương tiện PCCC liên quan.</w:t>
      </w:r>
    </w:p>
    <w:p w14:paraId="7F287555" w14:textId="77777777" w:rsidR="002D18CD" w:rsidRDefault="002D18CD" w:rsidP="002D18CD">
      <w:pPr>
        <w:pStyle w:val="NormalWeb"/>
        <w:spacing w:beforeLines="60" w:before="144" w:beforeAutospacing="0" w:after="60" w:afterAutospacing="0"/>
        <w:ind w:firstLine="709"/>
        <w:jc w:val="both"/>
      </w:pPr>
      <w:r>
        <w:rPr>
          <w:color w:val="000000"/>
          <w:sz w:val="28"/>
          <w:szCs w:val="28"/>
        </w:rPr>
        <w:t>5. Hệ thống đèn chiếu sáng sự cố và chỉ dẫn thoát nạn: thiết kế đèn chiếu sáng sự cố, biển báo chỉ dẫn thoát nạn (kể cả loại tầm thấp tại tầng 3, tầng 4) bố trí trên đường thoát nạn, cầu thang bộ, hành lang, phòng bơm chữa cháy, có nguồn ắc quy dự phòng riêng cho từng bộ đèn (bản vẽ ký hiệu TĐ:ĐTN-01 đến ĐTN-08).</w:t>
      </w:r>
    </w:p>
    <w:p w14:paraId="4E2A31A5" w14:textId="77777777" w:rsidR="002D18CD" w:rsidRDefault="002D18CD" w:rsidP="002D18CD">
      <w:pPr>
        <w:pStyle w:val="NormalWeb"/>
        <w:spacing w:beforeLines="60" w:before="144" w:beforeAutospacing="0" w:after="60" w:afterAutospacing="0"/>
        <w:ind w:firstLine="709"/>
        <w:jc w:val="both"/>
      </w:pPr>
      <w:r>
        <w:rPr>
          <w:b/>
          <w:bCs/>
          <w:color w:val="000000"/>
          <w:sz w:val="28"/>
          <w:szCs w:val="28"/>
        </w:rPr>
        <w:t>Kiến nghị:</w:t>
      </w:r>
    </w:p>
    <w:p w14:paraId="43BF52D8" w14:textId="77777777" w:rsidR="002D18CD" w:rsidRDefault="002D18CD" w:rsidP="002D18CD">
      <w:pPr>
        <w:pStyle w:val="NormalWeb"/>
        <w:spacing w:beforeLines="60" w:before="144" w:beforeAutospacing="0" w:after="60" w:afterAutospacing="0"/>
        <w:ind w:firstLine="709"/>
        <w:jc w:val="both"/>
      </w:pPr>
      <w:r>
        <w:rPr>
          <w:b/>
          <w:bCs/>
          <w:color w:val="000000"/>
          <w:sz w:val="28"/>
          <w:szCs w:val="28"/>
        </w:rPr>
        <w:t>- Bổ sung sơ đồ chỉ dẫn thoát nạn trong từng phòng nghỉ khách sạn tại tầng 3, tầng 4 (Căn cứ Điều 5.2.9 TCVN 13456:2022).</w:t>
      </w:r>
    </w:p>
    <w:p w14:paraId="1DDA0263" w14:textId="77777777" w:rsidR="002D18CD" w:rsidRDefault="002D18CD" w:rsidP="002D18CD">
      <w:pPr>
        <w:pStyle w:val="NormalWeb"/>
        <w:spacing w:beforeLines="60" w:before="144" w:beforeAutospacing="0" w:after="60" w:afterAutospacing="0"/>
        <w:ind w:firstLine="709"/>
        <w:jc w:val="both"/>
      </w:pPr>
      <w:r>
        <w:rPr>
          <w:b/>
          <w:bCs/>
          <w:color w:val="000000"/>
          <w:sz w:val="28"/>
          <w:szCs w:val="28"/>
        </w:rPr>
        <w:t>- Thể hiện khoảng cách giữa các biển báo an toàn chỉ dẫn thoát nạn, bảo đảm không lớn hơn 25 m (Căn cứ Điều 5.2.6 TCVN 13456:2022).</w:t>
      </w:r>
    </w:p>
    <w:p w14:paraId="4F9A423E" w14:textId="77777777" w:rsidR="002D18CD" w:rsidRDefault="002D18CD" w:rsidP="002D18CD">
      <w:pPr>
        <w:pStyle w:val="NormalWeb"/>
        <w:spacing w:beforeLines="60" w:before="144" w:beforeAutospacing="0" w:after="60" w:afterAutospacing="0"/>
        <w:ind w:firstLine="709"/>
        <w:jc w:val="both"/>
      </w:pPr>
      <w:r>
        <w:rPr>
          <w:b/>
          <w:bCs/>
          <w:color w:val="000000"/>
          <w:sz w:val="28"/>
          <w:szCs w:val="28"/>
        </w:rPr>
        <w:t>- Thể hiện kích thước và cao độ gắn của sơ đồ chỉ dẫn thoát nạn tại các tầng (Căn cứ Điều 5.2.9 TCVN 13456:2022).</w:t>
      </w:r>
    </w:p>
    <w:p w14:paraId="6BEC19CA" w14:textId="77777777" w:rsidR="002D18CD" w:rsidRDefault="002D18CD" w:rsidP="002D18CD">
      <w:pPr>
        <w:pStyle w:val="NormalWeb"/>
        <w:spacing w:beforeLines="60" w:before="144" w:beforeAutospacing="0" w:after="60" w:afterAutospacing="0"/>
        <w:ind w:firstLine="709"/>
        <w:jc w:val="both"/>
      </w:pPr>
      <w:r>
        <w:rPr>
          <w:b/>
          <w:bCs/>
          <w:color w:val="000000"/>
          <w:sz w:val="28"/>
          <w:szCs w:val="28"/>
        </w:rPr>
        <w:t>- Thể hiện thời gian hoạt động tối thiểu 120 phút của nguồn điện dự phòng (ắc quy) cấp cho đèn chiếu sáng sự cố, chỉ dẫn thoát nạn (Căn cứ Điều 4.5 TCVN 13456:2022).</w:t>
      </w:r>
    </w:p>
    <w:p w14:paraId="5BA64F58" w14:textId="77777777" w:rsidR="002D18CD" w:rsidRDefault="002D18CD" w:rsidP="002D18CD">
      <w:pPr>
        <w:pStyle w:val="NormalWeb"/>
        <w:spacing w:beforeLines="60" w:before="144" w:beforeAutospacing="0" w:after="60" w:afterAutospacing="0"/>
        <w:ind w:firstLine="709"/>
        <w:jc w:val="both"/>
      </w:pPr>
      <w:r>
        <w:rPr>
          <w:color w:val="000000"/>
          <w:sz w:val="28"/>
          <w:szCs w:val="28"/>
        </w:rPr>
        <w:t>6. Hệ thống báo cháy tự động: thiết kế hệ thống báo cháy tự động loại địa chỉ, trung tâm báo cháy 05 zone, đầu báo khói/đầu báo nhiệt, nút ấn báo cháy, chuông đèn báo cháy kết hợp, đèn chỉ thị bên ngoài phòng tại các tầng (bản vẽ ký hiệu TĐ:BC-01 đến BC-10). Công trình không thuộc diện bắt buộc trang bị hệ thống loa thông báo và hướng dẫn thoát nạn theo Phụ lục G QCVN 10:2025/BCA.</w:t>
      </w:r>
    </w:p>
    <w:p w14:paraId="163ED1A4" w14:textId="77777777" w:rsidR="002D18CD" w:rsidRDefault="002D18CD" w:rsidP="002D18CD">
      <w:pPr>
        <w:pStyle w:val="NormalWeb"/>
        <w:spacing w:beforeLines="60" w:before="144" w:beforeAutospacing="0" w:after="60" w:afterAutospacing="0"/>
        <w:ind w:firstLine="709"/>
        <w:jc w:val="both"/>
      </w:pPr>
      <w:r>
        <w:rPr>
          <w:b/>
          <w:bCs/>
          <w:color w:val="000000"/>
          <w:sz w:val="28"/>
          <w:szCs w:val="28"/>
        </w:rPr>
        <w:t>Kiến nghị</w:t>
      </w:r>
      <w:r>
        <w:rPr>
          <w:color w:val="000000"/>
          <w:sz w:val="28"/>
          <w:szCs w:val="28"/>
        </w:rPr>
        <w:t>: </w:t>
      </w:r>
    </w:p>
    <w:p w14:paraId="02FD3EEC" w14:textId="77777777" w:rsidR="002D18CD" w:rsidRDefault="002D18CD" w:rsidP="002D18CD">
      <w:pPr>
        <w:pStyle w:val="NormalWeb"/>
        <w:spacing w:beforeLines="60" w:before="144" w:beforeAutospacing="0" w:after="60" w:afterAutospacing="0"/>
        <w:ind w:firstLine="709"/>
        <w:jc w:val="both"/>
      </w:pPr>
      <w:r>
        <w:rPr>
          <w:b/>
          <w:bCs/>
          <w:color w:val="000000"/>
          <w:sz w:val="28"/>
          <w:szCs w:val="28"/>
        </w:rPr>
        <w:t>- Bổ sung thể hiện khoảng cách cụ thể giữa các đầu báo cháy và bán kính bảo vệ bằng trị số trên mặt bằng bố trí thiết bị báo cháy các tầng (Căn cứ Điều 5.9.1.1.2 TCVN 7568-14:2025).</w:t>
      </w:r>
    </w:p>
    <w:p w14:paraId="48639C01" w14:textId="77777777" w:rsidR="002D18CD" w:rsidRDefault="002D18CD" w:rsidP="002D18CD">
      <w:pPr>
        <w:pStyle w:val="NormalWeb"/>
        <w:spacing w:beforeLines="60" w:before="144" w:beforeAutospacing="0" w:after="60" w:afterAutospacing="0"/>
        <w:ind w:firstLine="709"/>
        <w:jc w:val="both"/>
      </w:pPr>
      <w:r>
        <w:rPr>
          <w:b/>
          <w:bCs/>
          <w:color w:val="000000"/>
          <w:sz w:val="28"/>
          <w:szCs w:val="28"/>
        </w:rPr>
        <w:t>- Bổ sung thể hiện khoảng cách từ bộ phận cảm biến của đầu báo cháy lắp đặt trong không gian bị che kín (trần treo, hộp kỹ thuật) đến trần (Căn cứ Điều 5.9.2.1.6 TCVN 7568-14:2025).</w:t>
      </w:r>
    </w:p>
    <w:p w14:paraId="3064BC04" w14:textId="77777777" w:rsidR="002D18CD" w:rsidRDefault="002D18CD" w:rsidP="002D18CD">
      <w:pPr>
        <w:pStyle w:val="NormalWeb"/>
        <w:spacing w:beforeLines="60" w:before="144" w:beforeAutospacing="0" w:after="60" w:afterAutospacing="0"/>
        <w:ind w:firstLine="709"/>
        <w:jc w:val="both"/>
      </w:pPr>
      <w:r>
        <w:rPr>
          <w:b/>
          <w:bCs/>
          <w:color w:val="000000"/>
          <w:sz w:val="28"/>
          <w:szCs w:val="28"/>
        </w:rPr>
        <w:t>- Bổ sung mức cường độ âm thanh (dBA) của chuông, còi báo cháy trong thuyết minh kỹ thuật, bảo đảm không nhỏ hơn 65 dBA (Căn cứ Điều 5.11.2.1 TCVN 7568-14:2025).</w:t>
      </w:r>
    </w:p>
    <w:p w14:paraId="238DB448" w14:textId="77777777" w:rsidR="002D18CD" w:rsidRDefault="002D18CD" w:rsidP="002D18CD">
      <w:pPr>
        <w:pStyle w:val="NormalWeb"/>
        <w:spacing w:beforeLines="60" w:before="144" w:beforeAutospacing="0" w:after="60" w:afterAutospacing="0"/>
        <w:ind w:firstLine="709"/>
        <w:jc w:val="both"/>
      </w:pPr>
      <w:r>
        <w:rPr>
          <w:b/>
          <w:bCs/>
          <w:color w:val="000000"/>
          <w:sz w:val="28"/>
          <w:szCs w:val="28"/>
        </w:rPr>
        <w:lastRenderedPageBreak/>
        <w:t>- Thể hiện khoảng cách giữa các hộp nút ấn báo cháy trên mặt bằng từng tầng, bảo đảm không lớn hơn 45 m (Căn cứ Điều 5.10.3 TCVN 7568-14:2025).</w:t>
      </w:r>
    </w:p>
    <w:p w14:paraId="0E49E4EF" w14:textId="77777777" w:rsidR="002D18CD" w:rsidRDefault="002D18CD" w:rsidP="002D18CD">
      <w:pPr>
        <w:pStyle w:val="NormalWeb"/>
        <w:spacing w:beforeLines="60" w:before="144" w:beforeAutospacing="0" w:after="60" w:afterAutospacing="0"/>
        <w:ind w:firstLine="709"/>
        <w:jc w:val="both"/>
      </w:pPr>
      <w:r>
        <w:rPr>
          <w:b/>
          <w:bCs/>
          <w:color w:val="000000"/>
          <w:sz w:val="28"/>
          <w:szCs w:val="28"/>
        </w:rPr>
        <w:t>- Thể hiện chiều cao lắp đặt hộp nút ấn báo cháy, bảo đảm (1,4 ± 0,2) m so với mặt sàn (Căn cứ Điều 5.10.4 TCVN 7568-14:2025).</w:t>
      </w:r>
    </w:p>
    <w:p w14:paraId="43E04FD5" w14:textId="77777777" w:rsidR="002D18CD" w:rsidRDefault="002D18CD" w:rsidP="002D18CD">
      <w:pPr>
        <w:pStyle w:val="NormalWeb"/>
        <w:spacing w:beforeLines="60" w:before="144" w:beforeAutospacing="0" w:after="60" w:afterAutospacing="0"/>
        <w:ind w:firstLine="709"/>
        <w:jc w:val="both"/>
      </w:pPr>
      <w:r>
        <w:rPr>
          <w:b/>
          <w:bCs/>
          <w:color w:val="000000"/>
          <w:sz w:val="28"/>
          <w:szCs w:val="28"/>
        </w:rPr>
        <w:t>- Thể hiện rõ số lượng đầu báo cháy tự động kiểm soát mỗi điểm trong khu vực bảo vệ có liên động kích hoạt hệ thống chữa cháy tự động sprinkler (Căn cứ Điều 5.13.2 TCVN 7568-14:2025).</w:t>
      </w:r>
    </w:p>
    <w:p w14:paraId="0F638243" w14:textId="77777777" w:rsidR="002D18CD" w:rsidRDefault="002D18CD" w:rsidP="002D18CD">
      <w:pPr>
        <w:pStyle w:val="NormalWeb"/>
        <w:spacing w:beforeLines="60" w:before="144" w:beforeAutospacing="0" w:after="60" w:afterAutospacing="0"/>
        <w:ind w:firstLine="709"/>
        <w:jc w:val="both"/>
      </w:pPr>
      <w:r>
        <w:rPr>
          <w:b/>
          <w:bCs/>
          <w:color w:val="000000"/>
          <w:sz w:val="28"/>
          <w:szCs w:val="28"/>
        </w:rPr>
        <w:t>- Thể hiện chủng loại cáp, dây tín hiệu của hệ thống báo cháy bảo đảm chống nhiễu, chống cháy (Căn cứ Điều 5.14.9, Điều 5.14.10.2 TCVN 7568-14:2025).</w:t>
      </w:r>
    </w:p>
    <w:p w14:paraId="7788FCAF" w14:textId="77777777" w:rsidR="002D18CD" w:rsidRDefault="002D18CD" w:rsidP="002D18CD">
      <w:pPr>
        <w:pStyle w:val="NormalWeb"/>
        <w:spacing w:beforeLines="60" w:before="144" w:beforeAutospacing="0" w:after="60" w:afterAutospacing="0"/>
        <w:ind w:firstLine="709"/>
        <w:jc w:val="both"/>
      </w:pPr>
      <w:r>
        <w:rPr>
          <w:color w:val="000000"/>
          <w:sz w:val="28"/>
          <w:szCs w:val="28"/>
        </w:rPr>
        <w:t>7. Hệ thống chữa cháy bằng nước gồm: hệ thống họng nước chữa cháy trong nhà (tủ chữa cháy DN50×400×220mm, cuộn vòi D50 L20m) và hệ thống chữa cháy tự động sprinkler bố trí toàn bộ các tầng (bản vẽ ký hiệu TĐ:CC-01 đến CC-11); trạm bơm chữa cháy đặt tại tầng hầm gồm 01 bơm điện Q=12,5 l/s H=70m, 01 bơm diesel Q=12,5 l/s H=70m, 01 bơm bù Q=2,4 m³/h H=75m; bể nước chữa cháy khối tích 22,5 m³, cấp bổ sung liên tục từ nguồn nước thủy cục. Công trình không thuộc diện cấp nước chữa cháy ngoài nhà theo Phụ lục C QCVN 10:2025/BCA.</w:t>
      </w:r>
    </w:p>
    <w:p w14:paraId="5D52B631" w14:textId="77777777" w:rsidR="002D18CD" w:rsidRDefault="002D18CD" w:rsidP="002D18CD">
      <w:pPr>
        <w:pStyle w:val="NormalWeb"/>
        <w:spacing w:beforeLines="60" w:before="144" w:beforeAutospacing="0" w:after="60" w:afterAutospacing="0"/>
        <w:ind w:firstLine="709"/>
        <w:jc w:val="both"/>
      </w:pPr>
      <w:r>
        <w:rPr>
          <w:b/>
          <w:bCs/>
          <w:color w:val="000000"/>
          <w:sz w:val="28"/>
          <w:szCs w:val="28"/>
        </w:rPr>
        <w:t>Kiến nghị</w:t>
      </w:r>
      <w:r>
        <w:rPr>
          <w:color w:val="000000"/>
          <w:sz w:val="28"/>
          <w:szCs w:val="28"/>
        </w:rPr>
        <w:t>: </w:t>
      </w:r>
    </w:p>
    <w:p w14:paraId="49244FF0" w14:textId="77777777" w:rsidR="002D18CD" w:rsidRDefault="002D18CD" w:rsidP="002D18CD">
      <w:pPr>
        <w:pStyle w:val="NormalWeb"/>
        <w:spacing w:beforeLines="60" w:before="144" w:beforeAutospacing="0" w:after="60" w:afterAutospacing="0"/>
        <w:ind w:firstLine="709"/>
        <w:jc w:val="both"/>
      </w:pPr>
      <w:r>
        <w:rPr>
          <w:b/>
          <w:bCs/>
          <w:color w:val="000000"/>
          <w:sz w:val="28"/>
          <w:szCs w:val="28"/>
        </w:rPr>
        <w:t>- Bổ sung giới hạn chịu lửa của tường, trần ngăn cách phòng bơm chữa cháy với các khu vực khác, bảo đảm không thấp hơn REI 45 (bản vẽ ký hiệu TĐ:CC-02) (Căn cứ Điều 5.8 TCVN 7336:2021).</w:t>
      </w:r>
    </w:p>
    <w:p w14:paraId="111B97BC" w14:textId="77777777" w:rsidR="002D18CD" w:rsidRDefault="002D18CD" w:rsidP="002D18CD">
      <w:pPr>
        <w:pStyle w:val="NormalWeb"/>
        <w:spacing w:beforeLines="60" w:before="144" w:beforeAutospacing="0" w:after="60" w:afterAutospacing="0"/>
        <w:ind w:firstLine="709"/>
        <w:jc w:val="both"/>
      </w:pPr>
      <w:r>
        <w:rPr>
          <w:b/>
          <w:bCs/>
          <w:color w:val="000000"/>
          <w:sz w:val="28"/>
          <w:szCs w:val="28"/>
        </w:rPr>
        <w:t>- Bổ sung dung tích bồn nhiên liệu và giới hạn chịu lửa của kết cấu ngăn cách bồn nhiên liệu máy bơm chữa cháy động cơ diesel, bảo đảm không thấp hơn EI 120 (Căn cứ Điều 5.8 TCVN 7336:2021).</w:t>
      </w:r>
    </w:p>
    <w:p w14:paraId="6A98D033" w14:textId="77777777" w:rsidR="002D18CD" w:rsidRDefault="002D18CD" w:rsidP="002D18CD">
      <w:pPr>
        <w:pStyle w:val="NormalWeb"/>
        <w:spacing w:beforeLines="60" w:before="144" w:beforeAutospacing="0" w:after="60" w:afterAutospacing="0"/>
        <w:ind w:firstLine="709"/>
        <w:jc w:val="both"/>
      </w:pPr>
      <w:r>
        <w:rPr>
          <w:b/>
          <w:bCs/>
          <w:color w:val="000000"/>
          <w:sz w:val="28"/>
          <w:szCs w:val="28"/>
        </w:rPr>
        <w:t>- Thể hiện rõ các khoảng cách lắp đặt trong phòng bơm chữa cháy: giữa các máy bơm, từ máy bơm đến tường, từ bộ điều khiển đến tường (Căn cứ Điều 5.8.10 TCVN 7336:2021, Điều 7.19 TCVN 4513:1988).</w:t>
      </w:r>
    </w:p>
    <w:p w14:paraId="03782A9E" w14:textId="77777777" w:rsidR="002D18CD" w:rsidRDefault="002D18CD" w:rsidP="002D18CD">
      <w:pPr>
        <w:pStyle w:val="NormalWeb"/>
        <w:spacing w:beforeLines="60" w:before="144" w:beforeAutospacing="0" w:after="60" w:afterAutospacing="0"/>
        <w:ind w:firstLine="709"/>
        <w:jc w:val="both"/>
      </w:pPr>
      <w:r>
        <w:rPr>
          <w:b/>
          <w:bCs/>
          <w:color w:val="000000"/>
          <w:sz w:val="28"/>
          <w:szCs w:val="28"/>
        </w:rPr>
        <w:t>- Thể hiện chiều cao thông thủy phòng bơm chữa cháy, bảo đảm không nhỏ hơn 2,2 m (Căn cứ Điều 5.8 TCVN 7336:2021).</w:t>
      </w:r>
    </w:p>
    <w:p w14:paraId="3407AD11" w14:textId="77777777" w:rsidR="002D18CD" w:rsidRDefault="002D18CD" w:rsidP="002D18CD">
      <w:pPr>
        <w:pStyle w:val="NormalWeb"/>
        <w:spacing w:beforeLines="60" w:before="144" w:beforeAutospacing="0" w:after="60" w:afterAutospacing="0"/>
        <w:ind w:firstLine="709"/>
        <w:jc w:val="both"/>
      </w:pPr>
      <w:r>
        <w:rPr>
          <w:b/>
          <w:bCs/>
          <w:color w:val="000000"/>
          <w:sz w:val="28"/>
          <w:szCs w:val="28"/>
        </w:rPr>
        <w:t>- Bổ sung đường ống hút thứ hai của trạm bơm chữa cháy (hồ sơ hiện chỉ thể hiện 01 họng hút D90 tại bản vẽ ký hiệu TĐ:CC-02), bảo đảm tối thiểu 02 đường ống hút độc lập khi trạm bơm có từ 02 máy bơm trở lên (Căn cứ Điều 5.8.23 TCVN 7336:2021).</w:t>
      </w:r>
    </w:p>
    <w:p w14:paraId="25872B76" w14:textId="77777777" w:rsidR="002D18CD" w:rsidRDefault="002D18CD" w:rsidP="002D18CD">
      <w:pPr>
        <w:pStyle w:val="NormalWeb"/>
        <w:spacing w:beforeLines="60" w:before="144" w:beforeAutospacing="0" w:after="60" w:afterAutospacing="0"/>
        <w:ind w:firstLine="709"/>
        <w:jc w:val="both"/>
      </w:pPr>
      <w:r>
        <w:rPr>
          <w:b/>
          <w:bCs/>
          <w:color w:val="000000"/>
          <w:sz w:val="28"/>
          <w:szCs w:val="28"/>
        </w:rPr>
        <w:t>- Kiểm tra, điều chỉnh cột áp máy bơm chữa cháy chính và dự phòng bảo đảm không thấp hơn giá trị tính toán 0,6404647 MPa (hồ sơ hiện chọn 0,640 MPa tại bản vẽ ký hiệu TĐ:CC-07) (Căn cứ Phụ lục B TCVN 7336:2021).</w:t>
      </w:r>
    </w:p>
    <w:p w14:paraId="4D9B0FE1" w14:textId="77777777" w:rsidR="002D18CD" w:rsidRDefault="002D18CD" w:rsidP="002D18CD">
      <w:pPr>
        <w:pStyle w:val="NormalWeb"/>
        <w:spacing w:beforeLines="60" w:before="144" w:beforeAutospacing="0" w:after="60" w:afterAutospacing="0"/>
        <w:ind w:firstLine="709"/>
        <w:jc w:val="both"/>
      </w:pPr>
      <w:r>
        <w:rPr>
          <w:b/>
          <w:bCs/>
          <w:color w:val="000000"/>
          <w:sz w:val="28"/>
          <w:szCs w:val="28"/>
        </w:rPr>
        <w:lastRenderedPageBreak/>
        <w:t>- Bổ sung cao độ trục máy bơm so với mực nước thấp nhất của bể nước chữa cháy trên bản vẽ chi tiết trạm bơm.</w:t>
      </w:r>
    </w:p>
    <w:p w14:paraId="50BD058D" w14:textId="77777777" w:rsidR="002D18CD" w:rsidRDefault="002D18CD" w:rsidP="002D18CD">
      <w:pPr>
        <w:pStyle w:val="NormalWeb"/>
        <w:spacing w:beforeLines="60" w:before="144" w:beforeAutospacing="0" w:after="60" w:afterAutospacing="0"/>
        <w:ind w:firstLine="709"/>
        <w:jc w:val="both"/>
      </w:pPr>
      <w:r>
        <w:rPr>
          <w:b/>
          <w:bCs/>
          <w:color w:val="000000"/>
          <w:sz w:val="28"/>
          <w:szCs w:val="28"/>
        </w:rPr>
        <w:t>- Bổ sung bảng thống kê tổng số đầu phun sprinkler của hệ thống theo từng tầng và số lượng đầu phun dự phòng tương ứng (Căn cứ Điều 5.1.12 TCVN 7336:2021).</w:t>
      </w:r>
    </w:p>
    <w:p w14:paraId="7E8AD1C1" w14:textId="77777777" w:rsidR="002D18CD" w:rsidRDefault="002D18CD" w:rsidP="002D18CD">
      <w:pPr>
        <w:pStyle w:val="NormalWeb"/>
        <w:spacing w:beforeLines="60" w:before="144" w:beforeAutospacing="0" w:after="60" w:afterAutospacing="0"/>
        <w:ind w:firstLine="709"/>
        <w:jc w:val="both"/>
      </w:pPr>
      <w:r>
        <w:rPr>
          <w:b/>
          <w:bCs/>
          <w:color w:val="000000"/>
          <w:sz w:val="28"/>
          <w:szCs w:val="28"/>
        </w:rPr>
        <w:t>- Thể hiện khoảng cách từ đầu phun sprinkler đến mặt trần, bảo đảm từ 0,08 m đến 0,30 m trên chi tiết lắp đặt (bản vẽ ký hiệu TĐ:CC-10) (Căn cứ Phụ lục B TCVN 7336:2021).</w:t>
      </w:r>
    </w:p>
    <w:p w14:paraId="2E9DC9A8" w14:textId="77777777" w:rsidR="002D18CD" w:rsidRDefault="002D18CD" w:rsidP="002D18CD">
      <w:pPr>
        <w:pStyle w:val="NormalWeb"/>
        <w:spacing w:beforeLines="60" w:before="144" w:beforeAutospacing="0" w:after="60" w:afterAutospacing="0"/>
        <w:ind w:firstLine="709"/>
        <w:jc w:val="both"/>
      </w:pPr>
      <w:r>
        <w:rPr>
          <w:b/>
          <w:bCs/>
          <w:color w:val="000000"/>
          <w:sz w:val="28"/>
          <w:szCs w:val="28"/>
        </w:rPr>
        <w:t>- Bổ sung 02 đường cấp nước độc lập cho cụm thiết bị sprinkler trên sơ đồ nguyên lý hệ thống chữa cháy (bản vẽ ký hiệu TĐ:CC-07) (Căn cứ Điều 5.2.24 TCVN 7336:2021).</w:t>
      </w:r>
    </w:p>
    <w:p w14:paraId="764E0546" w14:textId="77777777" w:rsidR="002D18CD" w:rsidRDefault="002D18CD" w:rsidP="002D18CD">
      <w:pPr>
        <w:pStyle w:val="NormalWeb"/>
        <w:spacing w:beforeLines="60" w:before="144" w:beforeAutospacing="0" w:after="60" w:afterAutospacing="0"/>
        <w:ind w:firstLine="709"/>
        <w:jc w:val="both"/>
      </w:pPr>
      <w:r>
        <w:rPr>
          <w:b/>
          <w:bCs/>
          <w:color w:val="000000"/>
          <w:sz w:val="28"/>
          <w:szCs w:val="28"/>
        </w:rPr>
        <w:t>- Thể hiện cao độ lắp đặt miệng họng nước chữa cháy trong nhà, bảo đảm 1,20 m ± 0,15 m so với mặt sàn (Căn cứ Mục H.3 Phụ lục H QCVN 10:2025/BCA).</w:t>
      </w:r>
    </w:p>
    <w:p w14:paraId="2A2D4711" w14:textId="77777777" w:rsidR="002D18CD" w:rsidRDefault="002D18CD" w:rsidP="002D18CD">
      <w:pPr>
        <w:pStyle w:val="NormalWeb"/>
        <w:spacing w:beforeLines="60" w:before="144" w:beforeAutospacing="0" w:after="60" w:afterAutospacing="0"/>
        <w:ind w:firstLine="709"/>
        <w:jc w:val="both"/>
      </w:pPr>
      <w:r>
        <w:rPr>
          <w:color w:val="000000"/>
          <w:sz w:val="28"/>
          <w:szCs w:val="28"/>
        </w:rPr>
        <w:t>8. Hệ thống chữa cháy bằng bọt, bột, khí: không.</w:t>
      </w:r>
    </w:p>
    <w:p w14:paraId="260C1BBD" w14:textId="77777777" w:rsidR="002D18CD" w:rsidRDefault="002D18CD" w:rsidP="002D18CD">
      <w:pPr>
        <w:pStyle w:val="NormalWeb"/>
        <w:spacing w:beforeLines="60" w:before="144" w:beforeAutospacing="0" w:after="60" w:afterAutospacing="0"/>
        <w:ind w:firstLine="709"/>
        <w:jc w:val="both"/>
      </w:pPr>
      <w:r>
        <w:rPr>
          <w:color w:val="000000"/>
          <w:sz w:val="28"/>
          <w:szCs w:val="28"/>
        </w:rPr>
        <w:t>9. Trang bị phương tiện chữa cháy khác: thiết kế bình chữa cháy xách tay bố trí tại tất cả các tầng, tủ đựng dụng cụ phá dỡ thô sơ (rìu, xà beng, búa, kìm cộng lực) tại phòng bảo vệ tầng 1, tủ đựng mặt nạ lọc độc tại tầng 3, tầng 4 (bản vẽ ký hiệu TĐ:BC-01 đến BC-07, TĐ:ĐTN-03, ĐTN-04).</w:t>
      </w:r>
    </w:p>
    <w:p w14:paraId="3990DCDB" w14:textId="77777777" w:rsidR="002D18CD" w:rsidRDefault="002D18CD" w:rsidP="002D18CD">
      <w:pPr>
        <w:pStyle w:val="NormalWeb"/>
        <w:spacing w:beforeLines="60" w:before="144" w:beforeAutospacing="0" w:after="60" w:afterAutospacing="0"/>
        <w:ind w:firstLine="709"/>
        <w:jc w:val="both"/>
      </w:pPr>
      <w:r>
        <w:rPr>
          <w:b/>
          <w:bCs/>
          <w:color w:val="000000"/>
          <w:sz w:val="28"/>
          <w:szCs w:val="28"/>
        </w:rPr>
        <w:t>Kiến nghị:</w:t>
      </w:r>
    </w:p>
    <w:p w14:paraId="05758412" w14:textId="77777777" w:rsidR="002D18CD" w:rsidRDefault="002D18CD" w:rsidP="002D18CD">
      <w:pPr>
        <w:pStyle w:val="NormalWeb"/>
        <w:spacing w:beforeLines="60" w:before="144" w:beforeAutospacing="0" w:after="60" w:afterAutospacing="0"/>
        <w:ind w:firstLine="709"/>
        <w:jc w:val="both"/>
      </w:pPr>
      <w:r>
        <w:rPr>
          <w:b/>
          <w:bCs/>
          <w:color w:val="000000"/>
          <w:sz w:val="28"/>
          <w:szCs w:val="28"/>
        </w:rPr>
        <w:t>- Bổ sung bảng thống kê số lượng, công suất bình chữa cháy xách tay theo từng tầng, làm cơ sở đối chiếu định mức diện tích bảo vệ và khoảng cách di chuyển; thể hiện mức nguy hiểm (thấp, trung bình hoặc cao) của công trình làm cơ sở xác định công suất, số lượng bình (Căn cứ Bảng 1 TCVN 7435-1:2004, Bảng D.1 TCVN 7435-2).</w:t>
      </w:r>
    </w:p>
    <w:p w14:paraId="08585719" w14:textId="77777777" w:rsidR="002D18CD" w:rsidRDefault="002D18CD" w:rsidP="002D18CD">
      <w:pPr>
        <w:pStyle w:val="NormalWeb"/>
        <w:spacing w:beforeLines="60" w:before="144" w:beforeAutospacing="0" w:after="60" w:afterAutospacing="0"/>
        <w:ind w:firstLine="709"/>
        <w:jc w:val="both"/>
      </w:pPr>
      <w:r>
        <w:rPr>
          <w:b/>
          <w:bCs/>
          <w:color w:val="000000"/>
          <w:sz w:val="28"/>
          <w:szCs w:val="28"/>
        </w:rPr>
        <w:t>- Bổ sung tủ đựng mặt nạ lọc độc tại tầng 1, tầng 2 (khu vực kinh doanh nhà hàng); hồ sơ hiện chỉ thể hiện tại tầng 3, tầng 4 (bản vẽ ký hiệu TĐ:ĐTN-03, ĐTN-04) (Căn cứ Phụ lục F QCVN 10:2025/BCA).</w:t>
      </w:r>
    </w:p>
    <w:p w14:paraId="4012022B" w14:textId="77777777" w:rsidR="002D18CD" w:rsidRDefault="002D18CD" w:rsidP="002D18CD">
      <w:pPr>
        <w:pStyle w:val="NormalWeb"/>
        <w:spacing w:beforeLines="60" w:before="144" w:beforeAutospacing="0" w:after="60" w:afterAutospacing="0"/>
        <w:ind w:firstLine="709"/>
        <w:jc w:val="both"/>
      </w:pPr>
      <w:r>
        <w:rPr>
          <w:color w:val="000000"/>
          <w:sz w:val="28"/>
          <w:szCs w:val="28"/>
        </w:rPr>
        <w:t>10. Hệ thống điện cấp cho phòng cháy và chữa cháy: thiết kế nguồn điện cấp cho trạm bơm chữa cháy từ bơm điện và bơm bù chỉ đấu nối 01 nguồn điện lưới, có bơm dự phòng là bơm diesel hoạt động độc lập với nguồn điện; trung tâm báo cháy có nguồn 220V và ắc quy dự phòng (bản vẽ ký hiệu TĐ:Đ-01, Đ-02).</w:t>
      </w:r>
    </w:p>
    <w:p w14:paraId="0DEA0C48" w14:textId="77777777" w:rsidR="002D18CD" w:rsidRDefault="002D18CD" w:rsidP="002D18CD">
      <w:pPr>
        <w:pStyle w:val="NormalWeb"/>
        <w:spacing w:beforeLines="60" w:before="144" w:beforeAutospacing="0" w:after="60" w:afterAutospacing="0"/>
        <w:ind w:firstLine="709"/>
        <w:jc w:val="both"/>
      </w:pPr>
      <w:r>
        <w:rPr>
          <w:b/>
          <w:bCs/>
          <w:color w:val="000000"/>
          <w:sz w:val="28"/>
          <w:szCs w:val="28"/>
        </w:rPr>
        <w:t>Kiến nghị</w:t>
      </w:r>
      <w:r>
        <w:rPr>
          <w:color w:val="000000"/>
          <w:sz w:val="28"/>
          <w:szCs w:val="28"/>
        </w:rPr>
        <w:t>: </w:t>
      </w:r>
    </w:p>
    <w:p w14:paraId="66E5E5C5" w14:textId="77777777" w:rsidR="002D18CD" w:rsidRDefault="002D18CD" w:rsidP="002D18CD">
      <w:pPr>
        <w:pStyle w:val="NormalWeb"/>
        <w:spacing w:beforeLines="60" w:before="144" w:beforeAutospacing="0" w:after="60" w:afterAutospacing="0"/>
        <w:ind w:firstLine="709"/>
        <w:jc w:val="both"/>
      </w:pPr>
      <w:r>
        <w:rPr>
          <w:b/>
          <w:bCs/>
          <w:color w:val="000000"/>
          <w:sz w:val="28"/>
          <w:szCs w:val="28"/>
        </w:rPr>
        <w:t>- Thể hiện chủng loại dây, cáp điện có lớp vỏ chống cháy cấp cho các phụ tải phòng cháy, chữa cháy trong thuyết minh vật tư điện (Căn cứ Điều 5.3 TCVN 9207:2012).</w:t>
      </w:r>
    </w:p>
    <w:p w14:paraId="1CAC9893" w14:textId="77777777" w:rsidR="002D18CD" w:rsidRDefault="002D18CD" w:rsidP="002D18CD">
      <w:pPr>
        <w:pStyle w:val="NormalWeb"/>
        <w:spacing w:beforeLines="60" w:before="144" w:beforeAutospacing="0" w:after="60" w:afterAutospacing="0"/>
        <w:ind w:firstLine="709"/>
        <w:jc w:val="both"/>
      </w:pPr>
      <w:r>
        <w:rPr>
          <w:b/>
          <w:bCs/>
          <w:color w:val="000000"/>
          <w:sz w:val="28"/>
          <w:szCs w:val="28"/>
        </w:rPr>
        <w:t>- Bổ sung bảng tính công suất phụ tải PCCC và công suất máy biến áp (Căn cứ Mục 5 TCVN 9206:2012).</w:t>
      </w:r>
    </w:p>
    <w:p w14:paraId="2466095C" w14:textId="77777777" w:rsidR="002D18CD" w:rsidRDefault="002D18CD" w:rsidP="002D18CD">
      <w:pPr>
        <w:pStyle w:val="NormalWeb"/>
        <w:spacing w:beforeLines="60" w:before="144" w:beforeAutospacing="0" w:after="60" w:afterAutospacing="0"/>
        <w:ind w:firstLine="709"/>
        <w:jc w:val="both"/>
      </w:pPr>
      <w:r>
        <w:rPr>
          <w:b/>
          <w:bCs/>
          <w:color w:val="000000"/>
          <w:sz w:val="28"/>
          <w:szCs w:val="28"/>
        </w:rPr>
        <w:lastRenderedPageBreak/>
        <w:t>- Bổ sung bảng tính công suất máy phát điện dự phòng theo công thức tại Quy phạm điện phần 1 - 11TCN-18-2006.</w:t>
      </w:r>
    </w:p>
    <w:p w14:paraId="7981CC9C" w14:textId="77777777" w:rsidR="002D18CD" w:rsidRDefault="002D18CD" w:rsidP="002D18CD">
      <w:pPr>
        <w:pStyle w:val="NormalWeb"/>
        <w:spacing w:beforeLines="60" w:before="144" w:beforeAutospacing="0" w:after="60" w:afterAutospacing="0"/>
        <w:ind w:firstLine="709"/>
        <w:jc w:val="both"/>
      </w:pPr>
      <w:r>
        <w:rPr>
          <w:color w:val="000000"/>
          <w:sz w:val="28"/>
          <w:szCs w:val="28"/>
        </w:rPr>
        <w:t>11. Các hệ thống khác có liên quan: không.</w:t>
      </w:r>
    </w:p>
    <w:p w14:paraId="039373BD" w14:textId="77777777" w:rsidR="00786986" w:rsidRPr="00D013D0" w:rsidRDefault="00786986" w:rsidP="002D18CD">
      <w:pPr>
        <w:widowControl w:val="0"/>
        <w:spacing w:beforeLines="60" w:before="144" w:after="60"/>
        <w:ind w:firstLine="709"/>
        <w:jc w:val="both"/>
        <w:rPr>
          <w:b/>
          <w:bCs/>
          <w:sz w:val="28"/>
          <w:szCs w:val="28"/>
        </w:rPr>
      </w:pPr>
      <w:r w:rsidRPr="00D013D0">
        <w:rPr>
          <w:b/>
          <w:bCs/>
          <w:sz w:val="28"/>
          <w:szCs w:val="28"/>
        </w:rPr>
        <w:t>IV. NHẬN XÉT, ĐỀ XUẤT</w:t>
      </w:r>
    </w:p>
    <w:p w14:paraId="4ACBBEE6" w14:textId="77777777" w:rsidR="00786986" w:rsidRPr="00D013D0" w:rsidRDefault="00786986" w:rsidP="002D18CD">
      <w:pPr>
        <w:widowControl w:val="0"/>
        <w:tabs>
          <w:tab w:val="left" w:pos="993"/>
        </w:tabs>
        <w:spacing w:beforeLines="60" w:before="144" w:after="60"/>
        <w:ind w:firstLine="709"/>
        <w:contextualSpacing/>
        <w:jc w:val="both"/>
        <w:rPr>
          <w:sz w:val="28"/>
          <w:szCs w:val="28"/>
          <w:lang w:val="en"/>
        </w:rPr>
      </w:pPr>
      <w:r w:rsidRPr="00D013D0">
        <w:rPr>
          <w:sz w:val="28"/>
          <w:szCs w:val="28"/>
          <w:lang w:val="en"/>
        </w:rPr>
        <w:t xml:space="preserve">Căn cứ nội dung và kết quả đối chiếu, Đội 2 nhận thấy hồ sơ thiết kế công trình </w:t>
      </w:r>
      <w:r w:rsidR="00395E96" w:rsidRPr="00D013D0">
        <w:rPr>
          <w:sz w:val="28"/>
          <w:szCs w:val="28"/>
          <w:lang w:val="nl-NL"/>
        </w:rPr>
        <w:fldChar w:fldCharType="begin"/>
      </w:r>
      <w:r w:rsidR="00395E96" w:rsidRPr="00D013D0">
        <w:rPr>
          <w:sz w:val="28"/>
          <w:szCs w:val="28"/>
          <w:lang w:val="nl-NL"/>
        </w:rPr>
        <w:instrText xml:space="preserve"> MERGEFIELD tên_công_trình </w:instrText>
      </w:r>
      <w:r w:rsidR="00395E96" w:rsidRPr="00D013D0">
        <w:rPr>
          <w:sz w:val="28"/>
          <w:szCs w:val="28"/>
          <w:lang w:val="nl-NL"/>
        </w:rPr>
        <w:fldChar w:fldCharType="separate"/>
      </w:r>
      <w:r w:rsidR="002D18CD" w:rsidRPr="00A60DC9">
        <w:rPr>
          <w:noProof/>
          <w:sz w:val="28"/>
          <w:szCs w:val="28"/>
          <w:lang w:val="nl-NL"/>
        </w:rPr>
        <w:t>Nhà hàng, khách sạn</w:t>
      </w:r>
      <w:r w:rsidR="00395E96" w:rsidRPr="00D013D0">
        <w:rPr>
          <w:sz w:val="28"/>
          <w:szCs w:val="28"/>
          <w:lang w:val="nl-NL"/>
        </w:rPr>
        <w:fldChar w:fldCharType="end"/>
      </w:r>
      <w:r w:rsidRPr="00D013D0">
        <w:rPr>
          <w:sz w:val="28"/>
          <w:szCs w:val="28"/>
          <w:lang w:val="en"/>
        </w:rPr>
        <w:t xml:space="preserve"> tại địa chỉ nêu trên </w:t>
      </w:r>
      <w:r w:rsidRPr="00D013D0">
        <w:rPr>
          <w:b/>
          <w:sz w:val="28"/>
          <w:szCs w:val="28"/>
          <w:lang w:val="en"/>
        </w:rPr>
        <w:t>chưa đảm bảo các yêu cầu của quy chuẩn, tiêu chuẩn về PCCC.</w:t>
      </w:r>
    </w:p>
    <w:p w14:paraId="056761F6" w14:textId="77777777" w:rsidR="00786986" w:rsidRPr="00D013D0" w:rsidRDefault="00786986" w:rsidP="002D18CD">
      <w:pPr>
        <w:widowControl w:val="0"/>
        <w:spacing w:beforeLines="60" w:before="144" w:after="60"/>
        <w:ind w:firstLine="709"/>
        <w:jc w:val="both"/>
        <w:rPr>
          <w:sz w:val="28"/>
          <w:szCs w:val="28"/>
          <w:lang w:val="en"/>
        </w:rPr>
      </w:pPr>
      <w:r w:rsidRPr="00D013D0">
        <w:rPr>
          <w:sz w:val="28"/>
          <w:szCs w:val="28"/>
          <w:lang w:val="en"/>
        </w:rPr>
        <w:t xml:space="preserve">Đội 2 kính trình đồng chí Phó Trưởng phòng duyệt, ký </w:t>
      </w:r>
      <w:r w:rsidRPr="00D013D0">
        <w:rPr>
          <w:sz w:val="28"/>
          <w:szCs w:val="28"/>
        </w:rPr>
        <w:t xml:space="preserve">văn bản hướng dẫn hồ sơ thiết kế </w:t>
      </w:r>
      <w:r w:rsidRPr="00D013D0">
        <w:rPr>
          <w:sz w:val="28"/>
          <w:szCs w:val="28"/>
          <w:lang w:val="en"/>
        </w:rPr>
        <w:t>thiết kế về PCCC của công trình trên./.</w:t>
      </w:r>
    </w:p>
    <w:p w14:paraId="6A25DD20" w14:textId="77777777" w:rsidR="00505B0C" w:rsidRPr="000D4673" w:rsidRDefault="00505B0C" w:rsidP="006F7604">
      <w:pPr>
        <w:widowControl w:val="0"/>
        <w:spacing w:line="276" w:lineRule="auto"/>
        <w:ind w:firstLine="720"/>
        <w:contextualSpacing/>
        <w:jc w:val="both"/>
        <w:rPr>
          <w:bCs/>
          <w:iCs/>
          <w:sz w:val="28"/>
          <w:szCs w:val="28"/>
        </w:rPr>
      </w:pPr>
    </w:p>
    <w:p w14:paraId="49A10EC2" w14:textId="77777777" w:rsidR="003171A7" w:rsidRPr="000D4673" w:rsidRDefault="003171A7" w:rsidP="006F7604">
      <w:pPr>
        <w:widowControl w:val="0"/>
        <w:spacing w:before="20" w:after="20"/>
        <w:ind w:firstLine="720"/>
        <w:jc w:val="both"/>
        <w:rPr>
          <w:sz w:val="2"/>
          <w:szCs w:val="28"/>
        </w:rPr>
      </w:pPr>
    </w:p>
    <w:tbl>
      <w:tblPr>
        <w:tblW w:w="9782" w:type="dxa"/>
        <w:tblInd w:w="-318" w:type="dxa"/>
        <w:tblLook w:val="04A0" w:firstRow="1" w:lastRow="0" w:firstColumn="1" w:lastColumn="0" w:noHBand="0" w:noVBand="1"/>
      </w:tblPr>
      <w:tblGrid>
        <w:gridCol w:w="10492"/>
        <w:gridCol w:w="222"/>
      </w:tblGrid>
      <w:tr w:rsidR="000D4673" w:rsidRPr="000D4673" w14:paraId="75877348" w14:textId="77777777" w:rsidTr="00B30803">
        <w:tc>
          <w:tcPr>
            <w:tcW w:w="3828" w:type="dxa"/>
          </w:tcPr>
          <w:tbl>
            <w:tblPr>
              <w:tblW w:w="10276" w:type="dxa"/>
              <w:tblLook w:val="04A0" w:firstRow="1" w:lastRow="0" w:firstColumn="1" w:lastColumn="0" w:noHBand="0" w:noVBand="1"/>
            </w:tblPr>
            <w:tblGrid>
              <w:gridCol w:w="4322"/>
              <w:gridCol w:w="5954"/>
            </w:tblGrid>
            <w:tr w:rsidR="000D4673" w:rsidRPr="000D4673" w14:paraId="3FC7CD79" w14:textId="77777777" w:rsidTr="00132194">
              <w:tc>
                <w:tcPr>
                  <w:tcW w:w="4322" w:type="dxa"/>
                </w:tcPr>
                <w:p w14:paraId="42C0052A" w14:textId="77777777" w:rsidR="00FF3D3F" w:rsidRPr="000D4673" w:rsidRDefault="00FF3D3F" w:rsidP="006F7604">
                  <w:pPr>
                    <w:widowControl w:val="0"/>
                    <w:ind w:left="156" w:right="-108"/>
                    <w:jc w:val="center"/>
                    <w:rPr>
                      <w:b/>
                      <w:bCs/>
                      <w:sz w:val="28"/>
                      <w:szCs w:val="28"/>
                    </w:rPr>
                  </w:pPr>
                  <w:r w:rsidRPr="000D4673">
                    <w:rPr>
                      <w:b/>
                      <w:bCs/>
                      <w:sz w:val="28"/>
                      <w:szCs w:val="28"/>
                    </w:rPr>
                    <w:t>KT. ĐỘI TRƯỞNG</w:t>
                  </w:r>
                </w:p>
                <w:p w14:paraId="5B92EA2F" w14:textId="77777777" w:rsidR="00FF3D3F" w:rsidRPr="000D4673" w:rsidRDefault="00FF3D3F" w:rsidP="006F7604">
                  <w:pPr>
                    <w:widowControl w:val="0"/>
                    <w:ind w:left="156" w:right="-108"/>
                    <w:jc w:val="center"/>
                    <w:rPr>
                      <w:b/>
                      <w:bCs/>
                      <w:sz w:val="28"/>
                      <w:szCs w:val="28"/>
                    </w:rPr>
                  </w:pPr>
                  <w:r w:rsidRPr="000D4673">
                    <w:rPr>
                      <w:b/>
                      <w:bCs/>
                      <w:sz w:val="28"/>
                      <w:szCs w:val="28"/>
                    </w:rPr>
                    <w:t>PHÓ ĐỘI TRƯỞNG</w:t>
                  </w:r>
                </w:p>
                <w:p w14:paraId="2E2EE351" w14:textId="77777777" w:rsidR="00FF3D3F" w:rsidRPr="000D4673" w:rsidRDefault="00FF3D3F" w:rsidP="006F7604">
                  <w:pPr>
                    <w:widowControl w:val="0"/>
                    <w:ind w:left="156" w:right="-108"/>
                    <w:jc w:val="center"/>
                    <w:rPr>
                      <w:b/>
                      <w:bCs/>
                      <w:sz w:val="28"/>
                      <w:szCs w:val="28"/>
                    </w:rPr>
                  </w:pPr>
                </w:p>
                <w:p w14:paraId="57D376E3" w14:textId="77777777" w:rsidR="00FF3D3F" w:rsidRPr="000D4673" w:rsidRDefault="00FF3D3F" w:rsidP="006F7604">
                  <w:pPr>
                    <w:widowControl w:val="0"/>
                    <w:ind w:left="156" w:right="-108"/>
                    <w:jc w:val="center"/>
                    <w:rPr>
                      <w:b/>
                      <w:bCs/>
                      <w:sz w:val="28"/>
                      <w:szCs w:val="28"/>
                    </w:rPr>
                  </w:pPr>
                </w:p>
                <w:p w14:paraId="6684C1D9" w14:textId="77777777" w:rsidR="00FF3D3F" w:rsidRPr="000D4673" w:rsidRDefault="00FF3D3F" w:rsidP="006F7604">
                  <w:pPr>
                    <w:widowControl w:val="0"/>
                    <w:ind w:left="156" w:right="-108"/>
                    <w:jc w:val="center"/>
                    <w:rPr>
                      <w:b/>
                      <w:bCs/>
                      <w:sz w:val="28"/>
                      <w:szCs w:val="28"/>
                    </w:rPr>
                  </w:pPr>
                </w:p>
                <w:p w14:paraId="0E0D8471" w14:textId="77777777" w:rsidR="00FF3D3F" w:rsidRPr="000D4673" w:rsidRDefault="00FF3D3F" w:rsidP="006F7604">
                  <w:pPr>
                    <w:widowControl w:val="0"/>
                    <w:ind w:left="156" w:right="-108"/>
                    <w:jc w:val="center"/>
                    <w:rPr>
                      <w:b/>
                      <w:bCs/>
                      <w:sz w:val="28"/>
                      <w:szCs w:val="28"/>
                    </w:rPr>
                  </w:pPr>
                </w:p>
                <w:p w14:paraId="379E9807" w14:textId="77777777" w:rsidR="00FF3D3F" w:rsidRPr="000D4673" w:rsidRDefault="00FF3D3F" w:rsidP="006F7604">
                  <w:pPr>
                    <w:widowControl w:val="0"/>
                    <w:ind w:left="156" w:right="-108"/>
                    <w:jc w:val="center"/>
                    <w:rPr>
                      <w:b/>
                      <w:bCs/>
                      <w:sz w:val="28"/>
                      <w:szCs w:val="28"/>
                    </w:rPr>
                  </w:pPr>
                  <w:r w:rsidRPr="000D4673">
                    <w:rPr>
                      <w:b/>
                      <w:bCs/>
                      <w:sz w:val="28"/>
                      <w:szCs w:val="28"/>
                    </w:rPr>
                    <w:t xml:space="preserve">Trung tá </w:t>
                  </w:r>
                  <w:r w:rsidR="00CB478A">
                    <w:rPr>
                      <w:b/>
                      <w:bCs/>
                      <w:sz w:val="28"/>
                      <w:szCs w:val="28"/>
                    </w:rPr>
                    <w:t>Phạm Hữu Nam</w:t>
                  </w:r>
                </w:p>
                <w:p w14:paraId="5A3B0821" w14:textId="77777777" w:rsidR="003171A7" w:rsidRPr="000D4673" w:rsidRDefault="003171A7" w:rsidP="006F7604">
                  <w:pPr>
                    <w:widowControl w:val="0"/>
                    <w:ind w:left="-108" w:right="-108"/>
                    <w:jc w:val="center"/>
                    <w:rPr>
                      <w:b/>
                      <w:bCs/>
                      <w:iCs/>
                      <w:sz w:val="28"/>
                      <w:szCs w:val="28"/>
                    </w:rPr>
                  </w:pPr>
                </w:p>
              </w:tc>
              <w:tc>
                <w:tcPr>
                  <w:tcW w:w="5954" w:type="dxa"/>
                </w:tcPr>
                <w:p w14:paraId="25B3ADAF" w14:textId="77777777" w:rsidR="00FF3D3F" w:rsidRPr="000D4673" w:rsidRDefault="00FF3D3F" w:rsidP="006F7604">
                  <w:pPr>
                    <w:widowControl w:val="0"/>
                    <w:ind w:left="-108" w:right="-108"/>
                    <w:jc w:val="center"/>
                    <w:rPr>
                      <w:b/>
                      <w:bCs/>
                      <w:sz w:val="28"/>
                      <w:szCs w:val="28"/>
                    </w:rPr>
                  </w:pPr>
                  <w:r w:rsidRPr="000D4673">
                    <w:rPr>
                      <w:b/>
                      <w:bCs/>
                      <w:sz w:val="28"/>
                      <w:szCs w:val="28"/>
                    </w:rPr>
                    <w:t>CÁN BỘ THẨM ĐỊNH</w:t>
                  </w:r>
                </w:p>
                <w:p w14:paraId="791AE84A" w14:textId="77777777" w:rsidR="00FF3D3F" w:rsidRPr="000D4673" w:rsidRDefault="00FF3D3F" w:rsidP="006F7604">
                  <w:pPr>
                    <w:widowControl w:val="0"/>
                    <w:ind w:left="-108" w:right="-108"/>
                    <w:jc w:val="center"/>
                    <w:rPr>
                      <w:b/>
                      <w:bCs/>
                      <w:sz w:val="28"/>
                      <w:szCs w:val="28"/>
                    </w:rPr>
                  </w:pPr>
                </w:p>
                <w:p w14:paraId="184E574C" w14:textId="77777777" w:rsidR="00FF3D3F" w:rsidRPr="000D4673" w:rsidRDefault="00FF3D3F" w:rsidP="006F7604">
                  <w:pPr>
                    <w:widowControl w:val="0"/>
                    <w:ind w:left="-108" w:right="-108"/>
                    <w:jc w:val="center"/>
                    <w:rPr>
                      <w:b/>
                      <w:bCs/>
                      <w:iCs/>
                      <w:sz w:val="28"/>
                      <w:szCs w:val="28"/>
                    </w:rPr>
                  </w:pPr>
                </w:p>
                <w:p w14:paraId="1077AE31" w14:textId="77777777" w:rsidR="00FF3D3F" w:rsidRPr="000D4673" w:rsidRDefault="00FF3D3F" w:rsidP="006F7604">
                  <w:pPr>
                    <w:widowControl w:val="0"/>
                    <w:ind w:left="-108" w:right="-108"/>
                    <w:jc w:val="center"/>
                    <w:rPr>
                      <w:b/>
                      <w:bCs/>
                      <w:iCs/>
                      <w:sz w:val="28"/>
                      <w:szCs w:val="28"/>
                    </w:rPr>
                  </w:pPr>
                </w:p>
                <w:p w14:paraId="5A624E63" w14:textId="77777777" w:rsidR="00FF3D3F" w:rsidRPr="000D4673" w:rsidRDefault="00FF3D3F" w:rsidP="006F7604">
                  <w:pPr>
                    <w:widowControl w:val="0"/>
                    <w:ind w:left="-108" w:right="-108"/>
                    <w:jc w:val="center"/>
                    <w:rPr>
                      <w:b/>
                      <w:bCs/>
                      <w:iCs/>
                      <w:sz w:val="28"/>
                      <w:szCs w:val="28"/>
                    </w:rPr>
                  </w:pPr>
                </w:p>
                <w:p w14:paraId="08661BD6" w14:textId="77777777" w:rsidR="00FF3D3F" w:rsidRPr="000D4673" w:rsidRDefault="00FF3D3F" w:rsidP="006F7604">
                  <w:pPr>
                    <w:widowControl w:val="0"/>
                    <w:ind w:left="-108" w:right="-108"/>
                    <w:jc w:val="center"/>
                    <w:rPr>
                      <w:b/>
                      <w:bCs/>
                      <w:iCs/>
                      <w:sz w:val="28"/>
                      <w:szCs w:val="28"/>
                    </w:rPr>
                  </w:pPr>
                </w:p>
                <w:p w14:paraId="50469B7C" w14:textId="77777777" w:rsidR="003171A7" w:rsidRPr="000D4673" w:rsidRDefault="006B1609" w:rsidP="006F7604">
                  <w:pPr>
                    <w:widowControl w:val="0"/>
                    <w:ind w:left="156" w:right="-108"/>
                    <w:jc w:val="center"/>
                    <w:rPr>
                      <w:b/>
                      <w:sz w:val="28"/>
                      <w:szCs w:val="28"/>
                    </w:rPr>
                  </w:pPr>
                  <w:r w:rsidRPr="000D4673">
                    <w:rPr>
                      <w:b/>
                      <w:bCs/>
                      <w:iCs/>
                      <w:sz w:val="28"/>
                      <w:szCs w:val="28"/>
                    </w:rPr>
                    <w:fldChar w:fldCharType="begin"/>
                  </w:r>
                  <w:r w:rsidRPr="000D4673">
                    <w:rPr>
                      <w:b/>
                      <w:bCs/>
                      <w:iCs/>
                      <w:sz w:val="28"/>
                      <w:szCs w:val="28"/>
                    </w:rPr>
                    <w:instrText xml:space="preserve"> MERGEFIELD Cán_bộ </w:instrText>
                  </w:r>
                  <w:r w:rsidRPr="000D4673">
                    <w:rPr>
                      <w:b/>
                      <w:bCs/>
                      <w:iCs/>
                      <w:sz w:val="28"/>
                      <w:szCs w:val="28"/>
                    </w:rPr>
                    <w:fldChar w:fldCharType="separate"/>
                  </w:r>
                  <w:r w:rsidR="002D18CD" w:rsidRPr="00A60DC9">
                    <w:rPr>
                      <w:b/>
                      <w:bCs/>
                      <w:iCs/>
                      <w:noProof/>
                      <w:sz w:val="28"/>
                      <w:szCs w:val="28"/>
                    </w:rPr>
                    <w:t>Thiếu tá Võ Thành Tâm</w:t>
                  </w:r>
                  <w:r w:rsidRPr="000D4673">
                    <w:rPr>
                      <w:b/>
                      <w:bCs/>
                      <w:iCs/>
                      <w:sz w:val="28"/>
                      <w:szCs w:val="28"/>
                    </w:rPr>
                    <w:fldChar w:fldCharType="end"/>
                  </w:r>
                </w:p>
              </w:tc>
            </w:tr>
          </w:tbl>
          <w:p w14:paraId="6F22643C" w14:textId="77777777" w:rsidR="003171A7" w:rsidRPr="000D4673" w:rsidRDefault="003171A7" w:rsidP="006F7604">
            <w:pPr>
              <w:widowControl w:val="0"/>
              <w:ind w:left="-108" w:right="-108"/>
              <w:jc w:val="center"/>
              <w:rPr>
                <w:b/>
                <w:bCs/>
                <w:iCs/>
                <w:sz w:val="28"/>
                <w:szCs w:val="28"/>
              </w:rPr>
            </w:pPr>
          </w:p>
        </w:tc>
        <w:tc>
          <w:tcPr>
            <w:tcW w:w="5954" w:type="dxa"/>
          </w:tcPr>
          <w:p w14:paraId="156C445D" w14:textId="77777777" w:rsidR="003171A7" w:rsidRPr="000D4673" w:rsidRDefault="003171A7" w:rsidP="006F7604">
            <w:pPr>
              <w:widowControl w:val="0"/>
              <w:ind w:left="156" w:right="-108"/>
              <w:jc w:val="center"/>
              <w:rPr>
                <w:b/>
                <w:sz w:val="28"/>
                <w:szCs w:val="28"/>
              </w:rPr>
            </w:pPr>
          </w:p>
        </w:tc>
      </w:tr>
    </w:tbl>
    <w:p w14:paraId="685E86A4" w14:textId="77777777" w:rsidR="003171A7" w:rsidRPr="000D4673" w:rsidRDefault="003171A7" w:rsidP="006F7604">
      <w:pPr>
        <w:widowControl w:val="0"/>
        <w:jc w:val="center"/>
        <w:rPr>
          <w:b/>
          <w:sz w:val="28"/>
          <w:szCs w:val="28"/>
        </w:rPr>
      </w:pPr>
    </w:p>
    <w:p w14:paraId="0D603A97" w14:textId="77777777" w:rsidR="005607A0" w:rsidRPr="000D4673" w:rsidRDefault="005607A0" w:rsidP="006F7604">
      <w:pPr>
        <w:widowControl w:val="0"/>
      </w:pPr>
    </w:p>
    <w:sectPr w:rsidR="005607A0" w:rsidRPr="000D4673" w:rsidSect="003411C7">
      <w:headerReference w:type="default" r:id="rId8"/>
      <w:pgSz w:w="11906" w:h="16838"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A1880" w14:textId="77777777" w:rsidR="00523643" w:rsidRDefault="00523643" w:rsidP="00765F90">
      <w:r>
        <w:separator/>
      </w:r>
    </w:p>
  </w:endnote>
  <w:endnote w:type="continuationSeparator" w:id="0">
    <w:p w14:paraId="5BA07D29" w14:textId="77777777" w:rsidR="00523643" w:rsidRDefault="00523643" w:rsidP="00765F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FBDE" w14:textId="77777777" w:rsidR="00523643" w:rsidRDefault="00523643" w:rsidP="00765F90">
      <w:r>
        <w:separator/>
      </w:r>
    </w:p>
  </w:footnote>
  <w:footnote w:type="continuationSeparator" w:id="0">
    <w:p w14:paraId="1846D0BF" w14:textId="77777777" w:rsidR="00523643" w:rsidRDefault="00523643" w:rsidP="00765F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A2406" w14:textId="77777777" w:rsidR="0018525B" w:rsidRDefault="0018525B">
    <w:pPr>
      <w:pStyle w:val="Header"/>
      <w:jc w:val="center"/>
    </w:pPr>
    <w:r>
      <w:fldChar w:fldCharType="begin"/>
    </w:r>
    <w:r>
      <w:instrText xml:space="preserve"> PAGE   \* MERGEFORMAT </w:instrText>
    </w:r>
    <w:r>
      <w:fldChar w:fldCharType="separate"/>
    </w:r>
    <w:r w:rsidR="006F7604">
      <w:rPr>
        <w:noProof/>
      </w:rPr>
      <w:t>3</w:t>
    </w:r>
    <w:r>
      <w:rPr>
        <w:noProof/>
      </w:rPr>
      <w:fldChar w:fldCharType="end"/>
    </w:r>
  </w:p>
  <w:p w14:paraId="7044C09C" w14:textId="77777777" w:rsidR="0018525B" w:rsidRDefault="001852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45271"/>
    <w:multiLevelType w:val="hybridMultilevel"/>
    <w:tmpl w:val="E7FA0582"/>
    <w:lvl w:ilvl="0" w:tplc="48BCE11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038700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93B"/>
    <w:rsid w:val="00001095"/>
    <w:rsid w:val="00002582"/>
    <w:rsid w:val="0000290D"/>
    <w:rsid w:val="00003D14"/>
    <w:rsid w:val="000116EB"/>
    <w:rsid w:val="00014D29"/>
    <w:rsid w:val="00020F4E"/>
    <w:rsid w:val="00022338"/>
    <w:rsid w:val="000253A7"/>
    <w:rsid w:val="0002593B"/>
    <w:rsid w:val="000262EC"/>
    <w:rsid w:val="00026304"/>
    <w:rsid w:val="00026578"/>
    <w:rsid w:val="00033EEC"/>
    <w:rsid w:val="00035650"/>
    <w:rsid w:val="00036A60"/>
    <w:rsid w:val="0004304C"/>
    <w:rsid w:val="000500C8"/>
    <w:rsid w:val="0005068D"/>
    <w:rsid w:val="0005151B"/>
    <w:rsid w:val="0006013B"/>
    <w:rsid w:val="00063B37"/>
    <w:rsid w:val="00064C65"/>
    <w:rsid w:val="00066467"/>
    <w:rsid w:val="00067CCF"/>
    <w:rsid w:val="00072BCD"/>
    <w:rsid w:val="00074445"/>
    <w:rsid w:val="000866BA"/>
    <w:rsid w:val="00090B16"/>
    <w:rsid w:val="00097D5B"/>
    <w:rsid w:val="000A326D"/>
    <w:rsid w:val="000A6C3C"/>
    <w:rsid w:val="000B2F44"/>
    <w:rsid w:val="000C09A2"/>
    <w:rsid w:val="000C1539"/>
    <w:rsid w:val="000C22ED"/>
    <w:rsid w:val="000C2CD2"/>
    <w:rsid w:val="000C4DA4"/>
    <w:rsid w:val="000D1250"/>
    <w:rsid w:val="000D3DFB"/>
    <w:rsid w:val="000D4673"/>
    <w:rsid w:val="000D6BF1"/>
    <w:rsid w:val="000D7D4A"/>
    <w:rsid w:val="000E1799"/>
    <w:rsid w:val="000E38F9"/>
    <w:rsid w:val="000E72CE"/>
    <w:rsid w:val="000F220C"/>
    <w:rsid w:val="000F48EC"/>
    <w:rsid w:val="000F50E4"/>
    <w:rsid w:val="00100A09"/>
    <w:rsid w:val="00105075"/>
    <w:rsid w:val="00105FF3"/>
    <w:rsid w:val="0010660D"/>
    <w:rsid w:val="00110596"/>
    <w:rsid w:val="001109F1"/>
    <w:rsid w:val="00111117"/>
    <w:rsid w:val="00114879"/>
    <w:rsid w:val="00115328"/>
    <w:rsid w:val="00115451"/>
    <w:rsid w:val="001159E7"/>
    <w:rsid w:val="001169D8"/>
    <w:rsid w:val="00122677"/>
    <w:rsid w:val="00126B0D"/>
    <w:rsid w:val="00132194"/>
    <w:rsid w:val="00134783"/>
    <w:rsid w:val="00134C9B"/>
    <w:rsid w:val="00135BE3"/>
    <w:rsid w:val="0013625D"/>
    <w:rsid w:val="00140CA0"/>
    <w:rsid w:val="001450D0"/>
    <w:rsid w:val="001453AD"/>
    <w:rsid w:val="00145C0C"/>
    <w:rsid w:val="00146DD2"/>
    <w:rsid w:val="0015177E"/>
    <w:rsid w:val="00152F46"/>
    <w:rsid w:val="001544C0"/>
    <w:rsid w:val="00161696"/>
    <w:rsid w:val="00161DF2"/>
    <w:rsid w:val="00162431"/>
    <w:rsid w:val="00163DF9"/>
    <w:rsid w:val="001645E5"/>
    <w:rsid w:val="0016525D"/>
    <w:rsid w:val="00165F95"/>
    <w:rsid w:val="00166EA4"/>
    <w:rsid w:val="00172D82"/>
    <w:rsid w:val="00175631"/>
    <w:rsid w:val="0017793E"/>
    <w:rsid w:val="00180EFA"/>
    <w:rsid w:val="001812C3"/>
    <w:rsid w:val="00181ABA"/>
    <w:rsid w:val="00183125"/>
    <w:rsid w:val="0018322B"/>
    <w:rsid w:val="001832E1"/>
    <w:rsid w:val="0018525B"/>
    <w:rsid w:val="00187AB6"/>
    <w:rsid w:val="001904C1"/>
    <w:rsid w:val="0019094C"/>
    <w:rsid w:val="00192CE4"/>
    <w:rsid w:val="0019599B"/>
    <w:rsid w:val="00196071"/>
    <w:rsid w:val="0019799F"/>
    <w:rsid w:val="00197D25"/>
    <w:rsid w:val="001A0EE5"/>
    <w:rsid w:val="001A2CC1"/>
    <w:rsid w:val="001A5F05"/>
    <w:rsid w:val="001B2D0A"/>
    <w:rsid w:val="001B4E8E"/>
    <w:rsid w:val="001B750E"/>
    <w:rsid w:val="001C24E7"/>
    <w:rsid w:val="001C25E6"/>
    <w:rsid w:val="001C3BA9"/>
    <w:rsid w:val="001C7D61"/>
    <w:rsid w:val="001D2BD5"/>
    <w:rsid w:val="001D3412"/>
    <w:rsid w:val="001D6FB5"/>
    <w:rsid w:val="001D7209"/>
    <w:rsid w:val="001D735A"/>
    <w:rsid w:val="001E471E"/>
    <w:rsid w:val="001E57E7"/>
    <w:rsid w:val="001E5AEB"/>
    <w:rsid w:val="001F315F"/>
    <w:rsid w:val="001F586F"/>
    <w:rsid w:val="001F69E6"/>
    <w:rsid w:val="001F6D15"/>
    <w:rsid w:val="001F7055"/>
    <w:rsid w:val="0020026F"/>
    <w:rsid w:val="0020369E"/>
    <w:rsid w:val="00204DA8"/>
    <w:rsid w:val="00204E7C"/>
    <w:rsid w:val="002070F4"/>
    <w:rsid w:val="002079D2"/>
    <w:rsid w:val="00207DD3"/>
    <w:rsid w:val="00217313"/>
    <w:rsid w:val="002173A2"/>
    <w:rsid w:val="0021769F"/>
    <w:rsid w:val="002235EA"/>
    <w:rsid w:val="002269D0"/>
    <w:rsid w:val="00232E50"/>
    <w:rsid w:val="002417E5"/>
    <w:rsid w:val="002437E6"/>
    <w:rsid w:val="00256403"/>
    <w:rsid w:val="00256413"/>
    <w:rsid w:val="00263936"/>
    <w:rsid w:val="00264738"/>
    <w:rsid w:val="0027188E"/>
    <w:rsid w:val="00272AA1"/>
    <w:rsid w:val="00281C48"/>
    <w:rsid w:val="00285D63"/>
    <w:rsid w:val="002874CA"/>
    <w:rsid w:val="00290AC5"/>
    <w:rsid w:val="00294F82"/>
    <w:rsid w:val="002966F4"/>
    <w:rsid w:val="002A19E7"/>
    <w:rsid w:val="002A28C6"/>
    <w:rsid w:val="002A3818"/>
    <w:rsid w:val="002C34AE"/>
    <w:rsid w:val="002C57B9"/>
    <w:rsid w:val="002C703D"/>
    <w:rsid w:val="002D18CD"/>
    <w:rsid w:val="002D4039"/>
    <w:rsid w:val="002D7D95"/>
    <w:rsid w:val="002E0147"/>
    <w:rsid w:val="002E3927"/>
    <w:rsid w:val="002E5444"/>
    <w:rsid w:val="002E5A3F"/>
    <w:rsid w:val="002F09E0"/>
    <w:rsid w:val="00301A89"/>
    <w:rsid w:val="00301FBA"/>
    <w:rsid w:val="00305E98"/>
    <w:rsid w:val="00310785"/>
    <w:rsid w:val="0031129D"/>
    <w:rsid w:val="003131DB"/>
    <w:rsid w:val="0031378C"/>
    <w:rsid w:val="00316B91"/>
    <w:rsid w:val="003171A7"/>
    <w:rsid w:val="0031792E"/>
    <w:rsid w:val="00320236"/>
    <w:rsid w:val="00320761"/>
    <w:rsid w:val="003230DB"/>
    <w:rsid w:val="003233BE"/>
    <w:rsid w:val="00330C55"/>
    <w:rsid w:val="00331C49"/>
    <w:rsid w:val="00332F56"/>
    <w:rsid w:val="00333D25"/>
    <w:rsid w:val="00337D56"/>
    <w:rsid w:val="003404CA"/>
    <w:rsid w:val="003411C7"/>
    <w:rsid w:val="0034151F"/>
    <w:rsid w:val="00343683"/>
    <w:rsid w:val="003447FA"/>
    <w:rsid w:val="00344BBB"/>
    <w:rsid w:val="0034791F"/>
    <w:rsid w:val="00350906"/>
    <w:rsid w:val="0035368E"/>
    <w:rsid w:val="0035777A"/>
    <w:rsid w:val="00365C9C"/>
    <w:rsid w:val="003678FE"/>
    <w:rsid w:val="00370667"/>
    <w:rsid w:val="00376DBF"/>
    <w:rsid w:val="00377C40"/>
    <w:rsid w:val="0038090F"/>
    <w:rsid w:val="00385584"/>
    <w:rsid w:val="00385672"/>
    <w:rsid w:val="00386905"/>
    <w:rsid w:val="00390B62"/>
    <w:rsid w:val="003926CE"/>
    <w:rsid w:val="00393F86"/>
    <w:rsid w:val="003949B5"/>
    <w:rsid w:val="00394D37"/>
    <w:rsid w:val="0039559B"/>
    <w:rsid w:val="00395E96"/>
    <w:rsid w:val="003B1C70"/>
    <w:rsid w:val="003B37FD"/>
    <w:rsid w:val="003B476C"/>
    <w:rsid w:val="003B48D3"/>
    <w:rsid w:val="003B638F"/>
    <w:rsid w:val="003B7198"/>
    <w:rsid w:val="003B7EAA"/>
    <w:rsid w:val="003C0071"/>
    <w:rsid w:val="003C14C8"/>
    <w:rsid w:val="003C3B23"/>
    <w:rsid w:val="003C4609"/>
    <w:rsid w:val="003C495C"/>
    <w:rsid w:val="003C7B5B"/>
    <w:rsid w:val="003D3818"/>
    <w:rsid w:val="003D4975"/>
    <w:rsid w:val="003D5000"/>
    <w:rsid w:val="003E02D6"/>
    <w:rsid w:val="003E1E16"/>
    <w:rsid w:val="003E4C1E"/>
    <w:rsid w:val="003E6E2B"/>
    <w:rsid w:val="003E7312"/>
    <w:rsid w:val="003E7970"/>
    <w:rsid w:val="003F3EB2"/>
    <w:rsid w:val="003F50D3"/>
    <w:rsid w:val="003F6EB6"/>
    <w:rsid w:val="003F71C1"/>
    <w:rsid w:val="00401161"/>
    <w:rsid w:val="00401720"/>
    <w:rsid w:val="00401773"/>
    <w:rsid w:val="00403CC2"/>
    <w:rsid w:val="004056FF"/>
    <w:rsid w:val="00406961"/>
    <w:rsid w:val="00406C0F"/>
    <w:rsid w:val="00413F3A"/>
    <w:rsid w:val="00416FAE"/>
    <w:rsid w:val="00421020"/>
    <w:rsid w:val="004235D9"/>
    <w:rsid w:val="0042519E"/>
    <w:rsid w:val="00425FA7"/>
    <w:rsid w:val="00427CFE"/>
    <w:rsid w:val="00432886"/>
    <w:rsid w:val="004338E3"/>
    <w:rsid w:val="004360E0"/>
    <w:rsid w:val="004375E0"/>
    <w:rsid w:val="00440042"/>
    <w:rsid w:val="004411E8"/>
    <w:rsid w:val="0045489F"/>
    <w:rsid w:val="0045552C"/>
    <w:rsid w:val="00456BE1"/>
    <w:rsid w:val="004636E6"/>
    <w:rsid w:val="00463B96"/>
    <w:rsid w:val="004662CE"/>
    <w:rsid w:val="00472765"/>
    <w:rsid w:val="00473B3D"/>
    <w:rsid w:val="00480A30"/>
    <w:rsid w:val="00482BAE"/>
    <w:rsid w:val="0048330D"/>
    <w:rsid w:val="00484F11"/>
    <w:rsid w:val="004921C7"/>
    <w:rsid w:val="0049790B"/>
    <w:rsid w:val="004A5D15"/>
    <w:rsid w:val="004B177E"/>
    <w:rsid w:val="004B1FAF"/>
    <w:rsid w:val="004B248C"/>
    <w:rsid w:val="004B442E"/>
    <w:rsid w:val="004B55E7"/>
    <w:rsid w:val="004B66EB"/>
    <w:rsid w:val="004B6CAD"/>
    <w:rsid w:val="004B736A"/>
    <w:rsid w:val="004B779F"/>
    <w:rsid w:val="004C4DAA"/>
    <w:rsid w:val="004C5710"/>
    <w:rsid w:val="004D03D0"/>
    <w:rsid w:val="004D0591"/>
    <w:rsid w:val="004D2937"/>
    <w:rsid w:val="004D3174"/>
    <w:rsid w:val="004D7751"/>
    <w:rsid w:val="004D7EBA"/>
    <w:rsid w:val="004E7929"/>
    <w:rsid w:val="004F00B4"/>
    <w:rsid w:val="004F0130"/>
    <w:rsid w:val="004F291E"/>
    <w:rsid w:val="004F3A70"/>
    <w:rsid w:val="004F4B9F"/>
    <w:rsid w:val="004F6875"/>
    <w:rsid w:val="00500480"/>
    <w:rsid w:val="00500525"/>
    <w:rsid w:val="00502205"/>
    <w:rsid w:val="00502F7C"/>
    <w:rsid w:val="00504F45"/>
    <w:rsid w:val="00505B0C"/>
    <w:rsid w:val="00516DDC"/>
    <w:rsid w:val="0051721D"/>
    <w:rsid w:val="00520E30"/>
    <w:rsid w:val="00521CE0"/>
    <w:rsid w:val="00523643"/>
    <w:rsid w:val="005241D5"/>
    <w:rsid w:val="00525556"/>
    <w:rsid w:val="005271E4"/>
    <w:rsid w:val="0053249C"/>
    <w:rsid w:val="00534D19"/>
    <w:rsid w:val="005403C3"/>
    <w:rsid w:val="00541F36"/>
    <w:rsid w:val="0055033C"/>
    <w:rsid w:val="0055275D"/>
    <w:rsid w:val="00554807"/>
    <w:rsid w:val="0055641B"/>
    <w:rsid w:val="005564E4"/>
    <w:rsid w:val="00556838"/>
    <w:rsid w:val="005607A0"/>
    <w:rsid w:val="00560E69"/>
    <w:rsid w:val="005635C1"/>
    <w:rsid w:val="00566D2C"/>
    <w:rsid w:val="00570A6F"/>
    <w:rsid w:val="00570B93"/>
    <w:rsid w:val="00571973"/>
    <w:rsid w:val="00573C68"/>
    <w:rsid w:val="00575668"/>
    <w:rsid w:val="00577E8C"/>
    <w:rsid w:val="00580A6F"/>
    <w:rsid w:val="0058199C"/>
    <w:rsid w:val="00584068"/>
    <w:rsid w:val="00587E13"/>
    <w:rsid w:val="00594502"/>
    <w:rsid w:val="00595BAE"/>
    <w:rsid w:val="005967B2"/>
    <w:rsid w:val="005A0F9E"/>
    <w:rsid w:val="005A28F8"/>
    <w:rsid w:val="005A3B75"/>
    <w:rsid w:val="005A5B48"/>
    <w:rsid w:val="005A632B"/>
    <w:rsid w:val="005A7037"/>
    <w:rsid w:val="005B2DDD"/>
    <w:rsid w:val="005B2FA5"/>
    <w:rsid w:val="005B5E07"/>
    <w:rsid w:val="005B610D"/>
    <w:rsid w:val="005B710E"/>
    <w:rsid w:val="005B7583"/>
    <w:rsid w:val="005B7610"/>
    <w:rsid w:val="005C0EB0"/>
    <w:rsid w:val="005C30D7"/>
    <w:rsid w:val="005E2EF8"/>
    <w:rsid w:val="005E34E5"/>
    <w:rsid w:val="005F1C9E"/>
    <w:rsid w:val="005F2FCB"/>
    <w:rsid w:val="005F38A3"/>
    <w:rsid w:val="005F41EC"/>
    <w:rsid w:val="005F5992"/>
    <w:rsid w:val="005F61F3"/>
    <w:rsid w:val="006004CC"/>
    <w:rsid w:val="00600537"/>
    <w:rsid w:val="00601D0B"/>
    <w:rsid w:val="006038D3"/>
    <w:rsid w:val="00611908"/>
    <w:rsid w:val="00612744"/>
    <w:rsid w:val="006147B9"/>
    <w:rsid w:val="0061518A"/>
    <w:rsid w:val="0061762F"/>
    <w:rsid w:val="00617BB3"/>
    <w:rsid w:val="00620741"/>
    <w:rsid w:val="00621C0C"/>
    <w:rsid w:val="00624608"/>
    <w:rsid w:val="006309DE"/>
    <w:rsid w:val="00631557"/>
    <w:rsid w:val="00632198"/>
    <w:rsid w:val="00634962"/>
    <w:rsid w:val="00635CAE"/>
    <w:rsid w:val="0063794F"/>
    <w:rsid w:val="00645539"/>
    <w:rsid w:val="006475C5"/>
    <w:rsid w:val="0065010B"/>
    <w:rsid w:val="0066020F"/>
    <w:rsid w:val="00663458"/>
    <w:rsid w:val="006646DB"/>
    <w:rsid w:val="0066731E"/>
    <w:rsid w:val="0067020D"/>
    <w:rsid w:val="00670A43"/>
    <w:rsid w:val="00671427"/>
    <w:rsid w:val="00673970"/>
    <w:rsid w:val="00674600"/>
    <w:rsid w:val="006746C0"/>
    <w:rsid w:val="00683A30"/>
    <w:rsid w:val="006870F4"/>
    <w:rsid w:val="00687FFB"/>
    <w:rsid w:val="006932B9"/>
    <w:rsid w:val="00696353"/>
    <w:rsid w:val="006976EE"/>
    <w:rsid w:val="00697F7E"/>
    <w:rsid w:val="006A0B6C"/>
    <w:rsid w:val="006A1E8A"/>
    <w:rsid w:val="006A2920"/>
    <w:rsid w:val="006A4103"/>
    <w:rsid w:val="006B08FF"/>
    <w:rsid w:val="006B1569"/>
    <w:rsid w:val="006B1609"/>
    <w:rsid w:val="006B1A14"/>
    <w:rsid w:val="006B23F2"/>
    <w:rsid w:val="006B4231"/>
    <w:rsid w:val="006C17B4"/>
    <w:rsid w:val="006C1994"/>
    <w:rsid w:val="006C2571"/>
    <w:rsid w:val="006C6C5F"/>
    <w:rsid w:val="006D5083"/>
    <w:rsid w:val="006E2B27"/>
    <w:rsid w:val="006E4A85"/>
    <w:rsid w:val="006E5D04"/>
    <w:rsid w:val="006F7604"/>
    <w:rsid w:val="0070074B"/>
    <w:rsid w:val="007019AB"/>
    <w:rsid w:val="00706093"/>
    <w:rsid w:val="00706553"/>
    <w:rsid w:val="007068D6"/>
    <w:rsid w:val="007079AE"/>
    <w:rsid w:val="0071303E"/>
    <w:rsid w:val="00713903"/>
    <w:rsid w:val="0071454D"/>
    <w:rsid w:val="0071672A"/>
    <w:rsid w:val="00717AC5"/>
    <w:rsid w:val="00721BCC"/>
    <w:rsid w:val="00721DB0"/>
    <w:rsid w:val="00737F83"/>
    <w:rsid w:val="00740C4E"/>
    <w:rsid w:val="00742850"/>
    <w:rsid w:val="00743F0F"/>
    <w:rsid w:val="00752419"/>
    <w:rsid w:val="00755D34"/>
    <w:rsid w:val="007563E5"/>
    <w:rsid w:val="00756F55"/>
    <w:rsid w:val="0076574A"/>
    <w:rsid w:val="00765B3D"/>
    <w:rsid w:val="00765F90"/>
    <w:rsid w:val="00771BC5"/>
    <w:rsid w:val="00771C28"/>
    <w:rsid w:val="00771C69"/>
    <w:rsid w:val="00775385"/>
    <w:rsid w:val="00784BAB"/>
    <w:rsid w:val="00784EBD"/>
    <w:rsid w:val="00786986"/>
    <w:rsid w:val="007918CF"/>
    <w:rsid w:val="00792486"/>
    <w:rsid w:val="0079500D"/>
    <w:rsid w:val="00796E2D"/>
    <w:rsid w:val="007A0870"/>
    <w:rsid w:val="007A3CE8"/>
    <w:rsid w:val="007B11CB"/>
    <w:rsid w:val="007B4FAE"/>
    <w:rsid w:val="007C3A58"/>
    <w:rsid w:val="007C67B9"/>
    <w:rsid w:val="007D0932"/>
    <w:rsid w:val="007D1220"/>
    <w:rsid w:val="007D210C"/>
    <w:rsid w:val="007D59B5"/>
    <w:rsid w:val="007E02A3"/>
    <w:rsid w:val="007E1DB9"/>
    <w:rsid w:val="007E30C6"/>
    <w:rsid w:val="007E33A1"/>
    <w:rsid w:val="007E352D"/>
    <w:rsid w:val="007E4E24"/>
    <w:rsid w:val="007E736C"/>
    <w:rsid w:val="007F0DCD"/>
    <w:rsid w:val="007F50DD"/>
    <w:rsid w:val="007F6F02"/>
    <w:rsid w:val="00804990"/>
    <w:rsid w:val="008065D2"/>
    <w:rsid w:val="00810212"/>
    <w:rsid w:val="008142FC"/>
    <w:rsid w:val="00814FDD"/>
    <w:rsid w:val="00815152"/>
    <w:rsid w:val="00822F54"/>
    <w:rsid w:val="00825AC6"/>
    <w:rsid w:val="00827758"/>
    <w:rsid w:val="00832C4E"/>
    <w:rsid w:val="00840332"/>
    <w:rsid w:val="00842DEA"/>
    <w:rsid w:val="00843A97"/>
    <w:rsid w:val="008443A7"/>
    <w:rsid w:val="00856B91"/>
    <w:rsid w:val="0086066A"/>
    <w:rsid w:val="00861FE8"/>
    <w:rsid w:val="008645D5"/>
    <w:rsid w:val="00865FC1"/>
    <w:rsid w:val="008672ED"/>
    <w:rsid w:val="00867C75"/>
    <w:rsid w:val="00870272"/>
    <w:rsid w:val="00875E80"/>
    <w:rsid w:val="00880411"/>
    <w:rsid w:val="0088291E"/>
    <w:rsid w:val="00883879"/>
    <w:rsid w:val="00884F7E"/>
    <w:rsid w:val="00887F23"/>
    <w:rsid w:val="00894AB9"/>
    <w:rsid w:val="00895CAE"/>
    <w:rsid w:val="008967BB"/>
    <w:rsid w:val="008A2C60"/>
    <w:rsid w:val="008A3B09"/>
    <w:rsid w:val="008A6345"/>
    <w:rsid w:val="008B3C23"/>
    <w:rsid w:val="008B4888"/>
    <w:rsid w:val="008B493D"/>
    <w:rsid w:val="008B5AB5"/>
    <w:rsid w:val="008C1646"/>
    <w:rsid w:val="008C6C41"/>
    <w:rsid w:val="008D465B"/>
    <w:rsid w:val="008D6B53"/>
    <w:rsid w:val="008E3B07"/>
    <w:rsid w:val="008E3DCB"/>
    <w:rsid w:val="008E440D"/>
    <w:rsid w:val="008F1ED1"/>
    <w:rsid w:val="008F31A4"/>
    <w:rsid w:val="008F34EC"/>
    <w:rsid w:val="008F6ABC"/>
    <w:rsid w:val="008F6B05"/>
    <w:rsid w:val="00901360"/>
    <w:rsid w:val="00906D1B"/>
    <w:rsid w:val="00914F96"/>
    <w:rsid w:val="00920241"/>
    <w:rsid w:val="0092041B"/>
    <w:rsid w:val="00923AD4"/>
    <w:rsid w:val="00931C96"/>
    <w:rsid w:val="00934D78"/>
    <w:rsid w:val="00937773"/>
    <w:rsid w:val="00937EC6"/>
    <w:rsid w:val="009469CD"/>
    <w:rsid w:val="00950D2F"/>
    <w:rsid w:val="00951FE8"/>
    <w:rsid w:val="00953ADA"/>
    <w:rsid w:val="00955212"/>
    <w:rsid w:val="009552DA"/>
    <w:rsid w:val="00957B4B"/>
    <w:rsid w:val="00960082"/>
    <w:rsid w:val="00962079"/>
    <w:rsid w:val="009622AB"/>
    <w:rsid w:val="009654BF"/>
    <w:rsid w:val="0096612C"/>
    <w:rsid w:val="00966376"/>
    <w:rsid w:val="0097610B"/>
    <w:rsid w:val="00982C69"/>
    <w:rsid w:val="00983E8F"/>
    <w:rsid w:val="00983FE4"/>
    <w:rsid w:val="0098577E"/>
    <w:rsid w:val="0098598B"/>
    <w:rsid w:val="00986B1C"/>
    <w:rsid w:val="009921D4"/>
    <w:rsid w:val="0099336E"/>
    <w:rsid w:val="00995569"/>
    <w:rsid w:val="009A0661"/>
    <w:rsid w:val="009A2EF3"/>
    <w:rsid w:val="009A4F32"/>
    <w:rsid w:val="009A653F"/>
    <w:rsid w:val="009A6BC0"/>
    <w:rsid w:val="009B0526"/>
    <w:rsid w:val="009B4C08"/>
    <w:rsid w:val="009B6821"/>
    <w:rsid w:val="009B7A0E"/>
    <w:rsid w:val="009C2491"/>
    <w:rsid w:val="009C54A2"/>
    <w:rsid w:val="009D1E87"/>
    <w:rsid w:val="009D521C"/>
    <w:rsid w:val="009D76D9"/>
    <w:rsid w:val="009E2CE5"/>
    <w:rsid w:val="009E5A48"/>
    <w:rsid w:val="009E5C16"/>
    <w:rsid w:val="009F2333"/>
    <w:rsid w:val="009F3646"/>
    <w:rsid w:val="009F5301"/>
    <w:rsid w:val="00A03081"/>
    <w:rsid w:val="00A110B5"/>
    <w:rsid w:val="00A13E59"/>
    <w:rsid w:val="00A2086F"/>
    <w:rsid w:val="00A256D6"/>
    <w:rsid w:val="00A27556"/>
    <w:rsid w:val="00A307B2"/>
    <w:rsid w:val="00A32211"/>
    <w:rsid w:val="00A32A08"/>
    <w:rsid w:val="00A33D8B"/>
    <w:rsid w:val="00A367BE"/>
    <w:rsid w:val="00A37966"/>
    <w:rsid w:val="00A3799B"/>
    <w:rsid w:val="00A40391"/>
    <w:rsid w:val="00A4142D"/>
    <w:rsid w:val="00A41479"/>
    <w:rsid w:val="00A42BE6"/>
    <w:rsid w:val="00A475B9"/>
    <w:rsid w:val="00A5039A"/>
    <w:rsid w:val="00A57CA5"/>
    <w:rsid w:val="00A603D0"/>
    <w:rsid w:val="00A644BE"/>
    <w:rsid w:val="00A700C7"/>
    <w:rsid w:val="00A71A23"/>
    <w:rsid w:val="00A73D37"/>
    <w:rsid w:val="00A7493F"/>
    <w:rsid w:val="00A7664D"/>
    <w:rsid w:val="00A7715E"/>
    <w:rsid w:val="00A82ECE"/>
    <w:rsid w:val="00A86E4D"/>
    <w:rsid w:val="00A94B57"/>
    <w:rsid w:val="00A97289"/>
    <w:rsid w:val="00A973FB"/>
    <w:rsid w:val="00AA1172"/>
    <w:rsid w:val="00AA7466"/>
    <w:rsid w:val="00AB134A"/>
    <w:rsid w:val="00AB5148"/>
    <w:rsid w:val="00AB7E81"/>
    <w:rsid w:val="00AC0EF6"/>
    <w:rsid w:val="00AC2211"/>
    <w:rsid w:val="00AC695E"/>
    <w:rsid w:val="00AD5CAC"/>
    <w:rsid w:val="00AE0117"/>
    <w:rsid w:val="00AE2AB0"/>
    <w:rsid w:val="00AE693F"/>
    <w:rsid w:val="00AE6B07"/>
    <w:rsid w:val="00AF4B0E"/>
    <w:rsid w:val="00AF4E64"/>
    <w:rsid w:val="00AF6EDE"/>
    <w:rsid w:val="00B0027F"/>
    <w:rsid w:val="00B0203E"/>
    <w:rsid w:val="00B0511B"/>
    <w:rsid w:val="00B10AD6"/>
    <w:rsid w:val="00B20052"/>
    <w:rsid w:val="00B23C33"/>
    <w:rsid w:val="00B277BB"/>
    <w:rsid w:val="00B278D4"/>
    <w:rsid w:val="00B30803"/>
    <w:rsid w:val="00B357BB"/>
    <w:rsid w:val="00B368A1"/>
    <w:rsid w:val="00B455EF"/>
    <w:rsid w:val="00B4594E"/>
    <w:rsid w:val="00B46616"/>
    <w:rsid w:val="00B547EE"/>
    <w:rsid w:val="00B56DDB"/>
    <w:rsid w:val="00B57A29"/>
    <w:rsid w:val="00B61869"/>
    <w:rsid w:val="00B6220F"/>
    <w:rsid w:val="00B64947"/>
    <w:rsid w:val="00B70D68"/>
    <w:rsid w:val="00B710AB"/>
    <w:rsid w:val="00B770B0"/>
    <w:rsid w:val="00B77767"/>
    <w:rsid w:val="00B77C8E"/>
    <w:rsid w:val="00B809B7"/>
    <w:rsid w:val="00B82248"/>
    <w:rsid w:val="00B83C18"/>
    <w:rsid w:val="00B90AF7"/>
    <w:rsid w:val="00B9177B"/>
    <w:rsid w:val="00B938C2"/>
    <w:rsid w:val="00B97C0D"/>
    <w:rsid w:val="00BA0DA5"/>
    <w:rsid w:val="00BA348E"/>
    <w:rsid w:val="00BB42A7"/>
    <w:rsid w:val="00BB453C"/>
    <w:rsid w:val="00BB4FB0"/>
    <w:rsid w:val="00BC38EC"/>
    <w:rsid w:val="00BC6A92"/>
    <w:rsid w:val="00BE1069"/>
    <w:rsid w:val="00BE310F"/>
    <w:rsid w:val="00BE35CA"/>
    <w:rsid w:val="00BE44CE"/>
    <w:rsid w:val="00BE78D0"/>
    <w:rsid w:val="00BF10D5"/>
    <w:rsid w:val="00BF732F"/>
    <w:rsid w:val="00BF769E"/>
    <w:rsid w:val="00C03F4C"/>
    <w:rsid w:val="00C047A7"/>
    <w:rsid w:val="00C04B67"/>
    <w:rsid w:val="00C11642"/>
    <w:rsid w:val="00C1196E"/>
    <w:rsid w:val="00C13CB7"/>
    <w:rsid w:val="00C14745"/>
    <w:rsid w:val="00C15CF5"/>
    <w:rsid w:val="00C201D8"/>
    <w:rsid w:val="00C22B1E"/>
    <w:rsid w:val="00C24179"/>
    <w:rsid w:val="00C279CB"/>
    <w:rsid w:val="00C27ADE"/>
    <w:rsid w:val="00C27C75"/>
    <w:rsid w:val="00C302F5"/>
    <w:rsid w:val="00C32304"/>
    <w:rsid w:val="00C41AA8"/>
    <w:rsid w:val="00C43223"/>
    <w:rsid w:val="00C436C4"/>
    <w:rsid w:val="00C4439F"/>
    <w:rsid w:val="00C4490E"/>
    <w:rsid w:val="00C47856"/>
    <w:rsid w:val="00C508A0"/>
    <w:rsid w:val="00C50C1F"/>
    <w:rsid w:val="00C527B5"/>
    <w:rsid w:val="00C53723"/>
    <w:rsid w:val="00C558BB"/>
    <w:rsid w:val="00C6393B"/>
    <w:rsid w:val="00C6467F"/>
    <w:rsid w:val="00C66D60"/>
    <w:rsid w:val="00C72A6F"/>
    <w:rsid w:val="00C73303"/>
    <w:rsid w:val="00C76380"/>
    <w:rsid w:val="00C8145A"/>
    <w:rsid w:val="00C84FCB"/>
    <w:rsid w:val="00C919F3"/>
    <w:rsid w:val="00C92985"/>
    <w:rsid w:val="00C97AA6"/>
    <w:rsid w:val="00CA56D3"/>
    <w:rsid w:val="00CA5AD0"/>
    <w:rsid w:val="00CA70BF"/>
    <w:rsid w:val="00CB0306"/>
    <w:rsid w:val="00CB2ACC"/>
    <w:rsid w:val="00CB478A"/>
    <w:rsid w:val="00CB7107"/>
    <w:rsid w:val="00CC0E05"/>
    <w:rsid w:val="00CC5477"/>
    <w:rsid w:val="00CC5E67"/>
    <w:rsid w:val="00CD08B2"/>
    <w:rsid w:val="00CD28DC"/>
    <w:rsid w:val="00CD3FF0"/>
    <w:rsid w:val="00CD42B4"/>
    <w:rsid w:val="00CD6725"/>
    <w:rsid w:val="00CD6D2C"/>
    <w:rsid w:val="00CE01FC"/>
    <w:rsid w:val="00CE43F6"/>
    <w:rsid w:val="00CF3A08"/>
    <w:rsid w:val="00CF6FB5"/>
    <w:rsid w:val="00CF70B9"/>
    <w:rsid w:val="00CF70CB"/>
    <w:rsid w:val="00CF7700"/>
    <w:rsid w:val="00D013D0"/>
    <w:rsid w:val="00D0215A"/>
    <w:rsid w:val="00D02984"/>
    <w:rsid w:val="00D03497"/>
    <w:rsid w:val="00D06794"/>
    <w:rsid w:val="00D10432"/>
    <w:rsid w:val="00D10711"/>
    <w:rsid w:val="00D11D2F"/>
    <w:rsid w:val="00D15C40"/>
    <w:rsid w:val="00D23CFE"/>
    <w:rsid w:val="00D25BEC"/>
    <w:rsid w:val="00D26967"/>
    <w:rsid w:val="00D33B4A"/>
    <w:rsid w:val="00D37482"/>
    <w:rsid w:val="00D44984"/>
    <w:rsid w:val="00D4571A"/>
    <w:rsid w:val="00D45BF0"/>
    <w:rsid w:val="00D52FCA"/>
    <w:rsid w:val="00D5734D"/>
    <w:rsid w:val="00D62AAD"/>
    <w:rsid w:val="00D62AFF"/>
    <w:rsid w:val="00D674C6"/>
    <w:rsid w:val="00D72DDD"/>
    <w:rsid w:val="00D74140"/>
    <w:rsid w:val="00D82D30"/>
    <w:rsid w:val="00D857B2"/>
    <w:rsid w:val="00D86AE6"/>
    <w:rsid w:val="00D86BF4"/>
    <w:rsid w:val="00D90954"/>
    <w:rsid w:val="00D937F7"/>
    <w:rsid w:val="00D94A47"/>
    <w:rsid w:val="00DA57E2"/>
    <w:rsid w:val="00DA7CEB"/>
    <w:rsid w:val="00DB566B"/>
    <w:rsid w:val="00DC23C5"/>
    <w:rsid w:val="00DC26AD"/>
    <w:rsid w:val="00DC71E7"/>
    <w:rsid w:val="00DD5CFD"/>
    <w:rsid w:val="00DE147A"/>
    <w:rsid w:val="00DE3FC2"/>
    <w:rsid w:val="00DE5A39"/>
    <w:rsid w:val="00DF03F9"/>
    <w:rsid w:val="00DF1CA1"/>
    <w:rsid w:val="00DF3FE2"/>
    <w:rsid w:val="00E03006"/>
    <w:rsid w:val="00E03AC9"/>
    <w:rsid w:val="00E04C6D"/>
    <w:rsid w:val="00E051E2"/>
    <w:rsid w:val="00E06CF2"/>
    <w:rsid w:val="00E15608"/>
    <w:rsid w:val="00E16943"/>
    <w:rsid w:val="00E16E4C"/>
    <w:rsid w:val="00E1702F"/>
    <w:rsid w:val="00E17955"/>
    <w:rsid w:val="00E17D96"/>
    <w:rsid w:val="00E23FC5"/>
    <w:rsid w:val="00E24E6D"/>
    <w:rsid w:val="00E254C8"/>
    <w:rsid w:val="00E30CBC"/>
    <w:rsid w:val="00E4100C"/>
    <w:rsid w:val="00E41E22"/>
    <w:rsid w:val="00E422C5"/>
    <w:rsid w:val="00E45103"/>
    <w:rsid w:val="00E4765F"/>
    <w:rsid w:val="00E47F05"/>
    <w:rsid w:val="00E53A88"/>
    <w:rsid w:val="00E62EFF"/>
    <w:rsid w:val="00E638BA"/>
    <w:rsid w:val="00E642AD"/>
    <w:rsid w:val="00E671B1"/>
    <w:rsid w:val="00E67BB5"/>
    <w:rsid w:val="00E67D8E"/>
    <w:rsid w:val="00E8767A"/>
    <w:rsid w:val="00E90B04"/>
    <w:rsid w:val="00E9231B"/>
    <w:rsid w:val="00EA35BC"/>
    <w:rsid w:val="00EA43B7"/>
    <w:rsid w:val="00EA43D5"/>
    <w:rsid w:val="00EA5F85"/>
    <w:rsid w:val="00EB7E88"/>
    <w:rsid w:val="00EC0DA3"/>
    <w:rsid w:val="00EC13D3"/>
    <w:rsid w:val="00ED0FBA"/>
    <w:rsid w:val="00ED345B"/>
    <w:rsid w:val="00ED4C79"/>
    <w:rsid w:val="00ED7A16"/>
    <w:rsid w:val="00EE0207"/>
    <w:rsid w:val="00EE3A41"/>
    <w:rsid w:val="00EE60F4"/>
    <w:rsid w:val="00EE62C1"/>
    <w:rsid w:val="00EF1F35"/>
    <w:rsid w:val="00EF3759"/>
    <w:rsid w:val="00EF50FE"/>
    <w:rsid w:val="00EF709D"/>
    <w:rsid w:val="00EF7F41"/>
    <w:rsid w:val="00F0331C"/>
    <w:rsid w:val="00F1005F"/>
    <w:rsid w:val="00F13DFF"/>
    <w:rsid w:val="00F15CD5"/>
    <w:rsid w:val="00F1655E"/>
    <w:rsid w:val="00F24D05"/>
    <w:rsid w:val="00F25C3A"/>
    <w:rsid w:val="00F33E2B"/>
    <w:rsid w:val="00F35BD4"/>
    <w:rsid w:val="00F36B38"/>
    <w:rsid w:val="00F402F6"/>
    <w:rsid w:val="00F4094E"/>
    <w:rsid w:val="00F44EE0"/>
    <w:rsid w:val="00F47C81"/>
    <w:rsid w:val="00F47FEB"/>
    <w:rsid w:val="00F54DF8"/>
    <w:rsid w:val="00F62DC6"/>
    <w:rsid w:val="00F660C5"/>
    <w:rsid w:val="00F70E71"/>
    <w:rsid w:val="00F71727"/>
    <w:rsid w:val="00F71764"/>
    <w:rsid w:val="00F721BF"/>
    <w:rsid w:val="00F7276B"/>
    <w:rsid w:val="00F73F1C"/>
    <w:rsid w:val="00F75E41"/>
    <w:rsid w:val="00F76799"/>
    <w:rsid w:val="00F76F17"/>
    <w:rsid w:val="00F845EC"/>
    <w:rsid w:val="00F847E5"/>
    <w:rsid w:val="00F90416"/>
    <w:rsid w:val="00F904FE"/>
    <w:rsid w:val="00F91977"/>
    <w:rsid w:val="00F945A8"/>
    <w:rsid w:val="00F94884"/>
    <w:rsid w:val="00FA0BF1"/>
    <w:rsid w:val="00FA12D3"/>
    <w:rsid w:val="00FA4CCA"/>
    <w:rsid w:val="00FA7499"/>
    <w:rsid w:val="00FB2F2E"/>
    <w:rsid w:val="00FB3855"/>
    <w:rsid w:val="00FB43EB"/>
    <w:rsid w:val="00FC0239"/>
    <w:rsid w:val="00FC1013"/>
    <w:rsid w:val="00FC151C"/>
    <w:rsid w:val="00FD66B6"/>
    <w:rsid w:val="00FE1D84"/>
    <w:rsid w:val="00FE30FD"/>
    <w:rsid w:val="00FE5B2F"/>
    <w:rsid w:val="00FF1ADA"/>
    <w:rsid w:val="00FF3013"/>
    <w:rsid w:val="00FF3972"/>
    <w:rsid w:val="00FF3D3F"/>
    <w:rsid w:val="00FF4178"/>
    <w:rsid w:val="00FF4E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F1237"/>
  <w15:chartTrackingRefBased/>
  <w15:docId w15:val="{49FFCF12-BD21-4E70-87C7-938AA9E73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5F90"/>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65F90"/>
    <w:pPr>
      <w:tabs>
        <w:tab w:val="center" w:pos="4680"/>
        <w:tab w:val="right" w:pos="9360"/>
      </w:tabs>
    </w:pPr>
  </w:style>
  <w:style w:type="character" w:customStyle="1" w:styleId="HeaderChar">
    <w:name w:val="Header Char"/>
    <w:link w:val="Header"/>
    <w:uiPriority w:val="99"/>
    <w:rsid w:val="00765F9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65F90"/>
    <w:pPr>
      <w:tabs>
        <w:tab w:val="center" w:pos="4680"/>
        <w:tab w:val="right" w:pos="9360"/>
      </w:tabs>
    </w:pPr>
  </w:style>
  <w:style w:type="character" w:customStyle="1" w:styleId="FooterChar">
    <w:name w:val="Footer Char"/>
    <w:link w:val="Footer"/>
    <w:uiPriority w:val="99"/>
    <w:rsid w:val="00765F90"/>
    <w:rPr>
      <w:rFonts w:ascii="Times New Roman" w:eastAsia="Times New Roman" w:hAnsi="Times New Roman" w:cs="Times New Roman"/>
      <w:sz w:val="24"/>
      <w:szCs w:val="24"/>
    </w:rPr>
  </w:style>
  <w:style w:type="paragraph" w:styleId="NormalWeb">
    <w:name w:val="Normal (Web)"/>
    <w:basedOn w:val="Normal"/>
    <w:unhideWhenUsed/>
    <w:qFormat/>
    <w:rsid w:val="001D2BD5"/>
    <w:pPr>
      <w:spacing w:before="100" w:beforeAutospacing="1" w:after="100" w:afterAutospacing="1"/>
    </w:pPr>
  </w:style>
  <w:style w:type="paragraph" w:styleId="ListParagraph">
    <w:name w:val="List Paragraph"/>
    <w:basedOn w:val="Normal"/>
    <w:qFormat/>
    <w:rsid w:val="007918CF"/>
    <w:pPr>
      <w:spacing w:line="360" w:lineRule="auto"/>
      <w:ind w:left="720" w:firstLine="567"/>
      <w:contextualSpacing/>
      <w:jc w:val="both"/>
    </w:pPr>
    <w:rPr>
      <w:rFonts w:ascii=".VnTime" w:eastAsia="Calibri" w:hAnsi=".VnTime" w:cs="Arial"/>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3735947">
      <w:bodyDiv w:val="1"/>
      <w:marLeft w:val="0"/>
      <w:marRight w:val="0"/>
      <w:marTop w:val="0"/>
      <w:marBottom w:val="0"/>
      <w:divBdr>
        <w:top w:val="none" w:sz="0" w:space="0" w:color="auto"/>
        <w:left w:val="none" w:sz="0" w:space="0" w:color="auto"/>
        <w:bottom w:val="none" w:sz="0" w:space="0" w:color="auto"/>
        <w:right w:val="none" w:sz="0" w:space="0" w:color="auto"/>
      </w:divBdr>
    </w:div>
    <w:div w:id="536238583">
      <w:bodyDiv w:val="1"/>
      <w:marLeft w:val="0"/>
      <w:marRight w:val="0"/>
      <w:marTop w:val="0"/>
      <w:marBottom w:val="0"/>
      <w:divBdr>
        <w:top w:val="none" w:sz="0" w:space="0" w:color="auto"/>
        <w:left w:val="none" w:sz="0" w:space="0" w:color="auto"/>
        <w:bottom w:val="none" w:sz="0" w:space="0" w:color="auto"/>
        <w:right w:val="none" w:sz="0" w:space="0" w:color="auto"/>
      </w:divBdr>
    </w:div>
    <w:div w:id="593175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E37DB2-4BB9-4126-B5D6-D56BE9BEF1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1827</Words>
  <Characters>10419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Phuoc Tran</dc:creator>
  <cp:keywords/>
  <dc:description/>
  <cp:lastModifiedBy>Thủy Trần</cp:lastModifiedBy>
  <cp:revision>2</cp:revision>
  <dcterms:created xsi:type="dcterms:W3CDTF">2026-09-04T07:33:00Z</dcterms:created>
  <dcterms:modified xsi:type="dcterms:W3CDTF">2026-09-04T07:33:00Z</dcterms:modified>
</cp:coreProperties>
</file>