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1"/>
          <w:szCs w:val="24"/>
          <w:lang w:val="en-US" w:eastAsia="zh-CN"/>
        </w:rPr>
      </w:pPr>
      <w:r>
        <w:rPr>
          <w:rStyle w:val="12"/>
          <w:rFonts w:hint="eastAsia"/>
          <w:lang w:val="en-US" w:eastAsia="zh-CN"/>
        </w:rPr>
        <w:t>ELK统一日志管理平台操作手册</w:t>
      </w:r>
      <w:r>
        <w:rPr>
          <w:rFonts w:hint="eastAsia"/>
          <w:sz w:val="21"/>
          <w:szCs w:val="24"/>
          <w:lang w:val="en-US" w:eastAsia="zh-CN"/>
        </w:rPr>
        <w:t>1.0.0</w:t>
      </w:r>
    </w:p>
    <w:p>
      <w:pPr>
        <w:jc w:val="righ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--2019.07.31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1806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4823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_Toc32254_WPSOffice_Level1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9c556b23-6579-4bb3-8502-e5ce148facf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一、 日志标准化：</w:t>
              </w:r>
            </w:sdtContent>
          </w:sdt>
          <w:r>
            <w:tab/>
          </w:r>
          <w:bookmarkStart w:id="1" w:name="_Toc32254_WPSOffice_Level1Page"/>
          <w:r>
            <w:t>1</w:t>
          </w:r>
          <w:bookmarkEnd w:id="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_Toc24823_WPSOffice_Level2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3335b1ec-c12c-4718-9059-55fcfd05b96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 标准日志</w:t>
              </w:r>
            </w:sdtContent>
          </w:sdt>
          <w:r>
            <w:tab/>
          </w:r>
          <w:bookmarkStart w:id="2" w:name="_Toc24823_WPSOffice_Level2Page"/>
          <w:r>
            <w:t>1</w:t>
          </w:r>
          <w:bookmarkEnd w:id="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_Toc10291_WPSOffice_Level2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dabc4e81-f00b-4b6b-82bd-61750f750b9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 标准解析</w:t>
              </w:r>
            </w:sdtContent>
          </w:sdt>
          <w:r>
            <w:tab/>
          </w:r>
          <w:bookmarkStart w:id="3" w:name="_Toc10291_WPSOffice_Level2Page"/>
          <w:r>
            <w:t>2</w:t>
          </w:r>
          <w:bookmarkEnd w:id="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e26c9a03-ec8d-44f5-a447-0c36b338c39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 解析结果</w:t>
              </w:r>
            </w:sdtContent>
          </w:sdt>
          <w:r>
            <w:tab/>
          </w:r>
          <w:bookmarkStart w:id="4" w:name="_Toc739_WPSOffice_Level2Page"/>
          <w:r>
            <w:t>2</w:t>
          </w:r>
          <w:bookmarkEnd w:id="4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_Toc21722_WPSOffice_Level2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79cab23c-ab8b-4e01-94b4-5ede11570f7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 ELK框架配</w:t>
              </w:r>
              <w:bookmarkStart w:id="99" w:name="_GoBack"/>
              <w:bookmarkEnd w:id="99"/>
              <w:r>
                <w:rPr>
                  <w:rFonts w:hint="eastAsia" w:ascii="Arial" w:hAnsi="Arial" w:eastAsia="黑体" w:cstheme="minorBidi"/>
                </w:rPr>
                <w:t>置</w:t>
              </w:r>
            </w:sdtContent>
          </w:sdt>
          <w:r>
            <w:tab/>
          </w:r>
          <w:bookmarkStart w:id="5" w:name="_Toc21722_WPSOffice_Level2Page"/>
          <w:r>
            <w:t>3</w:t>
          </w:r>
          <w:bookmarkEnd w:id="5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_Toc24823_WPSOffice_Level1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5e185219-715f-475c-a9a8-b48df9a4801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二、kibana使用案例：</w:t>
              </w:r>
            </w:sdtContent>
          </w:sdt>
          <w:r>
            <w:tab/>
          </w:r>
          <w:bookmarkStart w:id="6" w:name="_Toc24823_WPSOffice_Level1Page"/>
          <w:r>
            <w:t>3</w:t>
          </w:r>
          <w:bookmarkEnd w:id="6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_Toc8015_WPSOffice_Level2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6ffa5162-ab45-45e0-bb86-e203c14c9be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 索引管理</w:t>
              </w:r>
            </w:sdtContent>
          </w:sdt>
          <w:r>
            <w:tab/>
          </w:r>
          <w:bookmarkStart w:id="7" w:name="_Toc8015_WPSOffice_Level2Page"/>
          <w:r>
            <w:t>3</w:t>
          </w:r>
          <w:bookmarkEnd w:id="7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0d400afa-3646-4c85-827b-53622d22f2e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 创建新的索引</w:t>
              </w:r>
            </w:sdtContent>
          </w:sdt>
          <w:r>
            <w:tab/>
          </w:r>
          <w:bookmarkStart w:id="8" w:name="_Toc2959_WPSOffice_Level2Page"/>
          <w:r>
            <w:t>3</w:t>
          </w:r>
          <w:bookmarkEnd w:id="8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_Toc32229_WPSOffice_Level2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5e103609-f72a-407a-aab9-daf0007c72d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 删除不用的索引</w:t>
              </w:r>
            </w:sdtContent>
          </w:sdt>
          <w:r>
            <w:tab/>
          </w:r>
          <w:bookmarkStart w:id="9" w:name="_Toc32229_WPSOffice_Level2Page"/>
          <w:r>
            <w:t>4</w:t>
          </w:r>
          <w:bookmarkEnd w:id="9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_Toc29648_WPSOffice_Level2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1341d069-4e16-4eba-92f6-f00dfd9b90c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 管理es数据</w:t>
              </w:r>
            </w:sdtContent>
          </w:sdt>
          <w:r>
            <w:tab/>
          </w:r>
          <w:bookmarkStart w:id="10" w:name="_Toc29648_WPSOffice_Level2Page"/>
          <w:r>
            <w:t>4</w:t>
          </w:r>
          <w:bookmarkEnd w:id="10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_Toc5309_WPSOffice_Level2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f169abac-abf2-42de-979c-2c2ce9b4d20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5. 真正的功能-日志查询</w:t>
              </w:r>
            </w:sdtContent>
          </w:sdt>
          <w:r>
            <w:tab/>
          </w:r>
          <w:bookmarkStart w:id="11" w:name="_Toc5309_WPSOffice_Level2Page"/>
          <w:r>
            <w:t>5</w:t>
          </w:r>
          <w:bookmarkEnd w:id="1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_Toc11677_WPSOffice_Level2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ab486d4b-2b01-479f-8ef8-074ba1d7dcf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6. 查询案例</w:t>
              </w:r>
            </w:sdtContent>
          </w:sdt>
          <w:r>
            <w:tab/>
          </w:r>
          <w:bookmarkStart w:id="12" w:name="_Toc11677_WPSOffice_Level2Page"/>
          <w:r>
            <w:t>6</w:t>
          </w:r>
          <w:bookmarkEnd w:id="1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_Toc9459_WPSOffice_Level2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e9fa10eb-d15c-4d04-b4a0-cd7b6d35757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 查询案例</w:t>
              </w:r>
            </w:sdtContent>
          </w:sdt>
          <w:r>
            <w:tab/>
          </w:r>
          <w:bookmarkStart w:id="13" w:name="_Toc9459_WPSOffice_Level2Page"/>
          <w:r>
            <w:t>7</w:t>
          </w:r>
          <w:bookmarkEnd w:id="1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_Toc6717_WPSOffice_Level2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a2225d06-ecbc-4488-a13b-12fee0d67a0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8. 保存本次查询逻辑为模板</w:t>
              </w:r>
            </w:sdtContent>
          </w:sdt>
          <w:r>
            <w:tab/>
          </w:r>
          <w:bookmarkStart w:id="14" w:name="_Toc6717_WPSOffice_Level2Page"/>
          <w:r>
            <w:t>13</w:t>
          </w:r>
          <w:bookmarkEnd w:id="14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6df182cc-36b5-4e7e-9379-0cbe06a71af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9. 打开历史保存模板，快速查询</w:t>
              </w:r>
            </w:sdtContent>
          </w:sdt>
          <w:r>
            <w:tab/>
          </w:r>
          <w:bookmarkStart w:id="15" w:name="_Toc1259_WPSOffice_Level2Page"/>
          <w:r>
            <w:t>14</w:t>
          </w:r>
          <w:bookmarkEnd w:id="15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_Toc4079_WPSOffice_Level2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f8706c63-c633-41a9-a08b-51fcc6696b7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10. 视图展示</w:t>
              </w:r>
            </w:sdtContent>
          </w:sdt>
          <w:r>
            <w:tab/>
          </w:r>
          <w:bookmarkStart w:id="16" w:name="_Toc4079_WPSOffice_Level2Page"/>
          <w:r>
            <w:t>14</w:t>
          </w:r>
          <w:bookmarkEnd w:id="1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_Toc24823_WPSOffice_Level3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780dba93-7800-437e-a558-6e6c257b5d2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案例1：日志监控：</w:t>
              </w:r>
            </w:sdtContent>
          </w:sdt>
          <w:r>
            <w:tab/>
          </w:r>
          <w:bookmarkStart w:id="17" w:name="_Toc24823_WPSOffice_Level3Page"/>
          <w:r>
            <w:t>14</w:t>
          </w:r>
          <w:bookmarkEnd w:id="17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_Toc10291_WPSOffice_Level3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33bbaa2b-5fe2-44ca-a092-7175d3c3939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案例2：时间段和级别监控</w:t>
              </w:r>
            </w:sdtContent>
          </w:sdt>
          <w:r>
            <w:tab/>
          </w:r>
          <w:bookmarkStart w:id="18" w:name="_Toc10291_WPSOffice_Level3Page"/>
          <w:r>
            <w:t>15</w:t>
          </w:r>
          <w:bookmarkEnd w:id="18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5a1644cd-4928-4665-bcaf-01808643448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案例3：标签监控（无用，只为测试功能）：</w:t>
              </w:r>
            </w:sdtContent>
          </w:sdt>
          <w:r>
            <w:tab/>
          </w:r>
          <w:bookmarkStart w:id="19" w:name="_Toc739_WPSOffice_Level3Page"/>
          <w:r>
            <w:t>15</w:t>
          </w:r>
          <w:bookmarkEnd w:id="19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_Toc21722_WPSOffice_Level3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5161c177-5200-4b6a-8ab2-640801d210c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案例4：用户画像：地域热力图等功能：</w:t>
              </w:r>
            </w:sdtContent>
          </w:sdt>
          <w:r>
            <w:tab/>
          </w:r>
          <w:bookmarkStart w:id="20" w:name="_Toc21722_WPSOffice_Level3Page"/>
          <w:r>
            <w:t>15</w:t>
          </w:r>
          <w:bookmarkEnd w:id="20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_Toc19879_WPSOffice_Level2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59910480-568c-4242-a76e-fa148067bc0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11. 显示自定义可视化-添加仪表画板</w:t>
              </w:r>
            </w:sdtContent>
          </w:sdt>
          <w:r>
            <w:tab/>
          </w:r>
          <w:bookmarkStart w:id="21" w:name="_Toc19879_WPSOffice_Level2Page"/>
          <w:r>
            <w:t>15</w:t>
          </w:r>
          <w:bookmarkEnd w:id="21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_Toc8015_WPSOffice_Level3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11680d43-ff28-4f38-9706-56dcb9e16a7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案例1：日志监控</w:t>
              </w:r>
            </w:sdtContent>
          </w:sdt>
          <w:r>
            <w:tab/>
          </w:r>
          <w:bookmarkStart w:id="22" w:name="_Toc8015_WPSOffice_Level3Page"/>
          <w:r>
            <w:t>15</w:t>
          </w:r>
          <w:bookmarkEnd w:id="2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_Toc30823_WPSOffice_Level2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1806"/>
              <w:placeholder>
                <w:docPart w:val="{68046f3f-8414-404c-9b53-2289c24b1cb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12. 对服务器性能进行监控</w:t>
              </w:r>
            </w:sdtContent>
          </w:sdt>
          <w:r>
            <w:tab/>
          </w:r>
          <w:bookmarkStart w:id="23" w:name="_Toc30823_WPSOffice_Level2Page"/>
          <w:r>
            <w:t>16</w:t>
          </w:r>
          <w:bookmarkEnd w:id="23"/>
          <w:r>
            <w:fldChar w:fldCharType="end"/>
          </w:r>
          <w:bookmarkEnd w:id="0"/>
        </w:p>
      </w:sdtContent>
    </w:sdt>
    <w:p>
      <w:pPr>
        <w:jc w:val="left"/>
        <w:rPr>
          <w:rFonts w:hint="eastAsia"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24" w:name="_Toc32254_WPSOffice_Level1"/>
      <w:bookmarkStart w:id="25" w:name="_Toc14000_WPSOffice_Level1"/>
      <w:r>
        <w:rPr>
          <w:rFonts w:hint="eastAsia"/>
          <w:lang w:val="en-US" w:eastAsia="zh-CN"/>
        </w:rPr>
        <w:t>日志标准化：</w:t>
      </w:r>
      <w:bookmarkEnd w:id="24"/>
      <w:bookmarkEnd w:id="25"/>
    </w:p>
    <w:p>
      <w:pPr>
        <w:pStyle w:val="5"/>
        <w:numPr>
          <w:ilvl w:val="0"/>
          <w:numId w:val="2"/>
        </w:numPr>
        <w:rPr>
          <w:rFonts w:hint="eastAsia"/>
          <w:lang w:val="en-US" w:eastAsia="zh-CN"/>
        </w:rPr>
      </w:pPr>
      <w:bookmarkStart w:id="26" w:name="_Toc25576_WPSOffice_Level2"/>
      <w:bookmarkStart w:id="27" w:name="_Toc16103_WPSOffice_Level2"/>
      <w:bookmarkStart w:id="28" w:name="_Toc24823_WPSOffice_Level2"/>
      <w:r>
        <w:rPr>
          <w:rFonts w:hint="eastAsia"/>
          <w:lang w:val="en-US" w:eastAsia="zh-CN"/>
        </w:rPr>
        <w:t>标准日志</w:t>
      </w:r>
      <w:bookmarkEnd w:id="26"/>
      <w:bookmarkEnd w:id="27"/>
      <w:bookmarkEnd w:id="2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2019-07-30T02:57:51,102 ERROR tag_weight-lirui-su.bpiu.dmp.usertag.api.monitor Attempting to install template {:manage_template=&gt;{"template"=&gt;"logstash-*", "version"=&gt;50001, "settin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时间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日志级别 任务名称</w:t>
      </w:r>
      <w:r>
        <w:rPr>
          <w:rFonts w:hint="eastAsia"/>
          <w:lang w:val="en-US" w:eastAsia="zh-CN"/>
        </w:rPr>
        <w:t>-</w:t>
      </w:r>
      <w:r>
        <w:rPr>
          <w:rFonts w:hint="eastAsia"/>
          <w:b/>
          <w:bCs/>
          <w:lang w:val="en-US" w:eastAsia="zh-CN"/>
        </w:rPr>
        <w:t>归属人</w:t>
      </w:r>
      <w:r>
        <w:rPr>
          <w:rFonts w:hint="eastAsia"/>
          <w:lang w:val="en-US" w:eastAsia="zh-CN"/>
        </w:rPr>
        <w:t>-</w:t>
      </w:r>
      <w:r>
        <w:rPr>
          <w:rFonts w:hint="eastAsia"/>
          <w:b/>
          <w:bCs/>
          <w:lang w:val="en-US" w:eastAsia="zh-CN"/>
        </w:rPr>
        <w:t>全类名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报错详细信息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rPr>
          <w:rFonts w:hint="eastAsia"/>
          <w:lang w:val="en-US" w:eastAsia="zh-CN"/>
        </w:rPr>
      </w:pPr>
      <w:bookmarkStart w:id="29" w:name="_Toc10291_WPSOffice_Level2"/>
      <w:bookmarkStart w:id="30" w:name="_Toc25808_WPSOffice_Level2"/>
      <w:bookmarkStart w:id="31" w:name="_Toc2635_WPSOffice_Level2"/>
      <w:r>
        <w:rPr>
          <w:rFonts w:hint="eastAsia"/>
          <w:lang w:val="en-US" w:eastAsia="zh-CN"/>
        </w:rPr>
        <w:t>标准解析</w:t>
      </w:r>
      <w:bookmarkEnd w:id="29"/>
      <w:bookmarkEnd w:id="30"/>
      <w:bookmarkEnd w:id="3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logstash--filter插件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filter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grok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match =&gt; { "message" =&gt; "%{YEAR:year}-%{MONTHNUM:month}-%{MONTHDAY:day}.%{HOUR:hour}:%{MINUTE:minute}:%{SECOND:second},(?&lt;mil&gt;[0-9]*) %{LOGLEVEL:level} (?&lt;modulejobid&gt;[a-z0-9A-Z/_]+)-(?&lt;owner&gt;[a-z0-9A-Z/_]+)-(?&lt;fullname&gt;[a-zA-Z0-9/.]*) (?&lt;detail&gt;.*)"}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rPr>
          <w:rFonts w:hint="eastAsia"/>
          <w:lang w:val="en-US" w:eastAsia="zh-CN"/>
        </w:rPr>
      </w:pPr>
      <w:bookmarkStart w:id="32" w:name="_Toc22338_WPSOffice_Level2"/>
      <w:bookmarkStart w:id="33" w:name="_Toc739_WPSOffice_Level2"/>
      <w:bookmarkStart w:id="34" w:name="_Toc26897_WPSOffice_Level2"/>
      <w:r>
        <w:rPr>
          <w:rFonts w:hint="eastAsia"/>
          <w:lang w:val="en-US" w:eastAsia="zh-CN"/>
        </w:rPr>
        <w:t>解析结果</w:t>
      </w:r>
      <w:bookmarkEnd w:id="32"/>
      <w:bookmarkEnd w:id="33"/>
      <w:bookmarkEnd w:id="34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"owner" =&gt; "lirui",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"year" =&gt; "2019",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"level" =&gt; "ERROR",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"message" =&gt; "2019-07-30T02:57:51,102 ERROR tag_weight-lirui-su.bpiu.dmp.usertag.api.monitor Attempting to install template {:manage_template=&gt;{\"template\"=&gt;\"logstash-*\", \"version\"=&gt;50001, \"settin",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"modulejobid" =&gt; "tag_weight",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"minute" =&gt; "57",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"second" =&gt; "51",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"mil" =&gt; "102",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"@timestamp" =&gt; 2019-07-31T03:02:53.594Z,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"month" =&gt; "07",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"hour" =&gt; "02",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"@version" =&gt; "1",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"host" =&gt; "ip-10-1-12-10.cn-north-1.compute.internal",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"fullname" =&gt; "su.bpiu.dmp.usertag.api.monitor",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"detail" =&gt; "Attempting to install template {:manage_template=&gt;{\"template\"=&gt;\"logstash-*\", \"version\"=&gt;50001, \"settin",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"day" =&gt; "30"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5"/>
        <w:numPr>
          <w:ilvl w:val="0"/>
          <w:numId w:val="2"/>
        </w:numPr>
        <w:rPr>
          <w:rFonts w:hint="eastAsia"/>
          <w:lang w:val="en-US" w:eastAsia="zh-CN"/>
        </w:rPr>
      </w:pPr>
      <w:bookmarkStart w:id="35" w:name="_Toc21722_WPSOffice_Level2"/>
      <w:bookmarkStart w:id="36" w:name="_Toc18774_WPSOffice_Level2"/>
      <w:bookmarkStart w:id="37" w:name="_Toc7335_WPSOffice_Level2"/>
      <w:r>
        <w:rPr>
          <w:rFonts w:hint="eastAsia"/>
          <w:lang w:val="en-US" w:eastAsia="zh-CN"/>
        </w:rPr>
        <w:t>ELK框架配置</w:t>
      </w:r>
      <w:bookmarkEnd w:id="35"/>
      <w:bookmarkEnd w:id="36"/>
      <w:bookmarkEnd w:id="37"/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输入端----过滤修改----输出端----映射----查询过滤----保存模板----可视化（可选）</w:t>
      </w:r>
    </w:p>
    <w:p>
      <w:pPr>
        <w:pStyle w:val="3"/>
        <w:rPr>
          <w:rFonts w:hint="eastAsia"/>
          <w:lang w:val="en-US" w:eastAsia="zh-CN"/>
        </w:rPr>
      </w:pPr>
      <w:bookmarkStart w:id="38" w:name="_Toc24823_WPSOffice_Level1"/>
      <w:bookmarkStart w:id="39" w:name="_Toc25576_WPSOffice_Level1"/>
      <w:bookmarkStart w:id="40" w:name="_Toc16103_WPSOffice_Level1"/>
      <w:r>
        <w:rPr>
          <w:rFonts w:hint="eastAsia"/>
          <w:lang w:val="en-US" w:eastAsia="zh-CN"/>
        </w:rPr>
        <w:t>二、kibana使用案例：</w:t>
      </w:r>
      <w:bookmarkEnd w:id="38"/>
      <w:bookmarkEnd w:id="39"/>
      <w:bookmarkEnd w:id="40"/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41" w:name="_Toc8015_WPSOffice_Level2"/>
      <w:bookmarkStart w:id="42" w:name="_Toc7068_WPSOffice_Level2"/>
      <w:bookmarkStart w:id="43" w:name="_Toc23182_WPSOffice_Level2"/>
      <w:r>
        <w:rPr>
          <w:rFonts w:hint="eastAsia"/>
          <w:lang w:val="en-US" w:eastAsia="zh-CN"/>
        </w:rPr>
        <w:t>索引管理</w:t>
      </w:r>
      <w:bookmarkEnd w:id="41"/>
      <w:bookmarkEnd w:id="42"/>
      <w:bookmarkEnd w:id="4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即支持索引的index（类似于mysql的数据库）。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238375"/>
            <wp:effectExtent l="9525" t="9525" r="1968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44" w:name="_Toc32193_WPSOffice_Level2"/>
      <w:bookmarkStart w:id="45" w:name="_Toc23801_WPSOffice_Level2"/>
      <w:bookmarkStart w:id="46" w:name="_Toc2959_WPSOffice_Level2"/>
      <w:r>
        <w:rPr>
          <w:rFonts w:hint="eastAsia"/>
          <w:lang w:val="en-US" w:eastAsia="zh-CN"/>
        </w:rPr>
        <w:t>创建新的索引</w:t>
      </w:r>
      <w:bookmarkEnd w:id="44"/>
      <w:bookmarkEnd w:id="45"/>
      <w:bookmarkEnd w:id="4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点击上图中创建新的索引。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color w:val="808080" w:themeColor="text1" w:themeTint="80"/>
          <w:sz w:val="16"/>
          <w:szCs w:val="15"/>
          <w:lang w:val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提醒：数据到了es，必须在kibana建立索引映射，才可查询，过滤等操作。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49905"/>
            <wp:effectExtent l="9525" t="9525" r="13970" b="266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9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47" w:name="_Toc10209_WPSOffice_Level2"/>
      <w:bookmarkStart w:id="48" w:name="_Toc31748_WPSOffice_Level2"/>
      <w:bookmarkStart w:id="49" w:name="_Toc32229_WPSOffice_Level2"/>
      <w:r>
        <w:rPr>
          <w:rFonts w:hint="eastAsia"/>
          <w:lang w:val="en-US" w:eastAsia="zh-CN"/>
        </w:rPr>
        <w:t>删除不用的索引</w:t>
      </w:r>
      <w:bookmarkEnd w:id="47"/>
      <w:bookmarkEnd w:id="48"/>
      <w:bookmarkEnd w:id="4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管理kibana的es-index映射（此处并不是删除es的的index）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595959" w:themeColor="text1" w:themeTint="A6"/>
          <w:sz w:val="16"/>
          <w:szCs w:val="1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16"/>
          <w:szCs w:val="1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再次添加kibana的es-index映射，查询功能仍然可用。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14855"/>
            <wp:effectExtent l="9525" t="9525" r="1524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4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50" w:name="_Toc12040_WPSOffice_Level2"/>
      <w:bookmarkStart w:id="51" w:name="_Toc4715_WPSOffice_Level2"/>
      <w:bookmarkStart w:id="52" w:name="_Toc29648_WPSOffice_Level2"/>
      <w:r>
        <w:rPr>
          <w:rFonts w:hint="eastAsia"/>
          <w:lang w:val="en-US" w:eastAsia="zh-CN"/>
        </w:rPr>
        <w:t>管理es数据</w:t>
      </w:r>
      <w:bookmarkEnd w:id="50"/>
      <w:bookmarkEnd w:id="51"/>
      <w:bookmarkEnd w:id="5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index，type,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b w:val="0"/>
          <w:bCs/>
          <w:color w:val="595959" w:themeColor="text1" w:themeTint="A6"/>
          <w:sz w:val="16"/>
          <w:szCs w:val="15"/>
          <w:lang w:val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/>
          <w:b w:val="0"/>
          <w:bCs/>
          <w:color w:val="595959" w:themeColor="text1" w:themeTint="A6"/>
          <w:sz w:val="16"/>
          <w:szCs w:val="15"/>
          <w:lang w:val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管理es数据，由logtestok这条index信息可知：此处针对是es数据管理，而不是kibana建立的索引，而kibana建立的索引，可以使用Managment界面管理。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343785"/>
            <wp:effectExtent l="9525" t="9525" r="13335" b="279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3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删除成功：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595959" w:themeColor="text1" w:themeTint="A6"/>
          <w:sz w:val="16"/>
          <w:szCs w:val="1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16"/>
          <w:szCs w:val="1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再次添加kibana的es-index映射，查询功能不可用，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sz w:val="16"/>
          <w:szCs w:val="1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且如果在此之间没有数据进来，则不能添加相关kibana的es-index映射。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27910"/>
            <wp:effectExtent l="9525" t="9525" r="15875" b="247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7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53" w:name="_Toc1774_WPSOffice_Level2"/>
      <w:bookmarkStart w:id="54" w:name="_Toc24014_WPSOffice_Level2"/>
      <w:bookmarkStart w:id="55" w:name="_Toc5309_WPSOffice_Level2"/>
      <w:r>
        <w:rPr>
          <w:rFonts w:hint="eastAsia"/>
          <w:lang w:val="en-US" w:eastAsia="zh-CN"/>
        </w:rPr>
        <w:t>真正的功能-日志查询</w:t>
      </w:r>
      <w:bookmarkEnd w:id="53"/>
      <w:bookmarkEnd w:id="54"/>
      <w:bookmarkEnd w:id="5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主要是做索引以及多维度的查询过滤，可自定义模板保存等，功能非常强大。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30145"/>
            <wp:effectExtent l="9525" t="9525" r="2095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01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56" w:name="_Toc32088_WPSOffice_Level2"/>
      <w:bookmarkStart w:id="57" w:name="_Toc21587_WPSOffice_Level2"/>
      <w:bookmarkStart w:id="58" w:name="_Toc11677_WPSOffice_Level2"/>
      <w:r>
        <w:rPr>
          <w:rFonts w:hint="eastAsia"/>
          <w:lang w:val="en-US" w:eastAsia="zh-CN"/>
        </w:rPr>
        <w:t>查询案例</w:t>
      </w:r>
      <w:bookmarkEnd w:id="56"/>
      <w:bookmarkEnd w:id="57"/>
      <w:bookmarkEnd w:id="5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（字段均支持通配符*）：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时间范围：</w:t>
      </w:r>
      <w:r>
        <w:rPr>
          <w:rFonts w:hint="eastAsia"/>
          <w:b/>
          <w:bCs/>
          <w:lang w:val="en-US" w:eastAsia="zh-CN"/>
        </w:rPr>
        <w:t>2019.07.30 —— 2019-07.31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主机：</w:t>
      </w:r>
      <w:r>
        <w:rPr>
          <w:rFonts w:hint="eastAsia"/>
          <w:b/>
          <w:bCs/>
          <w:lang w:val="en-US" w:eastAsia="zh-CN"/>
        </w:rPr>
        <w:t>ip-10-1-12-10.cn-north-1.compute.internal</w:t>
      </w:r>
      <w:r>
        <w:rPr>
          <w:rFonts w:hint="eastAsia"/>
          <w:b w:val="0"/>
          <w:bCs w:val="0"/>
          <w:lang w:val="en-US" w:eastAsia="zh-CN"/>
        </w:rPr>
        <w:t>（直接写*10-1-12-10*通配即可）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工程</w:t>
      </w:r>
      <w:r>
        <w:rPr>
          <w:rFonts w:hint="eastAsia"/>
          <w:b/>
          <w:bCs/>
          <w:lang w:val="en-US" w:eastAsia="zh-CN"/>
        </w:rPr>
        <w:t>：dmp工程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模块：</w:t>
      </w:r>
      <w:r>
        <w:rPr>
          <w:rFonts w:hint="eastAsia"/>
          <w:b/>
          <w:bCs/>
          <w:lang w:val="en-US" w:eastAsia="zh-CN"/>
        </w:rPr>
        <w:t>feature特征工程库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任务：</w:t>
      </w:r>
      <w:r>
        <w:rPr>
          <w:rFonts w:hint="eastAsia"/>
          <w:b/>
          <w:bCs/>
          <w:lang w:val="en-US" w:eastAsia="zh-CN"/>
        </w:rPr>
        <w:t>hive定时任务style表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日志级别：</w:t>
      </w:r>
      <w:r>
        <w:rPr>
          <w:rFonts w:hint="eastAsia"/>
          <w:b/>
          <w:bCs/>
          <w:lang w:val="en-US" w:eastAsia="zh-CN"/>
        </w:rPr>
        <w:t>INFO,WARN,ERROR...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各级别日志条数，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各级别日志占比，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并且过滤级别为ERROR的日志，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并查看报错信息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排序:</w:t>
      </w:r>
      <w:r>
        <w:rPr>
          <w:rFonts w:hint="eastAsia"/>
          <w:b/>
          <w:bCs/>
          <w:lang w:val="en-US" w:eastAsia="zh-CN"/>
        </w:rPr>
        <w:t>并按照最近时间排序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结果过滤：</w:t>
      </w:r>
      <w:r>
        <w:rPr>
          <w:rFonts w:hint="eastAsia"/>
          <w:b/>
          <w:bCs/>
          <w:lang w:val="en-US" w:eastAsia="zh-CN"/>
        </w:rPr>
        <w:t>要求只取级别、全类名、报错信息。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附属结果输出</w:t>
      </w:r>
      <w:r>
        <w:rPr>
          <w:rFonts w:hint="eastAsia"/>
          <w:b/>
          <w:bCs/>
          <w:lang w:val="en-US" w:eastAsia="zh-CN"/>
        </w:rPr>
        <w:t>：各个时间段内（</w:t>
      </w:r>
      <w:r>
        <w:rPr>
          <w:rFonts w:hint="eastAsia"/>
          <w:b w:val="0"/>
          <w:bCs w:val="0"/>
          <w:lang w:val="en-US" w:eastAsia="zh-CN"/>
        </w:rPr>
        <w:t>粒度自定义即可</w:t>
      </w:r>
      <w:r>
        <w:rPr>
          <w:rFonts w:hint="eastAsia"/>
          <w:b/>
          <w:bCs/>
          <w:lang w:val="en-US" w:eastAsia="zh-CN"/>
        </w:rPr>
        <w:t>）日志条数，报表（</w:t>
      </w:r>
      <w:r>
        <w:rPr>
          <w:rFonts w:hint="eastAsia"/>
          <w:b w:val="0"/>
          <w:bCs w:val="0"/>
          <w:lang w:val="en-US" w:eastAsia="zh-CN"/>
        </w:rPr>
        <w:t>支持下载.csv</w:t>
      </w:r>
      <w:r>
        <w:rPr>
          <w:rFonts w:hint="eastAsia"/>
          <w:b/>
          <w:bCs/>
          <w:lang w:val="en-US" w:eastAsia="zh-CN"/>
        </w:rPr>
        <w:t>）和图形。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日志查询结果输出：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256413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4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报表输出：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325" cy="1468120"/>
            <wp:effectExtent l="9525" t="9525" r="19050" b="273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8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图形输出：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4310" cy="1553210"/>
            <wp:effectExtent l="9525" t="9525" r="1206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59" w:name="_Toc3381_WPSOffice_Level2"/>
      <w:bookmarkStart w:id="60" w:name="_Toc6508_WPSOffice_Level2"/>
      <w:bookmarkStart w:id="61" w:name="_Toc9459_WPSOffice_Level2"/>
      <w:r>
        <w:rPr>
          <w:rFonts w:hint="eastAsia"/>
          <w:lang w:val="en-US" w:eastAsia="zh-CN"/>
        </w:rPr>
        <w:t>查询案例</w:t>
      </w:r>
      <w:bookmarkEnd w:id="59"/>
      <w:bookmarkEnd w:id="60"/>
      <w:bookmarkEnd w:id="6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按照es的API查询</w:t>
      </w:r>
      <w:r>
        <w:rPr>
          <w:rFonts w:hint="eastAsia"/>
          <w:lang w:val="en-US" w:eastAsia="zh-CN"/>
        </w:rPr>
        <w:t>（再回头对比，发现缺点明显：编程复杂，可读性差，学习成本高，无可视化界面，结果解析速度慢..）</w:t>
      </w:r>
    </w:p>
    <w:p>
      <w:pPr>
        <w:numPr>
          <w:ilvl w:val="0"/>
          <w:numId w:val="0"/>
        </w:numPr>
        <w:rPr>
          <w:rFonts w:hint="eastAsia" w:eastAsia="宋体"/>
          <w:color w:val="595959" w:themeColor="text1" w:themeTint="A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Open Sans" w:hAnsi="Open Sans" w:eastAsia="Open Sans" w:cs="Open Sans"/>
          <w:b/>
          <w:i w:val="0"/>
          <w:caps w:val="0"/>
          <w:color w:val="595959" w:themeColor="text1" w:themeTint="A6"/>
          <w:spacing w:val="0"/>
          <w:sz w:val="21"/>
          <w:szCs w:val="21"/>
          <w:shd w:val="clear" w:fill="FFFFFF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Elasticsearch request body  </w:t>
      </w:r>
      <w:r>
        <w:rPr>
          <w:rFonts w:hint="eastAsia" w:ascii="Open Sans" w:hAnsi="Open Sans" w:eastAsia="宋体" w:cs="Open Sans"/>
          <w:b/>
          <w:i w:val="0"/>
          <w:caps w:val="0"/>
          <w:color w:val="595959" w:themeColor="text1" w:themeTint="A6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如下：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"version": true,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"size": 500,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"sort":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"@timestamp":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"order": "desc",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"unmapped_type": "boolean"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"query":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"bool":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"must":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"match_all": {}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"year":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"query": "2019"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"month":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"query": "07"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"$state":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"store": "appState"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"exists":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"field": "day"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"host":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"query": "*10-1-12-10*"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"modulejobid":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"query": "feature_style"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"level":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"query": "error"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"_type":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"query": "dmp_feature"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"range":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"@timestamp":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"gte": 1564416000000,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"lte": 1564588799999,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"format": "epoch_millis"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"must_not": []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"_source":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"excludes": []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"aggs":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"2":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"date_histogram":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"field": "@timestamp",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"interval": "10m",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"time_zone": "Asia/Shanghai",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"min_doc_count": 1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"stored_fields":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"*"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"script_fields": {},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"docvalue_fields":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"@timestamp"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"highlight":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"pre_tags":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"@kibana-highlighted-field@"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"post_tags":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"@/kibana-highlighted-field@"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"fields":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"*":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"highlight_query":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"bool":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"must":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"match_all": {}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"year":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  "query": "2019"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"month":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  "query": "07"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"$state":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"store": "appState"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"exists":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"field": "day"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"host":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  "query": "*10-1-12-10*"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"modulejobid":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  "query": "feature_style"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"level":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  "query": "error"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"match_phrase":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"_type":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  "query": "dmp_feature"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"range":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"@timestamp":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  "gte": 1564416000000,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  "lte": 1564588799999,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  "format": "epoch_millis"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"must_not": []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"fragment_size": 2147483647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}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exact"/>
        <w:textAlignment w:val="auto"/>
        <w:rPr>
          <w:rFonts w:hint="eastAsia"/>
          <w:color w:val="595959" w:themeColor="text1" w:themeTint="A6"/>
          <w:sz w:val="18"/>
          <w:szCs w:val="21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Open Sans" w:hAnsi="Open Sans" w:eastAsia="Open Sans" w:cs="Open Sans"/>
          <w:b/>
          <w:i w:val="0"/>
          <w:caps w:val="0"/>
          <w:color w:val="595959" w:themeColor="text1" w:themeTint="A6"/>
          <w:spacing w:val="0"/>
          <w:sz w:val="18"/>
          <w:szCs w:val="18"/>
          <w:shd w:val="clear" w:fill="FFFFFF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Elasticsearch response body  </w:t>
      </w:r>
      <w:r>
        <w:rPr>
          <w:rFonts w:hint="eastAsia"/>
          <w:b/>
          <w:bCs/>
          <w:color w:val="595959" w:themeColor="text1" w:themeTint="A6"/>
          <w:sz w:val="18"/>
          <w:szCs w:val="21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如下：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"took": 160,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"hits":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"hits":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"_index": "dmp_feature-2019.07.31",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"_type": "dmp_feature",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"_id": "AWxHStNGMnKAQ0mk54n9",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"_version": 1,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"_score": null,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"_source":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"owner": "lijiayu",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"year": "2019",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"level": "ERROR",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"message": "2019-07-31T02:57:51,989 ERROR feature_style-lijiayu-reyun.bpu.dmp.usertag.api.event Unable to revive connection: http://10.1.12.10:9200/dfhsj",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"type": "dmp_feature",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"modulejobid": "feature_style",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"minute": "57",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"second": "51",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"path": "/home/ec2-user/dmp/jiayu/elk/testlogs/lijiayu_log/logfile2",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"mil": "989",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"@timestamp": "2019-07-31T09:09:41.812Z",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"month": "07",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"hour": "02",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"@version": "1",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"host": "ip-10-1-12-10.cn-north-1.compute.internal",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"fullname": "reyun.bpu.dmp.usertag.api.event",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"detail": "Unable to revive connection: http://10.1.12.10:9200/dfhsj",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"day": "31"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"fields":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"@timestamp":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1564564181812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"highlight": {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"month":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"@kibana-highlighted-field@07@/kibana-highlighted-field@"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"year":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"@kibana-highlighted-field@2019@/kibana-highlighted-field@"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"level":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"@kibana-highlighted-field@ERROR@/kibana-highlighted-field@"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"host":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"ip-@kibana-highlighted-field@10@/kibana-highlighted-field@-@kibana-highlighted-field@1@/kibana-highlighted-field@-@kibana-highlighted-field@12@/kibana-highlighted-field@-@kibana-highlighted-field@10@/kibana-highlighted-field@.cn-north-1.compute.internal"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],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"modulejobid": [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  "@kibana-highlighted-field@feature_style@/kibana-highlighted-field@"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  ]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18"/>
                <w:szCs w:val="21"/>
                <w:vertAlign w:val="baseline"/>
                <w:lang w:val="en-US" w:eastAsia="zh-CN"/>
              </w:rPr>
              <w:t>此处省略几万行....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62" w:name="_Toc31744_WPSOffice_Level2"/>
      <w:bookmarkStart w:id="63" w:name="_Toc30740_WPSOffice_Level2"/>
      <w:bookmarkStart w:id="64" w:name="_Toc6717_WPSOffice_Level2"/>
      <w:r>
        <w:rPr>
          <w:rFonts w:hint="eastAsia"/>
          <w:lang w:val="en-US" w:eastAsia="zh-CN"/>
        </w:rPr>
        <w:t>保存本次查询逻辑为模板</w:t>
      </w:r>
      <w:bookmarkEnd w:id="62"/>
      <w:bookmarkEnd w:id="63"/>
      <w:bookmarkEnd w:id="6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48840"/>
            <wp:effectExtent l="9525" t="9525" r="1968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8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65" w:name="_Toc11626_WPSOffice_Level2"/>
      <w:bookmarkStart w:id="66" w:name="_Toc6768_WPSOffice_Level2"/>
      <w:bookmarkStart w:id="67" w:name="_Toc1259_WPSOffice_Level2"/>
      <w:r>
        <w:rPr>
          <w:rFonts w:hint="eastAsia"/>
          <w:lang w:val="en-US" w:eastAsia="zh-CN"/>
        </w:rPr>
        <w:t>打开历史保存模板，快速查询</w:t>
      </w:r>
      <w:bookmarkEnd w:id="65"/>
      <w:bookmarkEnd w:id="66"/>
      <w:bookmarkEnd w:id="6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179320"/>
            <wp:effectExtent l="9525" t="9525" r="20955" b="209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9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68" w:name="_Toc21752_WPSOffice_Level2"/>
      <w:bookmarkStart w:id="69" w:name="_Toc24532_WPSOffice_Level2"/>
      <w:bookmarkStart w:id="70" w:name="_Toc4079_WPSOffice_Level2"/>
      <w:r>
        <w:rPr>
          <w:rFonts w:hint="eastAsia"/>
          <w:lang w:val="en-US" w:eastAsia="zh-CN"/>
        </w:rPr>
        <w:t>视图展示</w:t>
      </w:r>
      <w:bookmarkEnd w:id="68"/>
      <w:bookmarkEnd w:id="69"/>
      <w:bookmarkEnd w:id="7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可根据需求选择不同的可视化图标工具(很好用):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82545"/>
            <wp:effectExtent l="9525" t="9525" r="1714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2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图表模板支持：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【基本图标类，偏向直观表格类图形，维度变化频次低，】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【数据展示类，形象的数据展示，管理类聚合数据选用】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【涉及到地图数据分布类</w:t>
      </w:r>
      <w:r>
        <w:rPr>
          <w:rFonts w:hint="eastAsia"/>
          <w:lang w:val="en-US" w:eastAsia="zh-CN"/>
        </w:rPr>
        <w:t>,用户群体等，业务系统日志选用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【时间序列】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【用户画像类，实例场景】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eastAsia="zh-CN"/>
        </w:rPr>
      </w:pPr>
      <w:bookmarkStart w:id="71" w:name="_Toc16103_WPSOffice_Level3"/>
      <w:bookmarkStart w:id="72" w:name="_Toc25576_WPSOffice_Level3"/>
      <w:bookmarkStart w:id="73" w:name="_Toc24823_WPSOffice_Level3"/>
      <w:r>
        <w:rPr>
          <w:rFonts w:hint="eastAsia"/>
          <w:b/>
          <w:bCs/>
          <w:lang w:eastAsia="zh-CN"/>
        </w:rPr>
        <w:t>案例</w:t>
      </w:r>
      <w:r>
        <w:rPr>
          <w:rFonts w:hint="eastAsia"/>
          <w:b/>
          <w:bCs/>
          <w:lang w:val="en-US" w:eastAsia="zh-CN"/>
        </w:rPr>
        <w:t>1：日</w:t>
      </w:r>
      <w:r>
        <w:rPr>
          <w:rFonts w:hint="eastAsia"/>
          <w:b/>
          <w:bCs/>
          <w:lang w:eastAsia="zh-CN"/>
        </w:rPr>
        <w:t>志监控：</w:t>
      </w:r>
      <w:bookmarkEnd w:id="71"/>
      <w:bookmarkEnd w:id="72"/>
      <w:bookmarkEnd w:id="73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612900"/>
            <wp:effectExtent l="9525" t="9525" r="1841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2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val="en-US" w:eastAsia="zh-CN"/>
        </w:rPr>
      </w:pPr>
      <w:bookmarkStart w:id="74" w:name="_Toc2635_WPSOffice_Level3"/>
      <w:bookmarkStart w:id="75" w:name="_Toc25808_WPSOffice_Level3"/>
      <w:bookmarkStart w:id="76" w:name="_Toc10291_WPSOffice_Level3"/>
      <w:r>
        <w:rPr>
          <w:rFonts w:hint="eastAsia"/>
          <w:b/>
          <w:bCs/>
          <w:lang w:eastAsia="zh-CN"/>
        </w:rPr>
        <w:t>案例</w:t>
      </w:r>
      <w:r>
        <w:rPr>
          <w:rFonts w:hint="eastAsia"/>
          <w:b/>
          <w:bCs/>
          <w:lang w:val="en-US" w:eastAsia="zh-CN"/>
        </w:rPr>
        <w:t>2：时间段和级别监控</w:t>
      </w:r>
      <w:bookmarkEnd w:id="74"/>
      <w:bookmarkEnd w:id="75"/>
      <w:bookmarkEnd w:id="76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402840"/>
            <wp:effectExtent l="9525" t="9525" r="17145" b="260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2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eastAsia="zh-CN"/>
        </w:rPr>
      </w:pPr>
      <w:bookmarkStart w:id="77" w:name="_Toc739_WPSOffice_Level3"/>
      <w:bookmarkStart w:id="78" w:name="_Toc22338_WPSOffice_Level3"/>
      <w:bookmarkStart w:id="79" w:name="_Toc26897_WPSOffice_Level3"/>
      <w:r>
        <w:rPr>
          <w:rFonts w:hint="eastAsia"/>
          <w:b/>
          <w:bCs/>
          <w:lang w:eastAsia="zh-CN"/>
        </w:rPr>
        <w:t>案例</w:t>
      </w:r>
      <w:r>
        <w:rPr>
          <w:rFonts w:hint="eastAsia"/>
          <w:b/>
          <w:bCs/>
          <w:lang w:val="en-US" w:eastAsia="zh-CN"/>
        </w:rPr>
        <w:t>3：</w:t>
      </w:r>
      <w:r>
        <w:rPr>
          <w:rFonts w:hint="eastAsia"/>
          <w:b/>
          <w:bCs/>
          <w:lang w:eastAsia="zh-CN"/>
        </w:rPr>
        <w:t>标签监控（无用，只为测试功能）：</w:t>
      </w:r>
      <w:bookmarkEnd w:id="77"/>
      <w:bookmarkEnd w:id="78"/>
      <w:bookmarkEnd w:id="79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24430"/>
            <wp:effectExtent l="9525" t="9525" r="13335" b="234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4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eastAsia"/>
          <w:lang w:val="en-US" w:eastAsia="zh-CN"/>
        </w:rPr>
      </w:pPr>
      <w:bookmarkStart w:id="80" w:name="_Toc21722_WPSOffice_Level3"/>
      <w:bookmarkStart w:id="81" w:name="_Toc18774_WPSOffice_Level3"/>
      <w:bookmarkStart w:id="82" w:name="_Toc19287_WPSOffice_Level2"/>
      <w:r>
        <w:rPr>
          <w:rFonts w:hint="eastAsia"/>
          <w:b/>
          <w:bCs/>
          <w:lang w:eastAsia="zh-CN"/>
        </w:rPr>
        <w:t>案例</w:t>
      </w:r>
      <w:r>
        <w:rPr>
          <w:rFonts w:hint="eastAsia"/>
          <w:b/>
          <w:bCs/>
          <w:lang w:val="en-US" w:eastAsia="zh-CN"/>
        </w:rPr>
        <w:t>4：</w:t>
      </w:r>
      <w:r>
        <w:rPr>
          <w:rFonts w:hint="eastAsia"/>
          <w:b/>
          <w:bCs/>
          <w:lang w:eastAsia="zh-CN"/>
        </w:rPr>
        <w:t>用户画像：地域热力图等功能：</w:t>
      </w:r>
      <w:bookmarkEnd w:id="80"/>
      <w:bookmarkEnd w:id="81"/>
      <w:bookmarkEnd w:id="82"/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83" w:name="_Toc19879_WPSOffice_Level2"/>
      <w:bookmarkStart w:id="84" w:name="_Toc5107_WPSOffice_Level2"/>
      <w:bookmarkStart w:id="85" w:name="_Toc32724_WPSOffice_Level2"/>
      <w:bookmarkStart w:id="86" w:name="_Toc4674_WPSOffice_Level1"/>
      <w:bookmarkStart w:id="87" w:name="_Toc5918_WPSOffice_Level1"/>
      <w:r>
        <w:rPr>
          <w:rFonts w:hint="eastAsia"/>
          <w:lang w:val="en-US" w:eastAsia="zh-CN"/>
        </w:rPr>
        <w:t>显示自定义可视化-添加仪表画板</w:t>
      </w:r>
      <w:bookmarkEnd w:id="83"/>
      <w:bookmarkEnd w:id="84"/>
      <w:bookmarkEnd w:id="85"/>
      <w:bookmarkEnd w:id="86"/>
      <w:bookmarkEnd w:id="87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bookmarkStart w:id="88" w:name="_Toc8015_WPSOffice_Level3"/>
      <w:bookmarkStart w:id="89" w:name="_Toc5940_WPSOffice_Level2"/>
      <w:bookmarkStart w:id="90" w:name="_Toc7068_WPSOffice_Level3"/>
      <w:bookmarkStart w:id="91" w:name="_Toc7335_WPSOffice_Level3"/>
      <w:bookmarkStart w:id="92" w:name="_Toc17379_WPSOffice_Level2"/>
      <w:bookmarkStart w:id="93" w:name="_Toc30802_WPSOffice_Level1"/>
      <w:r>
        <w:rPr>
          <w:rFonts w:hint="eastAsia"/>
          <w:b/>
          <w:bCs/>
          <w:lang w:val="en-US" w:eastAsia="zh-CN"/>
        </w:rPr>
        <w:t>案例1：日志监控</w:t>
      </w:r>
      <w:bookmarkEnd w:id="88"/>
      <w:bookmarkEnd w:id="89"/>
      <w:bookmarkEnd w:id="90"/>
      <w:bookmarkEnd w:id="91"/>
      <w:bookmarkEnd w:id="92"/>
      <w:bookmarkEnd w:id="93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05660"/>
            <wp:effectExtent l="9525" t="9525" r="1905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5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"/>
        </w:numPr>
        <w:rPr>
          <w:rFonts w:hint="eastAsia"/>
          <w:lang w:val="en-US" w:eastAsia="zh-CN"/>
        </w:rPr>
      </w:pPr>
      <w:bookmarkStart w:id="94" w:name="_Toc30823_WPSOffice_Level2"/>
      <w:bookmarkStart w:id="95" w:name="_Toc5940_WPSOffice_Level1"/>
      <w:bookmarkStart w:id="96" w:name="_Toc3490_WPSOffice_Level2"/>
      <w:bookmarkStart w:id="97" w:name="_Toc16259_WPSOffice_Level2"/>
      <w:bookmarkStart w:id="98" w:name="_Toc17379_WPSOffice_Level1"/>
      <w:r>
        <w:rPr>
          <w:rFonts w:hint="eastAsia"/>
          <w:lang w:val="en-US" w:eastAsia="zh-CN"/>
        </w:rPr>
        <w:t>对服务器性能进行监控</w:t>
      </w:r>
      <w:bookmarkEnd w:id="94"/>
      <w:bookmarkEnd w:id="95"/>
      <w:bookmarkEnd w:id="96"/>
      <w:bookmarkEnd w:id="97"/>
      <w:bookmarkEnd w:id="9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Timelion结合Metricbeat（版本5.6.2）：(历史对比，移动平均线...)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330575"/>
            <wp:effectExtent l="9525" t="9525" r="1968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0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5694EF"/>
    <w:multiLevelType w:val="singleLevel"/>
    <w:tmpl w:val="B95694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4771474"/>
    <w:multiLevelType w:val="singleLevel"/>
    <w:tmpl w:val="D47714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349B157"/>
    <w:multiLevelType w:val="singleLevel"/>
    <w:tmpl w:val="5349B15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5F6D57"/>
    <w:rsid w:val="079F1780"/>
    <w:rsid w:val="0A656A3F"/>
    <w:rsid w:val="10520158"/>
    <w:rsid w:val="19CF506E"/>
    <w:rsid w:val="41A51987"/>
    <w:rsid w:val="4D71698F"/>
    <w:rsid w:val="522F5501"/>
    <w:rsid w:val="543B07AB"/>
    <w:rsid w:val="7EC5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3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1 Char"/>
    <w:link w:val="2"/>
    <w:uiPriority w:val="0"/>
    <w:rPr>
      <w:b/>
      <w:kern w:val="44"/>
      <w:sz w:val="44"/>
    </w:rPr>
  </w:style>
  <w:style w:type="character" w:customStyle="1" w:styleId="11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2">
    <w:name w:val="标题 3 Char"/>
    <w:link w:val="4"/>
    <w:uiPriority w:val="0"/>
    <w:rPr>
      <w:b/>
      <w:sz w:val="32"/>
    </w:rPr>
  </w:style>
  <w:style w:type="character" w:customStyle="1" w:styleId="13">
    <w:name w:val="标题 4 Char"/>
    <w:link w:val="5"/>
    <w:uiPriority w:val="0"/>
    <w:rPr>
      <w:rFonts w:ascii="Arial" w:hAnsi="Arial" w:eastAsia="黑体"/>
      <w:b/>
      <w:sz w:val="28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glossaryDocument" Target="glossary/document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9c556b23-6579-4bb3-8502-e5ce148fac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556b23-6579-4bb3-8502-e5ce148fac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35b1ec-c12c-4718-9059-55fcfd05b9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35b1ec-c12c-4718-9059-55fcfd05b96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abc4e81-f00b-4b6b-82bd-61750f750b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bc4e81-f00b-4b6b-82bd-61750f750b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26c9a03-ec8d-44f5-a447-0c36b338c3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6c9a03-ec8d-44f5-a447-0c36b338c3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cab23c-ab8b-4e01-94b4-5ede11570f7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cab23c-ab8b-4e01-94b4-5ede11570f7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e185219-715f-475c-a9a8-b48df9a480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e185219-715f-475c-a9a8-b48df9a480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fa5162-ab45-45e0-bb86-e203c14c9be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fa5162-ab45-45e0-bb86-e203c14c9be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400afa-3646-4c85-827b-53622d22f2e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400afa-3646-4c85-827b-53622d22f2e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e103609-f72a-407a-aab9-daf0007c72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e103609-f72a-407a-aab9-daf0007c72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41d069-4e16-4eba-92f6-f00dfd9b90c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41d069-4e16-4eba-92f6-f00dfd9b90c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169abac-abf2-42de-979c-2c2ce9b4d2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69abac-abf2-42de-979c-2c2ce9b4d20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486d4b-2b01-479f-8ef8-074ba1d7dc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486d4b-2b01-479f-8ef8-074ba1d7dc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9fa10eb-d15c-4d04-b4a0-cd7b6d3575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9fa10eb-d15c-4d04-b4a0-cd7b6d3575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2225d06-ecbc-4488-a13b-12fee0d67a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2225d06-ecbc-4488-a13b-12fee0d67a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f182cc-36b5-4e7e-9379-0cbe06a71af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f182cc-36b5-4e7e-9379-0cbe06a71af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706c63-c633-41a9-a08b-51fcc6696b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706c63-c633-41a9-a08b-51fcc6696b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0dba93-7800-437e-a558-6e6c257b5d2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0dba93-7800-437e-a558-6e6c257b5d2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bbaa2b-5fe2-44ca-a092-7175d3c393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bbaa2b-5fe2-44ca-a092-7175d3c393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1644cd-4928-4665-bcaf-0180864344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1644cd-4928-4665-bcaf-0180864344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61c177-5200-4b6a-8ab2-640801d210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61c177-5200-4b6a-8ab2-640801d210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910480-568c-4242-a76e-fa148067bc0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910480-568c-4242-a76e-fa148067bc0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680d43-ff28-4f38-9706-56dcb9e16a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680d43-ff28-4f38-9706-56dcb9e16a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046f3f-8414-404c-9b53-2289c24b1c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046f3f-8414-404c-9b53-2289c24b1c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2019-07-31T04:05:00Z</dcterms:created>
  <dc:creator>limo</dc:creator>
  <cp:lastModifiedBy>limo</cp:lastModifiedBy>
  <dcterms:modified xsi:type="dcterms:W3CDTF">2019-08-01T07:04:29Z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