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763D2" w14:textId="77777777" w:rsidR="00884402" w:rsidRDefault="006C28BB">
      <w:r>
        <w:t>CA2 instructions</w:t>
      </w:r>
    </w:p>
    <w:p w14:paraId="49233DF5" w14:textId="77777777" w:rsidR="0005444B" w:rsidRDefault="006C28BB">
      <w:r>
        <w:t>Readme.txt</w:t>
      </w:r>
    </w:p>
    <w:p w14:paraId="3B3E2710" w14:textId="3D3273D6" w:rsidR="00087BB7" w:rsidRDefault="00E51D14">
      <w:r w:rsidRPr="00E51D14">
        <w:rPr>
          <w:highlight w:val="green"/>
        </w:rPr>
        <w:t>Scroll down for in-depth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15605" w14:paraId="0153B74B" w14:textId="77777777" w:rsidTr="00D966C5">
        <w:tc>
          <w:tcPr>
            <w:tcW w:w="3005" w:type="dxa"/>
          </w:tcPr>
          <w:p w14:paraId="672A6659" w14:textId="77777777" w:rsidR="00087BB7" w:rsidRDefault="00087BB7"/>
        </w:tc>
        <w:tc>
          <w:tcPr>
            <w:tcW w:w="3005" w:type="dxa"/>
          </w:tcPr>
          <w:p w14:paraId="3AB3EEAD" w14:textId="77777777" w:rsidR="00087BB7" w:rsidRDefault="006C28BB">
            <w:r>
              <w:t>Type</w:t>
            </w:r>
          </w:p>
        </w:tc>
        <w:tc>
          <w:tcPr>
            <w:tcW w:w="3006" w:type="dxa"/>
          </w:tcPr>
          <w:p w14:paraId="7A87C0F4" w14:textId="6C44EC7F" w:rsidR="00087BB7" w:rsidRDefault="7F1ACFFC" w:rsidP="264A9FD2">
            <w:pPr>
              <w:spacing w:line="259" w:lineRule="auto"/>
            </w:pPr>
            <w:r>
              <w:t>HTML/js/</w:t>
            </w:r>
          </w:p>
        </w:tc>
      </w:tr>
      <w:tr w:rsidR="00315605" w14:paraId="66986AC6" w14:textId="77777777" w:rsidTr="00D966C5">
        <w:tc>
          <w:tcPr>
            <w:tcW w:w="3005" w:type="dxa"/>
          </w:tcPr>
          <w:p w14:paraId="1E71C8D4" w14:textId="77777777" w:rsidR="00087BB7" w:rsidRDefault="006C28BB">
            <w:r>
              <w:t>Bootstrap typography</w:t>
            </w:r>
          </w:p>
        </w:tc>
        <w:tc>
          <w:tcPr>
            <w:tcW w:w="3005" w:type="dxa"/>
          </w:tcPr>
          <w:p w14:paraId="66D8ACE5" w14:textId="68B5590F" w:rsidR="00087BB7" w:rsidRDefault="009F781C">
            <w:hyperlink w:anchor="inlinetext" w:history="1">
              <w:r w:rsidR="00E07EA5" w:rsidRPr="007A7111">
                <w:rPr>
                  <w:rStyle w:val="Hyperlink"/>
                </w:rPr>
                <w:t>Inline text elements</w:t>
              </w:r>
            </w:hyperlink>
          </w:p>
          <w:p w14:paraId="0A37501D" w14:textId="55E5E1F3" w:rsidR="00E07EA5" w:rsidRDefault="009F781C">
            <w:hyperlink w:anchor="alignment" w:history="1">
              <w:r w:rsidR="00E07EA5" w:rsidRPr="007A7111">
                <w:rPr>
                  <w:rStyle w:val="Hyperlink"/>
                </w:rPr>
                <w:t>alignment</w:t>
              </w:r>
            </w:hyperlink>
          </w:p>
        </w:tc>
        <w:tc>
          <w:tcPr>
            <w:tcW w:w="3006" w:type="dxa"/>
          </w:tcPr>
          <w:p w14:paraId="0D7554B1" w14:textId="77777777" w:rsidR="00087BB7" w:rsidRDefault="00910130">
            <w:r w:rsidRPr="00910130">
              <w:t>form.html</w:t>
            </w:r>
          </w:p>
          <w:p w14:paraId="5DAB6C7B" w14:textId="664208B5" w:rsidR="0072062E" w:rsidRDefault="0072062E">
            <w:r>
              <w:t>past.html</w:t>
            </w:r>
          </w:p>
        </w:tc>
      </w:tr>
      <w:tr w:rsidR="00315605" w14:paraId="0809F5DA" w14:textId="77777777" w:rsidTr="00D966C5">
        <w:tc>
          <w:tcPr>
            <w:tcW w:w="3005" w:type="dxa"/>
          </w:tcPr>
          <w:p w14:paraId="61CA75BE" w14:textId="77777777" w:rsidR="00087BB7" w:rsidRDefault="006C28BB">
            <w:r>
              <w:t>Table</w:t>
            </w:r>
          </w:p>
        </w:tc>
        <w:tc>
          <w:tcPr>
            <w:tcW w:w="3005" w:type="dxa"/>
          </w:tcPr>
          <w:p w14:paraId="02EB378F" w14:textId="3B452286" w:rsidR="00087BB7" w:rsidRDefault="009F781C">
            <w:hyperlink w:anchor="table" w:history="1">
              <w:r w:rsidR="007A7111" w:rsidRPr="007A7111">
                <w:rPr>
                  <w:rStyle w:val="Hyperlink"/>
                </w:rPr>
                <w:t>Table</w:t>
              </w:r>
            </w:hyperlink>
          </w:p>
        </w:tc>
        <w:tc>
          <w:tcPr>
            <w:tcW w:w="3006" w:type="dxa"/>
          </w:tcPr>
          <w:p w14:paraId="6A05A809" w14:textId="7F1D77EE" w:rsidR="00087BB7" w:rsidRDefault="0072062E">
            <w:r>
              <w:t>career.html</w:t>
            </w:r>
          </w:p>
        </w:tc>
      </w:tr>
      <w:tr w:rsidR="00315605" w14:paraId="09C0638C" w14:textId="77777777" w:rsidTr="00D966C5">
        <w:tc>
          <w:tcPr>
            <w:tcW w:w="3005" w:type="dxa"/>
          </w:tcPr>
          <w:p w14:paraId="484C24F0" w14:textId="77777777" w:rsidR="00087BB7" w:rsidRDefault="006C28BB">
            <w:r>
              <w:t>Form elements</w:t>
            </w:r>
          </w:p>
        </w:tc>
        <w:tc>
          <w:tcPr>
            <w:tcW w:w="3005" w:type="dxa"/>
          </w:tcPr>
          <w:p w14:paraId="5A39BBE3" w14:textId="1F74B529" w:rsidR="00087BB7" w:rsidRDefault="009F781C">
            <w:hyperlink w:anchor="form" w:history="1">
              <w:r w:rsidR="007A7111" w:rsidRPr="007A7111">
                <w:rPr>
                  <w:rStyle w:val="Hyperlink"/>
                </w:rPr>
                <w:t>Form</w:t>
              </w:r>
            </w:hyperlink>
          </w:p>
        </w:tc>
        <w:tc>
          <w:tcPr>
            <w:tcW w:w="3006" w:type="dxa"/>
          </w:tcPr>
          <w:p w14:paraId="41C8F396" w14:textId="7B510524" w:rsidR="00087BB7" w:rsidRDefault="00E07EA5">
            <w:r>
              <w:t>form.html</w:t>
            </w:r>
          </w:p>
        </w:tc>
      </w:tr>
      <w:tr w:rsidR="00315605" w14:paraId="11359E6A" w14:textId="77777777" w:rsidTr="00D966C5">
        <w:tc>
          <w:tcPr>
            <w:tcW w:w="3005" w:type="dxa"/>
          </w:tcPr>
          <w:p w14:paraId="37C7DA0F" w14:textId="77777777" w:rsidR="00087BB7" w:rsidRDefault="006C28BB">
            <w:r>
              <w:t>Navigation elements</w:t>
            </w:r>
          </w:p>
        </w:tc>
        <w:tc>
          <w:tcPr>
            <w:tcW w:w="3005" w:type="dxa"/>
          </w:tcPr>
          <w:p w14:paraId="72A3D3EC" w14:textId="7C0F4A1C" w:rsidR="00087BB7" w:rsidRDefault="009F781C">
            <w:hyperlink w:anchor="navbar" w:history="1">
              <w:r w:rsidR="007A7111" w:rsidRPr="007A7111">
                <w:rPr>
                  <w:rStyle w:val="Hyperlink"/>
                </w:rPr>
                <w:t>Navbar</w:t>
              </w:r>
            </w:hyperlink>
          </w:p>
        </w:tc>
        <w:tc>
          <w:tcPr>
            <w:tcW w:w="3006" w:type="dxa"/>
          </w:tcPr>
          <w:p w14:paraId="0D0B940D" w14:textId="15EB6ADE" w:rsidR="00087BB7" w:rsidRDefault="00E07EA5">
            <w:r>
              <w:t>*.html</w:t>
            </w:r>
          </w:p>
        </w:tc>
      </w:tr>
      <w:tr w:rsidR="00315605" w14:paraId="58CA1E26" w14:textId="77777777" w:rsidTr="00D966C5">
        <w:tc>
          <w:tcPr>
            <w:tcW w:w="3005" w:type="dxa"/>
          </w:tcPr>
          <w:p w14:paraId="4245E18B" w14:textId="77777777" w:rsidR="00087BB7" w:rsidRDefault="006C28BB">
            <w:r>
              <w:t>Additional features</w:t>
            </w:r>
          </w:p>
        </w:tc>
        <w:tc>
          <w:tcPr>
            <w:tcW w:w="3005" w:type="dxa"/>
          </w:tcPr>
          <w:p w14:paraId="5BD26E2F" w14:textId="77777777" w:rsidR="00087BB7" w:rsidRDefault="00DB591E">
            <w:r>
              <w:t>card</w:t>
            </w:r>
          </w:p>
          <w:p w14:paraId="3557FAAA" w14:textId="564F6654" w:rsidR="00DB591E" w:rsidRDefault="009F781C">
            <w:hyperlink w:anchor="modal" w:history="1">
              <w:r w:rsidR="00DB591E" w:rsidRPr="007A7111">
                <w:rPr>
                  <w:rStyle w:val="Hyperlink"/>
                </w:rPr>
                <w:t>modal</w:t>
              </w:r>
            </w:hyperlink>
          </w:p>
          <w:p w14:paraId="47551C30" w14:textId="6D9DDB9D" w:rsidR="00DB591E" w:rsidRDefault="009F781C">
            <w:hyperlink w:anchor="accordion" w:history="1">
              <w:r w:rsidR="00DB591E" w:rsidRPr="007A7111">
                <w:rPr>
                  <w:rStyle w:val="Hyperlink"/>
                </w:rPr>
                <w:t>accordion</w:t>
              </w:r>
            </w:hyperlink>
          </w:p>
          <w:p w14:paraId="0E27B00A" w14:textId="5AC23739" w:rsidR="007A7111" w:rsidRDefault="009F781C">
            <w:hyperlink w:anchor="carousel" w:history="1">
              <w:r w:rsidR="007A7111" w:rsidRPr="007A7111">
                <w:rPr>
                  <w:rStyle w:val="Hyperlink"/>
                </w:rPr>
                <w:t>carousel</w:t>
              </w:r>
            </w:hyperlink>
          </w:p>
        </w:tc>
        <w:tc>
          <w:tcPr>
            <w:tcW w:w="3006" w:type="dxa"/>
          </w:tcPr>
          <w:p w14:paraId="5519D222" w14:textId="54512095" w:rsidR="000B1E3B" w:rsidRDefault="00D966C5" w:rsidP="00D966C5">
            <w:r>
              <w:t>index.html, form.html</w:t>
            </w:r>
          </w:p>
          <w:p w14:paraId="4EBA39CE" w14:textId="7FA76D52" w:rsidR="00087BB7" w:rsidRDefault="008253B8">
            <w:r>
              <w:t>index.html</w:t>
            </w:r>
          </w:p>
          <w:p w14:paraId="6D270F9B" w14:textId="5C2E1DD5" w:rsidR="007A7111" w:rsidRDefault="007A7111">
            <w:r>
              <w:t>form.html</w:t>
            </w:r>
          </w:p>
          <w:p w14:paraId="60061E4C" w14:textId="6A63C84A" w:rsidR="007A7111" w:rsidRDefault="007A7111">
            <w:r>
              <w:t>past.html</w:t>
            </w:r>
          </w:p>
        </w:tc>
      </w:tr>
    </w:tbl>
    <w:p w14:paraId="45FB0818" w14:textId="77777777" w:rsidR="00087BB7" w:rsidRDefault="00087B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15605" w14:paraId="766D740B" w14:textId="77777777" w:rsidTr="00DC6CCE">
        <w:tc>
          <w:tcPr>
            <w:tcW w:w="3005" w:type="dxa"/>
          </w:tcPr>
          <w:p w14:paraId="1B139A3C" w14:textId="77777777" w:rsidR="00087BB7" w:rsidRDefault="006C28BB">
            <w:r>
              <w:t>Javascript properties &amp; methods</w:t>
            </w:r>
          </w:p>
        </w:tc>
        <w:tc>
          <w:tcPr>
            <w:tcW w:w="3005" w:type="dxa"/>
          </w:tcPr>
          <w:p w14:paraId="4B99056E" w14:textId="3F26EDB8" w:rsidR="00087BB7" w:rsidRDefault="00087BB7"/>
        </w:tc>
        <w:tc>
          <w:tcPr>
            <w:tcW w:w="3006" w:type="dxa"/>
          </w:tcPr>
          <w:p w14:paraId="1299C43A" w14:textId="4D0A4A35" w:rsidR="00087BB7" w:rsidRDefault="00A047A8">
            <w:r>
              <w:t>-</w:t>
            </w:r>
          </w:p>
        </w:tc>
      </w:tr>
      <w:tr w:rsidR="00315605" w14:paraId="4823464C" w14:textId="77777777" w:rsidTr="00DC6CCE">
        <w:tc>
          <w:tcPr>
            <w:tcW w:w="3005" w:type="dxa"/>
          </w:tcPr>
          <w:p w14:paraId="6F53415A" w14:textId="77777777" w:rsidR="00087BB7" w:rsidRDefault="006C28BB">
            <w:r>
              <w:t>Javascript functions</w:t>
            </w:r>
          </w:p>
        </w:tc>
        <w:tc>
          <w:tcPr>
            <w:tcW w:w="3005" w:type="dxa"/>
          </w:tcPr>
          <w:p w14:paraId="344B1811" w14:textId="77777777" w:rsidR="00087BB7" w:rsidRDefault="00894D39">
            <w:r>
              <w:t>Index.html</w:t>
            </w:r>
            <w:r w:rsidR="007053A4">
              <w:t xml:space="preserve"> </w:t>
            </w:r>
            <w:hyperlink w:anchor="functions" w:history="1">
              <w:r w:rsidR="007053A4" w:rsidRPr="007053A4">
                <w:rPr>
                  <w:rStyle w:val="Hyperlink"/>
                </w:rPr>
                <w:t>functions</w:t>
              </w:r>
            </w:hyperlink>
          </w:p>
          <w:p w14:paraId="4DDBEF00" w14:textId="76063FE5" w:rsidR="007053A4" w:rsidRDefault="007053A4">
            <w:r>
              <w:t>//</w:t>
            </w:r>
            <w:r w:rsidRPr="007053A4">
              <w:t>Reset all snow position when user minimise or maximise their web browser</w:t>
            </w:r>
          </w:p>
        </w:tc>
        <w:tc>
          <w:tcPr>
            <w:tcW w:w="3006" w:type="dxa"/>
          </w:tcPr>
          <w:p w14:paraId="3461D779" w14:textId="5F6D1D3F" w:rsidR="00087BB7" w:rsidRDefault="000018AD" w:rsidP="000018AD">
            <w:r>
              <w:t>snow.js</w:t>
            </w:r>
          </w:p>
        </w:tc>
      </w:tr>
      <w:tr w:rsidR="00315605" w14:paraId="69548F73" w14:textId="77777777" w:rsidTr="00DC6CCE">
        <w:tc>
          <w:tcPr>
            <w:tcW w:w="3005" w:type="dxa"/>
          </w:tcPr>
          <w:p w14:paraId="4ED7A677" w14:textId="77777777" w:rsidR="00087BB7" w:rsidRDefault="006C28BB">
            <w:r>
              <w:t>Array</w:t>
            </w:r>
          </w:p>
        </w:tc>
        <w:tc>
          <w:tcPr>
            <w:tcW w:w="3005" w:type="dxa"/>
          </w:tcPr>
          <w:p w14:paraId="204A9478" w14:textId="77777777" w:rsidR="00087BB7" w:rsidRDefault="00894D39">
            <w:r w:rsidRPr="00894D39">
              <w:t>Index.html</w:t>
            </w:r>
            <w:r w:rsidR="007053A4">
              <w:t xml:space="preserve">  </w:t>
            </w:r>
            <w:hyperlink w:anchor="array" w:history="1">
              <w:r w:rsidR="007053A4" w:rsidRPr="007053A4">
                <w:rPr>
                  <w:rStyle w:val="Hyperlink"/>
                </w:rPr>
                <w:t>array</w:t>
              </w:r>
            </w:hyperlink>
          </w:p>
          <w:p w14:paraId="3CF2D8B6" w14:textId="5D907B44" w:rsidR="007053A4" w:rsidRDefault="007053A4">
            <w:r>
              <w:t>//Stores 2 different snowflakes, can be changed to anything else</w:t>
            </w:r>
          </w:p>
        </w:tc>
        <w:tc>
          <w:tcPr>
            <w:tcW w:w="3006" w:type="dxa"/>
          </w:tcPr>
          <w:p w14:paraId="0FB78278" w14:textId="1881E8CD" w:rsidR="00087BB7" w:rsidRDefault="000018AD">
            <w:r>
              <w:t>snow.js</w:t>
            </w:r>
          </w:p>
        </w:tc>
      </w:tr>
      <w:tr w:rsidR="00315605" w14:paraId="35D0EE79" w14:textId="77777777" w:rsidTr="00DC6CCE">
        <w:tc>
          <w:tcPr>
            <w:tcW w:w="3005" w:type="dxa"/>
          </w:tcPr>
          <w:p w14:paraId="2105B9FB" w14:textId="77777777" w:rsidR="00087BB7" w:rsidRDefault="006C28BB">
            <w:r>
              <w:t>Program loops</w:t>
            </w:r>
          </w:p>
        </w:tc>
        <w:tc>
          <w:tcPr>
            <w:tcW w:w="3005" w:type="dxa"/>
          </w:tcPr>
          <w:p w14:paraId="1FC39945" w14:textId="7AD63BCB" w:rsidR="00087BB7" w:rsidRDefault="00894D39">
            <w:r w:rsidRPr="00894D39">
              <w:t>Index.html</w:t>
            </w:r>
            <w:r w:rsidR="00DC6CCE">
              <w:t xml:space="preserve"> </w:t>
            </w:r>
            <w:r w:rsidR="00DC6CCE" w:rsidRPr="00DC6CCE">
              <w:t xml:space="preserve"> </w:t>
            </w:r>
            <w:hyperlink w:anchor="functions" w:history="1">
              <w:r w:rsidR="00DC6CCE">
                <w:rPr>
                  <w:rStyle w:val="Hyperlink"/>
                </w:rPr>
                <w:t>loop</w:t>
              </w:r>
            </w:hyperlink>
          </w:p>
        </w:tc>
        <w:tc>
          <w:tcPr>
            <w:tcW w:w="3006" w:type="dxa"/>
          </w:tcPr>
          <w:p w14:paraId="0562CB0E" w14:textId="1310F45B" w:rsidR="00087BB7" w:rsidRDefault="000018AD">
            <w:r w:rsidRPr="000018AD">
              <w:t>snow.js</w:t>
            </w:r>
          </w:p>
        </w:tc>
      </w:tr>
      <w:tr w:rsidR="00315605" w14:paraId="63BE2A86" w14:textId="77777777" w:rsidTr="00DC6CCE">
        <w:tc>
          <w:tcPr>
            <w:tcW w:w="3005" w:type="dxa"/>
          </w:tcPr>
          <w:p w14:paraId="6AD05426" w14:textId="77777777" w:rsidR="00087BB7" w:rsidRDefault="006C28BB">
            <w:r>
              <w:t>Interactive feature</w:t>
            </w:r>
          </w:p>
        </w:tc>
        <w:tc>
          <w:tcPr>
            <w:tcW w:w="3005" w:type="dxa"/>
          </w:tcPr>
          <w:p w14:paraId="34CE0A41" w14:textId="77777777" w:rsidR="00087BB7" w:rsidRDefault="00087BB7"/>
        </w:tc>
        <w:tc>
          <w:tcPr>
            <w:tcW w:w="3006" w:type="dxa"/>
          </w:tcPr>
          <w:p w14:paraId="62EBF3C5" w14:textId="18576F01" w:rsidR="00087BB7" w:rsidRDefault="006C28BB">
            <w:r>
              <w:t>-</w:t>
            </w:r>
          </w:p>
        </w:tc>
      </w:tr>
      <w:tr w:rsidR="00315605" w14:paraId="6D98A12B" w14:textId="77777777" w:rsidTr="00DC6CCE">
        <w:tc>
          <w:tcPr>
            <w:tcW w:w="3005" w:type="dxa"/>
          </w:tcPr>
          <w:p w14:paraId="2946DB82" w14:textId="77777777" w:rsidR="00087BB7" w:rsidRDefault="00087BB7"/>
        </w:tc>
        <w:tc>
          <w:tcPr>
            <w:tcW w:w="3005" w:type="dxa"/>
          </w:tcPr>
          <w:p w14:paraId="5997CC1D" w14:textId="77777777" w:rsidR="00087BB7" w:rsidRDefault="00087BB7"/>
        </w:tc>
        <w:tc>
          <w:tcPr>
            <w:tcW w:w="3006" w:type="dxa"/>
          </w:tcPr>
          <w:p w14:paraId="110FFD37" w14:textId="77777777" w:rsidR="00087BB7" w:rsidRDefault="00087BB7"/>
        </w:tc>
      </w:tr>
    </w:tbl>
    <w:p w14:paraId="6B699379" w14:textId="77777777" w:rsidR="00087BB7" w:rsidRDefault="00087B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15605" w14:paraId="1B375A29" w14:textId="77777777" w:rsidTr="00325787">
        <w:tc>
          <w:tcPr>
            <w:tcW w:w="3005" w:type="dxa"/>
          </w:tcPr>
          <w:p w14:paraId="33DE0100" w14:textId="77777777" w:rsidR="00087BB7" w:rsidRDefault="006C28BB">
            <w:r>
              <w:t>Graphic effects</w:t>
            </w:r>
          </w:p>
        </w:tc>
        <w:tc>
          <w:tcPr>
            <w:tcW w:w="3005" w:type="dxa"/>
          </w:tcPr>
          <w:p w14:paraId="3FE9F23F" w14:textId="77777777" w:rsidR="00087BB7" w:rsidRDefault="00087BB7"/>
        </w:tc>
        <w:tc>
          <w:tcPr>
            <w:tcW w:w="3006" w:type="dxa"/>
          </w:tcPr>
          <w:p w14:paraId="1F72F646" w14:textId="77777777" w:rsidR="00087BB7" w:rsidRDefault="00087BB7"/>
        </w:tc>
      </w:tr>
      <w:tr w:rsidR="00315605" w14:paraId="515DC734" w14:textId="77777777" w:rsidTr="00325787">
        <w:tc>
          <w:tcPr>
            <w:tcW w:w="3005" w:type="dxa"/>
          </w:tcPr>
          <w:p w14:paraId="72B49ECD" w14:textId="77777777" w:rsidR="00087BB7" w:rsidRDefault="006C28BB">
            <w:r>
              <w:t>Background image</w:t>
            </w:r>
          </w:p>
        </w:tc>
        <w:tc>
          <w:tcPr>
            <w:tcW w:w="3005" w:type="dxa"/>
          </w:tcPr>
          <w:p w14:paraId="08CE6F91" w14:textId="52A68331" w:rsidR="00087BB7" w:rsidRDefault="009F781C">
            <w:hyperlink w:anchor="image" w:history="1">
              <w:r w:rsidR="0073245C" w:rsidRPr="0073245C">
                <w:rPr>
                  <w:rStyle w:val="Hyperlink"/>
                </w:rPr>
                <w:t>image</w:t>
              </w:r>
            </w:hyperlink>
          </w:p>
        </w:tc>
        <w:tc>
          <w:tcPr>
            <w:tcW w:w="3006" w:type="dxa"/>
          </w:tcPr>
          <w:p w14:paraId="384667C2" w14:textId="590DE90B" w:rsidR="00087BB7" w:rsidRDefault="006C28BB">
            <w:r>
              <w:t>Index.html</w:t>
            </w:r>
          </w:p>
        </w:tc>
      </w:tr>
      <w:tr w:rsidR="00315605" w14:paraId="48FC1AA6" w14:textId="77777777" w:rsidTr="00325787">
        <w:tc>
          <w:tcPr>
            <w:tcW w:w="3005" w:type="dxa"/>
          </w:tcPr>
          <w:p w14:paraId="5A07C834" w14:textId="0FB4235E" w:rsidR="00087BB7" w:rsidRDefault="00D5071D">
            <w:r w:rsidRPr="00D5071D">
              <w:t>Border</w:t>
            </w:r>
          </w:p>
        </w:tc>
        <w:tc>
          <w:tcPr>
            <w:tcW w:w="3005" w:type="dxa"/>
          </w:tcPr>
          <w:p w14:paraId="61CDCEAD" w14:textId="4095FE10" w:rsidR="00087BB7" w:rsidRDefault="009F781C">
            <w:hyperlink w:anchor="border" w:history="1">
              <w:r w:rsidR="00A101C4" w:rsidRPr="00325787">
                <w:rPr>
                  <w:rStyle w:val="Hyperlink"/>
                </w:rPr>
                <w:t>navbar</w:t>
              </w:r>
              <w:r w:rsidR="0073245C" w:rsidRPr="00325787">
                <w:rPr>
                  <w:rStyle w:val="Hyperlink"/>
                </w:rPr>
                <w:t>, h1</w:t>
              </w:r>
            </w:hyperlink>
            <w:r w:rsidR="00325787">
              <w:t xml:space="preserve"> </w:t>
            </w:r>
          </w:p>
        </w:tc>
        <w:tc>
          <w:tcPr>
            <w:tcW w:w="3006" w:type="dxa"/>
          </w:tcPr>
          <w:p w14:paraId="6BB9E253" w14:textId="49D479B9" w:rsidR="00087BB7" w:rsidRDefault="00D5071D">
            <w:r>
              <w:t>*.html</w:t>
            </w:r>
          </w:p>
        </w:tc>
      </w:tr>
      <w:tr w:rsidR="00315605" w14:paraId="07EE4FC6" w14:textId="77777777" w:rsidTr="00325787">
        <w:tc>
          <w:tcPr>
            <w:tcW w:w="3005" w:type="dxa"/>
          </w:tcPr>
          <w:p w14:paraId="258EEE62" w14:textId="19017F30" w:rsidR="00087BB7" w:rsidRDefault="004E0FF2">
            <w:r>
              <w:t>Box shadow</w:t>
            </w:r>
          </w:p>
        </w:tc>
        <w:tc>
          <w:tcPr>
            <w:tcW w:w="3005" w:type="dxa"/>
          </w:tcPr>
          <w:p w14:paraId="23DE523C" w14:textId="46B5428B" w:rsidR="00087BB7" w:rsidRDefault="009F781C">
            <w:hyperlink w:anchor="shadow" w:history="1">
              <w:r w:rsidR="00325787" w:rsidRPr="00325787">
                <w:rPr>
                  <w:rStyle w:val="Hyperlink"/>
                </w:rPr>
                <w:t>shadow</w:t>
              </w:r>
            </w:hyperlink>
          </w:p>
        </w:tc>
        <w:tc>
          <w:tcPr>
            <w:tcW w:w="3006" w:type="dxa"/>
          </w:tcPr>
          <w:p w14:paraId="52E56223" w14:textId="229C6F2B" w:rsidR="00087BB7" w:rsidRDefault="004E0FF2">
            <w:r>
              <w:t>form.html</w:t>
            </w:r>
          </w:p>
        </w:tc>
      </w:tr>
      <w:tr w:rsidR="00315605" w14:paraId="3D851628" w14:textId="77777777" w:rsidTr="00325787">
        <w:tc>
          <w:tcPr>
            <w:tcW w:w="3005" w:type="dxa"/>
          </w:tcPr>
          <w:p w14:paraId="2F3A429D" w14:textId="23E7067F" w:rsidR="00087BB7" w:rsidRDefault="004E0FF2">
            <w:r>
              <w:t>figure box and figure caption</w:t>
            </w:r>
          </w:p>
        </w:tc>
        <w:tc>
          <w:tcPr>
            <w:tcW w:w="3005" w:type="dxa"/>
          </w:tcPr>
          <w:p w14:paraId="07547A01" w14:textId="4F55291B" w:rsidR="00087BB7" w:rsidRDefault="009F781C">
            <w:hyperlink w:anchor="figure" w:history="1">
              <w:r w:rsidR="00AF3994" w:rsidRPr="00AF3994">
                <w:rPr>
                  <w:rStyle w:val="Hyperlink"/>
                </w:rPr>
                <w:t>figure</w:t>
              </w:r>
            </w:hyperlink>
          </w:p>
        </w:tc>
        <w:tc>
          <w:tcPr>
            <w:tcW w:w="3006" w:type="dxa"/>
          </w:tcPr>
          <w:p w14:paraId="5043CB0F" w14:textId="57BEB3B1" w:rsidR="00087BB7" w:rsidRDefault="004E0FF2">
            <w:r>
              <w:t>past.html</w:t>
            </w:r>
          </w:p>
        </w:tc>
      </w:tr>
      <w:tr w:rsidR="004E0FF2" w14:paraId="1824DF10" w14:textId="77777777" w:rsidTr="00325787">
        <w:tc>
          <w:tcPr>
            <w:tcW w:w="3005" w:type="dxa"/>
          </w:tcPr>
          <w:p w14:paraId="43BB9CEC" w14:textId="377C1206" w:rsidR="004E0FF2" w:rsidRDefault="004E0FF2">
            <w:r>
              <w:t>CSS filter</w:t>
            </w:r>
          </w:p>
        </w:tc>
        <w:tc>
          <w:tcPr>
            <w:tcW w:w="3005" w:type="dxa"/>
          </w:tcPr>
          <w:p w14:paraId="0F7FDA19" w14:textId="4B109D85" w:rsidR="004E0FF2" w:rsidRDefault="009F781C">
            <w:hyperlink w:anchor="filter" w:history="1">
              <w:r w:rsidR="00325787" w:rsidRPr="00325787">
                <w:rPr>
                  <w:rStyle w:val="Hyperlink"/>
                </w:rPr>
                <w:t>filter</w:t>
              </w:r>
            </w:hyperlink>
          </w:p>
        </w:tc>
        <w:tc>
          <w:tcPr>
            <w:tcW w:w="3006" w:type="dxa"/>
          </w:tcPr>
          <w:p w14:paraId="36DEB079" w14:textId="4F6DE7A7" w:rsidR="004E0FF2" w:rsidRDefault="004E0FF2">
            <w:r>
              <w:t>index.html</w:t>
            </w:r>
          </w:p>
        </w:tc>
      </w:tr>
    </w:tbl>
    <w:p w14:paraId="6DFB9E20" w14:textId="77777777" w:rsidR="00087BB7" w:rsidRDefault="00087BB7">
      <w:pPr>
        <w:sectPr w:rsidR="00087BB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2E9037B" w14:textId="2C3860F6" w:rsidR="00CA2E4D" w:rsidRPr="0072062E" w:rsidRDefault="00CA2E4D" w:rsidP="00253666">
      <w:pPr>
        <w:rPr>
          <w:lang w:val="en-US"/>
        </w:rPr>
      </w:pPr>
    </w:p>
    <w:sectPr w:rsidR="00CA2E4D" w:rsidRPr="00720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F9D28" w14:textId="77777777" w:rsidR="009F781C" w:rsidRDefault="009F781C" w:rsidP="00054751">
      <w:pPr>
        <w:spacing w:after="0" w:line="240" w:lineRule="auto"/>
      </w:pPr>
      <w:r>
        <w:separator/>
      </w:r>
    </w:p>
  </w:endnote>
  <w:endnote w:type="continuationSeparator" w:id="0">
    <w:p w14:paraId="39E1DAE4" w14:textId="77777777" w:rsidR="009F781C" w:rsidRDefault="009F781C" w:rsidP="00054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7288B" w14:textId="77777777" w:rsidR="009F781C" w:rsidRDefault="009F781C" w:rsidP="00054751">
      <w:pPr>
        <w:spacing w:after="0" w:line="240" w:lineRule="auto"/>
      </w:pPr>
      <w:r>
        <w:separator/>
      </w:r>
    </w:p>
  </w:footnote>
  <w:footnote w:type="continuationSeparator" w:id="0">
    <w:p w14:paraId="2874635B" w14:textId="77777777" w:rsidR="009F781C" w:rsidRDefault="009F781C" w:rsidP="000547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F4A1D"/>
    <w:multiLevelType w:val="hybridMultilevel"/>
    <w:tmpl w:val="BFD6152E"/>
    <w:lvl w:ilvl="0" w:tplc="EB104F5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A86A56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AA87B6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E16112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01A7AF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B984FF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C9E149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35662A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2545DB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BA3ACC"/>
    <w:multiLevelType w:val="hybridMultilevel"/>
    <w:tmpl w:val="A4DCF5CE"/>
    <w:lvl w:ilvl="0" w:tplc="A3604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FABC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64B7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C41D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6272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4676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941F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4291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BEBC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454E6"/>
    <w:multiLevelType w:val="hybridMultilevel"/>
    <w:tmpl w:val="E9F87442"/>
    <w:lvl w:ilvl="0" w:tplc="73EA4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A8ACE2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320076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1AA494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B78455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5BAA21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854B6E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443C5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E28A45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2F48A4"/>
    <w:multiLevelType w:val="hybridMultilevel"/>
    <w:tmpl w:val="DF42661C"/>
    <w:lvl w:ilvl="0" w:tplc="57D2A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EAFF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784C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1CA5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2220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6009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C668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E488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B6CF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D0E94"/>
    <w:multiLevelType w:val="hybridMultilevel"/>
    <w:tmpl w:val="227EB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94DAF"/>
    <w:multiLevelType w:val="hybridMultilevel"/>
    <w:tmpl w:val="D168030A"/>
    <w:lvl w:ilvl="0" w:tplc="6DCC9FCC">
      <w:start w:val="1"/>
      <w:numFmt w:val="decimal"/>
      <w:lvlText w:val="%1."/>
      <w:lvlJc w:val="left"/>
      <w:pPr>
        <w:ind w:left="720" w:hanging="360"/>
      </w:pPr>
    </w:lvl>
    <w:lvl w:ilvl="1" w:tplc="BFB6476C">
      <w:start w:val="1"/>
      <w:numFmt w:val="lowerLetter"/>
      <w:lvlText w:val="%2."/>
      <w:lvlJc w:val="left"/>
      <w:pPr>
        <w:ind w:left="1440" w:hanging="360"/>
      </w:pPr>
    </w:lvl>
    <w:lvl w:ilvl="2" w:tplc="5CD84676" w:tentative="1">
      <w:start w:val="1"/>
      <w:numFmt w:val="lowerRoman"/>
      <w:lvlText w:val="%3."/>
      <w:lvlJc w:val="right"/>
      <w:pPr>
        <w:ind w:left="2160" w:hanging="180"/>
      </w:pPr>
    </w:lvl>
    <w:lvl w:ilvl="3" w:tplc="8FFAE1FE" w:tentative="1">
      <w:start w:val="1"/>
      <w:numFmt w:val="decimal"/>
      <w:lvlText w:val="%4."/>
      <w:lvlJc w:val="left"/>
      <w:pPr>
        <w:ind w:left="2880" w:hanging="360"/>
      </w:pPr>
    </w:lvl>
    <w:lvl w:ilvl="4" w:tplc="6956742E" w:tentative="1">
      <w:start w:val="1"/>
      <w:numFmt w:val="lowerLetter"/>
      <w:lvlText w:val="%5."/>
      <w:lvlJc w:val="left"/>
      <w:pPr>
        <w:ind w:left="3600" w:hanging="360"/>
      </w:pPr>
    </w:lvl>
    <w:lvl w:ilvl="5" w:tplc="738678D4" w:tentative="1">
      <w:start w:val="1"/>
      <w:numFmt w:val="lowerRoman"/>
      <w:lvlText w:val="%6."/>
      <w:lvlJc w:val="right"/>
      <w:pPr>
        <w:ind w:left="4320" w:hanging="180"/>
      </w:pPr>
    </w:lvl>
    <w:lvl w:ilvl="6" w:tplc="FCECAE18" w:tentative="1">
      <w:start w:val="1"/>
      <w:numFmt w:val="decimal"/>
      <w:lvlText w:val="%7."/>
      <w:lvlJc w:val="left"/>
      <w:pPr>
        <w:ind w:left="5040" w:hanging="360"/>
      </w:pPr>
    </w:lvl>
    <w:lvl w:ilvl="7" w:tplc="6EECC952" w:tentative="1">
      <w:start w:val="1"/>
      <w:numFmt w:val="lowerLetter"/>
      <w:lvlText w:val="%8."/>
      <w:lvlJc w:val="left"/>
      <w:pPr>
        <w:ind w:left="5760" w:hanging="360"/>
      </w:pPr>
    </w:lvl>
    <w:lvl w:ilvl="8" w:tplc="E05A85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B80691"/>
    <w:multiLevelType w:val="hybridMultilevel"/>
    <w:tmpl w:val="21C61DBA"/>
    <w:lvl w:ilvl="0" w:tplc="3CEE0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F490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62E0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6230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7E74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B463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7C08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8602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C249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BB7"/>
    <w:rsid w:val="000018AD"/>
    <w:rsid w:val="00034C21"/>
    <w:rsid w:val="0005444B"/>
    <w:rsid w:val="00054751"/>
    <w:rsid w:val="00087BB7"/>
    <w:rsid w:val="000B1E3B"/>
    <w:rsid w:val="000B549D"/>
    <w:rsid w:val="002031F2"/>
    <w:rsid w:val="00253666"/>
    <w:rsid w:val="00315605"/>
    <w:rsid w:val="00325787"/>
    <w:rsid w:val="00337373"/>
    <w:rsid w:val="004E0FF2"/>
    <w:rsid w:val="00524722"/>
    <w:rsid w:val="0068482B"/>
    <w:rsid w:val="006C28BB"/>
    <w:rsid w:val="007053A4"/>
    <w:rsid w:val="0072062E"/>
    <w:rsid w:val="0073245C"/>
    <w:rsid w:val="007A7111"/>
    <w:rsid w:val="008253B8"/>
    <w:rsid w:val="00884402"/>
    <w:rsid w:val="008855C0"/>
    <w:rsid w:val="00894D39"/>
    <w:rsid w:val="008E7544"/>
    <w:rsid w:val="00910130"/>
    <w:rsid w:val="009C7247"/>
    <w:rsid w:val="009F781C"/>
    <w:rsid w:val="00A047A8"/>
    <w:rsid w:val="00A0619A"/>
    <w:rsid w:val="00A101C4"/>
    <w:rsid w:val="00A12B39"/>
    <w:rsid w:val="00A63C2F"/>
    <w:rsid w:val="00AF3994"/>
    <w:rsid w:val="00BA04E8"/>
    <w:rsid w:val="00C915DE"/>
    <w:rsid w:val="00CA2E4D"/>
    <w:rsid w:val="00D5071D"/>
    <w:rsid w:val="00D54C00"/>
    <w:rsid w:val="00D966C5"/>
    <w:rsid w:val="00DB591E"/>
    <w:rsid w:val="00DC6CCE"/>
    <w:rsid w:val="00E07EA5"/>
    <w:rsid w:val="00E51D14"/>
    <w:rsid w:val="00EA63BB"/>
    <w:rsid w:val="00EE51B3"/>
    <w:rsid w:val="264A9FD2"/>
    <w:rsid w:val="7F1AC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ACDF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63BB"/>
    <w:pPr>
      <w:ind w:left="720"/>
      <w:contextualSpacing/>
    </w:pPr>
    <w:rPr>
      <w:rFonts w:ascii="Calibri" w:eastAsia="Yu Mincho" w:hAnsi="Calibri" w:cs="Times New Roman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7A71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1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711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4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751"/>
  </w:style>
  <w:style w:type="paragraph" w:styleId="Footer">
    <w:name w:val="footer"/>
    <w:basedOn w:val="Normal"/>
    <w:link w:val="FooterChar"/>
    <w:uiPriority w:val="99"/>
    <w:unhideWhenUsed/>
    <w:rsid w:val="00054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2021-08-05T10:46:00Z</dcterms:created>
  <dcterms:modified xsi:type="dcterms:W3CDTF">2021-09-27T16:07:00Z</dcterms:modified>
</cp:coreProperties>
</file>