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3CDFC" w14:textId="6132D945" w:rsidR="37C7ACE5" w:rsidRDefault="4D155CAF" w:rsidP="7758A101">
      <w:pPr>
        <w:tabs>
          <w:tab w:val="right" w:leader="dot" w:pos="9360"/>
        </w:tabs>
        <w:jc w:val="center"/>
      </w:pPr>
      <w:r>
        <w:rPr>
          <w:noProof/>
        </w:rPr>
        <w:drawing>
          <wp:inline distT="0" distB="0" distL="0" distR="0" wp14:anchorId="09C42B8C" wp14:editId="5DE35D60">
            <wp:extent cx="4572000" cy="2162175"/>
            <wp:effectExtent l="0" t="0" r="0" b="0"/>
            <wp:docPr id="880760865" name="Picture 88076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2C01D3D" w14:textId="0FE80DEB" w:rsidR="7758A101" w:rsidRDefault="4D155CAF" w:rsidP="7758A101">
      <w:pPr>
        <w:tabs>
          <w:tab w:val="right" w:leader="dot" w:pos="9360"/>
        </w:tabs>
        <w:jc w:val="center"/>
      </w:pPr>
      <w:r>
        <w:t>Security Hardening Proof of Concept (POC)</w:t>
      </w:r>
    </w:p>
    <w:p w14:paraId="4C1DE1D2" w14:textId="4747C6E5" w:rsidR="4D155CAF" w:rsidRDefault="4D155CAF" w:rsidP="5DE35D60">
      <w:pPr>
        <w:tabs>
          <w:tab w:val="right" w:leader="dot" w:pos="9360"/>
        </w:tabs>
        <w:jc w:val="center"/>
      </w:pPr>
      <w:r>
        <w:t>5 FEB 2022</w:t>
      </w:r>
    </w:p>
    <w:p w14:paraId="5FE4285B" w14:textId="6D59060C" w:rsidR="7758A101" w:rsidRDefault="7758A101" w:rsidP="7758A101">
      <w:pPr>
        <w:tabs>
          <w:tab w:val="right" w:leader="dot" w:pos="9360"/>
        </w:tabs>
        <w:jc w:val="center"/>
      </w:pPr>
    </w:p>
    <w:p w14:paraId="74A17AB4" w14:textId="2F75F735" w:rsidR="7758A101" w:rsidRDefault="7758A101" w:rsidP="7758A101">
      <w:pPr>
        <w:tabs>
          <w:tab w:val="right" w:leader="dot" w:pos="9360"/>
        </w:tabs>
        <w:jc w:val="center"/>
      </w:pPr>
    </w:p>
    <w:p w14:paraId="12852085" w14:textId="118B8B5D" w:rsidR="7758A101" w:rsidRDefault="7758A101" w:rsidP="5DE35D60">
      <w:r>
        <w:br w:type="page"/>
      </w:r>
    </w:p>
    <w:sdt>
      <w:sdtPr>
        <w:id w:val="452088853"/>
        <w:docPartObj>
          <w:docPartGallery w:val="Table of Contents"/>
          <w:docPartUnique/>
        </w:docPartObj>
      </w:sdtPr>
      <w:sdtEndPr/>
      <w:sdtContent>
        <w:p w14:paraId="4D49C32B" w14:textId="19CAE984" w:rsidR="6F5A7884" w:rsidRDefault="5DE35D60" w:rsidP="6F5A7884">
          <w:pPr>
            <w:pStyle w:val="TOC1"/>
            <w:tabs>
              <w:tab w:val="right" w:leader="dot" w:pos="9360"/>
            </w:tabs>
          </w:pPr>
          <w:r>
            <w:fldChar w:fldCharType="begin"/>
          </w:r>
          <w:r w:rsidR="11AFB924">
            <w:instrText>TOC \o \z \u \h</w:instrText>
          </w:r>
          <w:r>
            <w:fldChar w:fldCharType="separate"/>
          </w:r>
          <w:hyperlink w:anchor="_Toc1434719971">
            <w:r w:rsidRPr="5DE35D60">
              <w:rPr>
                <w:rStyle w:val="Hyperlink"/>
              </w:rPr>
              <w:t>Overview</w:t>
            </w:r>
            <w:r w:rsidR="11AFB924">
              <w:tab/>
            </w:r>
            <w:r w:rsidR="11AFB924">
              <w:fldChar w:fldCharType="begin"/>
            </w:r>
            <w:r w:rsidR="11AFB924">
              <w:instrText>PAGEREF _Toc1434719971 \h</w:instrText>
            </w:r>
            <w:r w:rsidR="11AFB924">
              <w:fldChar w:fldCharType="separate"/>
            </w:r>
            <w:r w:rsidRPr="5DE35D60">
              <w:rPr>
                <w:rStyle w:val="Hyperlink"/>
              </w:rPr>
              <w:t>1</w:t>
            </w:r>
            <w:r w:rsidR="11AFB924">
              <w:fldChar w:fldCharType="end"/>
            </w:r>
          </w:hyperlink>
        </w:p>
        <w:p w14:paraId="5E3E88C4" w14:textId="323690EC" w:rsidR="6F5A7884" w:rsidRDefault="008E752A" w:rsidP="5DE35D60">
          <w:pPr>
            <w:pStyle w:val="TOC1"/>
            <w:tabs>
              <w:tab w:val="right" w:leader="dot" w:pos="9360"/>
            </w:tabs>
          </w:pPr>
          <w:hyperlink w:anchor="_Toc1119722555">
            <w:r w:rsidR="5DE35D60" w:rsidRPr="5DE35D60">
              <w:rPr>
                <w:rStyle w:val="Hyperlink"/>
              </w:rPr>
              <w:t>Introduction</w:t>
            </w:r>
            <w:r w:rsidR="002079CF">
              <w:tab/>
            </w:r>
            <w:r w:rsidR="002079CF">
              <w:fldChar w:fldCharType="begin"/>
            </w:r>
            <w:r w:rsidR="002079CF">
              <w:instrText>PAGEREF _Toc1119722555 \h</w:instrText>
            </w:r>
            <w:r w:rsidR="002079CF">
              <w:fldChar w:fldCharType="separate"/>
            </w:r>
            <w:r w:rsidR="5DE35D60" w:rsidRPr="5DE35D60">
              <w:rPr>
                <w:rStyle w:val="Hyperlink"/>
              </w:rPr>
              <w:t>1</w:t>
            </w:r>
            <w:r w:rsidR="002079CF">
              <w:fldChar w:fldCharType="end"/>
            </w:r>
          </w:hyperlink>
        </w:p>
        <w:p w14:paraId="420C68BC" w14:textId="7A6ED2B8" w:rsidR="6F5A7884" w:rsidRDefault="008E752A" w:rsidP="6F5A7884">
          <w:pPr>
            <w:pStyle w:val="TOC2"/>
            <w:tabs>
              <w:tab w:val="right" w:leader="dot" w:pos="9360"/>
            </w:tabs>
          </w:pPr>
          <w:hyperlink w:anchor="_Toc290189584">
            <w:r w:rsidR="5DE35D60" w:rsidRPr="5DE35D60">
              <w:rPr>
                <w:rStyle w:val="Hyperlink"/>
              </w:rPr>
              <w:t>Scope</w:t>
            </w:r>
            <w:r w:rsidR="002079CF">
              <w:tab/>
            </w:r>
            <w:r w:rsidR="002079CF">
              <w:fldChar w:fldCharType="begin"/>
            </w:r>
            <w:r w:rsidR="002079CF">
              <w:instrText>PAGEREF _Toc290189584 \h</w:instrText>
            </w:r>
            <w:r w:rsidR="002079CF">
              <w:fldChar w:fldCharType="separate"/>
            </w:r>
            <w:r w:rsidR="5DE35D60" w:rsidRPr="5DE35D60">
              <w:rPr>
                <w:rStyle w:val="Hyperlink"/>
              </w:rPr>
              <w:t>1</w:t>
            </w:r>
            <w:r w:rsidR="002079CF">
              <w:fldChar w:fldCharType="end"/>
            </w:r>
          </w:hyperlink>
        </w:p>
        <w:p w14:paraId="41034649" w14:textId="61EF0E3D" w:rsidR="6F5A7884" w:rsidRDefault="008E752A" w:rsidP="5DE35D60">
          <w:pPr>
            <w:pStyle w:val="TOC2"/>
            <w:tabs>
              <w:tab w:val="right" w:leader="dot" w:pos="9360"/>
            </w:tabs>
          </w:pPr>
          <w:hyperlink w:anchor="_Toc802857651">
            <w:r w:rsidR="5DE35D60" w:rsidRPr="5DE35D60">
              <w:rPr>
                <w:rStyle w:val="Hyperlink"/>
              </w:rPr>
              <w:t>Network design</w:t>
            </w:r>
            <w:r w:rsidR="002079CF">
              <w:tab/>
            </w:r>
            <w:r w:rsidR="002079CF">
              <w:fldChar w:fldCharType="begin"/>
            </w:r>
            <w:r w:rsidR="002079CF">
              <w:instrText>PAGEREF _Toc802857651 \h</w:instrText>
            </w:r>
            <w:r w:rsidR="002079CF">
              <w:fldChar w:fldCharType="separate"/>
            </w:r>
            <w:r w:rsidR="5DE35D60" w:rsidRPr="5DE35D60">
              <w:rPr>
                <w:rStyle w:val="Hyperlink"/>
              </w:rPr>
              <w:t>1</w:t>
            </w:r>
            <w:r w:rsidR="002079CF">
              <w:fldChar w:fldCharType="end"/>
            </w:r>
          </w:hyperlink>
        </w:p>
        <w:p w14:paraId="01941EA3" w14:textId="507391F5" w:rsidR="6F5A7884" w:rsidRDefault="008E752A" w:rsidP="5DE35D60">
          <w:pPr>
            <w:pStyle w:val="TOC1"/>
            <w:tabs>
              <w:tab w:val="right" w:leader="dot" w:pos="9360"/>
            </w:tabs>
          </w:pPr>
          <w:hyperlink w:anchor="_Toc1226518026">
            <w:r w:rsidR="5DE35D60" w:rsidRPr="5DE35D60">
              <w:rPr>
                <w:rStyle w:val="Hyperlink"/>
              </w:rPr>
              <w:t>Services</w:t>
            </w:r>
            <w:r w:rsidR="002079CF">
              <w:tab/>
            </w:r>
            <w:r w:rsidR="002079CF">
              <w:fldChar w:fldCharType="begin"/>
            </w:r>
            <w:r w:rsidR="002079CF">
              <w:instrText>PAGEREF _Toc1226518026 \h</w:instrText>
            </w:r>
            <w:r w:rsidR="002079CF">
              <w:fldChar w:fldCharType="separate"/>
            </w:r>
            <w:r w:rsidR="5DE35D60" w:rsidRPr="5DE35D60">
              <w:rPr>
                <w:rStyle w:val="Hyperlink"/>
              </w:rPr>
              <w:t>1</w:t>
            </w:r>
            <w:r w:rsidR="002079CF">
              <w:fldChar w:fldCharType="end"/>
            </w:r>
          </w:hyperlink>
        </w:p>
        <w:p w14:paraId="4DD4BA62" w14:textId="0E5C7DBB" w:rsidR="6F5A7884" w:rsidRDefault="008E752A" w:rsidP="5DE35D60">
          <w:pPr>
            <w:pStyle w:val="TOC2"/>
            <w:tabs>
              <w:tab w:val="right" w:leader="dot" w:pos="9360"/>
            </w:tabs>
          </w:pPr>
          <w:hyperlink w:anchor="_Toc109411254">
            <w:r w:rsidR="5DE35D60" w:rsidRPr="5DE35D60">
              <w:rPr>
                <w:rStyle w:val="Hyperlink"/>
              </w:rPr>
              <w:t>Setting Up Secure FTP</w:t>
            </w:r>
            <w:r w:rsidR="002079CF">
              <w:tab/>
            </w:r>
            <w:r w:rsidR="002079CF">
              <w:fldChar w:fldCharType="begin"/>
            </w:r>
            <w:r w:rsidR="002079CF">
              <w:instrText>PAGEREF _Toc109411254 \h</w:instrText>
            </w:r>
            <w:r w:rsidR="002079CF">
              <w:fldChar w:fldCharType="separate"/>
            </w:r>
            <w:r w:rsidR="5DE35D60" w:rsidRPr="5DE35D60">
              <w:rPr>
                <w:rStyle w:val="Hyperlink"/>
              </w:rPr>
              <w:t>1</w:t>
            </w:r>
            <w:r w:rsidR="002079CF">
              <w:fldChar w:fldCharType="end"/>
            </w:r>
          </w:hyperlink>
        </w:p>
        <w:p w14:paraId="6A4D2A2A" w14:textId="71AE5E96" w:rsidR="6F5A7884" w:rsidRDefault="008E752A" w:rsidP="5DE35D60">
          <w:pPr>
            <w:pStyle w:val="TOC1"/>
            <w:tabs>
              <w:tab w:val="right" w:leader="dot" w:pos="9360"/>
            </w:tabs>
          </w:pPr>
          <w:hyperlink w:anchor="_Toc1190907343">
            <w:r w:rsidR="5DE35D60" w:rsidRPr="5DE35D60">
              <w:rPr>
                <w:rStyle w:val="Hyperlink"/>
              </w:rPr>
              <w:t>Security</w:t>
            </w:r>
            <w:r w:rsidR="002079CF">
              <w:tab/>
            </w:r>
            <w:r w:rsidR="002079CF">
              <w:fldChar w:fldCharType="begin"/>
            </w:r>
            <w:r w:rsidR="002079CF">
              <w:instrText>PAGEREF _Toc1190907343 \h</w:instrText>
            </w:r>
            <w:r w:rsidR="002079CF">
              <w:fldChar w:fldCharType="separate"/>
            </w:r>
            <w:r w:rsidR="5DE35D60" w:rsidRPr="5DE35D60">
              <w:rPr>
                <w:rStyle w:val="Hyperlink"/>
              </w:rPr>
              <w:t>1</w:t>
            </w:r>
            <w:r w:rsidR="002079CF">
              <w:fldChar w:fldCharType="end"/>
            </w:r>
          </w:hyperlink>
        </w:p>
        <w:p w14:paraId="67F26C21" w14:textId="59B150B0" w:rsidR="6F5A7884" w:rsidRDefault="008E752A" w:rsidP="5DE35D60">
          <w:pPr>
            <w:pStyle w:val="TOC2"/>
            <w:tabs>
              <w:tab w:val="right" w:leader="dot" w:pos="9360"/>
            </w:tabs>
          </w:pPr>
          <w:hyperlink w:anchor="_Toc892286926">
            <w:r w:rsidR="5DE35D60" w:rsidRPr="5DE35D60">
              <w:rPr>
                <w:rStyle w:val="Hyperlink"/>
              </w:rPr>
              <w:t>Features/Measures</w:t>
            </w:r>
            <w:r w:rsidR="002079CF">
              <w:tab/>
            </w:r>
            <w:r w:rsidR="002079CF">
              <w:fldChar w:fldCharType="begin"/>
            </w:r>
            <w:r w:rsidR="002079CF">
              <w:instrText>PAGEREF _Toc892286926 \h</w:instrText>
            </w:r>
            <w:r w:rsidR="002079CF">
              <w:fldChar w:fldCharType="separate"/>
            </w:r>
            <w:r w:rsidR="5DE35D60" w:rsidRPr="5DE35D60">
              <w:rPr>
                <w:rStyle w:val="Hyperlink"/>
              </w:rPr>
              <w:t>1</w:t>
            </w:r>
            <w:r w:rsidR="002079CF">
              <w:fldChar w:fldCharType="end"/>
            </w:r>
          </w:hyperlink>
        </w:p>
        <w:p w14:paraId="038D97E7" w14:textId="08BD0C2A" w:rsidR="6F5A7884" w:rsidRDefault="008E752A" w:rsidP="11AFB924">
          <w:pPr>
            <w:pStyle w:val="TOC3"/>
            <w:tabs>
              <w:tab w:val="right" w:leader="dot" w:pos="9360"/>
            </w:tabs>
          </w:pPr>
          <w:hyperlink w:anchor="_Toc180313293">
            <w:r w:rsidR="5DE35D60" w:rsidRPr="5DE35D60">
              <w:rPr>
                <w:rStyle w:val="Hyperlink"/>
              </w:rPr>
              <w:t>Setting GRUB Password</w:t>
            </w:r>
            <w:r w:rsidR="002079CF">
              <w:tab/>
            </w:r>
            <w:r w:rsidR="002079CF">
              <w:fldChar w:fldCharType="begin"/>
            </w:r>
            <w:r w:rsidR="002079CF">
              <w:instrText>PAGEREF _Toc180313293 \h</w:instrText>
            </w:r>
            <w:r w:rsidR="002079CF">
              <w:fldChar w:fldCharType="separate"/>
            </w:r>
            <w:r w:rsidR="5DE35D60" w:rsidRPr="5DE35D60">
              <w:rPr>
                <w:rStyle w:val="Hyperlink"/>
              </w:rPr>
              <w:t>1</w:t>
            </w:r>
            <w:r w:rsidR="002079CF">
              <w:fldChar w:fldCharType="end"/>
            </w:r>
          </w:hyperlink>
        </w:p>
        <w:p w14:paraId="4436BE2E" w14:textId="3FE433E6" w:rsidR="6F5A7884" w:rsidRDefault="008E752A" w:rsidP="11AFB924">
          <w:pPr>
            <w:pStyle w:val="TOC3"/>
            <w:tabs>
              <w:tab w:val="right" w:leader="dot" w:pos="9360"/>
            </w:tabs>
          </w:pPr>
          <w:hyperlink w:anchor="_Toc868419551">
            <w:r w:rsidR="5DE35D60" w:rsidRPr="5DE35D60">
              <w:rPr>
                <w:rStyle w:val="Hyperlink"/>
              </w:rPr>
              <w:t>Disable SSH Root Login</w:t>
            </w:r>
            <w:r w:rsidR="002079CF">
              <w:tab/>
            </w:r>
            <w:r w:rsidR="002079CF">
              <w:fldChar w:fldCharType="begin"/>
            </w:r>
            <w:r w:rsidR="002079CF">
              <w:instrText>PAGEREF _Toc868419551 \h</w:instrText>
            </w:r>
            <w:r w:rsidR="002079CF">
              <w:fldChar w:fldCharType="separate"/>
            </w:r>
            <w:r w:rsidR="5DE35D60" w:rsidRPr="5DE35D60">
              <w:rPr>
                <w:rStyle w:val="Hyperlink"/>
              </w:rPr>
              <w:t>1</w:t>
            </w:r>
            <w:r w:rsidR="002079CF">
              <w:fldChar w:fldCharType="end"/>
            </w:r>
          </w:hyperlink>
        </w:p>
        <w:p w14:paraId="2D74CD7F" w14:textId="73EA4E6C" w:rsidR="11AFB924" w:rsidRDefault="008E752A" w:rsidP="2B9BD6B5">
          <w:pPr>
            <w:pStyle w:val="TOC3"/>
            <w:tabs>
              <w:tab w:val="right" w:leader="dot" w:pos="9360"/>
            </w:tabs>
          </w:pPr>
          <w:hyperlink w:anchor="_Toc1690940499">
            <w:r w:rsidR="5DE35D60" w:rsidRPr="5DE35D60">
              <w:rPr>
                <w:rStyle w:val="Hyperlink"/>
              </w:rPr>
              <w:t>SSH Brute Force Protection</w:t>
            </w:r>
            <w:r w:rsidR="002079CF">
              <w:tab/>
            </w:r>
            <w:r w:rsidR="002079CF">
              <w:fldChar w:fldCharType="begin"/>
            </w:r>
            <w:r w:rsidR="002079CF">
              <w:instrText>PAGEREF _Toc1690940499 \h</w:instrText>
            </w:r>
            <w:r w:rsidR="002079CF">
              <w:fldChar w:fldCharType="separate"/>
            </w:r>
            <w:r w:rsidR="5DE35D60" w:rsidRPr="5DE35D60">
              <w:rPr>
                <w:rStyle w:val="Hyperlink"/>
              </w:rPr>
              <w:t>1</w:t>
            </w:r>
            <w:r w:rsidR="002079CF">
              <w:fldChar w:fldCharType="end"/>
            </w:r>
          </w:hyperlink>
        </w:p>
        <w:p w14:paraId="10D7409A" w14:textId="7BD4BBC1" w:rsidR="11AFB924" w:rsidRDefault="008E752A" w:rsidP="11AFB924">
          <w:pPr>
            <w:pStyle w:val="TOC3"/>
            <w:tabs>
              <w:tab w:val="right" w:leader="dot" w:pos="9360"/>
            </w:tabs>
          </w:pPr>
          <w:hyperlink w:anchor="_Toc2026114850">
            <w:r w:rsidR="5DE35D60" w:rsidRPr="5DE35D60">
              <w:rPr>
                <w:rStyle w:val="Hyperlink"/>
              </w:rPr>
              <w:t>Tightening Security For Services</w:t>
            </w:r>
            <w:r w:rsidR="002079CF">
              <w:tab/>
            </w:r>
            <w:r w:rsidR="002079CF">
              <w:fldChar w:fldCharType="begin"/>
            </w:r>
            <w:r w:rsidR="002079CF">
              <w:instrText>PAGEREF _Toc2026114850 \h</w:instrText>
            </w:r>
            <w:r w:rsidR="002079CF">
              <w:fldChar w:fldCharType="separate"/>
            </w:r>
            <w:r w:rsidR="5DE35D60" w:rsidRPr="5DE35D60">
              <w:rPr>
                <w:rStyle w:val="Hyperlink"/>
              </w:rPr>
              <w:t>1</w:t>
            </w:r>
            <w:r w:rsidR="002079CF">
              <w:fldChar w:fldCharType="end"/>
            </w:r>
          </w:hyperlink>
        </w:p>
        <w:p w14:paraId="01977C85" w14:textId="2FB8BEC2" w:rsidR="11AFB924" w:rsidRDefault="008E752A" w:rsidP="7758A101">
          <w:pPr>
            <w:pStyle w:val="TOC3"/>
            <w:tabs>
              <w:tab w:val="right" w:leader="dot" w:pos="9360"/>
            </w:tabs>
          </w:pPr>
          <w:hyperlink w:anchor="_Toc615093480">
            <w:r w:rsidR="5DE35D60" w:rsidRPr="5DE35D60">
              <w:rPr>
                <w:rStyle w:val="Hyperlink"/>
              </w:rPr>
              <w:t>Closing Unused Open Ports</w:t>
            </w:r>
            <w:r w:rsidR="002079CF">
              <w:tab/>
            </w:r>
            <w:r w:rsidR="002079CF">
              <w:fldChar w:fldCharType="begin"/>
            </w:r>
            <w:r w:rsidR="002079CF">
              <w:instrText>PAGEREF _Toc615093480 \h</w:instrText>
            </w:r>
            <w:r w:rsidR="002079CF">
              <w:fldChar w:fldCharType="separate"/>
            </w:r>
            <w:r w:rsidR="5DE35D60" w:rsidRPr="5DE35D60">
              <w:rPr>
                <w:rStyle w:val="Hyperlink"/>
              </w:rPr>
              <w:t>1</w:t>
            </w:r>
            <w:r w:rsidR="002079CF">
              <w:fldChar w:fldCharType="end"/>
            </w:r>
          </w:hyperlink>
        </w:p>
        <w:p w14:paraId="0AFA61DC" w14:textId="11DCAEB4" w:rsidR="11AFB924" w:rsidRDefault="008E752A" w:rsidP="5DE35D60">
          <w:pPr>
            <w:pStyle w:val="TOC3"/>
            <w:tabs>
              <w:tab w:val="right" w:leader="dot" w:pos="9360"/>
            </w:tabs>
          </w:pPr>
          <w:hyperlink w:anchor="_Toc1644986883">
            <w:r w:rsidR="5DE35D60" w:rsidRPr="5DE35D60">
              <w:rPr>
                <w:rStyle w:val="Hyperlink"/>
              </w:rPr>
              <w:t>Remove banner grabbing for website</w:t>
            </w:r>
            <w:r w:rsidR="002079CF">
              <w:tab/>
            </w:r>
            <w:r w:rsidR="002079CF">
              <w:fldChar w:fldCharType="begin"/>
            </w:r>
            <w:r w:rsidR="002079CF">
              <w:instrText>PAGEREF _Toc1644986883 \h</w:instrText>
            </w:r>
            <w:r w:rsidR="002079CF">
              <w:fldChar w:fldCharType="separate"/>
            </w:r>
            <w:r w:rsidR="5DE35D60" w:rsidRPr="5DE35D60">
              <w:rPr>
                <w:rStyle w:val="Hyperlink"/>
              </w:rPr>
              <w:t>1</w:t>
            </w:r>
            <w:r w:rsidR="002079CF">
              <w:fldChar w:fldCharType="end"/>
            </w:r>
          </w:hyperlink>
        </w:p>
        <w:p w14:paraId="5042DA2A" w14:textId="53215A2F" w:rsidR="11AFB924" w:rsidRDefault="008E752A" w:rsidP="5DE35D60">
          <w:pPr>
            <w:pStyle w:val="TOC1"/>
            <w:tabs>
              <w:tab w:val="right" w:leader="dot" w:pos="9360"/>
            </w:tabs>
          </w:pPr>
          <w:hyperlink w:anchor="_Toc931758738">
            <w:r w:rsidR="5DE35D60" w:rsidRPr="5DE35D60">
              <w:rPr>
                <w:rStyle w:val="Hyperlink"/>
              </w:rPr>
              <w:t>Vulnerability</w:t>
            </w:r>
            <w:r w:rsidR="002079CF">
              <w:tab/>
            </w:r>
            <w:r w:rsidR="002079CF">
              <w:fldChar w:fldCharType="begin"/>
            </w:r>
            <w:r w:rsidR="002079CF">
              <w:instrText>PAGEREF _Toc931758738 \h</w:instrText>
            </w:r>
            <w:r w:rsidR="002079CF">
              <w:fldChar w:fldCharType="separate"/>
            </w:r>
            <w:r w:rsidR="5DE35D60" w:rsidRPr="5DE35D60">
              <w:rPr>
                <w:rStyle w:val="Hyperlink"/>
              </w:rPr>
              <w:t>1</w:t>
            </w:r>
            <w:r w:rsidR="002079CF">
              <w:fldChar w:fldCharType="end"/>
            </w:r>
          </w:hyperlink>
        </w:p>
        <w:p w14:paraId="033882FE" w14:textId="6C44E4A3" w:rsidR="11AFB924" w:rsidRDefault="008E752A" w:rsidP="5DE35D60">
          <w:pPr>
            <w:pStyle w:val="TOC2"/>
            <w:tabs>
              <w:tab w:val="right" w:leader="dot" w:pos="9360"/>
            </w:tabs>
          </w:pPr>
          <w:hyperlink w:anchor="_Toc1339612434">
            <w:r w:rsidR="5DE35D60" w:rsidRPr="5DE35D60">
              <w:rPr>
                <w:rStyle w:val="Hyperlink"/>
              </w:rPr>
              <w:t>SUID binary – bash</w:t>
            </w:r>
            <w:r w:rsidR="002079CF">
              <w:tab/>
            </w:r>
            <w:r w:rsidR="002079CF">
              <w:fldChar w:fldCharType="begin"/>
            </w:r>
            <w:r w:rsidR="002079CF">
              <w:instrText>PAGEREF _Toc1339612434 \h</w:instrText>
            </w:r>
            <w:r w:rsidR="002079CF">
              <w:fldChar w:fldCharType="separate"/>
            </w:r>
            <w:r w:rsidR="5DE35D60" w:rsidRPr="5DE35D60">
              <w:rPr>
                <w:rStyle w:val="Hyperlink"/>
              </w:rPr>
              <w:t>1</w:t>
            </w:r>
            <w:r w:rsidR="002079CF">
              <w:fldChar w:fldCharType="end"/>
            </w:r>
          </w:hyperlink>
        </w:p>
        <w:p w14:paraId="50F4B9F3" w14:textId="229975C1" w:rsidR="11AFB924" w:rsidRDefault="008E752A" w:rsidP="7758A101">
          <w:pPr>
            <w:pStyle w:val="TOC3"/>
            <w:tabs>
              <w:tab w:val="right" w:leader="dot" w:pos="9360"/>
            </w:tabs>
          </w:pPr>
          <w:hyperlink w:anchor="_Toc1821752024">
            <w:r w:rsidR="5DE35D60" w:rsidRPr="5DE35D60">
              <w:rPr>
                <w:rStyle w:val="Hyperlink"/>
              </w:rPr>
              <w:t>Exploitation</w:t>
            </w:r>
            <w:r w:rsidR="002079CF">
              <w:tab/>
            </w:r>
            <w:r w:rsidR="002079CF">
              <w:fldChar w:fldCharType="begin"/>
            </w:r>
            <w:r w:rsidR="002079CF">
              <w:instrText>PAGEREF _Toc1821752024 \h</w:instrText>
            </w:r>
            <w:r w:rsidR="002079CF">
              <w:fldChar w:fldCharType="separate"/>
            </w:r>
            <w:r w:rsidR="5DE35D60" w:rsidRPr="5DE35D60">
              <w:rPr>
                <w:rStyle w:val="Hyperlink"/>
              </w:rPr>
              <w:t>1</w:t>
            </w:r>
            <w:r w:rsidR="002079CF">
              <w:fldChar w:fldCharType="end"/>
            </w:r>
          </w:hyperlink>
        </w:p>
        <w:p w14:paraId="539CC473" w14:textId="4DEDB1EF" w:rsidR="11AFB924" w:rsidRDefault="008E752A" w:rsidP="5DE35D60">
          <w:pPr>
            <w:pStyle w:val="TOC3"/>
            <w:tabs>
              <w:tab w:val="right" w:leader="dot" w:pos="9360"/>
            </w:tabs>
          </w:pPr>
          <w:hyperlink w:anchor="_Toc1270555319">
            <w:r w:rsidR="5DE35D60" w:rsidRPr="5DE35D60">
              <w:rPr>
                <w:rStyle w:val="Hyperlink"/>
              </w:rPr>
              <w:t>Mitigation</w:t>
            </w:r>
            <w:r w:rsidR="002079CF">
              <w:tab/>
            </w:r>
            <w:r w:rsidR="002079CF">
              <w:fldChar w:fldCharType="begin"/>
            </w:r>
            <w:r w:rsidR="002079CF">
              <w:instrText>PAGEREF _Toc1270555319 \h</w:instrText>
            </w:r>
            <w:r w:rsidR="002079CF">
              <w:fldChar w:fldCharType="separate"/>
            </w:r>
            <w:r w:rsidR="5DE35D60" w:rsidRPr="5DE35D60">
              <w:rPr>
                <w:rStyle w:val="Hyperlink"/>
              </w:rPr>
              <w:t>1</w:t>
            </w:r>
            <w:r w:rsidR="002079CF">
              <w:fldChar w:fldCharType="end"/>
            </w:r>
          </w:hyperlink>
        </w:p>
        <w:p w14:paraId="3C0C0C17" w14:textId="4F033828" w:rsidR="11AFB924" w:rsidRDefault="008E752A" w:rsidP="5DE35D60">
          <w:pPr>
            <w:pStyle w:val="TOC2"/>
            <w:tabs>
              <w:tab w:val="right" w:leader="dot" w:pos="9360"/>
            </w:tabs>
          </w:pPr>
          <w:hyperlink w:anchor="_Toc1802696876">
            <w:r w:rsidR="5DE35D60" w:rsidRPr="5DE35D60">
              <w:rPr>
                <w:rStyle w:val="Hyperlink"/>
              </w:rPr>
              <w:t>World-readable /etc/shadow</w:t>
            </w:r>
            <w:r w:rsidR="002079CF">
              <w:tab/>
            </w:r>
            <w:r w:rsidR="002079CF">
              <w:fldChar w:fldCharType="begin"/>
            </w:r>
            <w:r w:rsidR="002079CF">
              <w:instrText>PAGEREF _Toc1802696876 \h</w:instrText>
            </w:r>
            <w:r w:rsidR="002079CF">
              <w:fldChar w:fldCharType="separate"/>
            </w:r>
            <w:r w:rsidR="5DE35D60" w:rsidRPr="5DE35D60">
              <w:rPr>
                <w:rStyle w:val="Hyperlink"/>
              </w:rPr>
              <w:t>1</w:t>
            </w:r>
            <w:r w:rsidR="002079CF">
              <w:fldChar w:fldCharType="end"/>
            </w:r>
          </w:hyperlink>
        </w:p>
        <w:p w14:paraId="69923512" w14:textId="3BB8B4C5" w:rsidR="11AFB924" w:rsidRDefault="008E752A" w:rsidP="7758A101">
          <w:pPr>
            <w:pStyle w:val="TOC3"/>
            <w:tabs>
              <w:tab w:val="right" w:leader="dot" w:pos="9360"/>
            </w:tabs>
          </w:pPr>
          <w:hyperlink w:anchor="_Toc278171217">
            <w:r w:rsidR="5DE35D60" w:rsidRPr="5DE35D60">
              <w:rPr>
                <w:rStyle w:val="Hyperlink"/>
              </w:rPr>
              <w:t>Exploitation</w:t>
            </w:r>
            <w:r w:rsidR="002079CF">
              <w:tab/>
            </w:r>
            <w:r w:rsidR="002079CF">
              <w:fldChar w:fldCharType="begin"/>
            </w:r>
            <w:r w:rsidR="002079CF">
              <w:instrText>PAGEREF _Toc278171217 \h</w:instrText>
            </w:r>
            <w:r w:rsidR="002079CF">
              <w:fldChar w:fldCharType="separate"/>
            </w:r>
            <w:r w:rsidR="5DE35D60" w:rsidRPr="5DE35D60">
              <w:rPr>
                <w:rStyle w:val="Hyperlink"/>
              </w:rPr>
              <w:t>1</w:t>
            </w:r>
            <w:r w:rsidR="002079CF">
              <w:fldChar w:fldCharType="end"/>
            </w:r>
          </w:hyperlink>
        </w:p>
        <w:p w14:paraId="6ADE5771" w14:textId="0200EE54" w:rsidR="2B9BD6B5" w:rsidRDefault="008E752A" w:rsidP="5DE35D60">
          <w:pPr>
            <w:pStyle w:val="TOC3"/>
            <w:tabs>
              <w:tab w:val="right" w:leader="dot" w:pos="9360"/>
            </w:tabs>
          </w:pPr>
          <w:hyperlink w:anchor="_Toc1819700019">
            <w:r w:rsidR="5DE35D60" w:rsidRPr="5DE35D60">
              <w:rPr>
                <w:rStyle w:val="Hyperlink"/>
              </w:rPr>
              <w:t>Mitigation</w:t>
            </w:r>
            <w:r w:rsidR="2B9BD6B5">
              <w:tab/>
            </w:r>
            <w:r w:rsidR="2B9BD6B5">
              <w:fldChar w:fldCharType="begin"/>
            </w:r>
            <w:r w:rsidR="2B9BD6B5">
              <w:instrText>PAGEREF _Toc1819700019 \h</w:instrText>
            </w:r>
            <w:r w:rsidR="2B9BD6B5">
              <w:fldChar w:fldCharType="separate"/>
            </w:r>
            <w:r w:rsidR="5DE35D60" w:rsidRPr="5DE35D60">
              <w:rPr>
                <w:rStyle w:val="Hyperlink"/>
              </w:rPr>
              <w:t>1</w:t>
            </w:r>
            <w:r w:rsidR="2B9BD6B5">
              <w:fldChar w:fldCharType="end"/>
            </w:r>
          </w:hyperlink>
        </w:p>
        <w:p w14:paraId="0CF6BB7F" w14:textId="25E6AC8E" w:rsidR="2B9BD6B5" w:rsidRDefault="008E752A" w:rsidP="5DE35D60">
          <w:pPr>
            <w:pStyle w:val="TOC2"/>
            <w:tabs>
              <w:tab w:val="right" w:leader="dot" w:pos="9360"/>
            </w:tabs>
          </w:pPr>
          <w:hyperlink w:anchor="_Toc1939689086">
            <w:r w:rsidR="5DE35D60" w:rsidRPr="5DE35D60">
              <w:rPr>
                <w:rStyle w:val="Hyperlink"/>
              </w:rPr>
              <w:t>No password for switch user (su)</w:t>
            </w:r>
            <w:r w:rsidR="2B9BD6B5">
              <w:tab/>
            </w:r>
            <w:r w:rsidR="2B9BD6B5">
              <w:fldChar w:fldCharType="begin"/>
            </w:r>
            <w:r w:rsidR="2B9BD6B5">
              <w:instrText>PAGEREF _Toc1939689086 \h</w:instrText>
            </w:r>
            <w:r w:rsidR="2B9BD6B5">
              <w:fldChar w:fldCharType="separate"/>
            </w:r>
            <w:r w:rsidR="5DE35D60" w:rsidRPr="5DE35D60">
              <w:rPr>
                <w:rStyle w:val="Hyperlink"/>
              </w:rPr>
              <w:t>1</w:t>
            </w:r>
            <w:r w:rsidR="2B9BD6B5">
              <w:fldChar w:fldCharType="end"/>
            </w:r>
          </w:hyperlink>
        </w:p>
        <w:p w14:paraId="0CFEC187" w14:textId="5D3EA74D" w:rsidR="260CF100" w:rsidRDefault="008E752A" w:rsidP="7758A101">
          <w:pPr>
            <w:pStyle w:val="TOC3"/>
            <w:tabs>
              <w:tab w:val="right" w:leader="dot" w:pos="9360"/>
            </w:tabs>
          </w:pPr>
          <w:hyperlink w:anchor="_Toc1198953791">
            <w:r w:rsidR="5DE35D60" w:rsidRPr="5DE35D60">
              <w:rPr>
                <w:rStyle w:val="Hyperlink"/>
              </w:rPr>
              <w:t>Exploitation</w:t>
            </w:r>
            <w:r w:rsidR="260CF100">
              <w:tab/>
            </w:r>
            <w:r w:rsidR="260CF100">
              <w:fldChar w:fldCharType="begin"/>
            </w:r>
            <w:r w:rsidR="260CF100">
              <w:instrText>PAGEREF _Toc1198953791 \h</w:instrText>
            </w:r>
            <w:r w:rsidR="260CF100">
              <w:fldChar w:fldCharType="separate"/>
            </w:r>
            <w:r w:rsidR="5DE35D60" w:rsidRPr="5DE35D60">
              <w:rPr>
                <w:rStyle w:val="Hyperlink"/>
              </w:rPr>
              <w:t>1</w:t>
            </w:r>
            <w:r w:rsidR="260CF100">
              <w:fldChar w:fldCharType="end"/>
            </w:r>
          </w:hyperlink>
        </w:p>
        <w:p w14:paraId="722829A7" w14:textId="04805897" w:rsidR="260CF100" w:rsidRDefault="008E752A" w:rsidP="5DE35D60">
          <w:pPr>
            <w:pStyle w:val="TOC3"/>
            <w:tabs>
              <w:tab w:val="right" w:leader="dot" w:pos="9360"/>
            </w:tabs>
          </w:pPr>
          <w:hyperlink w:anchor="_Toc706268490">
            <w:r w:rsidR="5DE35D60" w:rsidRPr="5DE35D60">
              <w:rPr>
                <w:rStyle w:val="Hyperlink"/>
              </w:rPr>
              <w:t>Mitigation</w:t>
            </w:r>
            <w:r w:rsidR="260CF100">
              <w:tab/>
            </w:r>
            <w:r w:rsidR="260CF100">
              <w:fldChar w:fldCharType="begin"/>
            </w:r>
            <w:r w:rsidR="260CF100">
              <w:instrText>PAGEREF _Toc706268490 \h</w:instrText>
            </w:r>
            <w:r w:rsidR="260CF100">
              <w:fldChar w:fldCharType="separate"/>
            </w:r>
            <w:r w:rsidR="5DE35D60" w:rsidRPr="5DE35D60">
              <w:rPr>
                <w:rStyle w:val="Hyperlink"/>
              </w:rPr>
              <w:t>1</w:t>
            </w:r>
            <w:r w:rsidR="260CF100">
              <w:fldChar w:fldCharType="end"/>
            </w:r>
          </w:hyperlink>
        </w:p>
        <w:p w14:paraId="2048FBD4" w14:textId="628977C4" w:rsidR="260CF100" w:rsidRDefault="008E752A" w:rsidP="5DE35D60">
          <w:pPr>
            <w:pStyle w:val="TOC1"/>
            <w:tabs>
              <w:tab w:val="right" w:leader="dot" w:pos="9360"/>
            </w:tabs>
          </w:pPr>
          <w:hyperlink w:anchor="_Toc1312247374">
            <w:r w:rsidR="5DE35D60" w:rsidRPr="5DE35D60">
              <w:rPr>
                <w:rStyle w:val="Hyperlink"/>
              </w:rPr>
              <w:t>Bad Practices</w:t>
            </w:r>
            <w:r w:rsidR="260CF100">
              <w:tab/>
            </w:r>
            <w:r w:rsidR="260CF100">
              <w:fldChar w:fldCharType="begin"/>
            </w:r>
            <w:r w:rsidR="260CF100">
              <w:instrText>PAGEREF _Toc1312247374 \h</w:instrText>
            </w:r>
            <w:r w:rsidR="260CF100">
              <w:fldChar w:fldCharType="separate"/>
            </w:r>
            <w:r w:rsidR="5DE35D60" w:rsidRPr="5DE35D60">
              <w:rPr>
                <w:rStyle w:val="Hyperlink"/>
              </w:rPr>
              <w:t>1</w:t>
            </w:r>
            <w:r w:rsidR="260CF100">
              <w:fldChar w:fldCharType="end"/>
            </w:r>
          </w:hyperlink>
        </w:p>
        <w:p w14:paraId="043F057A" w14:textId="5223E0A2" w:rsidR="260CF100" w:rsidRDefault="008E752A" w:rsidP="7758A101">
          <w:pPr>
            <w:pStyle w:val="TOC2"/>
            <w:tabs>
              <w:tab w:val="right" w:leader="dot" w:pos="9360"/>
            </w:tabs>
          </w:pPr>
          <w:hyperlink w:anchor="_Toc1374204589">
            <w:r w:rsidR="5DE35D60" w:rsidRPr="5DE35D60">
              <w:rPr>
                <w:rStyle w:val="Hyperlink"/>
              </w:rPr>
              <w:t>No password sudo</w:t>
            </w:r>
            <w:r w:rsidR="260CF100">
              <w:tab/>
            </w:r>
            <w:r w:rsidR="260CF100">
              <w:fldChar w:fldCharType="begin"/>
            </w:r>
            <w:r w:rsidR="260CF100">
              <w:instrText>PAGEREF _Toc1374204589 \h</w:instrText>
            </w:r>
            <w:r w:rsidR="260CF100">
              <w:fldChar w:fldCharType="separate"/>
            </w:r>
            <w:r w:rsidR="5DE35D60" w:rsidRPr="5DE35D60">
              <w:rPr>
                <w:rStyle w:val="Hyperlink"/>
              </w:rPr>
              <w:t>1</w:t>
            </w:r>
            <w:r w:rsidR="260CF100">
              <w:fldChar w:fldCharType="end"/>
            </w:r>
          </w:hyperlink>
        </w:p>
        <w:p w14:paraId="4D3E9E3B" w14:textId="19D09DE4" w:rsidR="7758A101" w:rsidRDefault="008E752A" w:rsidP="5DE35D60">
          <w:pPr>
            <w:pStyle w:val="TOC2"/>
            <w:tabs>
              <w:tab w:val="right" w:leader="dot" w:pos="9360"/>
            </w:tabs>
          </w:pPr>
          <w:hyperlink w:anchor="_Toc1550254812">
            <w:r w:rsidR="5DE35D60" w:rsidRPr="5DE35D60">
              <w:rPr>
                <w:rStyle w:val="Hyperlink"/>
              </w:rPr>
              <w:t>No functionality user</w:t>
            </w:r>
            <w:r w:rsidR="7758A101">
              <w:tab/>
            </w:r>
            <w:r w:rsidR="7758A101">
              <w:fldChar w:fldCharType="begin"/>
            </w:r>
            <w:r w:rsidR="7758A101">
              <w:instrText>PAGEREF _Toc1550254812 \h</w:instrText>
            </w:r>
            <w:r w:rsidR="7758A101">
              <w:fldChar w:fldCharType="separate"/>
            </w:r>
            <w:r w:rsidR="5DE35D60" w:rsidRPr="5DE35D60">
              <w:rPr>
                <w:rStyle w:val="Hyperlink"/>
              </w:rPr>
              <w:t>1</w:t>
            </w:r>
            <w:r w:rsidR="7758A101">
              <w:fldChar w:fldCharType="end"/>
            </w:r>
          </w:hyperlink>
        </w:p>
        <w:p w14:paraId="21E38987" w14:textId="3B00174D" w:rsidR="5DE35D60" w:rsidRDefault="008E752A" w:rsidP="5DE35D60">
          <w:pPr>
            <w:pStyle w:val="TOC1"/>
            <w:tabs>
              <w:tab w:val="right" w:leader="dot" w:pos="9360"/>
            </w:tabs>
          </w:pPr>
          <w:hyperlink w:anchor="_Toc2010864504">
            <w:r w:rsidR="5DE35D60" w:rsidRPr="5DE35D60">
              <w:rPr>
                <w:rStyle w:val="Hyperlink"/>
              </w:rPr>
              <w:t>Conclusion</w:t>
            </w:r>
            <w:r w:rsidR="5DE35D60">
              <w:tab/>
            </w:r>
            <w:r w:rsidR="5DE35D60">
              <w:fldChar w:fldCharType="begin"/>
            </w:r>
            <w:r w:rsidR="5DE35D60">
              <w:instrText>PAGEREF _Toc2010864504 \h</w:instrText>
            </w:r>
            <w:r w:rsidR="5DE35D60">
              <w:fldChar w:fldCharType="separate"/>
            </w:r>
            <w:r w:rsidR="5DE35D60" w:rsidRPr="5DE35D60">
              <w:rPr>
                <w:rStyle w:val="Hyperlink"/>
              </w:rPr>
              <w:t>1</w:t>
            </w:r>
            <w:r w:rsidR="5DE35D60">
              <w:fldChar w:fldCharType="end"/>
            </w:r>
          </w:hyperlink>
        </w:p>
        <w:p w14:paraId="642EA120" w14:textId="7BB4D1DC" w:rsidR="5DE35D60" w:rsidRDefault="008E752A" w:rsidP="5DE35D60">
          <w:pPr>
            <w:pStyle w:val="TOC2"/>
            <w:tabs>
              <w:tab w:val="right" w:leader="dot" w:pos="9360"/>
            </w:tabs>
          </w:pPr>
          <w:hyperlink w:anchor="_Toc1681368545">
            <w:r w:rsidR="5DE35D60" w:rsidRPr="5DE35D60">
              <w:rPr>
                <w:rStyle w:val="Hyperlink"/>
              </w:rPr>
              <w:t>Agenda of Demo</w:t>
            </w:r>
            <w:r w:rsidR="5DE35D60">
              <w:tab/>
            </w:r>
            <w:r w:rsidR="5DE35D60">
              <w:fldChar w:fldCharType="begin"/>
            </w:r>
            <w:r w:rsidR="5DE35D60">
              <w:instrText>PAGEREF _Toc1681368545 \h</w:instrText>
            </w:r>
            <w:r w:rsidR="5DE35D60">
              <w:fldChar w:fldCharType="separate"/>
            </w:r>
            <w:r w:rsidR="5DE35D60" w:rsidRPr="5DE35D60">
              <w:rPr>
                <w:rStyle w:val="Hyperlink"/>
              </w:rPr>
              <w:t>1</w:t>
            </w:r>
            <w:r w:rsidR="5DE35D60">
              <w:fldChar w:fldCharType="end"/>
            </w:r>
          </w:hyperlink>
          <w:r w:rsidR="5DE35D60">
            <w:fldChar w:fldCharType="end"/>
          </w:r>
        </w:p>
      </w:sdtContent>
    </w:sdt>
    <w:p w14:paraId="3F58641F" w14:textId="045C7DEA" w:rsidR="5DE35D60" w:rsidRDefault="5DE35D60">
      <w:r>
        <w:br w:type="page"/>
      </w:r>
    </w:p>
    <w:p w14:paraId="06A6CF41" w14:textId="5BD33F76" w:rsidR="002B4C8D" w:rsidRDefault="47539E57" w:rsidP="5DE35D60">
      <w:pPr>
        <w:pStyle w:val="Heading1"/>
        <w:rPr>
          <w:rFonts w:ascii="Calibri Light" w:hAnsi="Calibri Light"/>
          <w:color w:val="auto"/>
        </w:rPr>
      </w:pPr>
      <w:bookmarkStart w:id="0" w:name="_Toc624160062"/>
      <w:bookmarkStart w:id="1" w:name="_Toc1119722555"/>
      <w:r w:rsidRPr="5DE35D60">
        <w:rPr>
          <w:color w:val="auto"/>
        </w:rPr>
        <w:lastRenderedPageBreak/>
        <w:t>Introduction</w:t>
      </w:r>
      <w:bookmarkEnd w:id="0"/>
      <w:bookmarkEnd w:id="1"/>
    </w:p>
    <w:p w14:paraId="69BC26C0" w14:textId="263D02B4" w:rsidR="51FF9798" w:rsidRDefault="51FF9798" w:rsidP="5DE35D60">
      <w:pPr>
        <w:pStyle w:val="Heading2"/>
        <w:rPr>
          <w:rFonts w:ascii="Calibri Light" w:eastAsia="SimSun" w:hAnsi="Calibri Light"/>
        </w:rPr>
      </w:pPr>
      <w:r>
        <w:t>Overview</w:t>
      </w:r>
    </w:p>
    <w:p w14:paraId="12EDF809" w14:textId="7D11F2BD" w:rsidR="51FF9798" w:rsidRDefault="51FF9798">
      <w:r w:rsidRPr="5DE35D60">
        <w:rPr>
          <w:rFonts w:ascii="Calibri" w:eastAsia="Calibri" w:hAnsi="Calibri" w:cs="Calibri"/>
        </w:rPr>
        <w:t xml:space="preserve">This report is for the documentation of the conclusive proof of concept of the web application. </w:t>
      </w:r>
      <w:r>
        <w:t>FTPS was added to the POC system to enable authorized ABC staff to upload/update the price list content specifically through remote. There were also 6 security features configured to harden the system, and 3 vulnerabilities and 2 bad practices were found and patched. A potentially better design has also been added to the end as a proposal.</w:t>
      </w:r>
    </w:p>
    <w:p w14:paraId="18D70569" w14:textId="51016625" w:rsidR="4C47ECC5" w:rsidRDefault="3F601FF1" w:rsidP="260CF100">
      <w:pPr>
        <w:pStyle w:val="Heading2"/>
        <w:rPr>
          <w:color w:val="auto"/>
        </w:rPr>
      </w:pPr>
      <w:bookmarkStart w:id="2" w:name="_Toc617038524"/>
      <w:bookmarkStart w:id="3" w:name="_Toc290189584"/>
      <w:r w:rsidRPr="5DE35D60">
        <w:rPr>
          <w:color w:val="auto"/>
        </w:rPr>
        <w:t>Scope</w:t>
      </w:r>
      <w:bookmarkEnd w:id="2"/>
      <w:bookmarkEnd w:id="3"/>
    </w:p>
    <w:p w14:paraId="09A96ECD" w14:textId="0ED4D0BD" w:rsidR="4C47ECC5" w:rsidRDefault="4C47ECC5" w:rsidP="260CF100">
      <w:pPr>
        <w:pStyle w:val="ListParagraph"/>
        <w:numPr>
          <w:ilvl w:val="0"/>
          <w:numId w:val="3"/>
        </w:numPr>
        <w:rPr>
          <w:rFonts w:eastAsiaTheme="minorEastAsia"/>
          <w:color w:val="000000" w:themeColor="text1"/>
        </w:rPr>
      </w:pPr>
      <w:r w:rsidRPr="260CF100">
        <w:rPr>
          <w:rFonts w:ascii="Calibri" w:eastAsia="Calibri" w:hAnsi="Calibri" w:cs="Calibri"/>
        </w:rPr>
        <w:t>Enable the public to browse through a price list of the products that ACB is selling.</w:t>
      </w:r>
    </w:p>
    <w:p w14:paraId="1E36DC04" w14:textId="77563C25" w:rsidR="4C47ECC5" w:rsidRDefault="4C47ECC5" w:rsidP="260CF100">
      <w:pPr>
        <w:pStyle w:val="ListParagraph"/>
        <w:numPr>
          <w:ilvl w:val="0"/>
          <w:numId w:val="3"/>
        </w:numPr>
        <w:rPr>
          <w:rFonts w:eastAsiaTheme="minorEastAsia"/>
          <w:color w:val="000000" w:themeColor="text1"/>
        </w:rPr>
      </w:pPr>
      <w:r w:rsidRPr="260CF100">
        <w:rPr>
          <w:rFonts w:ascii="Calibri" w:eastAsia="Calibri" w:hAnsi="Calibri" w:cs="Calibri"/>
        </w:rPr>
        <w:t>Enable authorized ABC staff to upload/update price list content remotely.</w:t>
      </w:r>
    </w:p>
    <w:p w14:paraId="5B7D6D68" w14:textId="7EAE300D" w:rsidR="4C47ECC5" w:rsidRDefault="4C47ECC5" w:rsidP="260CF100">
      <w:pPr>
        <w:pStyle w:val="ListParagraph"/>
        <w:numPr>
          <w:ilvl w:val="0"/>
          <w:numId w:val="3"/>
        </w:numPr>
        <w:rPr>
          <w:rFonts w:eastAsiaTheme="minorEastAsia"/>
          <w:color w:val="000000" w:themeColor="text1"/>
        </w:rPr>
      </w:pPr>
      <w:r w:rsidRPr="260CF100">
        <w:t>Design and implement security-related features/measures to enhance system security.</w:t>
      </w:r>
    </w:p>
    <w:p w14:paraId="6C70B0E3" w14:textId="65E85C83" w:rsidR="4C47ECC5" w:rsidRDefault="4C47ECC5" w:rsidP="5DE35D60">
      <w:pPr>
        <w:pStyle w:val="ListParagraph"/>
        <w:numPr>
          <w:ilvl w:val="0"/>
          <w:numId w:val="3"/>
        </w:numPr>
        <w:rPr>
          <w:rFonts w:eastAsiaTheme="minorEastAsia"/>
          <w:color w:val="000000" w:themeColor="text1"/>
        </w:rPr>
      </w:pPr>
      <w:r w:rsidRPr="5DE35D60">
        <w:t>Identify and apply appropriate fixes to potential security-related vulnerabilitie</w:t>
      </w:r>
      <w:r w:rsidR="2E94A436" w:rsidRPr="5DE35D60">
        <w:t>s.</w:t>
      </w:r>
    </w:p>
    <w:p w14:paraId="1D0B6160" w14:textId="2867F185" w:rsidR="2E94A436" w:rsidRDefault="2E94A436" w:rsidP="5DE35D60">
      <w:pPr>
        <w:pStyle w:val="Heading2"/>
        <w:rPr>
          <w:rFonts w:ascii="Calibri Light" w:eastAsia="SimSun" w:hAnsi="Calibri Light"/>
        </w:rPr>
      </w:pPr>
      <w:r>
        <w:t>List of Procedure</w:t>
      </w:r>
    </w:p>
    <w:p w14:paraId="116D228A" w14:textId="1BE95FDC" w:rsidR="40EABD15" w:rsidRDefault="40EABD15" w:rsidP="5DE35D60">
      <w:pPr>
        <w:pStyle w:val="ListParagraph"/>
        <w:numPr>
          <w:ilvl w:val="0"/>
          <w:numId w:val="2"/>
        </w:numPr>
        <w:rPr>
          <w:rFonts w:eastAsiaTheme="minorEastAsia"/>
        </w:rPr>
      </w:pPr>
      <w:r>
        <w:t>Find vulnerabilities &amp; misconfigurations</w:t>
      </w:r>
    </w:p>
    <w:p w14:paraId="6335C969" w14:textId="2182DED1" w:rsidR="40EABD15" w:rsidRDefault="40EABD15" w:rsidP="5DE35D60">
      <w:pPr>
        <w:pStyle w:val="ListParagraph"/>
        <w:numPr>
          <w:ilvl w:val="0"/>
          <w:numId w:val="2"/>
        </w:numPr>
        <w:rPr>
          <w:rFonts w:eastAsiaTheme="minorEastAsia"/>
        </w:rPr>
      </w:pPr>
      <w:r>
        <w:t>Patch the vulnerabilities &amp; misconfigurations</w:t>
      </w:r>
    </w:p>
    <w:p w14:paraId="3B10BC5E" w14:textId="3EB98DF7" w:rsidR="40EABD15" w:rsidRDefault="40EABD15" w:rsidP="5DE35D60">
      <w:pPr>
        <w:pStyle w:val="ListParagraph"/>
        <w:numPr>
          <w:ilvl w:val="0"/>
          <w:numId w:val="2"/>
        </w:numPr>
      </w:pPr>
      <w:r>
        <w:t>Implement FTPS to allow staff to upload/update price list</w:t>
      </w:r>
    </w:p>
    <w:p w14:paraId="0D40ADC0" w14:textId="2D26C221" w:rsidR="40EABD15" w:rsidRDefault="40EABD15" w:rsidP="5DE35D60">
      <w:pPr>
        <w:pStyle w:val="ListParagraph"/>
        <w:numPr>
          <w:ilvl w:val="0"/>
          <w:numId w:val="2"/>
        </w:numPr>
      </w:pPr>
      <w:r>
        <w:t>Harden FTPS security by limiting permission to files</w:t>
      </w:r>
    </w:p>
    <w:p w14:paraId="67E0EB03" w14:textId="2EB3A05F" w:rsidR="40EABD15" w:rsidRDefault="40EABD15" w:rsidP="5DE35D60">
      <w:pPr>
        <w:pStyle w:val="ListParagraph"/>
        <w:numPr>
          <w:ilvl w:val="0"/>
          <w:numId w:val="2"/>
        </w:numPr>
      </w:pPr>
      <w:r>
        <w:t>Adding physical security by password locking BIOS and enabling GRUB</w:t>
      </w:r>
    </w:p>
    <w:p w14:paraId="5B56C4D9" w14:textId="19B45294" w:rsidR="40EABD15" w:rsidRDefault="40EABD15" w:rsidP="5DE35D60">
      <w:pPr>
        <w:pStyle w:val="ListParagraph"/>
        <w:numPr>
          <w:ilvl w:val="0"/>
          <w:numId w:val="2"/>
        </w:numPr>
      </w:pPr>
      <w:r>
        <w:t>Disable SSH root login</w:t>
      </w:r>
    </w:p>
    <w:p w14:paraId="6486FBEF" w14:textId="790BD4FD" w:rsidR="40EABD15" w:rsidRDefault="40EABD15" w:rsidP="5DE35D60">
      <w:pPr>
        <w:pStyle w:val="ListParagraph"/>
        <w:numPr>
          <w:ilvl w:val="0"/>
          <w:numId w:val="2"/>
        </w:numPr>
      </w:pPr>
      <w:r>
        <w:t>Enable Fail2Ban to prevent SSH brute force</w:t>
      </w:r>
    </w:p>
    <w:p w14:paraId="76D459C3" w14:textId="40241948" w:rsidR="40EABD15" w:rsidRDefault="40EABD15" w:rsidP="5DE35D60">
      <w:pPr>
        <w:pStyle w:val="ListParagraph"/>
        <w:numPr>
          <w:ilvl w:val="0"/>
          <w:numId w:val="2"/>
        </w:numPr>
      </w:pPr>
      <w:r>
        <w:t>Closing RPC port</w:t>
      </w:r>
    </w:p>
    <w:p w14:paraId="2DAE69FB" w14:textId="63C76157" w:rsidR="40EABD15" w:rsidRDefault="40EABD15" w:rsidP="5DE35D60">
      <w:pPr>
        <w:pStyle w:val="ListParagraph"/>
        <w:numPr>
          <w:ilvl w:val="0"/>
          <w:numId w:val="2"/>
        </w:numPr>
      </w:pPr>
      <w:r>
        <w:t>Remove python banner on website</w:t>
      </w:r>
    </w:p>
    <w:p w14:paraId="688D28E4" w14:textId="37F38A6C" w:rsidR="4286EE35" w:rsidRDefault="12B1EE0D" w:rsidP="260CF100">
      <w:pPr>
        <w:pStyle w:val="Heading2"/>
        <w:rPr>
          <w:rFonts w:ascii="Calibri Light" w:hAnsi="Calibri Light"/>
          <w:color w:val="auto"/>
        </w:rPr>
      </w:pPr>
      <w:bookmarkStart w:id="4" w:name="_Toc445150344"/>
      <w:bookmarkStart w:id="5" w:name="_Toc802857651"/>
      <w:r w:rsidRPr="5DE35D60">
        <w:rPr>
          <w:color w:val="auto"/>
        </w:rPr>
        <w:lastRenderedPageBreak/>
        <w:t>Network design</w:t>
      </w:r>
      <w:bookmarkEnd w:id="4"/>
      <w:bookmarkEnd w:id="5"/>
    </w:p>
    <w:p w14:paraId="4312BF38" w14:textId="0C8C0013" w:rsidR="7A5EEB32" w:rsidRDefault="1477B35D" w:rsidP="260CF100">
      <w:pPr>
        <w:jc w:val="center"/>
      </w:pPr>
      <w:r>
        <w:rPr>
          <w:noProof/>
        </w:rPr>
        <w:drawing>
          <wp:inline distT="0" distB="0" distL="0" distR="0" wp14:anchorId="6FA32ED4" wp14:editId="249265CA">
            <wp:extent cx="2943225" cy="4533900"/>
            <wp:effectExtent l="0" t="0" r="0" b="0"/>
            <wp:docPr id="391257056" name="Picture 39125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43225" cy="4533900"/>
                    </a:xfrm>
                    <a:prstGeom prst="rect">
                      <a:avLst/>
                    </a:prstGeom>
                  </pic:spPr>
                </pic:pic>
              </a:graphicData>
            </a:graphic>
          </wp:inline>
        </w:drawing>
      </w:r>
    </w:p>
    <w:p w14:paraId="3527D254" w14:textId="63BE5E2C" w:rsidR="42DF511B" w:rsidRDefault="42DF511B" w:rsidP="260CF100">
      <w:pPr>
        <w:pStyle w:val="Heading1"/>
        <w:rPr>
          <w:rFonts w:ascii="Calibri Light" w:hAnsi="Calibri Light"/>
          <w:color w:val="auto"/>
        </w:rPr>
      </w:pPr>
      <w:bookmarkStart w:id="6" w:name="_Toc2081189031"/>
      <w:bookmarkStart w:id="7" w:name="_Toc1226518026"/>
      <w:r w:rsidRPr="5DE35D60">
        <w:rPr>
          <w:color w:val="auto"/>
        </w:rPr>
        <w:t>Services</w:t>
      </w:r>
      <w:bookmarkEnd w:id="6"/>
      <w:bookmarkEnd w:id="7"/>
    </w:p>
    <w:p w14:paraId="2F861F34" w14:textId="2E8E8DB1" w:rsidR="0525AF4F" w:rsidRDefault="59A9FD47" w:rsidP="260CF100">
      <w:pPr>
        <w:pStyle w:val="Heading2"/>
        <w:rPr>
          <w:color w:val="auto"/>
        </w:rPr>
      </w:pPr>
      <w:bookmarkStart w:id="8" w:name="_Toc195283545"/>
      <w:bookmarkStart w:id="9" w:name="_Toc109411254"/>
      <w:r w:rsidRPr="5DE35D60">
        <w:rPr>
          <w:color w:val="auto"/>
        </w:rPr>
        <w:t>Setting Up Secure FTP</w:t>
      </w:r>
      <w:bookmarkEnd w:id="8"/>
      <w:bookmarkEnd w:id="9"/>
    </w:p>
    <w:p w14:paraId="72EA41DE" w14:textId="5BFBEA8B" w:rsidR="56E97922" w:rsidRDefault="56E97922" w:rsidP="260CF100">
      <w:r w:rsidRPr="260CF100">
        <w:t>Ensure that vsftpd is installed:</w:t>
      </w:r>
    </w:p>
    <w:p w14:paraId="0C47ED5F" w14:textId="72D6B066" w:rsidR="64D58241" w:rsidRDefault="64D58241" w:rsidP="260CF100">
      <w:r>
        <w:rPr>
          <w:noProof/>
        </w:rPr>
        <w:drawing>
          <wp:inline distT="0" distB="0" distL="0" distR="0" wp14:anchorId="228C175A" wp14:editId="2AF53400">
            <wp:extent cx="6134102" cy="1111806"/>
            <wp:effectExtent l="0" t="0" r="0" b="0"/>
            <wp:docPr id="1302275409" name="Picture 130227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275409"/>
                    <pic:cNvPicPr/>
                  </pic:nvPicPr>
                  <pic:blipFill>
                    <a:blip r:embed="rId9">
                      <a:extLst>
                        <a:ext uri="{28A0092B-C50C-407E-A947-70E740481C1C}">
                          <a14:useLocalDpi xmlns:a14="http://schemas.microsoft.com/office/drawing/2010/main" val="0"/>
                        </a:ext>
                      </a:extLst>
                    </a:blip>
                    <a:stretch>
                      <a:fillRect/>
                    </a:stretch>
                  </pic:blipFill>
                  <pic:spPr>
                    <a:xfrm>
                      <a:off x="0" y="0"/>
                      <a:ext cx="6134102" cy="1111806"/>
                    </a:xfrm>
                    <a:prstGeom prst="rect">
                      <a:avLst/>
                    </a:prstGeom>
                  </pic:spPr>
                </pic:pic>
              </a:graphicData>
            </a:graphic>
          </wp:inline>
        </w:drawing>
      </w:r>
    </w:p>
    <w:p w14:paraId="416BC645" w14:textId="4695AEE8" w:rsidR="5AB1A693" w:rsidRDefault="5AB1A693" w:rsidP="260CF100">
      <w:r w:rsidRPr="260CF100">
        <w:t>To make vsftpd more secure we highly recommended using SSL</w:t>
      </w:r>
      <w:r w:rsidR="1E95C0DD" w:rsidRPr="260CF100">
        <w:t xml:space="preserve"> </w:t>
      </w:r>
      <w:r w:rsidR="1F81FB6B" w:rsidRPr="260CF100">
        <w:t>from (</w:t>
      </w:r>
      <w:hyperlink r:id="rId10">
        <w:r w:rsidR="1F81FB6B" w:rsidRPr="260CF100">
          <w:rPr>
            <w:rStyle w:val="Hyperlink"/>
          </w:rPr>
          <w:t>https://letsencrypt.org/</w:t>
        </w:r>
      </w:hyperlink>
      <w:r w:rsidR="1F81FB6B" w:rsidRPr="260CF100">
        <w:t xml:space="preserve">) </w:t>
      </w:r>
      <w:r w:rsidR="1BD8CB02" w:rsidRPr="260CF100">
        <w:t xml:space="preserve">or any other certificate provider </w:t>
      </w:r>
      <w:r w:rsidR="1F81FB6B" w:rsidRPr="260CF100">
        <w:t>however, the following will be using a self-signed certificate.</w:t>
      </w:r>
    </w:p>
    <w:p w14:paraId="0244965B" w14:textId="1EB625A9" w:rsidR="5A0EE789" w:rsidRDefault="5A0EE789" w:rsidP="260CF100">
      <w:r w:rsidRPr="260CF100">
        <w:t>Generating self-signed certificate:</w:t>
      </w:r>
    </w:p>
    <w:tbl>
      <w:tblPr>
        <w:tblStyle w:val="TableGrid"/>
        <w:tblW w:w="0" w:type="auto"/>
        <w:jc w:val="center"/>
        <w:tblLayout w:type="fixed"/>
        <w:tblLook w:val="06A0" w:firstRow="1" w:lastRow="0" w:firstColumn="1" w:lastColumn="0" w:noHBand="1" w:noVBand="1"/>
      </w:tblPr>
      <w:tblGrid>
        <w:gridCol w:w="9360"/>
      </w:tblGrid>
      <w:tr w:rsidR="11AFB924" w14:paraId="48D18AB7" w14:textId="77777777" w:rsidTr="260CF100">
        <w:trPr>
          <w:jc w:val="center"/>
        </w:trPr>
        <w:tc>
          <w:tcPr>
            <w:tcW w:w="9360" w:type="dxa"/>
          </w:tcPr>
          <w:p w14:paraId="15246973" w14:textId="19E91F34" w:rsidR="16D9D009" w:rsidRDefault="793DC18D" w:rsidP="260CF100">
            <w:r w:rsidRPr="260CF100">
              <w:t>sudo mkdir /etc/ssl/private</w:t>
            </w:r>
            <w:r w:rsidR="16D9D009">
              <w:br/>
            </w:r>
            <w:r w:rsidR="24D56C3E" w:rsidRPr="260CF100">
              <w:t>sudo openssl req -x509 -nodes -days 720 -newkey rsa:2048 -keyout /etc/ssl/private/vsftpd.key -out /etc/ssl/private/vsftpd.pem</w:t>
            </w:r>
          </w:p>
          <w:p w14:paraId="1DFFAF5C" w14:textId="0EEC4786" w:rsidR="11AFB924" w:rsidRDefault="11AFB924" w:rsidP="260CF100"/>
        </w:tc>
      </w:tr>
    </w:tbl>
    <w:p w14:paraId="646F3452" w14:textId="61DE5705" w:rsidR="420AFE6B" w:rsidRDefault="420AFE6B" w:rsidP="260CF100">
      <w:r>
        <w:rPr>
          <w:noProof/>
        </w:rPr>
        <w:lastRenderedPageBreak/>
        <w:drawing>
          <wp:inline distT="0" distB="0" distL="0" distR="0" wp14:anchorId="1E36845F" wp14:editId="36048E57">
            <wp:extent cx="6134102" cy="2517537"/>
            <wp:effectExtent l="0" t="0" r="0" b="0"/>
            <wp:docPr id="337036061" name="Picture 33703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036061"/>
                    <pic:cNvPicPr/>
                  </pic:nvPicPr>
                  <pic:blipFill>
                    <a:blip r:embed="rId11">
                      <a:extLst>
                        <a:ext uri="{28A0092B-C50C-407E-A947-70E740481C1C}">
                          <a14:useLocalDpi xmlns:a14="http://schemas.microsoft.com/office/drawing/2010/main" val="0"/>
                        </a:ext>
                      </a:extLst>
                    </a:blip>
                    <a:stretch>
                      <a:fillRect/>
                    </a:stretch>
                  </pic:blipFill>
                  <pic:spPr>
                    <a:xfrm>
                      <a:off x="0" y="0"/>
                      <a:ext cx="6134102" cy="2517537"/>
                    </a:xfrm>
                    <a:prstGeom prst="rect">
                      <a:avLst/>
                    </a:prstGeom>
                  </pic:spPr>
                </pic:pic>
              </a:graphicData>
            </a:graphic>
          </wp:inline>
        </w:drawing>
      </w:r>
    </w:p>
    <w:p w14:paraId="0C020A92" w14:textId="5087FAB3" w:rsidR="1ECFF6CE" w:rsidRDefault="36130156" w:rsidP="260CF100">
      <w:r w:rsidRPr="260CF100">
        <w:t>Add the following to</w:t>
      </w:r>
      <w:r w:rsidR="7CAB6063" w:rsidRPr="260CF100">
        <w:t xml:space="preserve"> the end of</w:t>
      </w:r>
      <w:r w:rsidRPr="260CF100">
        <w:t xml:space="preserve"> /etc/vsftpd/vsftpd.conf to configure vsftpd to use SSL:</w:t>
      </w:r>
    </w:p>
    <w:tbl>
      <w:tblPr>
        <w:tblStyle w:val="TableGrid"/>
        <w:tblW w:w="0" w:type="auto"/>
        <w:jc w:val="center"/>
        <w:tblLayout w:type="fixed"/>
        <w:tblLook w:val="06A0" w:firstRow="1" w:lastRow="0" w:firstColumn="1" w:lastColumn="0" w:noHBand="1" w:noVBand="1"/>
      </w:tblPr>
      <w:tblGrid>
        <w:gridCol w:w="9360"/>
      </w:tblGrid>
      <w:tr w:rsidR="11AFB924" w14:paraId="3ED9AF07" w14:textId="77777777" w:rsidTr="260CF100">
        <w:trPr>
          <w:jc w:val="center"/>
        </w:trPr>
        <w:tc>
          <w:tcPr>
            <w:tcW w:w="9360" w:type="dxa"/>
          </w:tcPr>
          <w:p w14:paraId="7F1AF96A" w14:textId="76E66077" w:rsidR="2E78CA89" w:rsidRDefault="314F7751" w:rsidP="260CF100">
            <w:r w:rsidRPr="260CF100">
              <w:t># https://access.redhat.com/solutions/3436</w:t>
            </w:r>
            <w:r w:rsidR="2E78CA89">
              <w:br/>
            </w:r>
            <w:r w:rsidR="038C2776" w:rsidRPr="260CF100">
              <w:t>ssl_enable=YES</w:t>
            </w:r>
          </w:p>
          <w:p w14:paraId="647F122B" w14:textId="06BD5987" w:rsidR="6B855ED5" w:rsidRDefault="038C2776" w:rsidP="260CF100">
            <w:r w:rsidRPr="260CF100">
              <w:t xml:space="preserve"> </w:t>
            </w:r>
          </w:p>
          <w:p w14:paraId="044D860E" w14:textId="2F567562" w:rsidR="6B855ED5" w:rsidRDefault="038C2776" w:rsidP="260CF100">
            <w:r w:rsidRPr="260CF100">
              <w:t># To allow anonymous  users to use SSL</w:t>
            </w:r>
          </w:p>
          <w:p w14:paraId="5ADCFC9E" w14:textId="3A4934C1" w:rsidR="6B855ED5" w:rsidRDefault="038C2776" w:rsidP="260CF100">
            <w:r w:rsidRPr="260CF100">
              <w:t>allow_anon_ssl=YES</w:t>
            </w:r>
          </w:p>
          <w:p w14:paraId="2C064B1A" w14:textId="7839CA5D" w:rsidR="6B855ED5" w:rsidRDefault="038C2776" w:rsidP="260CF100">
            <w:r w:rsidRPr="260CF100">
              <w:t xml:space="preserve"> </w:t>
            </w:r>
          </w:p>
          <w:p w14:paraId="055A3C80" w14:textId="1EB128BF" w:rsidR="6B855ED5" w:rsidRDefault="038C2776" w:rsidP="260CF100">
            <w:r w:rsidRPr="260CF100">
              <w:t># To force anonymous users to use SSL</w:t>
            </w:r>
          </w:p>
          <w:p w14:paraId="544C0499" w14:textId="33ABDAF1" w:rsidR="6B855ED5" w:rsidRDefault="038C2776" w:rsidP="260CF100">
            <w:r w:rsidRPr="260CF100">
              <w:t>force_anon_data_ssl=YES</w:t>
            </w:r>
          </w:p>
          <w:p w14:paraId="74260364" w14:textId="20D9FF45" w:rsidR="6B855ED5" w:rsidRDefault="038C2776" w:rsidP="260CF100">
            <w:r w:rsidRPr="260CF100">
              <w:t>force_anon_logins_ssl=YES</w:t>
            </w:r>
          </w:p>
          <w:p w14:paraId="6FFF2D0F" w14:textId="34415C17" w:rsidR="6B855ED5" w:rsidRDefault="038C2776" w:rsidP="260CF100">
            <w:r w:rsidRPr="260CF100">
              <w:t xml:space="preserve"> </w:t>
            </w:r>
          </w:p>
          <w:p w14:paraId="428A150B" w14:textId="45B5C3D0" w:rsidR="6B855ED5" w:rsidRDefault="038C2776" w:rsidP="260CF100">
            <w:r w:rsidRPr="260CF100">
              <w:t># To force local users to use SSL</w:t>
            </w:r>
          </w:p>
          <w:p w14:paraId="5CB28982" w14:textId="3DD0AE7C" w:rsidR="6B855ED5" w:rsidRDefault="038C2776" w:rsidP="260CF100">
            <w:r w:rsidRPr="260CF100">
              <w:t>force_local_data_ssl=YES</w:t>
            </w:r>
          </w:p>
          <w:p w14:paraId="4B5D29CF" w14:textId="670F2DF4" w:rsidR="6B855ED5" w:rsidRDefault="038C2776" w:rsidP="260CF100">
            <w:r w:rsidRPr="260CF100">
              <w:t>force_local_logins_ssl=YES</w:t>
            </w:r>
          </w:p>
          <w:p w14:paraId="016254ED" w14:textId="4FE7BCBC" w:rsidR="6B855ED5" w:rsidRDefault="038C2776" w:rsidP="260CF100">
            <w:r w:rsidRPr="260CF100">
              <w:t xml:space="preserve"> </w:t>
            </w:r>
          </w:p>
          <w:p w14:paraId="733CED02" w14:textId="0649C4F5" w:rsidR="6B855ED5" w:rsidRDefault="038C2776" w:rsidP="260CF100">
            <w:r w:rsidRPr="260CF100">
              <w:t># The following option depend of the authentication mode you require</w:t>
            </w:r>
          </w:p>
          <w:p w14:paraId="03BA497C" w14:textId="25D0BEEE" w:rsidR="6B855ED5" w:rsidRDefault="038C2776" w:rsidP="260CF100">
            <w:r w:rsidRPr="260CF100">
              <w:t># for TLS Version 1</w:t>
            </w:r>
          </w:p>
          <w:p w14:paraId="3E877F9F" w14:textId="29BE1789" w:rsidR="6B855ED5" w:rsidRDefault="038C2776" w:rsidP="260CF100">
            <w:r w:rsidRPr="260CF100">
              <w:t>ssl_tlsv1=YES</w:t>
            </w:r>
          </w:p>
          <w:p w14:paraId="5481775F" w14:textId="22A97A8C" w:rsidR="6B855ED5" w:rsidRDefault="038C2776" w:rsidP="260CF100">
            <w:r w:rsidRPr="260CF100">
              <w:t># for SSL Version 2</w:t>
            </w:r>
          </w:p>
          <w:p w14:paraId="5F561FD4" w14:textId="1307FD46" w:rsidR="6B855ED5" w:rsidRDefault="038C2776" w:rsidP="260CF100">
            <w:r w:rsidRPr="260CF100">
              <w:t>ssl_sslv2=YES</w:t>
            </w:r>
          </w:p>
          <w:p w14:paraId="33A56BDE" w14:textId="449AE8F6" w:rsidR="6B855ED5" w:rsidRDefault="038C2776" w:rsidP="260CF100">
            <w:r w:rsidRPr="260CF100">
              <w:t># for SSL Version 3</w:t>
            </w:r>
          </w:p>
          <w:p w14:paraId="554CC057" w14:textId="10BA1BE8" w:rsidR="6B855ED5" w:rsidRDefault="038C2776" w:rsidP="260CF100">
            <w:r w:rsidRPr="260CF100">
              <w:t>ssl_sslv3=YES</w:t>
            </w:r>
          </w:p>
          <w:p w14:paraId="21279D66" w14:textId="1B57D5DA" w:rsidR="6B855ED5" w:rsidRDefault="038C2776" w:rsidP="260CF100">
            <w:r w:rsidRPr="260CF100">
              <w:t xml:space="preserve"> </w:t>
            </w:r>
          </w:p>
          <w:p w14:paraId="2BA3F024" w14:textId="3C5482A8" w:rsidR="6B855ED5" w:rsidRDefault="038C2776" w:rsidP="260CF100">
            <w:r w:rsidRPr="260CF100">
              <w:t xml:space="preserve"># This values must be adjust according with you environment    </w:t>
            </w:r>
          </w:p>
          <w:p w14:paraId="36D76ECB" w14:textId="717A2A16" w:rsidR="6B855ED5" w:rsidRDefault="038C2776" w:rsidP="260CF100">
            <w:r w:rsidRPr="260CF100">
              <w:t>rsa_cert_file=/etc/ssl/private/vsftpd.pem</w:t>
            </w:r>
          </w:p>
          <w:p w14:paraId="5DA62E18" w14:textId="26430E3D" w:rsidR="6B855ED5" w:rsidRDefault="038C2776" w:rsidP="260CF100">
            <w:r w:rsidRPr="260CF100">
              <w:t>rsa_private_key_file=/etc/ssl/private/vsftpd.key</w:t>
            </w:r>
          </w:p>
          <w:p w14:paraId="1B998E08" w14:textId="4E991044" w:rsidR="11AFB924" w:rsidRDefault="11AFB924" w:rsidP="260CF100"/>
        </w:tc>
      </w:tr>
    </w:tbl>
    <w:p w14:paraId="34C7A216" w14:textId="78ADB875" w:rsidR="11AFB924" w:rsidRDefault="11AFB924" w:rsidP="260CF100"/>
    <w:p w14:paraId="7246633E" w14:textId="0D15AA91" w:rsidR="0392D6B8" w:rsidRDefault="04A3E7C1" w:rsidP="260CF100">
      <w:r w:rsidRPr="260CF100">
        <w:t>Configure the following to prevent banner grabbing &amp; allowing only a specific user to login</w:t>
      </w:r>
      <w:r w:rsidR="1E89BB45" w:rsidRPr="260CF100">
        <w:t xml:space="preserve"> by adding the following to the end of /etc/vsftpd/vsftpd.conf</w:t>
      </w:r>
    </w:p>
    <w:tbl>
      <w:tblPr>
        <w:tblStyle w:val="TableGrid"/>
        <w:tblW w:w="0" w:type="auto"/>
        <w:tblLayout w:type="fixed"/>
        <w:tblLook w:val="06A0" w:firstRow="1" w:lastRow="0" w:firstColumn="1" w:lastColumn="0" w:noHBand="1" w:noVBand="1"/>
      </w:tblPr>
      <w:tblGrid>
        <w:gridCol w:w="9360"/>
      </w:tblGrid>
      <w:tr w:rsidR="11AFB924" w14:paraId="6584782F" w14:textId="77777777" w:rsidTr="260CF100">
        <w:tc>
          <w:tcPr>
            <w:tcW w:w="9360" w:type="dxa"/>
          </w:tcPr>
          <w:p w14:paraId="7B5D90B9" w14:textId="3D2CE5F5" w:rsidR="5270866D" w:rsidRDefault="1D76C2F5" w:rsidP="260CF100">
            <w:r w:rsidRPr="260CF100">
              <w:lastRenderedPageBreak/>
              <w:t>ftpd_banner=Ftp Server</w:t>
            </w:r>
          </w:p>
          <w:p w14:paraId="58E2E183" w14:textId="22BF19C1" w:rsidR="5270866D" w:rsidRDefault="1D76C2F5" w:rsidP="260CF100">
            <w:r w:rsidRPr="260CF100">
              <w:t>chroot_local_user=YES</w:t>
            </w:r>
          </w:p>
          <w:p w14:paraId="0949D73A" w14:textId="3E9534A2" w:rsidR="5270866D" w:rsidRDefault="1D76C2F5" w:rsidP="260CF100">
            <w:r w:rsidRPr="260CF100">
              <w:t>userlist_deny=NO</w:t>
            </w:r>
          </w:p>
        </w:tc>
      </w:tr>
    </w:tbl>
    <w:p w14:paraId="2DF789D0" w14:textId="0C2AE632" w:rsidR="4286EE35" w:rsidRDefault="4286EE35" w:rsidP="260CF100">
      <w:pPr>
        <w:rPr>
          <w:rFonts w:ascii="Calibri" w:eastAsia="Calibri" w:hAnsi="Calibri" w:cs="Calibri"/>
        </w:rPr>
      </w:pPr>
    </w:p>
    <w:p w14:paraId="1BC41A5F" w14:textId="58F726D4" w:rsidR="5FB91AAB" w:rsidRDefault="5FB91AAB" w:rsidP="260CF100">
      <w:pPr>
        <w:rPr>
          <w:rFonts w:ascii="Calibri" w:eastAsia="Calibri" w:hAnsi="Calibri" w:cs="Calibri"/>
        </w:rPr>
      </w:pPr>
      <w:r w:rsidRPr="260CF100">
        <w:rPr>
          <w:rFonts w:ascii="Calibri" w:eastAsia="Calibri" w:hAnsi="Calibri" w:cs="Calibri"/>
        </w:rPr>
        <w:t>Run the following command to create a user with access to the pricelist.csv file:</w:t>
      </w:r>
    </w:p>
    <w:tbl>
      <w:tblPr>
        <w:tblStyle w:val="TableGrid"/>
        <w:tblW w:w="0" w:type="auto"/>
        <w:tblLayout w:type="fixed"/>
        <w:tblLook w:val="06A0" w:firstRow="1" w:lastRow="0" w:firstColumn="1" w:lastColumn="0" w:noHBand="1" w:noVBand="1"/>
      </w:tblPr>
      <w:tblGrid>
        <w:gridCol w:w="9360"/>
      </w:tblGrid>
      <w:tr w:rsidR="11AFB924" w14:paraId="0C3258D5" w14:textId="77777777" w:rsidTr="260CF100">
        <w:tc>
          <w:tcPr>
            <w:tcW w:w="9360" w:type="dxa"/>
          </w:tcPr>
          <w:p w14:paraId="62EE4F37" w14:textId="7F37131B" w:rsidR="5FB91AAB" w:rsidRDefault="5FB91AAB" w:rsidP="260CF100">
            <w:pPr>
              <w:rPr>
                <w:rFonts w:ascii="Calibri" w:eastAsia="Calibri" w:hAnsi="Calibri" w:cs="Calibri"/>
              </w:rPr>
            </w:pPr>
            <w:r w:rsidRPr="260CF100">
              <w:rPr>
                <w:rFonts w:ascii="Calibri" w:eastAsia="Calibri" w:hAnsi="Calibri" w:cs="Calibri"/>
              </w:rPr>
              <w:t>sudo useradd –m –d /var/www/pricelist/data ftpwebadmin</w:t>
            </w:r>
          </w:p>
          <w:p w14:paraId="58D35EE7" w14:textId="0C834EF7" w:rsidR="5FB91AAB" w:rsidRDefault="5FB91AAB" w:rsidP="260CF100">
            <w:pPr>
              <w:rPr>
                <w:rFonts w:ascii="Calibri" w:eastAsia="Calibri" w:hAnsi="Calibri" w:cs="Calibri"/>
              </w:rPr>
            </w:pPr>
            <w:r w:rsidRPr="260CF100">
              <w:rPr>
                <w:rFonts w:ascii="Calibri" w:eastAsia="Calibri" w:hAnsi="Calibri" w:cs="Calibri"/>
              </w:rPr>
              <w:t>sudo passwd ftpwebadmin</w:t>
            </w:r>
          </w:p>
          <w:p w14:paraId="1341F83C" w14:textId="613A9F3E" w:rsidR="5FB91AAB" w:rsidRDefault="5FB91AAB" w:rsidP="260CF100">
            <w:pPr>
              <w:rPr>
                <w:rFonts w:ascii="Calibri" w:eastAsia="Calibri" w:hAnsi="Calibri" w:cs="Calibri"/>
              </w:rPr>
            </w:pPr>
            <w:r w:rsidRPr="260CF100">
              <w:rPr>
                <w:rFonts w:ascii="Calibri" w:eastAsia="Calibri" w:hAnsi="Calibri" w:cs="Calibri"/>
              </w:rPr>
              <w:t>sudo chmod 777 /var/www/pricelist/data/pricelist.csv</w:t>
            </w:r>
          </w:p>
        </w:tc>
      </w:tr>
    </w:tbl>
    <w:p w14:paraId="055EE485" w14:textId="2D9C18BB" w:rsidR="11AFB924" w:rsidRDefault="11AFB924" w:rsidP="260CF100">
      <w:pPr>
        <w:rPr>
          <w:rFonts w:ascii="Calibri" w:eastAsia="Calibri" w:hAnsi="Calibri" w:cs="Calibri"/>
        </w:rPr>
      </w:pPr>
    </w:p>
    <w:p w14:paraId="17D92A57" w14:textId="19D8596F" w:rsidR="5FB91AAB" w:rsidRDefault="5FB91AAB" w:rsidP="260CF100">
      <w:pPr>
        <w:rPr>
          <w:rFonts w:ascii="Calibri" w:eastAsia="Calibri" w:hAnsi="Calibri" w:cs="Calibri"/>
        </w:rPr>
      </w:pPr>
      <w:r w:rsidRPr="260CF100">
        <w:rPr>
          <w:rFonts w:ascii="Calibri" w:eastAsia="Calibri" w:hAnsi="Calibri" w:cs="Calibri"/>
        </w:rPr>
        <w:t xml:space="preserve">Comment out all the users in </w:t>
      </w:r>
      <w:r w:rsidR="1BFB9362" w:rsidRPr="260CF100">
        <w:rPr>
          <w:rFonts w:ascii="Calibri" w:eastAsia="Calibri" w:hAnsi="Calibri" w:cs="Calibri"/>
        </w:rPr>
        <w:t>/etc/vsftpd/user_list</w:t>
      </w:r>
      <w:r w:rsidR="3679FC21" w:rsidRPr="260CF100">
        <w:rPr>
          <w:rFonts w:ascii="Calibri" w:eastAsia="Calibri" w:hAnsi="Calibri" w:cs="Calibri"/>
        </w:rPr>
        <w:t xml:space="preserve"> and add the newly created ftp user:</w:t>
      </w:r>
    </w:p>
    <w:tbl>
      <w:tblPr>
        <w:tblStyle w:val="TableGrid"/>
        <w:tblW w:w="0" w:type="auto"/>
        <w:tblLayout w:type="fixed"/>
        <w:tblLook w:val="06A0" w:firstRow="1" w:lastRow="0" w:firstColumn="1" w:lastColumn="0" w:noHBand="1" w:noVBand="1"/>
      </w:tblPr>
      <w:tblGrid>
        <w:gridCol w:w="9360"/>
      </w:tblGrid>
      <w:tr w:rsidR="11AFB924" w14:paraId="74EF57FE" w14:textId="77777777" w:rsidTr="260CF100">
        <w:tc>
          <w:tcPr>
            <w:tcW w:w="9360" w:type="dxa"/>
          </w:tcPr>
          <w:p w14:paraId="0AAEFD4D" w14:textId="2B60C619" w:rsidR="1BFB9362" w:rsidRDefault="1BFB9362" w:rsidP="260CF100">
            <w:pPr>
              <w:rPr>
                <w:rFonts w:ascii="Calibri" w:eastAsia="Calibri" w:hAnsi="Calibri" w:cs="Calibri"/>
              </w:rPr>
            </w:pPr>
            <w:r w:rsidRPr="260CF100">
              <w:rPr>
                <w:rFonts w:ascii="Calibri" w:eastAsia="Calibri" w:hAnsi="Calibri" w:cs="Calibri"/>
              </w:rPr>
              <w:t># vsftpd userlist</w:t>
            </w:r>
          </w:p>
          <w:p w14:paraId="6AD16F89" w14:textId="3D7F7873" w:rsidR="1BFB9362" w:rsidRDefault="1BFB9362" w:rsidP="260CF100">
            <w:pPr>
              <w:rPr>
                <w:rFonts w:ascii="Calibri" w:eastAsia="Calibri" w:hAnsi="Calibri" w:cs="Calibri"/>
              </w:rPr>
            </w:pPr>
            <w:r w:rsidRPr="260CF100">
              <w:rPr>
                <w:rFonts w:ascii="Calibri" w:eastAsia="Calibri" w:hAnsi="Calibri" w:cs="Calibri"/>
              </w:rPr>
              <w:t># If userlist_deny=NO, only allow users in this file</w:t>
            </w:r>
          </w:p>
          <w:p w14:paraId="43100822" w14:textId="75F0E89D" w:rsidR="1BFB9362" w:rsidRDefault="1BFB9362" w:rsidP="260CF100">
            <w:pPr>
              <w:rPr>
                <w:rFonts w:ascii="Calibri" w:eastAsia="Calibri" w:hAnsi="Calibri" w:cs="Calibri"/>
              </w:rPr>
            </w:pPr>
            <w:r w:rsidRPr="260CF100">
              <w:rPr>
                <w:rFonts w:ascii="Calibri" w:eastAsia="Calibri" w:hAnsi="Calibri" w:cs="Calibri"/>
              </w:rPr>
              <w:t># If userlist_deny=YES (default), never allow users in this file, and</w:t>
            </w:r>
          </w:p>
          <w:p w14:paraId="5E942443" w14:textId="12753FFC" w:rsidR="1BFB9362" w:rsidRDefault="1BFB9362" w:rsidP="260CF100">
            <w:pPr>
              <w:rPr>
                <w:rFonts w:ascii="Calibri" w:eastAsia="Calibri" w:hAnsi="Calibri" w:cs="Calibri"/>
              </w:rPr>
            </w:pPr>
            <w:r w:rsidRPr="260CF100">
              <w:rPr>
                <w:rFonts w:ascii="Calibri" w:eastAsia="Calibri" w:hAnsi="Calibri" w:cs="Calibri"/>
              </w:rPr>
              <w:t># do not even prompt for a password.</w:t>
            </w:r>
          </w:p>
          <w:p w14:paraId="7A954083" w14:textId="1C778AFA" w:rsidR="1BFB9362" w:rsidRDefault="1BFB9362" w:rsidP="260CF100">
            <w:pPr>
              <w:rPr>
                <w:rFonts w:ascii="Calibri" w:eastAsia="Calibri" w:hAnsi="Calibri" w:cs="Calibri"/>
              </w:rPr>
            </w:pPr>
            <w:r w:rsidRPr="260CF100">
              <w:rPr>
                <w:rFonts w:ascii="Calibri" w:eastAsia="Calibri" w:hAnsi="Calibri" w:cs="Calibri"/>
              </w:rPr>
              <w:t># Note that the default vsftpd pam config also checks /etc/vsftpd/ftpusers</w:t>
            </w:r>
          </w:p>
          <w:p w14:paraId="50161805" w14:textId="0535A1A2" w:rsidR="1BFB9362" w:rsidRDefault="1BFB9362" w:rsidP="260CF100">
            <w:pPr>
              <w:rPr>
                <w:rFonts w:ascii="Calibri" w:eastAsia="Calibri" w:hAnsi="Calibri" w:cs="Calibri"/>
              </w:rPr>
            </w:pPr>
            <w:r w:rsidRPr="260CF100">
              <w:rPr>
                <w:rFonts w:ascii="Calibri" w:eastAsia="Calibri" w:hAnsi="Calibri" w:cs="Calibri"/>
              </w:rPr>
              <w:t># for users that are denied.</w:t>
            </w:r>
          </w:p>
          <w:p w14:paraId="0B7F5AEE" w14:textId="27485626" w:rsidR="1BFB9362" w:rsidRDefault="1BFB9362" w:rsidP="260CF100">
            <w:pPr>
              <w:rPr>
                <w:rFonts w:ascii="Calibri" w:eastAsia="Calibri" w:hAnsi="Calibri" w:cs="Calibri"/>
              </w:rPr>
            </w:pPr>
            <w:r w:rsidRPr="260CF100">
              <w:rPr>
                <w:rFonts w:ascii="Calibri" w:eastAsia="Calibri" w:hAnsi="Calibri" w:cs="Calibri"/>
              </w:rPr>
              <w:t>#root</w:t>
            </w:r>
          </w:p>
          <w:p w14:paraId="489E93D6" w14:textId="594DC645" w:rsidR="1BFB9362" w:rsidRDefault="1BFB9362" w:rsidP="260CF100">
            <w:pPr>
              <w:rPr>
                <w:rFonts w:ascii="Calibri" w:eastAsia="Calibri" w:hAnsi="Calibri" w:cs="Calibri"/>
              </w:rPr>
            </w:pPr>
            <w:r w:rsidRPr="260CF100">
              <w:rPr>
                <w:rFonts w:ascii="Calibri" w:eastAsia="Calibri" w:hAnsi="Calibri" w:cs="Calibri"/>
              </w:rPr>
              <w:t>#bin</w:t>
            </w:r>
          </w:p>
          <w:p w14:paraId="1E4A9A4F" w14:textId="3F65ECBA" w:rsidR="1BFB9362" w:rsidRDefault="1BFB9362" w:rsidP="260CF100">
            <w:pPr>
              <w:rPr>
                <w:rFonts w:ascii="Calibri" w:eastAsia="Calibri" w:hAnsi="Calibri" w:cs="Calibri"/>
              </w:rPr>
            </w:pPr>
            <w:r w:rsidRPr="260CF100">
              <w:rPr>
                <w:rFonts w:ascii="Calibri" w:eastAsia="Calibri" w:hAnsi="Calibri" w:cs="Calibri"/>
              </w:rPr>
              <w:t>#daemon</w:t>
            </w:r>
          </w:p>
          <w:p w14:paraId="7C274125" w14:textId="34E1352D" w:rsidR="1BFB9362" w:rsidRDefault="1BFB9362" w:rsidP="260CF100">
            <w:pPr>
              <w:rPr>
                <w:rFonts w:ascii="Calibri" w:eastAsia="Calibri" w:hAnsi="Calibri" w:cs="Calibri"/>
              </w:rPr>
            </w:pPr>
            <w:r w:rsidRPr="260CF100">
              <w:rPr>
                <w:rFonts w:ascii="Calibri" w:eastAsia="Calibri" w:hAnsi="Calibri" w:cs="Calibri"/>
              </w:rPr>
              <w:t>#adm</w:t>
            </w:r>
          </w:p>
          <w:p w14:paraId="34599E05" w14:textId="1EF53828" w:rsidR="1BFB9362" w:rsidRDefault="1BFB9362" w:rsidP="260CF100">
            <w:pPr>
              <w:rPr>
                <w:rFonts w:ascii="Calibri" w:eastAsia="Calibri" w:hAnsi="Calibri" w:cs="Calibri"/>
              </w:rPr>
            </w:pPr>
            <w:r w:rsidRPr="260CF100">
              <w:rPr>
                <w:rFonts w:ascii="Calibri" w:eastAsia="Calibri" w:hAnsi="Calibri" w:cs="Calibri"/>
              </w:rPr>
              <w:t>#lp</w:t>
            </w:r>
          </w:p>
          <w:p w14:paraId="40580518" w14:textId="2E51F34F" w:rsidR="1BFB9362" w:rsidRDefault="1BFB9362" w:rsidP="260CF100">
            <w:pPr>
              <w:rPr>
                <w:rFonts w:ascii="Calibri" w:eastAsia="Calibri" w:hAnsi="Calibri" w:cs="Calibri"/>
              </w:rPr>
            </w:pPr>
            <w:r w:rsidRPr="260CF100">
              <w:rPr>
                <w:rFonts w:ascii="Calibri" w:eastAsia="Calibri" w:hAnsi="Calibri" w:cs="Calibri"/>
              </w:rPr>
              <w:t>#sync</w:t>
            </w:r>
          </w:p>
          <w:p w14:paraId="236DCBCF" w14:textId="2242A729" w:rsidR="1BFB9362" w:rsidRDefault="1BFB9362" w:rsidP="260CF100">
            <w:pPr>
              <w:rPr>
                <w:rFonts w:ascii="Calibri" w:eastAsia="Calibri" w:hAnsi="Calibri" w:cs="Calibri"/>
              </w:rPr>
            </w:pPr>
            <w:r w:rsidRPr="260CF100">
              <w:rPr>
                <w:rFonts w:ascii="Calibri" w:eastAsia="Calibri" w:hAnsi="Calibri" w:cs="Calibri"/>
              </w:rPr>
              <w:t>#shutdown</w:t>
            </w:r>
          </w:p>
          <w:p w14:paraId="7E495C8D" w14:textId="06115FE2" w:rsidR="1BFB9362" w:rsidRDefault="1BFB9362" w:rsidP="260CF100">
            <w:pPr>
              <w:rPr>
                <w:rFonts w:ascii="Calibri" w:eastAsia="Calibri" w:hAnsi="Calibri" w:cs="Calibri"/>
              </w:rPr>
            </w:pPr>
            <w:r w:rsidRPr="260CF100">
              <w:rPr>
                <w:rFonts w:ascii="Calibri" w:eastAsia="Calibri" w:hAnsi="Calibri" w:cs="Calibri"/>
              </w:rPr>
              <w:t>#halt</w:t>
            </w:r>
          </w:p>
          <w:p w14:paraId="033C2A54" w14:textId="08FC7C28" w:rsidR="1BFB9362" w:rsidRDefault="1BFB9362" w:rsidP="260CF100">
            <w:pPr>
              <w:rPr>
                <w:rFonts w:ascii="Calibri" w:eastAsia="Calibri" w:hAnsi="Calibri" w:cs="Calibri"/>
              </w:rPr>
            </w:pPr>
            <w:r w:rsidRPr="260CF100">
              <w:rPr>
                <w:rFonts w:ascii="Calibri" w:eastAsia="Calibri" w:hAnsi="Calibri" w:cs="Calibri"/>
              </w:rPr>
              <w:t>#mail</w:t>
            </w:r>
          </w:p>
          <w:p w14:paraId="29299DEA" w14:textId="286B932F" w:rsidR="1BFB9362" w:rsidRDefault="1BFB9362" w:rsidP="260CF100">
            <w:pPr>
              <w:rPr>
                <w:rFonts w:ascii="Calibri" w:eastAsia="Calibri" w:hAnsi="Calibri" w:cs="Calibri"/>
              </w:rPr>
            </w:pPr>
            <w:r w:rsidRPr="260CF100">
              <w:rPr>
                <w:rFonts w:ascii="Calibri" w:eastAsia="Calibri" w:hAnsi="Calibri" w:cs="Calibri"/>
              </w:rPr>
              <w:t>#news</w:t>
            </w:r>
          </w:p>
          <w:p w14:paraId="4B40C670" w14:textId="69310AF9" w:rsidR="1BFB9362" w:rsidRDefault="1BFB9362" w:rsidP="260CF100">
            <w:pPr>
              <w:rPr>
                <w:rFonts w:ascii="Calibri" w:eastAsia="Calibri" w:hAnsi="Calibri" w:cs="Calibri"/>
              </w:rPr>
            </w:pPr>
            <w:r w:rsidRPr="260CF100">
              <w:rPr>
                <w:rFonts w:ascii="Calibri" w:eastAsia="Calibri" w:hAnsi="Calibri" w:cs="Calibri"/>
              </w:rPr>
              <w:t>#uucp</w:t>
            </w:r>
          </w:p>
          <w:p w14:paraId="14D63322" w14:textId="2FEC93EC" w:rsidR="1BFB9362" w:rsidRDefault="1BFB9362" w:rsidP="260CF100">
            <w:pPr>
              <w:rPr>
                <w:rFonts w:ascii="Calibri" w:eastAsia="Calibri" w:hAnsi="Calibri" w:cs="Calibri"/>
              </w:rPr>
            </w:pPr>
            <w:r w:rsidRPr="260CF100">
              <w:rPr>
                <w:rFonts w:ascii="Calibri" w:eastAsia="Calibri" w:hAnsi="Calibri" w:cs="Calibri"/>
              </w:rPr>
              <w:t>#operator</w:t>
            </w:r>
          </w:p>
          <w:p w14:paraId="3125833B" w14:textId="7F5E54AF" w:rsidR="1BFB9362" w:rsidRDefault="1BFB9362" w:rsidP="260CF100">
            <w:pPr>
              <w:rPr>
                <w:rFonts w:ascii="Calibri" w:eastAsia="Calibri" w:hAnsi="Calibri" w:cs="Calibri"/>
              </w:rPr>
            </w:pPr>
            <w:r w:rsidRPr="260CF100">
              <w:rPr>
                <w:rFonts w:ascii="Calibri" w:eastAsia="Calibri" w:hAnsi="Calibri" w:cs="Calibri"/>
              </w:rPr>
              <w:t>#games</w:t>
            </w:r>
          </w:p>
          <w:p w14:paraId="2EB1C42F" w14:textId="65DF1E1C" w:rsidR="1BFB9362" w:rsidRDefault="1BFB9362" w:rsidP="260CF100">
            <w:pPr>
              <w:rPr>
                <w:rFonts w:ascii="Calibri" w:eastAsia="Calibri" w:hAnsi="Calibri" w:cs="Calibri"/>
              </w:rPr>
            </w:pPr>
            <w:r w:rsidRPr="260CF100">
              <w:rPr>
                <w:rFonts w:ascii="Calibri" w:eastAsia="Calibri" w:hAnsi="Calibri" w:cs="Calibri"/>
              </w:rPr>
              <w:t>#nobody</w:t>
            </w:r>
          </w:p>
          <w:p w14:paraId="7EE47DFB" w14:textId="073EEE24" w:rsidR="1BFB9362" w:rsidRDefault="1BFB9362" w:rsidP="260CF100">
            <w:pPr>
              <w:rPr>
                <w:rFonts w:ascii="Calibri" w:eastAsia="Calibri" w:hAnsi="Calibri" w:cs="Calibri"/>
              </w:rPr>
            </w:pPr>
            <w:r w:rsidRPr="260CF100">
              <w:rPr>
                <w:rFonts w:ascii="Calibri" w:eastAsia="Calibri" w:hAnsi="Calibri" w:cs="Calibri"/>
              </w:rPr>
              <w:t>ftpwebadmin</w:t>
            </w:r>
            <w:r w:rsidR="017CCE95" w:rsidRPr="260CF100">
              <w:rPr>
                <w:rFonts w:ascii="Calibri" w:eastAsia="Calibri" w:hAnsi="Calibri" w:cs="Calibri"/>
              </w:rPr>
              <w:t xml:space="preserve"> </w:t>
            </w:r>
          </w:p>
        </w:tc>
      </w:tr>
    </w:tbl>
    <w:p w14:paraId="7FBC6A8C" w14:textId="00925AD1" w:rsidR="11AFB924" w:rsidRDefault="11AFB924" w:rsidP="260CF100"/>
    <w:p w14:paraId="7DB22298" w14:textId="0E1CFAD8" w:rsidR="00155E80" w:rsidRDefault="67434FF4" w:rsidP="260CF100">
      <w:r w:rsidRPr="260CF100">
        <w:t>Allow full access to vsftp</w:t>
      </w:r>
      <w:r w:rsidR="7FDDD87D" w:rsidRPr="260CF100">
        <w:t>d</w:t>
      </w:r>
    </w:p>
    <w:tbl>
      <w:tblPr>
        <w:tblStyle w:val="TableGrid"/>
        <w:tblW w:w="0" w:type="auto"/>
        <w:tblLayout w:type="fixed"/>
        <w:tblLook w:val="06A0" w:firstRow="1" w:lastRow="0" w:firstColumn="1" w:lastColumn="0" w:noHBand="1" w:noVBand="1"/>
      </w:tblPr>
      <w:tblGrid>
        <w:gridCol w:w="9360"/>
      </w:tblGrid>
      <w:tr w:rsidR="397AB16C" w14:paraId="281193FA" w14:textId="77777777" w:rsidTr="260CF100">
        <w:tc>
          <w:tcPr>
            <w:tcW w:w="9360" w:type="dxa"/>
          </w:tcPr>
          <w:p w14:paraId="30F8CD05" w14:textId="4364C563" w:rsidR="6418C8DF" w:rsidRDefault="3915A932" w:rsidP="260CF100">
            <w:pPr>
              <w:rPr>
                <w:rFonts w:ascii="Calibri" w:eastAsia="Calibri" w:hAnsi="Calibri" w:cs="Calibri"/>
                <w:color w:val="000000" w:themeColor="text1"/>
                <w:sz w:val="24"/>
                <w:szCs w:val="24"/>
              </w:rPr>
            </w:pPr>
            <w:r w:rsidRPr="260CF100">
              <w:rPr>
                <w:rFonts w:ascii="Calibri" w:eastAsia="Calibri" w:hAnsi="Calibri" w:cs="Calibri"/>
                <w:sz w:val="24"/>
                <w:szCs w:val="24"/>
              </w:rPr>
              <w:t>sudo setsebool -P allow_ftpd_full_access 1</w:t>
            </w:r>
          </w:p>
        </w:tc>
      </w:tr>
    </w:tbl>
    <w:p w14:paraId="0A442904" w14:textId="24614720" w:rsidR="397AB16C" w:rsidRDefault="397AB16C" w:rsidP="260CF100"/>
    <w:p w14:paraId="3F281115" w14:textId="6E96D90B" w:rsidR="62FFD7E2" w:rsidRDefault="6CBB7FA7" w:rsidP="260CF100">
      <w:r w:rsidRPr="260CF100">
        <w:t>Restart vsftpd:</w:t>
      </w:r>
    </w:p>
    <w:tbl>
      <w:tblPr>
        <w:tblStyle w:val="TableGrid"/>
        <w:tblW w:w="0" w:type="auto"/>
        <w:tblLayout w:type="fixed"/>
        <w:tblLook w:val="06A0" w:firstRow="1" w:lastRow="0" w:firstColumn="1" w:lastColumn="0" w:noHBand="1" w:noVBand="1"/>
      </w:tblPr>
      <w:tblGrid>
        <w:gridCol w:w="9360"/>
      </w:tblGrid>
      <w:tr w:rsidR="397AB16C" w14:paraId="1F59577F" w14:textId="77777777" w:rsidTr="260CF100">
        <w:tc>
          <w:tcPr>
            <w:tcW w:w="9360" w:type="dxa"/>
          </w:tcPr>
          <w:p w14:paraId="5D52CB41" w14:textId="3F3B614B" w:rsidR="065DB098" w:rsidRDefault="0B7CD27E" w:rsidP="260CF100">
            <w:r w:rsidRPr="260CF100">
              <w:t xml:space="preserve">sudo </w:t>
            </w:r>
            <w:r w:rsidR="79FFFC0C" w:rsidRPr="260CF100">
              <w:t>systemctl restart vsftpd</w:t>
            </w:r>
          </w:p>
          <w:p w14:paraId="0DCF78EB" w14:textId="4F13083A" w:rsidR="065DB098" w:rsidRDefault="71E4DF45" w:rsidP="260CF100">
            <w:r w:rsidRPr="260CF100">
              <w:t>sudo systemctl enable vsftpd</w:t>
            </w:r>
          </w:p>
        </w:tc>
      </w:tr>
    </w:tbl>
    <w:p w14:paraId="7C05981B" w14:textId="7E826EEA" w:rsidR="11AFB924" w:rsidRDefault="11AFB924" w:rsidP="260CF100"/>
    <w:p w14:paraId="33C4838F" w14:textId="5EA4FEDA" w:rsidR="00FB1454" w:rsidRDefault="5045E3D3" w:rsidP="260CF100">
      <w:pPr>
        <w:pStyle w:val="Heading1"/>
        <w:rPr>
          <w:rFonts w:ascii="Calibri Light" w:hAnsi="Calibri Light"/>
          <w:color w:val="auto"/>
        </w:rPr>
      </w:pPr>
      <w:bookmarkStart w:id="10" w:name="_Toc1989603157"/>
      <w:bookmarkStart w:id="11" w:name="_Toc1190907343"/>
      <w:r w:rsidRPr="5DE35D60">
        <w:rPr>
          <w:color w:val="auto"/>
        </w:rPr>
        <w:lastRenderedPageBreak/>
        <w:t>Security</w:t>
      </w:r>
      <w:bookmarkEnd w:id="10"/>
      <w:bookmarkEnd w:id="11"/>
    </w:p>
    <w:p w14:paraId="5D446B7E" w14:textId="588570AA" w:rsidR="00975C15" w:rsidRDefault="605ED6F1" w:rsidP="260CF100">
      <w:pPr>
        <w:pStyle w:val="Heading2"/>
        <w:rPr>
          <w:color w:val="auto"/>
        </w:rPr>
      </w:pPr>
      <w:bookmarkStart w:id="12" w:name="_Toc582452123"/>
      <w:bookmarkStart w:id="13" w:name="_Toc892286926"/>
      <w:r w:rsidRPr="5DE35D60">
        <w:rPr>
          <w:color w:val="auto"/>
        </w:rPr>
        <w:t>Features</w:t>
      </w:r>
      <w:r w:rsidR="353EB0EA" w:rsidRPr="5DE35D60">
        <w:rPr>
          <w:color w:val="auto"/>
        </w:rPr>
        <w:t>/Measures</w:t>
      </w:r>
      <w:bookmarkEnd w:id="12"/>
      <w:bookmarkEnd w:id="13"/>
    </w:p>
    <w:p w14:paraId="7FCE2460" w14:textId="6281A806" w:rsidR="2B9BD6B5" w:rsidRDefault="2B9BD6B5" w:rsidP="260CF100"/>
    <w:p w14:paraId="60ABD211" w14:textId="6E658785" w:rsidR="7E5E245E" w:rsidRDefault="7E5E245E" w:rsidP="260CF100">
      <w:pPr>
        <w:pStyle w:val="Heading3"/>
        <w:rPr>
          <w:rFonts w:ascii="Calibri Light" w:eastAsia="SimSun" w:hAnsi="Calibri Light"/>
          <w:color w:val="auto"/>
        </w:rPr>
      </w:pPr>
      <w:bookmarkStart w:id="14" w:name="_Toc1281407959"/>
      <w:bookmarkStart w:id="15" w:name="_Toc180313293"/>
      <w:r w:rsidRPr="5DE35D60">
        <w:rPr>
          <w:color w:val="auto"/>
        </w:rPr>
        <w:t>Setting G</w:t>
      </w:r>
      <w:r w:rsidR="4A0085E3" w:rsidRPr="5DE35D60">
        <w:rPr>
          <w:color w:val="auto"/>
        </w:rPr>
        <w:t xml:space="preserve">RUB </w:t>
      </w:r>
      <w:r w:rsidR="42C984C0" w:rsidRPr="5DE35D60">
        <w:rPr>
          <w:color w:val="auto"/>
        </w:rPr>
        <w:t>P</w:t>
      </w:r>
      <w:r w:rsidRPr="5DE35D60">
        <w:rPr>
          <w:color w:val="auto"/>
        </w:rPr>
        <w:t>assword</w:t>
      </w:r>
      <w:bookmarkEnd w:id="14"/>
      <w:bookmarkEnd w:id="15"/>
    </w:p>
    <w:p w14:paraId="561AED49" w14:textId="7DED08B0" w:rsidR="0241D9FD" w:rsidRDefault="1655D1E3" w:rsidP="260CF100">
      <w:r w:rsidRPr="260CF100">
        <w:t>Setting a G</w:t>
      </w:r>
      <w:r w:rsidR="5DD49D92" w:rsidRPr="260CF100">
        <w:t>RUB</w:t>
      </w:r>
      <w:r w:rsidRPr="260CF100">
        <w:t xml:space="preserve"> password</w:t>
      </w:r>
      <w:r w:rsidR="3F71DA15" w:rsidRPr="260CF100">
        <w:t xml:space="preserve"> </w:t>
      </w:r>
      <w:r w:rsidR="6AAE134A" w:rsidRPr="260CF100">
        <w:t>is an</w:t>
      </w:r>
      <w:r w:rsidRPr="260CF100">
        <w:t xml:space="preserve"> </w:t>
      </w:r>
      <w:r w:rsidR="3426A769" w:rsidRPr="260CF100">
        <w:t>effective way</w:t>
      </w:r>
      <w:r w:rsidRPr="260CF100">
        <w:t xml:space="preserve"> to secure</w:t>
      </w:r>
      <w:r w:rsidR="19162A88" w:rsidRPr="260CF100">
        <w:t xml:space="preserve"> a </w:t>
      </w:r>
      <w:r w:rsidR="4D9239C9" w:rsidRPr="260CF100">
        <w:t>system</w:t>
      </w:r>
      <w:r w:rsidR="1B8BAC4F" w:rsidRPr="260CF100">
        <w:t xml:space="preserve"> physically</w:t>
      </w:r>
      <w:r w:rsidR="701375C8" w:rsidRPr="260CF100">
        <w:t xml:space="preserve"> with the addition of having the BIOS password locked.</w:t>
      </w:r>
      <w:r w:rsidR="4D9239C9" w:rsidRPr="260CF100">
        <w:t xml:space="preserve"> It</w:t>
      </w:r>
      <w:r w:rsidR="19162A88" w:rsidRPr="260CF100">
        <w:t xml:space="preserve"> prevents unauthorized users from accessing a root account </w:t>
      </w:r>
      <w:r w:rsidR="362EE191" w:rsidRPr="260CF100">
        <w:t>by password protecting the grub boot loader</w:t>
      </w:r>
      <w:r w:rsidR="00F3B73C" w:rsidRPr="260CF100">
        <w:t xml:space="preserve"> so that they are unable to </w:t>
      </w:r>
      <w:r w:rsidR="0241D9FD" w:rsidRPr="260CF100">
        <w:t xml:space="preserve">access the single user </w:t>
      </w:r>
      <w:r w:rsidR="54A30CAA" w:rsidRPr="260CF100">
        <w:t>mode and</w:t>
      </w:r>
      <w:r w:rsidR="0241D9FD" w:rsidRPr="260CF100">
        <w:t xml:space="preserve"> grub console.</w:t>
      </w:r>
      <w:r w:rsidR="75F5DA0A" w:rsidRPr="260CF100">
        <w:t xml:space="preserve"> </w:t>
      </w:r>
    </w:p>
    <w:p w14:paraId="196F31AB" w14:textId="15E7503C" w:rsidR="0241D9FD" w:rsidRDefault="0241D9FD" w:rsidP="260CF100">
      <w:r w:rsidRPr="260CF100">
        <w:t>Set grub password in root account</w:t>
      </w:r>
    </w:p>
    <w:p w14:paraId="2A8EAC31" w14:textId="40E438CE" w:rsidR="0241D9FD" w:rsidRDefault="0241D9FD" w:rsidP="260CF100">
      <w:r>
        <w:rPr>
          <w:noProof/>
        </w:rPr>
        <w:drawing>
          <wp:inline distT="0" distB="0" distL="0" distR="0" wp14:anchorId="23A18246" wp14:editId="7F91A94C">
            <wp:extent cx="3962400" cy="228600"/>
            <wp:effectExtent l="0" t="0" r="0" b="0"/>
            <wp:docPr id="2062236519" name="Picture 206223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62400" cy="228600"/>
                    </a:xfrm>
                    <a:prstGeom prst="rect">
                      <a:avLst/>
                    </a:prstGeom>
                  </pic:spPr>
                </pic:pic>
              </a:graphicData>
            </a:graphic>
          </wp:inline>
        </w:drawing>
      </w:r>
    </w:p>
    <w:p w14:paraId="34B53C09" w14:textId="3D627812" w:rsidR="0241D9FD" w:rsidRDefault="0241D9FD" w:rsidP="260CF100">
      <w:r w:rsidRPr="260CF100">
        <w:t>Enter desired grub password</w:t>
      </w:r>
    </w:p>
    <w:p w14:paraId="3DE7AAD8" w14:textId="0B8B31C6" w:rsidR="0241D9FD" w:rsidRDefault="0241D9FD" w:rsidP="260CF100">
      <w:r>
        <w:rPr>
          <w:noProof/>
        </w:rPr>
        <w:drawing>
          <wp:inline distT="0" distB="0" distL="0" distR="0" wp14:anchorId="27CB79CF" wp14:editId="686E7AFD">
            <wp:extent cx="2105025" cy="361950"/>
            <wp:effectExtent l="0" t="0" r="0" b="0"/>
            <wp:docPr id="56254694" name="Picture 5625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05025" cy="361950"/>
                    </a:xfrm>
                    <a:prstGeom prst="rect">
                      <a:avLst/>
                    </a:prstGeom>
                  </pic:spPr>
                </pic:pic>
              </a:graphicData>
            </a:graphic>
          </wp:inline>
        </w:drawing>
      </w:r>
    </w:p>
    <w:p w14:paraId="234A15CB" w14:textId="2FC13F4D" w:rsidR="00954C2B" w:rsidRDefault="7CDAA84A" w:rsidP="260CF100">
      <w:pPr>
        <w:pStyle w:val="Heading3"/>
        <w:rPr>
          <w:rFonts w:ascii="Calibri Light" w:hAnsi="Calibri Light"/>
          <w:color w:val="auto"/>
        </w:rPr>
      </w:pPr>
      <w:bookmarkStart w:id="16" w:name="_Toc795261919"/>
      <w:bookmarkStart w:id="17" w:name="_Toc868419551"/>
      <w:r w:rsidRPr="5DE35D60">
        <w:rPr>
          <w:color w:val="auto"/>
        </w:rPr>
        <w:t xml:space="preserve">Disable SSH </w:t>
      </w:r>
      <w:r w:rsidR="4ECE3BEA" w:rsidRPr="5DE35D60">
        <w:rPr>
          <w:color w:val="auto"/>
        </w:rPr>
        <w:t>R</w:t>
      </w:r>
      <w:r w:rsidRPr="5DE35D60">
        <w:rPr>
          <w:color w:val="auto"/>
        </w:rPr>
        <w:t xml:space="preserve">oot </w:t>
      </w:r>
      <w:r w:rsidR="68CCB19B" w:rsidRPr="5DE35D60">
        <w:rPr>
          <w:color w:val="auto"/>
        </w:rPr>
        <w:t>L</w:t>
      </w:r>
      <w:r w:rsidRPr="5DE35D60">
        <w:rPr>
          <w:color w:val="auto"/>
        </w:rPr>
        <w:t>ogin</w:t>
      </w:r>
      <w:bookmarkEnd w:id="16"/>
      <w:bookmarkEnd w:id="17"/>
    </w:p>
    <w:p w14:paraId="12149563" w14:textId="7C4C214C" w:rsidR="6F5A7884" w:rsidRDefault="5EFAA78F" w:rsidP="260CF100">
      <w:r w:rsidRPr="260CF100">
        <w:t xml:space="preserve">The root account </w:t>
      </w:r>
      <w:r w:rsidR="11ABEF36" w:rsidRPr="260CF100">
        <w:t>holds</w:t>
      </w:r>
      <w:r w:rsidRPr="260CF100">
        <w:t xml:space="preserve"> a lot of access and permissions to a </w:t>
      </w:r>
      <w:r w:rsidR="2EFB09F9" w:rsidRPr="260CF100">
        <w:t>system;</w:t>
      </w:r>
      <w:r w:rsidRPr="260CF100">
        <w:t xml:space="preserve"> hence </w:t>
      </w:r>
      <w:r w:rsidR="68863C3A" w:rsidRPr="260CF100">
        <w:t xml:space="preserve">threat actors often </w:t>
      </w:r>
      <w:r w:rsidR="1D8A7DBF" w:rsidRPr="260CF100">
        <w:t xml:space="preserve">try to gain remote access to these root accounts. </w:t>
      </w:r>
      <w:r w:rsidR="589C0F8F" w:rsidRPr="260CF100">
        <w:t>Thus,</w:t>
      </w:r>
      <w:r w:rsidR="1D8A7DBF" w:rsidRPr="260CF100">
        <w:t xml:space="preserve"> </w:t>
      </w:r>
      <w:r w:rsidR="071F6242" w:rsidRPr="260CF100">
        <w:t>SSH root login should be disabled.</w:t>
      </w:r>
      <w:r w:rsidRPr="260CF100">
        <w:t xml:space="preserve"> </w:t>
      </w:r>
    </w:p>
    <w:p w14:paraId="1DA0655C" w14:textId="71D7096D" w:rsidR="6F5A7884" w:rsidRDefault="3C31826A" w:rsidP="260CF100">
      <w:r w:rsidRPr="260CF100">
        <w:t>Configure sshd_config file</w:t>
      </w:r>
    </w:p>
    <w:p w14:paraId="0EECC987" w14:textId="6FECC1E5" w:rsidR="6F5A7884" w:rsidRDefault="61BF6C5D" w:rsidP="260CF100">
      <w:r>
        <w:rPr>
          <w:noProof/>
        </w:rPr>
        <w:drawing>
          <wp:inline distT="0" distB="0" distL="0" distR="0" wp14:anchorId="760C0025" wp14:editId="1B504CD3">
            <wp:extent cx="4572000" cy="523875"/>
            <wp:effectExtent l="0" t="0" r="0" b="0"/>
            <wp:docPr id="2026553986" name="Picture 202655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553986"/>
                    <pic:cNvPicPr/>
                  </pic:nvPicPr>
                  <pic:blipFill>
                    <a:blip r:embed="rId14">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506DA5E1" w14:textId="4A80D035" w:rsidR="6F5A7884" w:rsidRDefault="0C0ECBB8" w:rsidP="260CF100">
      <w:r w:rsidRPr="260CF100">
        <w:t>Change “PermitRootLogin yes</w:t>
      </w:r>
      <w:r w:rsidR="11A05065" w:rsidRPr="260CF100">
        <w:t>” to</w:t>
      </w:r>
      <w:r w:rsidRPr="260CF100">
        <w:t xml:space="preserve"> “PermitRootLogin no”</w:t>
      </w:r>
    </w:p>
    <w:p w14:paraId="2E2C4AA5" w14:textId="78F19432" w:rsidR="6F5A7884" w:rsidRDefault="36C1C147" w:rsidP="260CF100">
      <w:r>
        <w:rPr>
          <w:noProof/>
        </w:rPr>
        <w:drawing>
          <wp:inline distT="0" distB="0" distL="0" distR="0" wp14:anchorId="31CED8F5" wp14:editId="5A8B7314">
            <wp:extent cx="4572000" cy="3095625"/>
            <wp:effectExtent l="0" t="0" r="0" b="0"/>
            <wp:docPr id="1227959776" name="Picture 122795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959776"/>
                    <pic:cNvPicPr/>
                  </pic:nvPicPr>
                  <pic:blipFill>
                    <a:blip r:embed="rId15">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19B5B85A" w14:textId="0F4B8BFE" w:rsidR="6F5A7884" w:rsidRDefault="6F5A7884" w:rsidP="260CF100"/>
    <w:p w14:paraId="73250180" w14:textId="47AD3CE4" w:rsidR="6F5A7884" w:rsidRDefault="110A4F6E" w:rsidP="260CF100">
      <w:r>
        <w:rPr>
          <w:noProof/>
        </w:rPr>
        <w:drawing>
          <wp:inline distT="0" distB="0" distL="0" distR="0" wp14:anchorId="54F79987" wp14:editId="4F5EECD9">
            <wp:extent cx="4572000" cy="3105150"/>
            <wp:effectExtent l="0" t="0" r="0" b="0"/>
            <wp:docPr id="671460022" name="Picture 67146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460022"/>
                    <pic:cNvPicPr/>
                  </pic:nvPicPr>
                  <pic:blipFill>
                    <a:blip r:embed="rId1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71DDDEA3" w14:textId="7244D9AD" w:rsidR="6F5A7884" w:rsidRDefault="34C8E450" w:rsidP="260CF100">
      <w:r w:rsidRPr="260CF100">
        <w:t>Restart</w:t>
      </w:r>
      <w:r w:rsidR="20637202" w:rsidRPr="260CF100">
        <w:t xml:space="preserve"> the</w:t>
      </w:r>
      <w:r w:rsidRPr="260CF100">
        <w:t xml:space="preserve"> sshd service</w:t>
      </w:r>
    </w:p>
    <w:p w14:paraId="678F0D32" w14:textId="4D42E232" w:rsidR="6F5A7884" w:rsidRDefault="7A2CE0ED" w:rsidP="260CF100">
      <w:r>
        <w:rPr>
          <w:noProof/>
        </w:rPr>
        <w:drawing>
          <wp:inline distT="0" distB="0" distL="0" distR="0" wp14:anchorId="780896FF" wp14:editId="2B1113C8">
            <wp:extent cx="3819525" cy="171450"/>
            <wp:effectExtent l="0" t="0" r="0" b="0"/>
            <wp:docPr id="1961749960" name="Picture 196174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749960"/>
                    <pic:cNvPicPr/>
                  </pic:nvPicPr>
                  <pic:blipFill>
                    <a:blip r:embed="rId17">
                      <a:extLst>
                        <a:ext uri="{28A0092B-C50C-407E-A947-70E740481C1C}">
                          <a14:useLocalDpi xmlns:a14="http://schemas.microsoft.com/office/drawing/2010/main" val="0"/>
                        </a:ext>
                      </a:extLst>
                    </a:blip>
                    <a:stretch>
                      <a:fillRect/>
                    </a:stretch>
                  </pic:blipFill>
                  <pic:spPr>
                    <a:xfrm>
                      <a:off x="0" y="0"/>
                      <a:ext cx="3819525" cy="171450"/>
                    </a:xfrm>
                    <a:prstGeom prst="rect">
                      <a:avLst/>
                    </a:prstGeom>
                  </pic:spPr>
                </pic:pic>
              </a:graphicData>
            </a:graphic>
          </wp:inline>
        </w:drawing>
      </w:r>
    </w:p>
    <w:p w14:paraId="46AE55F7" w14:textId="53097A20" w:rsidR="6F5A7884" w:rsidRDefault="70E74966" w:rsidP="260CF100">
      <w:pPr>
        <w:rPr>
          <w:rFonts w:ascii="Calibri" w:eastAsia="Calibri" w:hAnsi="Calibri" w:cs="Calibri"/>
        </w:rPr>
      </w:pPr>
      <w:r w:rsidRPr="260CF100">
        <w:rPr>
          <w:rFonts w:ascii="Calibri" w:eastAsia="Calibri" w:hAnsi="Calibri" w:cs="Calibri"/>
        </w:rPr>
        <w:t xml:space="preserve">You </w:t>
      </w:r>
      <w:r w:rsidR="207B4907" w:rsidRPr="260CF100">
        <w:rPr>
          <w:rFonts w:ascii="Calibri" w:eastAsia="Calibri" w:hAnsi="Calibri" w:cs="Calibri"/>
        </w:rPr>
        <w:t xml:space="preserve">should </w:t>
      </w:r>
      <w:r w:rsidRPr="260CF100">
        <w:rPr>
          <w:rFonts w:ascii="Calibri" w:eastAsia="Calibri" w:hAnsi="Calibri" w:cs="Calibri"/>
        </w:rPr>
        <w:t xml:space="preserve">no longer </w:t>
      </w:r>
      <w:r w:rsidR="34B982B3" w:rsidRPr="260CF100">
        <w:rPr>
          <w:rFonts w:ascii="Calibri" w:eastAsia="Calibri" w:hAnsi="Calibri" w:cs="Calibri"/>
        </w:rPr>
        <w:t xml:space="preserve">be </w:t>
      </w:r>
      <w:r w:rsidRPr="260CF100">
        <w:rPr>
          <w:rFonts w:ascii="Calibri" w:eastAsia="Calibri" w:hAnsi="Calibri" w:cs="Calibri"/>
        </w:rPr>
        <w:t>able to login to root account</w:t>
      </w:r>
      <w:r w:rsidR="6A5E570D" w:rsidRPr="260CF100">
        <w:rPr>
          <w:rFonts w:ascii="Calibri" w:eastAsia="Calibri" w:hAnsi="Calibri" w:cs="Calibri"/>
        </w:rPr>
        <w:t xml:space="preserve"> through SSH</w:t>
      </w:r>
    </w:p>
    <w:p w14:paraId="162C8E23" w14:textId="7C5CB3C0" w:rsidR="6F5A7884" w:rsidRDefault="5ED5A91A" w:rsidP="260CF100">
      <w:r>
        <w:rPr>
          <w:noProof/>
        </w:rPr>
        <w:drawing>
          <wp:inline distT="0" distB="0" distL="0" distR="0" wp14:anchorId="559BA728" wp14:editId="4CC7AC76">
            <wp:extent cx="4572000" cy="781050"/>
            <wp:effectExtent l="0" t="0" r="0" b="0"/>
            <wp:docPr id="190109466" name="Picture 19010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09466"/>
                    <pic:cNvPicPr/>
                  </pic:nvPicPr>
                  <pic:blipFill>
                    <a:blip r:embed="rId18">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51E885D8" w14:textId="0CF0A6E8" w:rsidR="6F5A7884" w:rsidRDefault="6F5A7884" w:rsidP="260CF100">
      <w:pPr>
        <w:rPr>
          <w:rFonts w:ascii="Calibri" w:eastAsia="Calibri" w:hAnsi="Calibri" w:cs="Calibri"/>
        </w:rPr>
      </w:pPr>
    </w:p>
    <w:p w14:paraId="0DBE0A24" w14:textId="4B8E1AD6" w:rsidR="6F5A7884" w:rsidRDefault="35E488D8" w:rsidP="260CF100">
      <w:r>
        <w:rPr>
          <w:noProof/>
        </w:rPr>
        <w:drawing>
          <wp:inline distT="0" distB="0" distL="0" distR="0" wp14:anchorId="2F32DD1A" wp14:editId="5CD1AF57">
            <wp:extent cx="4572000" cy="1009650"/>
            <wp:effectExtent l="0" t="0" r="0" b="0"/>
            <wp:docPr id="1905720966" name="Picture 190572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720966"/>
                    <pic:cNvPicPr/>
                  </pic:nvPicPr>
                  <pic:blipFill>
                    <a:blip r:embed="rId19">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400949B" w14:textId="2FD432EA" w:rsidR="6F5A7884" w:rsidRDefault="6F5A7884" w:rsidP="260CF100">
      <w:pPr>
        <w:rPr>
          <w:rFonts w:ascii="Calibri" w:eastAsia="Calibri" w:hAnsi="Calibri" w:cs="Calibri"/>
        </w:rPr>
      </w:pPr>
    </w:p>
    <w:p w14:paraId="214BDDFB" w14:textId="63C5CFF7" w:rsidR="6F5A7884" w:rsidRDefault="3E1E9E06" w:rsidP="260CF100">
      <w:pPr>
        <w:pStyle w:val="Heading3"/>
        <w:rPr>
          <w:rFonts w:ascii="Calibri Light" w:hAnsi="Calibri Light"/>
          <w:color w:val="auto"/>
        </w:rPr>
      </w:pPr>
      <w:bookmarkStart w:id="18" w:name="_Toc1050509301"/>
      <w:bookmarkStart w:id="19" w:name="_Toc1690940499"/>
      <w:r w:rsidRPr="5DE35D60">
        <w:rPr>
          <w:color w:val="auto"/>
        </w:rPr>
        <w:t>SSH</w:t>
      </w:r>
      <w:r w:rsidR="2E2998F5" w:rsidRPr="5DE35D60">
        <w:rPr>
          <w:color w:val="auto"/>
        </w:rPr>
        <w:t xml:space="preserve"> </w:t>
      </w:r>
      <w:r w:rsidR="01D54A38" w:rsidRPr="5DE35D60">
        <w:rPr>
          <w:color w:val="auto"/>
        </w:rPr>
        <w:t xml:space="preserve">Brute </w:t>
      </w:r>
      <w:r w:rsidR="4204BBE2" w:rsidRPr="5DE35D60">
        <w:rPr>
          <w:color w:val="auto"/>
        </w:rPr>
        <w:t>F</w:t>
      </w:r>
      <w:r w:rsidR="01D54A38" w:rsidRPr="5DE35D60">
        <w:rPr>
          <w:color w:val="auto"/>
        </w:rPr>
        <w:t>orce</w:t>
      </w:r>
      <w:r w:rsidRPr="5DE35D60">
        <w:rPr>
          <w:color w:val="auto"/>
        </w:rPr>
        <w:t xml:space="preserve"> </w:t>
      </w:r>
      <w:r w:rsidR="14929544" w:rsidRPr="5DE35D60">
        <w:rPr>
          <w:color w:val="auto"/>
        </w:rPr>
        <w:t>P</w:t>
      </w:r>
      <w:r w:rsidRPr="5DE35D60">
        <w:rPr>
          <w:color w:val="auto"/>
        </w:rPr>
        <w:t>rotection</w:t>
      </w:r>
      <w:bookmarkEnd w:id="18"/>
      <w:bookmarkEnd w:id="19"/>
    </w:p>
    <w:p w14:paraId="34BCB383" w14:textId="2C5679B1" w:rsidR="6F5A7884" w:rsidRDefault="21A9538D" w:rsidP="260CF100">
      <w:r w:rsidRPr="260CF100">
        <w:t xml:space="preserve">By using Fail2Ban we can configure login security measures such as the amount of login failure on </w:t>
      </w:r>
      <w:r w:rsidR="32200840" w:rsidRPr="260CF100">
        <w:t>an</w:t>
      </w:r>
      <w:r w:rsidRPr="260CF100">
        <w:t xml:space="preserve"> account before it is temporarily </w:t>
      </w:r>
      <w:r w:rsidR="1AD3F47F" w:rsidRPr="260CF100">
        <w:t>locked, this</w:t>
      </w:r>
      <w:r w:rsidRPr="260CF100">
        <w:t xml:space="preserve"> would make brute force </w:t>
      </w:r>
      <w:r w:rsidR="1975C420" w:rsidRPr="260CF100">
        <w:t>an</w:t>
      </w:r>
      <w:r w:rsidRPr="260CF100">
        <w:t xml:space="preserve"> unrealistic approach for </w:t>
      </w:r>
      <w:r w:rsidR="541FB402" w:rsidRPr="260CF100">
        <w:t>t</w:t>
      </w:r>
      <w:r w:rsidR="77ED333E" w:rsidRPr="260CF100">
        <w:t xml:space="preserve">hreat actors as it would take a lot of time to </w:t>
      </w:r>
      <w:r w:rsidR="70E5BEEA" w:rsidRPr="260CF100">
        <w:t>guess the password</w:t>
      </w:r>
    </w:p>
    <w:p w14:paraId="67B2BB02" w14:textId="00B6EF8E" w:rsidR="6F5A7884" w:rsidRDefault="1981CDD9" w:rsidP="260CF100">
      <w:pPr>
        <w:rPr>
          <w:rFonts w:ascii="Calibri" w:eastAsia="Calibri" w:hAnsi="Calibri" w:cs="Calibri"/>
        </w:rPr>
      </w:pPr>
      <w:r w:rsidRPr="7758A101">
        <w:rPr>
          <w:rFonts w:ascii="Calibri" w:eastAsia="Calibri" w:hAnsi="Calibri" w:cs="Calibri"/>
        </w:rPr>
        <w:t xml:space="preserve">Install EPEL </w:t>
      </w:r>
      <w:r w:rsidR="3327D965" w:rsidRPr="7758A101">
        <w:rPr>
          <w:rFonts w:ascii="Calibri" w:eastAsia="Calibri" w:hAnsi="Calibri" w:cs="Calibri"/>
        </w:rPr>
        <w:t>repository</w:t>
      </w:r>
      <w:r w:rsidRPr="7758A101">
        <w:rPr>
          <w:rFonts w:ascii="Calibri" w:eastAsia="Calibri" w:hAnsi="Calibri" w:cs="Calibri"/>
        </w:rPr>
        <w:t xml:space="preserve"> </w:t>
      </w:r>
    </w:p>
    <w:p w14:paraId="54EF58C6" w14:textId="155E5B48" w:rsidR="5CEEC815" w:rsidRDefault="5CEEC815" w:rsidP="7758A101">
      <w:pPr>
        <w:rPr>
          <w:rFonts w:ascii="Calibri" w:eastAsia="Calibri" w:hAnsi="Calibri" w:cs="Calibri"/>
        </w:rPr>
      </w:pPr>
      <w:r w:rsidRPr="7758A101">
        <w:rPr>
          <w:rFonts w:ascii="Calibri" w:eastAsia="Calibri" w:hAnsi="Calibri" w:cs="Calibri"/>
        </w:rPr>
        <w:lastRenderedPageBreak/>
        <w:t>https://dl.fedoraproject.org/pub/epel/epel-next-release-latest-8.noarch.rpm</w:t>
      </w:r>
    </w:p>
    <w:p w14:paraId="1CFD0838" w14:textId="2A1B46BE" w:rsidR="6F5A7884" w:rsidRDefault="23EBD957" w:rsidP="260CF100">
      <w:r>
        <w:rPr>
          <w:noProof/>
        </w:rPr>
        <w:drawing>
          <wp:inline distT="0" distB="0" distL="0" distR="0" wp14:anchorId="11E0FFAB" wp14:editId="1E467134">
            <wp:extent cx="5924548" cy="2024222"/>
            <wp:effectExtent l="0" t="0" r="0" b="0"/>
            <wp:docPr id="1895435690" name="Picture 189543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435690"/>
                    <pic:cNvPicPr/>
                  </pic:nvPicPr>
                  <pic:blipFill>
                    <a:blip r:embed="rId20">
                      <a:extLst>
                        <a:ext uri="{28A0092B-C50C-407E-A947-70E740481C1C}">
                          <a14:useLocalDpi xmlns:a14="http://schemas.microsoft.com/office/drawing/2010/main" val="0"/>
                        </a:ext>
                      </a:extLst>
                    </a:blip>
                    <a:stretch>
                      <a:fillRect/>
                    </a:stretch>
                  </pic:blipFill>
                  <pic:spPr>
                    <a:xfrm>
                      <a:off x="0" y="0"/>
                      <a:ext cx="5924548" cy="2024222"/>
                    </a:xfrm>
                    <a:prstGeom prst="rect">
                      <a:avLst/>
                    </a:prstGeom>
                  </pic:spPr>
                </pic:pic>
              </a:graphicData>
            </a:graphic>
          </wp:inline>
        </w:drawing>
      </w:r>
    </w:p>
    <w:p w14:paraId="7EF80870" w14:textId="41B4D126" w:rsidR="2BAD2CC1" w:rsidRDefault="2BAD2CC1" w:rsidP="260CF100">
      <w:r w:rsidRPr="260CF100">
        <w:t>Install fail2ban</w:t>
      </w:r>
    </w:p>
    <w:p w14:paraId="4771035F" w14:textId="5DDF420D" w:rsidR="7611F51B" w:rsidRDefault="7611F51B" w:rsidP="260CF100">
      <w:r>
        <w:rPr>
          <w:noProof/>
        </w:rPr>
        <w:drawing>
          <wp:inline distT="0" distB="0" distL="0" distR="0" wp14:anchorId="7B076F34" wp14:editId="6BF86580">
            <wp:extent cx="3695700" cy="228600"/>
            <wp:effectExtent l="0" t="0" r="0" b="0"/>
            <wp:docPr id="1571997071" name="Picture 157199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997071"/>
                    <pic:cNvPicPr/>
                  </pic:nvPicPr>
                  <pic:blipFill>
                    <a:blip r:embed="rId21">
                      <a:extLst>
                        <a:ext uri="{28A0092B-C50C-407E-A947-70E740481C1C}">
                          <a14:useLocalDpi xmlns:a14="http://schemas.microsoft.com/office/drawing/2010/main" val="0"/>
                        </a:ext>
                      </a:extLst>
                    </a:blip>
                    <a:stretch>
                      <a:fillRect/>
                    </a:stretch>
                  </pic:blipFill>
                  <pic:spPr>
                    <a:xfrm>
                      <a:off x="0" y="0"/>
                      <a:ext cx="3695700" cy="228600"/>
                    </a:xfrm>
                    <a:prstGeom prst="rect">
                      <a:avLst/>
                    </a:prstGeom>
                  </pic:spPr>
                </pic:pic>
              </a:graphicData>
            </a:graphic>
          </wp:inline>
        </w:drawing>
      </w:r>
    </w:p>
    <w:p w14:paraId="31121CFD" w14:textId="4C81F127" w:rsidR="6A6E9FFE" w:rsidRDefault="6A6E9FFE" w:rsidP="260CF100">
      <w:r w:rsidRPr="7758A101">
        <w:t xml:space="preserve">Copy </w:t>
      </w:r>
      <w:r w:rsidR="098DB968" w:rsidRPr="7758A101">
        <w:t xml:space="preserve">jail.conf file </w:t>
      </w:r>
      <w:r w:rsidR="3CEA75BA" w:rsidRPr="7758A101">
        <w:t xml:space="preserve">from the fail2ban directory </w:t>
      </w:r>
      <w:r w:rsidR="098DB968" w:rsidRPr="7758A101">
        <w:t xml:space="preserve">to </w:t>
      </w:r>
      <w:r w:rsidR="24DCB290" w:rsidRPr="7758A101">
        <w:t>jail.local file</w:t>
      </w:r>
    </w:p>
    <w:p w14:paraId="3C6062B3" w14:textId="2F2E57A8" w:rsidR="74BDC183" w:rsidRDefault="74BDC183" w:rsidP="7758A101">
      <w:r w:rsidRPr="7758A101">
        <w:t xml:space="preserve">cp /etc/fail2ban/jail.conf /etc/fail2ban/jail.local </w:t>
      </w:r>
    </w:p>
    <w:p w14:paraId="08104C00" w14:textId="0DDA3137" w:rsidR="7604492E" w:rsidRDefault="7604492E" w:rsidP="260CF100">
      <w:r>
        <w:rPr>
          <w:noProof/>
        </w:rPr>
        <w:drawing>
          <wp:inline distT="0" distB="0" distL="0" distR="0" wp14:anchorId="0574DE89" wp14:editId="769ED174">
            <wp:extent cx="4572000" cy="161925"/>
            <wp:effectExtent l="0" t="0" r="0" b="0"/>
            <wp:docPr id="1283918644" name="Picture 128391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918644"/>
                    <pic:cNvPicPr/>
                  </pic:nvPicPr>
                  <pic:blipFill>
                    <a:blip r:embed="rId22">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63C6DE16" w14:textId="4F958739" w:rsidR="1A8F46DA" w:rsidRDefault="1A8F46DA" w:rsidP="260CF100">
      <w:r w:rsidRPr="260CF100">
        <w:t>E</w:t>
      </w:r>
      <w:r w:rsidR="37C7A22B" w:rsidRPr="260CF100">
        <w:t xml:space="preserve">dit </w:t>
      </w:r>
      <w:r w:rsidR="3792EE18" w:rsidRPr="260CF100">
        <w:t xml:space="preserve">the </w:t>
      </w:r>
      <w:r w:rsidR="04283984" w:rsidRPr="260CF100">
        <w:t xml:space="preserve">protection configuration setting through </w:t>
      </w:r>
      <w:r w:rsidR="37C7A22B" w:rsidRPr="260CF100">
        <w:t xml:space="preserve">the jail.local file </w:t>
      </w:r>
    </w:p>
    <w:p w14:paraId="03F30E30" w14:textId="79F03426" w:rsidR="047F0630" w:rsidRDefault="047F0630" w:rsidP="260CF100">
      <w:r>
        <w:rPr>
          <w:noProof/>
        </w:rPr>
        <w:drawing>
          <wp:inline distT="0" distB="0" distL="0" distR="0" wp14:anchorId="78163666" wp14:editId="58935E48">
            <wp:extent cx="4400550" cy="257175"/>
            <wp:effectExtent l="0" t="0" r="0" b="0"/>
            <wp:docPr id="191145974" name="Picture 19114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45974"/>
                    <pic:cNvPicPr/>
                  </pic:nvPicPr>
                  <pic:blipFill>
                    <a:blip r:embed="rId23">
                      <a:extLst>
                        <a:ext uri="{28A0092B-C50C-407E-A947-70E740481C1C}">
                          <a14:useLocalDpi xmlns:a14="http://schemas.microsoft.com/office/drawing/2010/main" val="0"/>
                        </a:ext>
                      </a:extLst>
                    </a:blip>
                    <a:stretch>
                      <a:fillRect/>
                    </a:stretch>
                  </pic:blipFill>
                  <pic:spPr>
                    <a:xfrm>
                      <a:off x="0" y="0"/>
                      <a:ext cx="4400550" cy="257175"/>
                    </a:xfrm>
                    <a:prstGeom prst="rect">
                      <a:avLst/>
                    </a:prstGeom>
                  </pic:spPr>
                </pic:pic>
              </a:graphicData>
            </a:graphic>
          </wp:inline>
        </w:drawing>
      </w:r>
    </w:p>
    <w:p w14:paraId="279E7FA8" w14:textId="6759D202" w:rsidR="3683DF56" w:rsidRDefault="3683DF56" w:rsidP="260CF100">
      <w:r w:rsidRPr="7758A101">
        <w:t>You can configure multiple settings</w:t>
      </w:r>
      <w:r w:rsidR="1A0B14B8" w:rsidRPr="7758A101">
        <w:t xml:space="preserve"> shown in the following picture:</w:t>
      </w:r>
    </w:p>
    <w:p w14:paraId="50624614" w14:textId="457EAEDC" w:rsidR="78BCB29C" w:rsidRDefault="26BC9A0A" w:rsidP="7758A101">
      <w:r>
        <w:rPr>
          <w:noProof/>
        </w:rPr>
        <w:drawing>
          <wp:inline distT="0" distB="0" distL="0" distR="0" wp14:anchorId="42DCE807" wp14:editId="1C493FD0">
            <wp:extent cx="2631291" cy="2400300"/>
            <wp:effectExtent l="0" t="0" r="0" b="0"/>
            <wp:docPr id="695016397" name="Picture 69501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1291" cy="2400300"/>
                    </a:xfrm>
                    <a:prstGeom prst="rect">
                      <a:avLst/>
                    </a:prstGeom>
                  </pic:spPr>
                </pic:pic>
              </a:graphicData>
            </a:graphic>
          </wp:inline>
        </w:drawing>
      </w:r>
    </w:p>
    <w:p w14:paraId="312E2EC4" w14:textId="260B0E33" w:rsidR="6BC27267" w:rsidRDefault="6BC27267" w:rsidP="7758A101">
      <w:r>
        <w:t>Enable and start fail2ban:</w:t>
      </w:r>
    </w:p>
    <w:p w14:paraId="403F3BA2" w14:textId="4FA0543E" w:rsidR="26BC9A0A" w:rsidRDefault="26BC9A0A" w:rsidP="7758A101">
      <w:r>
        <w:rPr>
          <w:noProof/>
        </w:rPr>
        <w:lastRenderedPageBreak/>
        <w:drawing>
          <wp:inline distT="0" distB="0" distL="0" distR="0" wp14:anchorId="08DBA853" wp14:editId="5F2E4335">
            <wp:extent cx="2667000" cy="828675"/>
            <wp:effectExtent l="0" t="0" r="0" b="0"/>
            <wp:docPr id="759741751" name="Picture 75974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67000" cy="828675"/>
                    </a:xfrm>
                    <a:prstGeom prst="rect">
                      <a:avLst/>
                    </a:prstGeom>
                  </pic:spPr>
                </pic:pic>
              </a:graphicData>
            </a:graphic>
          </wp:inline>
        </w:drawing>
      </w:r>
    </w:p>
    <w:p w14:paraId="008135A8" w14:textId="74C777D9" w:rsidR="260CF100" w:rsidRDefault="2D33FB38" w:rsidP="7758A101">
      <w:pPr>
        <w:pStyle w:val="Heading3"/>
        <w:rPr>
          <w:color w:val="auto"/>
        </w:rPr>
      </w:pPr>
      <w:bookmarkStart w:id="20" w:name="_Toc2026114850"/>
      <w:r w:rsidRPr="5DE35D60">
        <w:rPr>
          <w:color w:val="auto"/>
        </w:rPr>
        <w:t>Tightening Security For Services</w:t>
      </w:r>
      <w:bookmarkEnd w:id="20"/>
    </w:p>
    <w:p w14:paraId="07A69381" w14:textId="495EC3CF" w:rsidR="2D33FB38" w:rsidRDefault="2D33FB38" w:rsidP="260CF100">
      <w:r>
        <w:t>Ensure that selinux is set to enforcing</w:t>
      </w:r>
    </w:p>
    <w:p w14:paraId="6885A860" w14:textId="7C0640E5" w:rsidR="742310D1" w:rsidRDefault="742310D1" w:rsidP="260CF100">
      <w:pPr>
        <w:rPr>
          <w:rFonts w:eastAsiaTheme="minorEastAsia"/>
          <w:lang w:val="en"/>
        </w:rPr>
      </w:pPr>
      <w:r w:rsidRPr="260CF100">
        <w:rPr>
          <w:rFonts w:eastAsiaTheme="minorEastAsia"/>
          <w:lang w:val="en"/>
        </w:rPr>
        <w:t xml:space="preserve">Security-enhanced Linux (SELinux) is a security module that </w:t>
      </w:r>
      <w:r w:rsidR="32069B46" w:rsidRPr="260CF100">
        <w:rPr>
          <w:rFonts w:eastAsiaTheme="minorEastAsia"/>
          <w:lang w:val="en"/>
        </w:rPr>
        <w:t xml:space="preserve">allows administrators to </w:t>
      </w:r>
      <w:r w:rsidR="2DD938BB" w:rsidRPr="260CF100">
        <w:rPr>
          <w:rFonts w:eastAsiaTheme="minorEastAsia"/>
          <w:lang w:val="en"/>
        </w:rPr>
        <w:t>control ser</w:t>
      </w:r>
      <w:r w:rsidR="058D14FD" w:rsidRPr="260CF100">
        <w:rPr>
          <w:rFonts w:eastAsiaTheme="minorEastAsia"/>
          <w:lang w:val="en"/>
        </w:rPr>
        <w:t>vices that allows access to a system,</w:t>
      </w:r>
      <w:r w:rsidR="1C7E163F" w:rsidRPr="260CF100">
        <w:rPr>
          <w:rFonts w:eastAsiaTheme="minorEastAsia"/>
          <w:lang w:val="en"/>
        </w:rPr>
        <w:t xml:space="preserve"> </w:t>
      </w:r>
      <w:r w:rsidR="058D14FD" w:rsidRPr="260CF100">
        <w:rPr>
          <w:rFonts w:eastAsiaTheme="minorEastAsia"/>
          <w:lang w:val="en"/>
        </w:rPr>
        <w:t>SELinux has 3 modes;</w:t>
      </w:r>
      <w:r w:rsidR="0F79E21F" w:rsidRPr="260CF100">
        <w:rPr>
          <w:rFonts w:eastAsiaTheme="minorEastAsia"/>
          <w:lang w:val="en"/>
        </w:rPr>
        <w:t xml:space="preserve"> </w:t>
      </w:r>
      <w:r w:rsidR="308F6E58" w:rsidRPr="260CF100">
        <w:rPr>
          <w:rFonts w:eastAsiaTheme="minorEastAsia"/>
          <w:lang w:val="en"/>
        </w:rPr>
        <w:t>Enforcing,</w:t>
      </w:r>
      <w:r w:rsidR="09D1EB71" w:rsidRPr="260CF100">
        <w:rPr>
          <w:rFonts w:eastAsiaTheme="minorEastAsia"/>
          <w:lang w:val="en"/>
        </w:rPr>
        <w:t xml:space="preserve"> </w:t>
      </w:r>
      <w:r w:rsidR="308F6E58" w:rsidRPr="260CF100">
        <w:rPr>
          <w:rFonts w:eastAsiaTheme="minorEastAsia"/>
          <w:lang w:val="en"/>
        </w:rPr>
        <w:t>Permissive,</w:t>
      </w:r>
      <w:r w:rsidR="72C69721" w:rsidRPr="260CF100">
        <w:rPr>
          <w:rFonts w:eastAsiaTheme="minorEastAsia"/>
          <w:lang w:val="en"/>
        </w:rPr>
        <w:t xml:space="preserve"> </w:t>
      </w:r>
      <w:r w:rsidR="308F6E58" w:rsidRPr="260CF100">
        <w:rPr>
          <w:rFonts w:eastAsiaTheme="minorEastAsia"/>
          <w:lang w:val="en"/>
        </w:rPr>
        <w:t>Disabled.</w:t>
      </w:r>
      <w:r w:rsidR="4CD4B6C2" w:rsidRPr="260CF100">
        <w:rPr>
          <w:rFonts w:eastAsiaTheme="minorEastAsia"/>
          <w:lang w:val="en"/>
        </w:rPr>
        <w:t xml:space="preserve"> </w:t>
      </w:r>
      <w:r w:rsidR="308F6E58" w:rsidRPr="260CF100">
        <w:rPr>
          <w:rFonts w:eastAsiaTheme="minorEastAsia"/>
          <w:lang w:val="en"/>
        </w:rPr>
        <w:t>It is</w:t>
      </w:r>
      <w:r w:rsidR="7593B98F" w:rsidRPr="260CF100">
        <w:rPr>
          <w:rFonts w:eastAsiaTheme="minorEastAsia"/>
          <w:lang w:val="en"/>
        </w:rPr>
        <w:t xml:space="preserve"> </w:t>
      </w:r>
      <w:r w:rsidR="308F6E58" w:rsidRPr="260CF100">
        <w:rPr>
          <w:rFonts w:eastAsiaTheme="minorEastAsia"/>
          <w:lang w:val="en"/>
        </w:rPr>
        <w:t>recommended to ensure</w:t>
      </w:r>
      <w:r w:rsidR="4FFCF9BC" w:rsidRPr="260CF100">
        <w:rPr>
          <w:rFonts w:eastAsiaTheme="minorEastAsia"/>
          <w:lang w:val="en"/>
        </w:rPr>
        <w:t xml:space="preserve"> that</w:t>
      </w:r>
      <w:r w:rsidR="308F6E58" w:rsidRPr="260CF100">
        <w:rPr>
          <w:rFonts w:eastAsiaTheme="minorEastAsia"/>
          <w:lang w:val="en"/>
        </w:rPr>
        <w:t xml:space="preserve"> Enforcing mode is enabled,</w:t>
      </w:r>
      <w:r w:rsidR="51B9FD83" w:rsidRPr="260CF100">
        <w:rPr>
          <w:rFonts w:eastAsiaTheme="minorEastAsia"/>
          <w:lang w:val="en"/>
        </w:rPr>
        <w:t xml:space="preserve"> </w:t>
      </w:r>
      <w:r w:rsidR="308F6E58" w:rsidRPr="260CF100">
        <w:rPr>
          <w:rFonts w:eastAsiaTheme="minorEastAsia"/>
          <w:lang w:val="en"/>
        </w:rPr>
        <w:t>t</w:t>
      </w:r>
      <w:r w:rsidR="54E62C28" w:rsidRPr="260CF100">
        <w:rPr>
          <w:rFonts w:eastAsiaTheme="minorEastAsia"/>
          <w:lang w:val="en"/>
        </w:rPr>
        <w:t xml:space="preserve">his is because Enforcing mode </w:t>
      </w:r>
      <w:r w:rsidR="1C2B0CED" w:rsidRPr="260CF100">
        <w:rPr>
          <w:rFonts w:eastAsiaTheme="minorEastAsia"/>
          <w:lang w:val="en"/>
        </w:rPr>
        <w:t xml:space="preserve">will </w:t>
      </w:r>
      <w:r w:rsidR="54E62C28" w:rsidRPr="260CF100">
        <w:rPr>
          <w:rFonts w:eastAsiaTheme="minorEastAsia"/>
        </w:rPr>
        <w:t xml:space="preserve">allow access </w:t>
      </w:r>
      <w:r w:rsidR="55BD98F2" w:rsidRPr="260CF100">
        <w:rPr>
          <w:rFonts w:eastAsiaTheme="minorEastAsia"/>
        </w:rPr>
        <w:t>based</w:t>
      </w:r>
      <w:r w:rsidR="54E62C28" w:rsidRPr="260CF100">
        <w:rPr>
          <w:rFonts w:eastAsiaTheme="minorEastAsia"/>
        </w:rPr>
        <w:t xml:space="preserve"> on</w:t>
      </w:r>
      <w:r w:rsidR="499E6568" w:rsidRPr="260CF100">
        <w:rPr>
          <w:rFonts w:eastAsiaTheme="minorEastAsia"/>
        </w:rPr>
        <w:t xml:space="preserve"> the </w:t>
      </w:r>
      <w:r w:rsidR="54E62C28" w:rsidRPr="260CF100">
        <w:rPr>
          <w:rFonts w:eastAsiaTheme="minorEastAsia"/>
        </w:rPr>
        <w:t>policy rules</w:t>
      </w:r>
      <w:r w:rsidR="2A08AF4C" w:rsidRPr="260CF100">
        <w:rPr>
          <w:rFonts w:eastAsiaTheme="minorEastAsia"/>
        </w:rPr>
        <w:t xml:space="preserve"> of SELinux</w:t>
      </w:r>
    </w:p>
    <w:p w14:paraId="0F1A29E2" w14:textId="508CF4FC" w:rsidR="27FDDD35" w:rsidRDefault="27FDDD35" w:rsidP="260CF100">
      <w:pPr>
        <w:rPr>
          <w:rFonts w:eastAsiaTheme="minorEastAsia"/>
          <w:color w:val="000000" w:themeColor="text1"/>
        </w:rPr>
      </w:pPr>
      <w:r w:rsidRPr="260CF100">
        <w:rPr>
          <w:rFonts w:eastAsiaTheme="minorEastAsia"/>
        </w:rPr>
        <w:t>Configure /etc/selinux/config</w:t>
      </w:r>
    </w:p>
    <w:p w14:paraId="0741D48A" w14:textId="15DB85AF" w:rsidR="057783E3" w:rsidRDefault="057783E3" w:rsidP="260CF100">
      <w:r>
        <w:rPr>
          <w:noProof/>
        </w:rPr>
        <w:drawing>
          <wp:inline distT="0" distB="0" distL="0" distR="0" wp14:anchorId="46A2366C" wp14:editId="15DF89C2">
            <wp:extent cx="4572000" cy="609600"/>
            <wp:effectExtent l="0" t="0" r="0" b="0"/>
            <wp:docPr id="442959499" name="Picture 44295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59499"/>
                    <pic:cNvPicPr/>
                  </pic:nvPicPr>
                  <pic:blipFill>
                    <a:blip r:embed="rId26">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078E998C" w14:textId="471AB8C0" w:rsidR="3B15068B" w:rsidRDefault="3B15068B" w:rsidP="260CF100">
      <w:r w:rsidRPr="260CF100">
        <w:t>Enter “enforcing” at the end of “SELINUX=” line,</w:t>
      </w:r>
      <w:r w:rsidR="78223094" w:rsidRPr="260CF100">
        <w:t xml:space="preserve"> </w:t>
      </w:r>
      <w:r w:rsidRPr="260CF100">
        <w:t xml:space="preserve">if in the event you need to change </w:t>
      </w:r>
      <w:r w:rsidR="7C5AB7E1" w:rsidRPr="260CF100">
        <w:t>selinux to another mode enter the mode name at the end of the “SELINUX=” line</w:t>
      </w:r>
      <w:r w:rsidRPr="260CF100">
        <w:t xml:space="preserve"> </w:t>
      </w:r>
    </w:p>
    <w:p w14:paraId="48CA6FD8" w14:textId="3D3F316B" w:rsidR="3B15068B" w:rsidRDefault="710DAEE2" w:rsidP="11AFB924">
      <w:r>
        <w:rPr>
          <w:noProof/>
        </w:rPr>
        <w:drawing>
          <wp:inline distT="0" distB="0" distL="0" distR="0" wp14:anchorId="5264E922" wp14:editId="7511180A">
            <wp:extent cx="4572000" cy="3086100"/>
            <wp:effectExtent l="0" t="0" r="0" b="0"/>
            <wp:docPr id="1221399145" name="Picture 122139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399145"/>
                    <pic:cNvPicPr/>
                  </pic:nvPicPr>
                  <pic:blipFill>
                    <a:blip r:embed="rId27">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8ED4510" w14:textId="3999A7A8" w:rsidR="731D0821" w:rsidRDefault="731D0821" w:rsidP="260CF100">
      <w:r>
        <w:t xml:space="preserve">Using ACL to  allow </w:t>
      </w:r>
      <w:r w:rsidR="6FF0D97C">
        <w:t>ftp user to only access single file to update pricelist of web server</w:t>
      </w:r>
    </w:p>
    <w:tbl>
      <w:tblPr>
        <w:tblStyle w:val="TableGrid"/>
        <w:tblW w:w="0" w:type="auto"/>
        <w:tblLayout w:type="fixed"/>
        <w:tblLook w:val="06A0" w:firstRow="1" w:lastRow="0" w:firstColumn="1" w:lastColumn="0" w:noHBand="1" w:noVBand="1"/>
      </w:tblPr>
      <w:tblGrid>
        <w:gridCol w:w="9360"/>
      </w:tblGrid>
      <w:tr w:rsidR="260CF100" w14:paraId="731CAEE6" w14:textId="77777777" w:rsidTr="7758A101">
        <w:tc>
          <w:tcPr>
            <w:tcW w:w="9360" w:type="dxa"/>
          </w:tcPr>
          <w:p w14:paraId="2DED1A0A" w14:textId="5E55B31A" w:rsidR="36B156C9" w:rsidRDefault="36B156C9" w:rsidP="260CF100">
            <w:r>
              <w:t>sudo setfacl -m u:ftpwebadmin:000 /var/www/pricelist/data/*</w:t>
            </w:r>
          </w:p>
          <w:p w14:paraId="2DBC007B" w14:textId="52081397" w:rsidR="36B156C9" w:rsidRDefault="4E3F867F" w:rsidP="260CF100">
            <w:r>
              <w:t>sudo setfacl -m user::rw-,group::r</w:t>
            </w:r>
            <w:r w:rsidR="12C6CFF3">
              <w:t>w</w:t>
            </w:r>
            <w:r>
              <w:t>-,other::</w:t>
            </w:r>
            <w:r w:rsidR="504BBE80">
              <w:t>r</w:t>
            </w:r>
            <w:r w:rsidR="0894C017">
              <w:t>w</w:t>
            </w:r>
            <w:r>
              <w:t>-,user:ftpwebadmin:rw- pricelist.csv</w:t>
            </w:r>
          </w:p>
        </w:tc>
      </w:tr>
    </w:tbl>
    <w:p w14:paraId="7D62651D" w14:textId="7B8312DD" w:rsidR="260CF100" w:rsidRDefault="260CF100" w:rsidP="260CF100"/>
    <w:p w14:paraId="0CC2E505" w14:textId="4E10BD86" w:rsidR="0F3E93B3" w:rsidRDefault="0F3E93B3" w:rsidP="260CF100">
      <w:pPr>
        <w:pStyle w:val="Heading3"/>
        <w:rPr>
          <w:rFonts w:ascii="Calibri Light" w:eastAsia="SimSun" w:hAnsi="Calibri Light"/>
          <w:color w:val="auto"/>
        </w:rPr>
      </w:pPr>
      <w:bookmarkStart w:id="21" w:name="_Toc878045621"/>
      <w:bookmarkStart w:id="22" w:name="_Toc615093480"/>
      <w:r w:rsidRPr="5DE35D60">
        <w:rPr>
          <w:color w:val="auto"/>
        </w:rPr>
        <w:lastRenderedPageBreak/>
        <w:t xml:space="preserve">Closing </w:t>
      </w:r>
      <w:r w:rsidR="55DC3B7F" w:rsidRPr="5DE35D60">
        <w:rPr>
          <w:color w:val="auto"/>
        </w:rPr>
        <w:t>Unused O</w:t>
      </w:r>
      <w:r w:rsidRPr="5DE35D60">
        <w:rPr>
          <w:color w:val="auto"/>
        </w:rPr>
        <w:t xml:space="preserve">pen </w:t>
      </w:r>
      <w:r w:rsidR="1FF85C65" w:rsidRPr="5DE35D60">
        <w:rPr>
          <w:color w:val="auto"/>
        </w:rPr>
        <w:t>P</w:t>
      </w:r>
      <w:r w:rsidRPr="5DE35D60">
        <w:rPr>
          <w:color w:val="auto"/>
        </w:rPr>
        <w:t>orts</w:t>
      </w:r>
      <w:bookmarkEnd w:id="21"/>
      <w:bookmarkEnd w:id="22"/>
    </w:p>
    <w:p w14:paraId="7230E0D0" w14:textId="666E0128" w:rsidR="1E3DC3F6" w:rsidRDefault="1E3DC3F6" w:rsidP="260CF100">
      <w:r w:rsidRPr="260CF100">
        <w:t xml:space="preserve">Leaving unused ports open poses a security </w:t>
      </w:r>
      <w:r w:rsidR="3ACC27EC" w:rsidRPr="260CF100">
        <w:t>risk, as</w:t>
      </w:r>
      <w:r w:rsidRPr="260CF100">
        <w:t xml:space="preserve"> attackers can exploit these open ports </w:t>
      </w:r>
      <w:r w:rsidR="41248536" w:rsidRPr="260CF100">
        <w:t xml:space="preserve">to gain access to the </w:t>
      </w:r>
      <w:r w:rsidR="2022B31E" w:rsidRPr="260CF100">
        <w:t>system. As</w:t>
      </w:r>
      <w:r w:rsidR="41248536" w:rsidRPr="260CF100">
        <w:t xml:space="preserve"> </w:t>
      </w:r>
      <w:r w:rsidR="70D142E0" w:rsidRPr="260CF100">
        <w:t>shown</w:t>
      </w:r>
      <w:r w:rsidR="616349F3" w:rsidRPr="260CF100">
        <w:t xml:space="preserve"> in the picture </w:t>
      </w:r>
      <w:r w:rsidR="1274632A" w:rsidRPr="260CF100">
        <w:t>below, after</w:t>
      </w:r>
      <w:r w:rsidR="616349F3" w:rsidRPr="260CF100">
        <w:t xml:space="preserve"> running Nmap </w:t>
      </w:r>
      <w:r w:rsidR="1F287995" w:rsidRPr="260CF100">
        <w:t xml:space="preserve">there are 3 open </w:t>
      </w:r>
      <w:r w:rsidR="199A6863" w:rsidRPr="260CF100">
        <w:t>ports, however</w:t>
      </w:r>
      <w:r w:rsidR="6C444119" w:rsidRPr="260CF100">
        <w:t xml:space="preserve"> port 111 /</w:t>
      </w:r>
      <w:r w:rsidR="616349F3" w:rsidRPr="260CF100">
        <w:t xml:space="preserve">service rpcbind is not </w:t>
      </w:r>
      <w:r w:rsidR="624371CD" w:rsidRPr="260CF100">
        <w:t>used</w:t>
      </w:r>
      <w:r w:rsidR="47FE9920" w:rsidRPr="260CF100">
        <w:t xml:space="preserve"> as the system is a stand-alone machine</w:t>
      </w:r>
      <w:r w:rsidR="624371CD" w:rsidRPr="260CF100">
        <w:t>, hence</w:t>
      </w:r>
      <w:r w:rsidR="1E91901B" w:rsidRPr="260CF100">
        <w:t xml:space="preserve"> it should be closed</w:t>
      </w:r>
      <w:r w:rsidR="7D9FD9DE" w:rsidRPr="260CF100">
        <w:t>.</w:t>
      </w:r>
    </w:p>
    <w:p w14:paraId="502BC069" w14:textId="03776B1E" w:rsidR="21DFB65B" w:rsidRDefault="21DFB65B" w:rsidP="260CF100">
      <w:r>
        <w:rPr>
          <w:noProof/>
        </w:rPr>
        <w:drawing>
          <wp:inline distT="0" distB="0" distL="0" distR="0" wp14:anchorId="139E0DDB" wp14:editId="1A915787">
            <wp:extent cx="4572000" cy="2600325"/>
            <wp:effectExtent l="0" t="0" r="0" b="0"/>
            <wp:docPr id="460669304" name="Picture 46066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F9193B1" w14:textId="454BF7FB" w:rsidR="49AA72BA" w:rsidRDefault="49AA72BA" w:rsidP="260CF100">
      <w:r w:rsidRPr="7758A101">
        <w:t>Enter the following commands to stop rpcbind and close the ports</w:t>
      </w:r>
    </w:p>
    <w:tbl>
      <w:tblPr>
        <w:tblStyle w:val="TableGrid"/>
        <w:tblW w:w="0" w:type="auto"/>
        <w:tblLayout w:type="fixed"/>
        <w:tblLook w:val="06A0" w:firstRow="1" w:lastRow="0" w:firstColumn="1" w:lastColumn="0" w:noHBand="1" w:noVBand="1"/>
      </w:tblPr>
      <w:tblGrid>
        <w:gridCol w:w="9360"/>
      </w:tblGrid>
      <w:tr w:rsidR="7758A101" w14:paraId="653E8438" w14:textId="77777777" w:rsidTr="7758A101">
        <w:tc>
          <w:tcPr>
            <w:tcW w:w="9360" w:type="dxa"/>
          </w:tcPr>
          <w:p w14:paraId="01EFBF14" w14:textId="0C608C54" w:rsidR="10193038" w:rsidRDefault="10193038" w:rsidP="7758A101">
            <w:r w:rsidRPr="7758A101">
              <w:t>systemctl stop rpcbind.service</w:t>
            </w:r>
          </w:p>
          <w:p w14:paraId="1C7520BB" w14:textId="570A11C8" w:rsidR="10193038" w:rsidRDefault="10193038" w:rsidP="7758A101">
            <w:r w:rsidRPr="7758A101">
              <w:t>systemctl disable rpcbind.service</w:t>
            </w:r>
          </w:p>
          <w:p w14:paraId="7AE4F55E" w14:textId="0DDF5FC6" w:rsidR="10193038" w:rsidRDefault="10193038" w:rsidP="7758A101">
            <w:r w:rsidRPr="7758A101">
              <w:t>systemctl stop rpcbind.target</w:t>
            </w:r>
          </w:p>
          <w:p w14:paraId="3E92D594" w14:textId="478BC2A4" w:rsidR="10193038" w:rsidRDefault="10193038" w:rsidP="7758A101">
            <w:r w:rsidRPr="7758A101">
              <w:t>systemctl disable rpcbind.target</w:t>
            </w:r>
          </w:p>
          <w:p w14:paraId="78BD9F87" w14:textId="0B4ECBCA" w:rsidR="10193038" w:rsidRDefault="10193038" w:rsidP="7758A101">
            <w:r w:rsidRPr="7758A101">
              <w:t>systemctl stop rpcbind.socket</w:t>
            </w:r>
          </w:p>
          <w:p w14:paraId="68DC57C3" w14:textId="7C29145C" w:rsidR="10193038" w:rsidRDefault="10193038" w:rsidP="7758A101">
            <w:r w:rsidRPr="7758A101">
              <w:t>systemctl disable rpcbind. socket</w:t>
            </w:r>
          </w:p>
        </w:tc>
      </w:tr>
    </w:tbl>
    <w:p w14:paraId="008406E6" w14:textId="09679260" w:rsidR="04DB8EA5" w:rsidRDefault="04DB8EA5" w:rsidP="260CF100">
      <w:r>
        <w:rPr>
          <w:noProof/>
        </w:rPr>
        <w:drawing>
          <wp:inline distT="0" distB="0" distL="0" distR="0" wp14:anchorId="707AAF76" wp14:editId="1EBB5407">
            <wp:extent cx="2905125" cy="209550"/>
            <wp:effectExtent l="0" t="0" r="0" b="0"/>
            <wp:docPr id="854858316" name="Picture 85485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05125" cy="209550"/>
                    </a:xfrm>
                    <a:prstGeom prst="rect">
                      <a:avLst/>
                    </a:prstGeom>
                  </pic:spPr>
                </pic:pic>
              </a:graphicData>
            </a:graphic>
          </wp:inline>
        </w:drawing>
      </w:r>
    </w:p>
    <w:p w14:paraId="23E5CEB9" w14:textId="7ECEF4EF" w:rsidR="04DB8EA5" w:rsidRDefault="04DB8EA5" w:rsidP="260CF100">
      <w:r>
        <w:rPr>
          <w:noProof/>
        </w:rPr>
        <w:drawing>
          <wp:inline distT="0" distB="0" distL="0" distR="0" wp14:anchorId="68D90D51" wp14:editId="6B9F8699">
            <wp:extent cx="2952750" cy="243719"/>
            <wp:effectExtent l="0" t="0" r="0" b="0"/>
            <wp:docPr id="35950410" name="Picture 3595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52750" cy="243719"/>
                    </a:xfrm>
                    <a:prstGeom prst="rect">
                      <a:avLst/>
                    </a:prstGeom>
                  </pic:spPr>
                </pic:pic>
              </a:graphicData>
            </a:graphic>
          </wp:inline>
        </w:drawing>
      </w:r>
    </w:p>
    <w:p w14:paraId="0D587453" w14:textId="64FFFDFF" w:rsidR="04DB8EA5" w:rsidRDefault="04DB8EA5" w:rsidP="260CF100">
      <w:r>
        <w:rPr>
          <w:noProof/>
        </w:rPr>
        <w:drawing>
          <wp:inline distT="0" distB="0" distL="0" distR="0" wp14:anchorId="7E5A2259" wp14:editId="0B6582C9">
            <wp:extent cx="4572000" cy="752475"/>
            <wp:effectExtent l="0" t="0" r="0" b="0"/>
            <wp:docPr id="747358516" name="Picture 74735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571E863" w14:textId="1FB59E67" w:rsidR="6DA5143B" w:rsidRDefault="6DA5143B" w:rsidP="260CF100">
      <w:r w:rsidRPr="260CF100">
        <w:t xml:space="preserve">After running Nmap, port 111 /service rpcbind is now </w:t>
      </w:r>
      <w:r w:rsidR="5255B8F4" w:rsidRPr="260CF100">
        <w:t>closed</w:t>
      </w:r>
      <w:r w:rsidRPr="260CF100">
        <w:t xml:space="preserve"> </w:t>
      </w:r>
    </w:p>
    <w:p w14:paraId="0F91C490" w14:textId="67553E35" w:rsidR="04DB8EA5" w:rsidRDefault="04DB8EA5" w:rsidP="260CF100">
      <w:r>
        <w:rPr>
          <w:noProof/>
        </w:rPr>
        <w:drawing>
          <wp:inline distT="0" distB="0" distL="0" distR="0" wp14:anchorId="065D8290" wp14:editId="57CAB953">
            <wp:extent cx="4572000" cy="1066800"/>
            <wp:effectExtent l="0" t="0" r="0" b="0"/>
            <wp:docPr id="1927945273" name="Picture 192794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3D15045A" w14:textId="5B703248" w:rsidR="11AFB924" w:rsidRDefault="281EB909" w:rsidP="7758A101">
      <w:pPr>
        <w:pStyle w:val="Heading3"/>
        <w:rPr>
          <w:rFonts w:ascii="Calibri Light" w:eastAsia="SimSun" w:hAnsi="Calibri Light"/>
          <w:color w:val="1F3763"/>
        </w:rPr>
      </w:pPr>
      <w:bookmarkStart w:id="23" w:name="_Toc1644986883"/>
      <w:r>
        <w:lastRenderedPageBreak/>
        <w:t>Remove banner grabbing for website</w:t>
      </w:r>
      <w:bookmarkEnd w:id="23"/>
    </w:p>
    <w:p w14:paraId="0CF85F52" w14:textId="7F97D29A" w:rsidR="281EB909" w:rsidRDefault="281EB909" w:rsidP="7758A101">
      <w:r>
        <w:rPr>
          <w:noProof/>
        </w:rPr>
        <w:drawing>
          <wp:inline distT="0" distB="0" distL="0" distR="0" wp14:anchorId="71A15852" wp14:editId="57201ACF">
            <wp:extent cx="4572000" cy="2076450"/>
            <wp:effectExtent l="0" t="0" r="0" b="0"/>
            <wp:docPr id="717349047" name="Picture 71734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3B774808" w14:textId="4D4884E9" w:rsidR="281EB909" w:rsidRDefault="281EB909" w:rsidP="7758A101">
      <w:r>
        <w:t xml:space="preserve">Add ServerTokens Minor to your </w:t>
      </w:r>
      <w:r w:rsidR="719C9C50">
        <w:t>/etc/httpd/conf/</w:t>
      </w:r>
      <w:r>
        <w:t>httpd.conf :</w:t>
      </w:r>
      <w:r>
        <w:br/>
      </w:r>
      <w:r>
        <w:rPr>
          <w:noProof/>
        </w:rPr>
        <w:drawing>
          <wp:inline distT="0" distB="0" distL="0" distR="0" wp14:anchorId="790AC125" wp14:editId="7296C387">
            <wp:extent cx="3276600" cy="1971675"/>
            <wp:effectExtent l="0" t="0" r="0" b="0"/>
            <wp:docPr id="1565610698" name="Picture 156561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76600" cy="1971675"/>
                    </a:xfrm>
                    <a:prstGeom prst="rect">
                      <a:avLst/>
                    </a:prstGeom>
                  </pic:spPr>
                </pic:pic>
              </a:graphicData>
            </a:graphic>
          </wp:inline>
        </w:drawing>
      </w:r>
    </w:p>
    <w:p w14:paraId="6C62D6E2" w14:textId="4737A809" w:rsidR="03359D6B" w:rsidRDefault="03359D6B" w:rsidP="7758A101">
      <w:r>
        <w:t>Restart httpd service:</w:t>
      </w:r>
    </w:p>
    <w:tbl>
      <w:tblPr>
        <w:tblStyle w:val="TableGrid"/>
        <w:tblW w:w="0" w:type="auto"/>
        <w:tblLayout w:type="fixed"/>
        <w:tblLook w:val="06A0" w:firstRow="1" w:lastRow="0" w:firstColumn="1" w:lastColumn="0" w:noHBand="1" w:noVBand="1"/>
      </w:tblPr>
      <w:tblGrid>
        <w:gridCol w:w="9360"/>
      </w:tblGrid>
      <w:tr w:rsidR="7758A101" w14:paraId="40E3AB74" w14:textId="77777777" w:rsidTr="7758A101">
        <w:tc>
          <w:tcPr>
            <w:tcW w:w="9360" w:type="dxa"/>
          </w:tcPr>
          <w:p w14:paraId="7D1D93E5" w14:textId="1CBC24E9" w:rsidR="03359D6B" w:rsidRDefault="03359D6B" w:rsidP="7758A101">
            <w:r>
              <w:t>service httpd restart</w:t>
            </w:r>
          </w:p>
        </w:tc>
      </w:tr>
    </w:tbl>
    <w:p w14:paraId="3003EC1B" w14:textId="791D99E9" w:rsidR="281EB909" w:rsidRDefault="281EB909" w:rsidP="7758A101">
      <w:r>
        <w:br/>
      </w:r>
      <w:r>
        <w:rPr>
          <w:noProof/>
        </w:rPr>
        <w:drawing>
          <wp:inline distT="0" distB="0" distL="0" distR="0" wp14:anchorId="7EEF2052" wp14:editId="47740D02">
            <wp:extent cx="4572000" cy="2171700"/>
            <wp:effectExtent l="0" t="0" r="0" b="0"/>
            <wp:docPr id="1834561090" name="Picture 183456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r>
        <w:br/>
      </w:r>
    </w:p>
    <w:p w14:paraId="763CCB5F" w14:textId="4126A78D" w:rsidR="00864AC6" w:rsidRDefault="7D67C2CF" w:rsidP="260CF100">
      <w:pPr>
        <w:pStyle w:val="Heading1"/>
        <w:rPr>
          <w:rFonts w:ascii="Calibri Light" w:eastAsia="SimSun" w:hAnsi="Calibri Light"/>
        </w:rPr>
      </w:pPr>
      <w:bookmarkStart w:id="24" w:name="_Toc1642054393"/>
      <w:bookmarkStart w:id="25" w:name="_Toc931758738"/>
      <w:r>
        <w:lastRenderedPageBreak/>
        <w:t>Vulnerability</w:t>
      </w:r>
      <w:bookmarkEnd w:id="24"/>
      <w:bookmarkEnd w:id="25"/>
    </w:p>
    <w:p w14:paraId="73F534B5" w14:textId="1CF7DB8A" w:rsidR="6F5A7884" w:rsidRDefault="6F5A7884" w:rsidP="260CF100"/>
    <w:p w14:paraId="5676D709" w14:textId="0B79C061" w:rsidR="0055451F" w:rsidRDefault="585D923D" w:rsidP="260CF100">
      <w:pPr>
        <w:pStyle w:val="Heading2"/>
        <w:rPr>
          <w:rFonts w:ascii="Calibri Light" w:eastAsia="SimSun" w:hAnsi="Calibri Light"/>
        </w:rPr>
      </w:pPr>
      <w:bookmarkStart w:id="26" w:name="_Toc1766372776"/>
      <w:bookmarkStart w:id="27" w:name="_Toc1339612434"/>
      <w:r>
        <w:t>SUID binary</w:t>
      </w:r>
      <w:r w:rsidR="247AD15B">
        <w:t xml:space="preserve"> </w:t>
      </w:r>
      <w:r w:rsidR="3B427A30">
        <w:t>–</w:t>
      </w:r>
      <w:r w:rsidR="78B9DBBE">
        <w:t xml:space="preserve"> </w:t>
      </w:r>
      <w:r w:rsidR="5AF4D2E5">
        <w:t>bash</w:t>
      </w:r>
      <w:bookmarkEnd w:id="26"/>
      <w:bookmarkEnd w:id="27"/>
    </w:p>
    <w:p w14:paraId="44B66A8D" w14:textId="688EE17F" w:rsidR="6F5A7884" w:rsidRDefault="6F5A7884" w:rsidP="260CF100"/>
    <w:p w14:paraId="7146D196" w14:textId="78D2A7A7" w:rsidR="40035775" w:rsidRDefault="7F89776C" w:rsidP="260CF100">
      <w:pPr>
        <w:pStyle w:val="Heading3"/>
        <w:rPr>
          <w:rFonts w:ascii="Calibri Light" w:hAnsi="Calibri Light"/>
          <w:color w:val="auto"/>
        </w:rPr>
      </w:pPr>
      <w:bookmarkStart w:id="28" w:name="_Toc380727447"/>
      <w:bookmarkStart w:id="29" w:name="_Toc1821752024"/>
      <w:r w:rsidRPr="5DE35D60">
        <w:rPr>
          <w:color w:val="auto"/>
        </w:rPr>
        <w:t>Exploitation</w:t>
      </w:r>
      <w:bookmarkEnd w:id="28"/>
      <w:bookmarkEnd w:id="29"/>
    </w:p>
    <w:p w14:paraId="2AB7032B" w14:textId="5007842B" w:rsidR="3009FC08" w:rsidRDefault="3009FC08" w:rsidP="260CF100">
      <w:pPr>
        <w:rPr>
          <w:rFonts w:ascii="Calibri" w:eastAsia="Calibri" w:hAnsi="Calibri" w:cs="Calibri"/>
        </w:rPr>
      </w:pPr>
      <w:r w:rsidRPr="260CF100">
        <w:rPr>
          <w:rFonts w:ascii="Calibri" w:eastAsia="Calibri" w:hAnsi="Calibri" w:cs="Calibri"/>
        </w:rPr>
        <w:t>Finding /var/misc/bin/bash as a world executable suid binary allowing anyone to run it and privilege escalate to root.</w:t>
      </w:r>
    </w:p>
    <w:p w14:paraId="04F72F17" w14:textId="2710A716" w:rsidR="196C356E" w:rsidRDefault="196C356E" w:rsidP="260CF100">
      <w:pPr>
        <w:rPr>
          <w:rFonts w:ascii="Calibri" w:eastAsia="Calibri" w:hAnsi="Calibri" w:cs="Calibri"/>
        </w:rPr>
      </w:pPr>
      <w:r w:rsidRPr="260CF100">
        <w:rPr>
          <w:rFonts w:ascii="Calibri" w:eastAsia="Calibri" w:hAnsi="Calibri" w:cs="Calibri"/>
        </w:rPr>
        <w:t>Using –p spawn a bash shell with the effective user id of root which allows anyone to execute commands with root access.</w:t>
      </w:r>
    </w:p>
    <w:p w14:paraId="0D800501" w14:textId="3450F595" w:rsidR="017AD6B5" w:rsidRDefault="017AD6B5" w:rsidP="260CF100">
      <w:r>
        <w:rPr>
          <w:noProof/>
        </w:rPr>
        <w:drawing>
          <wp:inline distT="0" distB="0" distL="0" distR="0" wp14:anchorId="27255374" wp14:editId="4E2384A8">
            <wp:extent cx="4572000" cy="990600"/>
            <wp:effectExtent l="0" t="0" r="0" b="0"/>
            <wp:docPr id="1242419484" name="Picture 124241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419484"/>
                    <pic:cNvPicPr/>
                  </pic:nvPicPr>
                  <pic:blipFill>
                    <a:blip r:embed="rId36">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6C122D16" w14:textId="503A7620" w:rsidR="6F5A7884" w:rsidRDefault="6F5A7884" w:rsidP="260CF100"/>
    <w:p w14:paraId="06475698" w14:textId="2A9C3C80" w:rsidR="39FBD425" w:rsidRDefault="6A2126EC" w:rsidP="260CF100">
      <w:pPr>
        <w:pStyle w:val="Heading3"/>
        <w:rPr>
          <w:rFonts w:ascii="Calibri Light" w:hAnsi="Calibri Light"/>
          <w:color w:val="auto"/>
        </w:rPr>
      </w:pPr>
      <w:bookmarkStart w:id="30" w:name="_Toc1145873264"/>
      <w:bookmarkStart w:id="31" w:name="_Toc1270555319"/>
      <w:r w:rsidRPr="5DE35D60">
        <w:rPr>
          <w:color w:val="auto"/>
        </w:rPr>
        <w:t>Mitigation</w:t>
      </w:r>
      <w:bookmarkEnd w:id="30"/>
      <w:bookmarkEnd w:id="31"/>
    </w:p>
    <w:p w14:paraId="54ED6BD5" w14:textId="36EA2C3D" w:rsidR="4807DDB0" w:rsidRDefault="0A80D9DB" w:rsidP="260CF100">
      <w:r w:rsidRPr="260CF100">
        <w:t>To</w:t>
      </w:r>
      <w:r w:rsidR="6A529AC8" w:rsidRPr="260CF100">
        <w:t xml:space="preserve"> mitigate this potential vulnerability, it is recommended to delete the binary as it is bad practice to have a shell </w:t>
      </w:r>
      <w:r w:rsidR="5A2E7F95" w:rsidRPr="260CF100">
        <w:t xml:space="preserve">SUID binary as owned by root. However, if </w:t>
      </w:r>
      <w:bookmarkStart w:id="32" w:name="_Int_GHcLIwYs"/>
      <w:r w:rsidR="3B52DC31" w:rsidRPr="260CF100">
        <w:t xml:space="preserve">the </w:t>
      </w:r>
      <w:r w:rsidR="5A2E7F95" w:rsidRPr="260CF100">
        <w:t>binary</w:t>
      </w:r>
      <w:bookmarkEnd w:id="32"/>
      <w:r w:rsidR="5A2E7F95" w:rsidRPr="260CF100">
        <w:t xml:space="preserve"> is necessary, it is recommended to change the permissions</w:t>
      </w:r>
      <w:r w:rsidR="01BF2C16" w:rsidRPr="260CF100">
        <w:t xml:space="preserve"> to (4750) and add the group which needs the binary.</w:t>
      </w:r>
    </w:p>
    <w:p w14:paraId="1E3DD2FB" w14:textId="586A2C7A" w:rsidR="36E6355D" w:rsidRDefault="36E6355D" w:rsidP="260CF100">
      <w:r>
        <w:rPr>
          <w:noProof/>
        </w:rPr>
        <w:drawing>
          <wp:inline distT="0" distB="0" distL="0" distR="0" wp14:anchorId="0EC9AC09" wp14:editId="16658D2F">
            <wp:extent cx="2676525" cy="219075"/>
            <wp:effectExtent l="0" t="0" r="0" b="0"/>
            <wp:docPr id="1074656044" name="Picture 107465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56044"/>
                    <pic:cNvPicPr/>
                  </pic:nvPicPr>
                  <pic:blipFill>
                    <a:blip r:embed="rId37">
                      <a:extLst>
                        <a:ext uri="{28A0092B-C50C-407E-A947-70E740481C1C}">
                          <a14:useLocalDpi xmlns:a14="http://schemas.microsoft.com/office/drawing/2010/main" val="0"/>
                        </a:ext>
                      </a:extLst>
                    </a:blip>
                    <a:stretch>
                      <a:fillRect/>
                    </a:stretch>
                  </pic:blipFill>
                  <pic:spPr>
                    <a:xfrm>
                      <a:off x="0" y="0"/>
                      <a:ext cx="2676525" cy="219075"/>
                    </a:xfrm>
                    <a:prstGeom prst="rect">
                      <a:avLst/>
                    </a:prstGeom>
                  </pic:spPr>
                </pic:pic>
              </a:graphicData>
            </a:graphic>
          </wp:inline>
        </w:drawing>
      </w:r>
    </w:p>
    <w:p w14:paraId="14AE1F31" w14:textId="3FCF8FD0" w:rsidR="6F5A7884" w:rsidRDefault="6F5A7884" w:rsidP="260CF100"/>
    <w:p w14:paraId="4A56D637" w14:textId="4B33775D" w:rsidR="001E13DD" w:rsidRDefault="2A63D3D0" w:rsidP="260CF100">
      <w:pPr>
        <w:pStyle w:val="Heading2"/>
        <w:rPr>
          <w:rFonts w:ascii="Calibri Light" w:hAnsi="Calibri Light"/>
          <w:color w:val="auto"/>
        </w:rPr>
      </w:pPr>
      <w:bookmarkStart w:id="33" w:name="_Toc450683434"/>
      <w:bookmarkStart w:id="34" w:name="_Toc1802696876"/>
      <w:r w:rsidRPr="5DE35D60">
        <w:rPr>
          <w:color w:val="auto"/>
        </w:rPr>
        <w:t>World-readable /etc/shadow</w:t>
      </w:r>
      <w:bookmarkEnd w:id="33"/>
      <w:bookmarkEnd w:id="34"/>
    </w:p>
    <w:p w14:paraId="6CAA29E2" w14:textId="47422B5A" w:rsidR="001E13DD" w:rsidRDefault="001E13DD" w:rsidP="260CF100"/>
    <w:p w14:paraId="60A57FA3" w14:textId="14B4A79A" w:rsidR="001E13DD" w:rsidRDefault="3B1F5253" w:rsidP="260CF100">
      <w:pPr>
        <w:pStyle w:val="Heading3"/>
        <w:rPr>
          <w:rFonts w:ascii="Calibri Light" w:hAnsi="Calibri Light"/>
          <w:color w:val="auto"/>
        </w:rPr>
      </w:pPr>
      <w:bookmarkStart w:id="35" w:name="_Toc311607237"/>
      <w:bookmarkStart w:id="36" w:name="_Toc278171217"/>
      <w:r w:rsidRPr="5DE35D60">
        <w:rPr>
          <w:color w:val="auto"/>
        </w:rPr>
        <w:t>Exploitation</w:t>
      </w:r>
      <w:bookmarkEnd w:id="35"/>
      <w:bookmarkEnd w:id="36"/>
    </w:p>
    <w:p w14:paraId="66E617F8" w14:textId="3F3DC581" w:rsidR="001E13DD" w:rsidRDefault="29B988F5" w:rsidP="260CF100">
      <w:r w:rsidRPr="260CF100">
        <w:t>Finding /etc/shadow is world readable; this allows everyone to be able to read the hashed password of every user on the system.</w:t>
      </w:r>
    </w:p>
    <w:p w14:paraId="74E16041" w14:textId="749C5A21" w:rsidR="001E13DD" w:rsidRDefault="6FDB5E26" w:rsidP="260CF100">
      <w:r w:rsidRPr="260CF100">
        <w:t xml:space="preserve">Attackers may use the hashed password by cracking the hash </w:t>
      </w:r>
      <w:r w:rsidR="1D26735B" w:rsidRPr="260CF100">
        <w:t>to</w:t>
      </w:r>
      <w:r w:rsidRPr="260CF100">
        <w:t xml:space="preserve"> obtain the password.</w:t>
      </w:r>
    </w:p>
    <w:p w14:paraId="5BE102C7" w14:textId="01499E2F" w:rsidR="001E13DD" w:rsidRDefault="0BAED75B" w:rsidP="260CF100">
      <w:r>
        <w:rPr>
          <w:noProof/>
        </w:rPr>
        <w:drawing>
          <wp:inline distT="0" distB="0" distL="0" distR="0" wp14:anchorId="055D4230" wp14:editId="7F7AE253">
            <wp:extent cx="3895725" cy="371475"/>
            <wp:effectExtent l="0" t="0" r="0" b="0"/>
            <wp:docPr id="1685122140" name="Picture 168512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122140"/>
                    <pic:cNvPicPr/>
                  </pic:nvPicPr>
                  <pic:blipFill>
                    <a:blip r:embed="rId38">
                      <a:extLst>
                        <a:ext uri="{28A0092B-C50C-407E-A947-70E740481C1C}">
                          <a14:useLocalDpi xmlns:a14="http://schemas.microsoft.com/office/drawing/2010/main" val="0"/>
                        </a:ext>
                      </a:extLst>
                    </a:blip>
                    <a:stretch>
                      <a:fillRect/>
                    </a:stretch>
                  </pic:blipFill>
                  <pic:spPr>
                    <a:xfrm>
                      <a:off x="0" y="0"/>
                      <a:ext cx="3895725" cy="371475"/>
                    </a:xfrm>
                    <a:prstGeom prst="rect">
                      <a:avLst/>
                    </a:prstGeom>
                  </pic:spPr>
                </pic:pic>
              </a:graphicData>
            </a:graphic>
          </wp:inline>
        </w:drawing>
      </w:r>
    </w:p>
    <w:p w14:paraId="610EF106" w14:textId="3E886210" w:rsidR="001E13DD" w:rsidRDefault="302D6FEB" w:rsidP="260CF100">
      <w:r>
        <w:rPr>
          <w:noProof/>
        </w:rPr>
        <w:drawing>
          <wp:inline distT="0" distB="0" distL="0" distR="0" wp14:anchorId="7409D9F0" wp14:editId="71BADD18">
            <wp:extent cx="6486525" cy="135136"/>
            <wp:effectExtent l="0" t="0" r="0" b="0"/>
            <wp:docPr id="1840885590" name="Picture 184088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885590"/>
                    <pic:cNvPicPr/>
                  </pic:nvPicPr>
                  <pic:blipFill>
                    <a:blip r:embed="rId39">
                      <a:extLst>
                        <a:ext uri="{28A0092B-C50C-407E-A947-70E740481C1C}">
                          <a14:useLocalDpi xmlns:a14="http://schemas.microsoft.com/office/drawing/2010/main" val="0"/>
                        </a:ext>
                      </a:extLst>
                    </a:blip>
                    <a:stretch>
                      <a:fillRect/>
                    </a:stretch>
                  </pic:blipFill>
                  <pic:spPr>
                    <a:xfrm>
                      <a:off x="0" y="0"/>
                      <a:ext cx="6486525" cy="135136"/>
                    </a:xfrm>
                    <a:prstGeom prst="rect">
                      <a:avLst/>
                    </a:prstGeom>
                  </pic:spPr>
                </pic:pic>
              </a:graphicData>
            </a:graphic>
          </wp:inline>
        </w:drawing>
      </w:r>
      <w:r>
        <w:rPr>
          <w:noProof/>
        </w:rPr>
        <w:drawing>
          <wp:inline distT="0" distB="0" distL="0" distR="0" wp14:anchorId="15799652" wp14:editId="4E8B3427">
            <wp:extent cx="6534152" cy="245031"/>
            <wp:effectExtent l="0" t="0" r="0" b="0"/>
            <wp:docPr id="779728559" name="Picture 77972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728559"/>
                    <pic:cNvPicPr/>
                  </pic:nvPicPr>
                  <pic:blipFill>
                    <a:blip r:embed="rId40">
                      <a:extLst>
                        <a:ext uri="{28A0092B-C50C-407E-A947-70E740481C1C}">
                          <a14:useLocalDpi xmlns:a14="http://schemas.microsoft.com/office/drawing/2010/main" val="0"/>
                        </a:ext>
                      </a:extLst>
                    </a:blip>
                    <a:stretch>
                      <a:fillRect/>
                    </a:stretch>
                  </pic:blipFill>
                  <pic:spPr>
                    <a:xfrm>
                      <a:off x="0" y="0"/>
                      <a:ext cx="6534152" cy="245031"/>
                    </a:xfrm>
                    <a:prstGeom prst="rect">
                      <a:avLst/>
                    </a:prstGeom>
                  </pic:spPr>
                </pic:pic>
              </a:graphicData>
            </a:graphic>
          </wp:inline>
        </w:drawing>
      </w:r>
    </w:p>
    <w:p w14:paraId="517CBD81" w14:textId="306E91E2" w:rsidR="004223C8" w:rsidRDefault="35E1132A" w:rsidP="260CF100">
      <w:r w:rsidRPr="260CF100">
        <w:t>Password is 1qwer$#@!</w:t>
      </w:r>
    </w:p>
    <w:p w14:paraId="0C77A630" w14:textId="519CD782" w:rsidR="004223C8" w:rsidRDefault="35E1132A" w:rsidP="260CF100">
      <w:r>
        <w:rPr>
          <w:noProof/>
        </w:rPr>
        <w:drawing>
          <wp:inline distT="0" distB="0" distL="0" distR="0" wp14:anchorId="71C64750" wp14:editId="67F4D14F">
            <wp:extent cx="3467100" cy="238125"/>
            <wp:effectExtent l="0" t="0" r="0" b="0"/>
            <wp:docPr id="1620479315" name="Picture 162047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479315"/>
                    <pic:cNvPicPr/>
                  </pic:nvPicPr>
                  <pic:blipFill>
                    <a:blip r:embed="rId41">
                      <a:extLst>
                        <a:ext uri="{28A0092B-C50C-407E-A947-70E740481C1C}">
                          <a14:useLocalDpi xmlns:a14="http://schemas.microsoft.com/office/drawing/2010/main" val="0"/>
                        </a:ext>
                      </a:extLst>
                    </a:blip>
                    <a:stretch>
                      <a:fillRect/>
                    </a:stretch>
                  </pic:blipFill>
                  <pic:spPr>
                    <a:xfrm>
                      <a:off x="0" y="0"/>
                      <a:ext cx="3467100" cy="238125"/>
                    </a:xfrm>
                    <a:prstGeom prst="rect">
                      <a:avLst/>
                    </a:prstGeom>
                  </pic:spPr>
                </pic:pic>
              </a:graphicData>
            </a:graphic>
          </wp:inline>
        </w:drawing>
      </w:r>
    </w:p>
    <w:p w14:paraId="51459F5E" w14:textId="5039604A" w:rsidR="004223C8" w:rsidRDefault="35E1132A" w:rsidP="260CF100">
      <w:r>
        <w:rPr>
          <w:noProof/>
        </w:rPr>
        <w:lastRenderedPageBreak/>
        <w:drawing>
          <wp:inline distT="0" distB="0" distL="0" distR="0" wp14:anchorId="6BAE5A36" wp14:editId="04878291">
            <wp:extent cx="5676902" cy="3406140"/>
            <wp:effectExtent l="0" t="0" r="0" b="0"/>
            <wp:docPr id="35317375" name="Picture 3531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17375"/>
                    <pic:cNvPicPr/>
                  </pic:nvPicPr>
                  <pic:blipFill>
                    <a:blip r:embed="rId42">
                      <a:extLst>
                        <a:ext uri="{28A0092B-C50C-407E-A947-70E740481C1C}">
                          <a14:useLocalDpi xmlns:a14="http://schemas.microsoft.com/office/drawing/2010/main" val="0"/>
                        </a:ext>
                      </a:extLst>
                    </a:blip>
                    <a:stretch>
                      <a:fillRect/>
                    </a:stretch>
                  </pic:blipFill>
                  <pic:spPr>
                    <a:xfrm>
                      <a:off x="0" y="0"/>
                      <a:ext cx="5676902" cy="3406140"/>
                    </a:xfrm>
                    <a:prstGeom prst="rect">
                      <a:avLst/>
                    </a:prstGeom>
                  </pic:spPr>
                </pic:pic>
              </a:graphicData>
            </a:graphic>
          </wp:inline>
        </w:drawing>
      </w:r>
    </w:p>
    <w:p w14:paraId="4713E920" w14:textId="578FD877" w:rsidR="004223C8" w:rsidRDefault="004223C8" w:rsidP="260CF100"/>
    <w:p w14:paraId="52D8BF3B" w14:textId="2E895627" w:rsidR="004223C8" w:rsidRDefault="3103A410" w:rsidP="260CF100">
      <w:pPr>
        <w:pStyle w:val="Heading3"/>
        <w:rPr>
          <w:rFonts w:ascii="Calibri Light" w:hAnsi="Calibri Light"/>
          <w:color w:val="auto"/>
        </w:rPr>
      </w:pPr>
      <w:bookmarkStart w:id="37" w:name="_Toc1356660502"/>
      <w:bookmarkStart w:id="38" w:name="_Toc1819700019"/>
      <w:r w:rsidRPr="5DE35D60">
        <w:rPr>
          <w:color w:val="auto"/>
        </w:rPr>
        <w:t>Mitigation</w:t>
      </w:r>
      <w:bookmarkEnd w:id="37"/>
      <w:bookmarkEnd w:id="38"/>
    </w:p>
    <w:p w14:paraId="5D9F0F78" w14:textId="1D55C2FB" w:rsidR="004223C8" w:rsidRDefault="5341C9F4" w:rsidP="260CF100">
      <w:r w:rsidRPr="260CF100">
        <w:t>To fix this all that needs to be done is to change the permission back to the default which is 540:</w:t>
      </w:r>
    </w:p>
    <w:p w14:paraId="3ED31E86" w14:textId="6BE59212" w:rsidR="004223C8" w:rsidRDefault="7BA512C5" w:rsidP="260CF100">
      <w:r>
        <w:rPr>
          <w:noProof/>
        </w:rPr>
        <w:drawing>
          <wp:inline distT="0" distB="0" distL="0" distR="0" wp14:anchorId="6E9C9206" wp14:editId="772017AD">
            <wp:extent cx="3438525" cy="180975"/>
            <wp:effectExtent l="0" t="0" r="0" b="0"/>
            <wp:docPr id="1667165399" name="Picture 166716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165399"/>
                    <pic:cNvPicPr/>
                  </pic:nvPicPr>
                  <pic:blipFill>
                    <a:blip r:embed="rId43">
                      <a:extLst>
                        <a:ext uri="{28A0092B-C50C-407E-A947-70E740481C1C}">
                          <a14:useLocalDpi xmlns:a14="http://schemas.microsoft.com/office/drawing/2010/main" val="0"/>
                        </a:ext>
                      </a:extLst>
                    </a:blip>
                    <a:stretch>
                      <a:fillRect/>
                    </a:stretch>
                  </pic:blipFill>
                  <pic:spPr>
                    <a:xfrm>
                      <a:off x="0" y="0"/>
                      <a:ext cx="3438525" cy="180975"/>
                    </a:xfrm>
                    <a:prstGeom prst="rect">
                      <a:avLst/>
                    </a:prstGeom>
                  </pic:spPr>
                </pic:pic>
              </a:graphicData>
            </a:graphic>
          </wp:inline>
        </w:drawing>
      </w:r>
    </w:p>
    <w:p w14:paraId="0D55CE77" w14:textId="7A2308B8" w:rsidR="11AFB924" w:rsidRDefault="11AFB924" w:rsidP="260CF100"/>
    <w:p w14:paraId="46426179" w14:textId="09C576DE" w:rsidR="5B661833" w:rsidRDefault="5B661833" w:rsidP="260CF100">
      <w:pPr>
        <w:pStyle w:val="Heading2"/>
        <w:rPr>
          <w:color w:val="auto"/>
        </w:rPr>
      </w:pPr>
      <w:bookmarkStart w:id="39" w:name="_Toc594041490"/>
      <w:bookmarkStart w:id="40" w:name="_Toc1939689086"/>
      <w:r w:rsidRPr="5DE35D60">
        <w:rPr>
          <w:color w:val="auto"/>
        </w:rPr>
        <w:t>No password for switch user (su)</w:t>
      </w:r>
      <w:bookmarkEnd w:id="39"/>
      <w:bookmarkEnd w:id="40"/>
    </w:p>
    <w:p w14:paraId="03117D9A" w14:textId="0DD249BD" w:rsidR="11AFB924" w:rsidRDefault="11AFB924" w:rsidP="260CF100"/>
    <w:p w14:paraId="7F0AB42F" w14:textId="622896D9" w:rsidR="4C9CCADA" w:rsidRDefault="4C9CCADA" w:rsidP="260CF100">
      <w:pPr>
        <w:pStyle w:val="Heading3"/>
        <w:rPr>
          <w:color w:val="auto"/>
        </w:rPr>
      </w:pPr>
      <w:bookmarkStart w:id="41" w:name="_Toc2082965325"/>
      <w:bookmarkStart w:id="42" w:name="_Toc1198953791"/>
      <w:r w:rsidRPr="5DE35D60">
        <w:rPr>
          <w:color w:val="auto"/>
        </w:rPr>
        <w:t>Exploitation</w:t>
      </w:r>
      <w:bookmarkEnd w:id="41"/>
      <w:bookmarkEnd w:id="42"/>
    </w:p>
    <w:p w14:paraId="2647930B" w14:textId="3748C7AC" w:rsidR="56189945" w:rsidRDefault="56189945" w:rsidP="260CF100">
      <w:r w:rsidRPr="260CF100">
        <w:t>Any</w:t>
      </w:r>
      <w:r w:rsidR="1FFE14D9" w:rsidRPr="260CF100">
        <w:t xml:space="preserve"> user that</w:t>
      </w:r>
      <w:r w:rsidRPr="260CF100">
        <w:t xml:space="preserve"> </w:t>
      </w:r>
      <w:r w:rsidR="64DE68AC" w:rsidRPr="260CF100">
        <w:t>can</w:t>
      </w:r>
      <w:r w:rsidRPr="260CF100">
        <w:t xml:space="preserve"> run the </w:t>
      </w:r>
      <w:r w:rsidR="7408C0B1" w:rsidRPr="260CF100">
        <w:t>“</w:t>
      </w:r>
      <w:r w:rsidRPr="260CF100">
        <w:t>su</w:t>
      </w:r>
      <w:r w:rsidR="7408C0B1" w:rsidRPr="260CF100">
        <w:t>”</w:t>
      </w:r>
      <w:r w:rsidRPr="260CF100">
        <w:t xml:space="preserve"> command is able to </w:t>
      </w:r>
      <w:r w:rsidR="606A1B70" w:rsidRPr="260CF100">
        <w:t>switch</w:t>
      </w:r>
      <w:r w:rsidRPr="260CF100">
        <w:t xml:space="preserve"> to any user</w:t>
      </w:r>
      <w:r w:rsidR="11755EBF" w:rsidRPr="260CF100">
        <w:t xml:space="preserve"> without having to authenticate with a password</w:t>
      </w:r>
    </w:p>
    <w:p w14:paraId="46DDC466" w14:textId="67F561B9" w:rsidR="56189945" w:rsidRDefault="56189945" w:rsidP="260CF100">
      <w:r>
        <w:rPr>
          <w:noProof/>
        </w:rPr>
        <w:drawing>
          <wp:inline distT="0" distB="0" distL="0" distR="0" wp14:anchorId="5D4DA578" wp14:editId="25F6992C">
            <wp:extent cx="3276600" cy="942975"/>
            <wp:effectExtent l="0" t="0" r="0" b="0"/>
            <wp:docPr id="1077296566" name="Picture 107729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296566"/>
                    <pic:cNvPicPr/>
                  </pic:nvPicPr>
                  <pic:blipFill>
                    <a:blip r:embed="rId44">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inline>
        </w:drawing>
      </w:r>
    </w:p>
    <w:p w14:paraId="55CE4A6C" w14:textId="497CAD21" w:rsidR="11AFB924" w:rsidRDefault="11AFB924" w:rsidP="260CF100"/>
    <w:p w14:paraId="4BDCA016" w14:textId="776D89B5" w:rsidR="4C9CCADA" w:rsidRDefault="4C9CCADA" w:rsidP="260CF100">
      <w:pPr>
        <w:pStyle w:val="Heading3"/>
        <w:rPr>
          <w:color w:val="auto"/>
        </w:rPr>
      </w:pPr>
      <w:bookmarkStart w:id="43" w:name="_Toc2120315898"/>
      <w:bookmarkStart w:id="44" w:name="_Toc706268490"/>
      <w:r w:rsidRPr="5DE35D60">
        <w:rPr>
          <w:color w:val="auto"/>
        </w:rPr>
        <w:t>Mitigation</w:t>
      </w:r>
      <w:bookmarkEnd w:id="43"/>
      <w:bookmarkEnd w:id="44"/>
    </w:p>
    <w:p w14:paraId="200BBEEB" w14:textId="5C2553C6" w:rsidR="48D448AA" w:rsidRDefault="48D448AA" w:rsidP="260CF100">
      <w:r w:rsidRPr="260CF100">
        <w:t xml:space="preserve">To fix this misconfiguration, the /etc/pam.d/su file will need to be edited, </w:t>
      </w:r>
      <w:r w:rsidR="372E46AF" w:rsidRPr="260CF100">
        <w:t>o</w:t>
      </w:r>
      <w:r w:rsidRPr="260CF100">
        <w:t xml:space="preserve">n the third line which contains </w:t>
      </w:r>
      <w:r w:rsidR="7691A6F2" w:rsidRPr="260CF100">
        <w:t>“</w:t>
      </w:r>
      <w:r w:rsidRPr="260CF100">
        <w:t>pam_permit.so</w:t>
      </w:r>
      <w:r w:rsidR="7CDB4FD3" w:rsidRPr="260CF100">
        <w:t>”</w:t>
      </w:r>
      <w:r w:rsidRPr="260CF100">
        <w:t xml:space="preserve"> should be commented out.</w:t>
      </w:r>
      <w:r w:rsidR="1D419428" w:rsidRPr="260CF100">
        <w:t xml:space="preserve"> This will re-enable the need for a password to switch to another user.</w:t>
      </w:r>
    </w:p>
    <w:p w14:paraId="2FBB8E2E" w14:textId="008287C7" w:rsidR="769E2BEC" w:rsidRDefault="769E2BEC" w:rsidP="11AFB924">
      <w:r>
        <w:rPr>
          <w:noProof/>
        </w:rPr>
        <w:lastRenderedPageBreak/>
        <w:drawing>
          <wp:inline distT="0" distB="0" distL="0" distR="0" wp14:anchorId="01CE7E03" wp14:editId="1EC44869">
            <wp:extent cx="5867398" cy="1968024"/>
            <wp:effectExtent l="0" t="0" r="0" b="0"/>
            <wp:docPr id="1303091376" name="Picture 130309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91376"/>
                    <pic:cNvPicPr/>
                  </pic:nvPicPr>
                  <pic:blipFill>
                    <a:blip r:embed="rId45">
                      <a:extLst>
                        <a:ext uri="{28A0092B-C50C-407E-A947-70E740481C1C}">
                          <a14:useLocalDpi xmlns:a14="http://schemas.microsoft.com/office/drawing/2010/main" val="0"/>
                        </a:ext>
                      </a:extLst>
                    </a:blip>
                    <a:stretch>
                      <a:fillRect/>
                    </a:stretch>
                  </pic:blipFill>
                  <pic:spPr>
                    <a:xfrm>
                      <a:off x="0" y="0"/>
                      <a:ext cx="5867398" cy="1968024"/>
                    </a:xfrm>
                    <a:prstGeom prst="rect">
                      <a:avLst/>
                    </a:prstGeom>
                  </pic:spPr>
                </pic:pic>
              </a:graphicData>
            </a:graphic>
          </wp:inline>
        </w:drawing>
      </w:r>
    </w:p>
    <w:p w14:paraId="2FBEF764" w14:textId="21CD778E" w:rsidR="0E280917" w:rsidRDefault="0E280917" w:rsidP="260CF100">
      <w:pPr>
        <w:pStyle w:val="Heading1"/>
      </w:pPr>
      <w:bookmarkStart w:id="45" w:name="_Toc1312247374"/>
      <w:r>
        <w:t>Bad Practices</w:t>
      </w:r>
      <w:bookmarkEnd w:id="45"/>
    </w:p>
    <w:p w14:paraId="3ACD4E85" w14:textId="3F67FF30" w:rsidR="74C9D5DC" w:rsidRDefault="74C9D5DC" w:rsidP="260CF100">
      <w:pPr>
        <w:pStyle w:val="Heading2"/>
        <w:rPr>
          <w:rFonts w:ascii="Calibri Light" w:eastAsia="SimSun" w:hAnsi="Calibri Light"/>
        </w:rPr>
      </w:pPr>
      <w:bookmarkStart w:id="46" w:name="_Toc1374204589"/>
      <w:r>
        <w:t>No password sudo</w:t>
      </w:r>
      <w:bookmarkEnd w:id="46"/>
    </w:p>
    <w:p w14:paraId="1B4263C5" w14:textId="2F8F7D09" w:rsidR="0E280917" w:rsidRDefault="0E280917" w:rsidP="260CF100">
      <w:r>
        <w:t>No password sudo for wheel group was configured on the system and the user dummy was in said wheel group. It is generally good practice to not enable no password for sudo</w:t>
      </w:r>
      <w:r w:rsidR="0F059A6B">
        <w:t xml:space="preserve"> and when </w:t>
      </w:r>
      <w:r w:rsidR="53A24D56">
        <w:t>necessary,</w:t>
      </w:r>
      <w:r w:rsidR="0F059A6B">
        <w:t xml:space="preserve"> it should be for a service account with a specific binary with measures taken to prevent privilege escalation</w:t>
      </w:r>
    </w:p>
    <w:p w14:paraId="5A007904" w14:textId="6A849354" w:rsidR="3C368985" w:rsidRDefault="3C368985" w:rsidP="260CF100">
      <w:r>
        <w:rPr>
          <w:noProof/>
        </w:rPr>
        <w:drawing>
          <wp:inline distT="0" distB="0" distL="0" distR="0" wp14:anchorId="04DC162E" wp14:editId="4DDBA03F">
            <wp:extent cx="4572000" cy="2800350"/>
            <wp:effectExtent l="0" t="0" r="0" b="0"/>
            <wp:docPr id="1973158901" name="Picture 197315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54F04394" w14:textId="6D97154E" w:rsidR="349956A9" w:rsidRDefault="349956A9" w:rsidP="260CF100">
      <w:pPr>
        <w:pStyle w:val="Heading2"/>
        <w:rPr>
          <w:rFonts w:ascii="Calibri Light" w:eastAsia="SimSun" w:hAnsi="Calibri Light"/>
        </w:rPr>
      </w:pPr>
      <w:bookmarkStart w:id="47" w:name="_Toc1550254812"/>
      <w:r>
        <w:t>No functionality user</w:t>
      </w:r>
      <w:bookmarkEnd w:id="47"/>
    </w:p>
    <w:p w14:paraId="034E54C9" w14:textId="4DD4E07F" w:rsidR="719DA737" w:rsidRDefault="719DA737" w:rsidP="260CF100">
      <w:r>
        <w:t xml:space="preserve">The user dummy has no function in the system, it is recommended to just delete the user and </w:t>
      </w:r>
      <w:r w:rsidR="0F6402C0">
        <w:t>its</w:t>
      </w:r>
      <w:r>
        <w:t xml:space="preserve"> home directory /var/misc as the user does not have any use.</w:t>
      </w:r>
    </w:p>
    <w:p w14:paraId="405A4B68" w14:textId="2E0354FD" w:rsidR="260CF100" w:rsidRDefault="260CF100" w:rsidP="260CF100"/>
    <w:p w14:paraId="1C8A7186" w14:textId="43A15149" w:rsidR="7E184C6C" w:rsidRDefault="7E184C6C" w:rsidP="5DE35D60">
      <w:pPr>
        <w:pStyle w:val="Heading1"/>
      </w:pPr>
      <w:bookmarkStart w:id="48" w:name="_Toc2010864504"/>
      <w:r>
        <w:lastRenderedPageBreak/>
        <w:t>Conclusion</w:t>
      </w:r>
      <w:bookmarkEnd w:id="48"/>
    </w:p>
    <w:p w14:paraId="3DB6476A" w14:textId="55B2ACAD" w:rsidR="153DA82D" w:rsidRDefault="153DA82D" w:rsidP="5DE35D60">
      <w:pPr>
        <w:pStyle w:val="Heading2"/>
        <w:rPr>
          <w:rFonts w:ascii="Calibri Light" w:eastAsia="SimSun" w:hAnsi="Calibri Light"/>
        </w:rPr>
      </w:pPr>
      <w:bookmarkStart w:id="49" w:name="_Toc1681368545"/>
      <w:r>
        <w:t>Agenda of Demo</w:t>
      </w:r>
      <w:bookmarkEnd w:id="49"/>
    </w:p>
    <w:p w14:paraId="7CB7516E" w14:textId="35641048" w:rsidR="0483FA9D" w:rsidRDefault="0483FA9D" w:rsidP="5DE35D60">
      <w:r>
        <w:t>We would like to demonstrate our</w:t>
      </w:r>
      <w:r w:rsidR="55543EB6">
        <w:t xml:space="preserve"> changes made to the POC system to ensure that </w:t>
      </w:r>
      <w:r w:rsidR="4DA76F45">
        <w:t>everything is correctly set up</w:t>
      </w:r>
      <w:r w:rsidR="6ECFB121">
        <w:t xml:space="preserve"> and why it is a necessity</w:t>
      </w:r>
      <w:r w:rsidR="4DA76F45">
        <w:t xml:space="preserve"> </w:t>
      </w:r>
      <w:r w:rsidR="212B9BAD">
        <w:t>for</w:t>
      </w:r>
      <w:r w:rsidR="4DA76F45">
        <w:t xml:space="preserve"> the </w:t>
      </w:r>
      <w:r w:rsidR="237A115C">
        <w:t xml:space="preserve">production </w:t>
      </w:r>
      <w:r w:rsidR="4DA76F45">
        <w:t>system.</w:t>
      </w:r>
    </w:p>
    <w:p w14:paraId="0CC62ECA" w14:textId="5F2CB2A1" w:rsidR="1BBF08D1" w:rsidRDefault="1BBF08D1" w:rsidP="5DE35D60">
      <w:pPr>
        <w:pStyle w:val="ListParagraph"/>
        <w:numPr>
          <w:ilvl w:val="0"/>
          <w:numId w:val="1"/>
        </w:numPr>
        <w:rPr>
          <w:rFonts w:eastAsiaTheme="minorEastAsia"/>
        </w:rPr>
      </w:pPr>
      <w:r>
        <w:t xml:space="preserve">Demonstration of </w:t>
      </w:r>
      <w:r w:rsidR="11BD7B1E">
        <w:t>FTPS</w:t>
      </w:r>
    </w:p>
    <w:p w14:paraId="7D190C08" w14:textId="4472D48B" w:rsidR="11BD7B1E" w:rsidRDefault="11BD7B1E" w:rsidP="5DE35D60">
      <w:pPr>
        <w:pStyle w:val="ListParagraph"/>
        <w:numPr>
          <w:ilvl w:val="0"/>
          <w:numId w:val="1"/>
        </w:numPr>
        <w:rPr>
          <w:rFonts w:eastAsiaTheme="minorEastAsia"/>
        </w:rPr>
      </w:pPr>
      <w:r>
        <w:t xml:space="preserve">The need </w:t>
      </w:r>
      <w:bookmarkStart w:id="50" w:name="_Int_VKJAIkzD"/>
      <w:r>
        <w:t>of SSL</w:t>
      </w:r>
      <w:bookmarkEnd w:id="50"/>
      <w:r>
        <w:t xml:space="preserve"> certificate from a CA</w:t>
      </w:r>
    </w:p>
    <w:p w14:paraId="44266712" w14:textId="524A2BC0" w:rsidR="11BD7B1E" w:rsidRDefault="11BD7B1E" w:rsidP="5DE35D60">
      <w:pPr>
        <w:pStyle w:val="ListParagraph"/>
        <w:numPr>
          <w:ilvl w:val="0"/>
          <w:numId w:val="1"/>
        </w:numPr>
        <w:rPr>
          <w:rFonts w:eastAsiaTheme="minorEastAsia"/>
        </w:rPr>
      </w:pPr>
      <w:r>
        <w:t>Using FileZilla client to connect to FTPS</w:t>
      </w:r>
    </w:p>
    <w:p w14:paraId="1BAE7031" w14:textId="596ECDB5" w:rsidR="11BD7B1E" w:rsidRDefault="11BD7B1E" w:rsidP="5DE35D60">
      <w:pPr>
        <w:pStyle w:val="ListParagraph"/>
        <w:numPr>
          <w:ilvl w:val="0"/>
          <w:numId w:val="1"/>
        </w:numPr>
        <w:rPr>
          <w:rFonts w:eastAsiaTheme="minorEastAsia"/>
        </w:rPr>
      </w:pPr>
      <w:r>
        <w:t xml:space="preserve">Showing </w:t>
      </w:r>
      <w:r w:rsidR="449D97CB">
        <w:t>that the</w:t>
      </w:r>
      <w:r>
        <w:t xml:space="preserve"> FTP </w:t>
      </w:r>
      <w:bookmarkStart w:id="51" w:name="_Int_2qMXEAPh"/>
      <w:r>
        <w:t>user</w:t>
      </w:r>
      <w:bookmarkEnd w:id="51"/>
      <w:r>
        <w:t xml:space="preserve"> can only write to pricelist.csv </w:t>
      </w:r>
    </w:p>
    <w:p w14:paraId="0AB3EF07" w14:textId="46DEE326" w:rsidR="5DE35D60" w:rsidRDefault="5DE35D60" w:rsidP="5DE35D60"/>
    <w:p w14:paraId="647711BB" w14:textId="13B497F8" w:rsidR="269806E7" w:rsidRDefault="269806E7" w:rsidP="5DE35D60">
      <w:pPr>
        <w:pStyle w:val="ListParagraph"/>
        <w:numPr>
          <w:ilvl w:val="0"/>
          <w:numId w:val="1"/>
        </w:numPr>
        <w:rPr>
          <w:rFonts w:eastAsiaTheme="minorEastAsia"/>
        </w:rPr>
      </w:pPr>
      <w:r>
        <w:t>Demonstration of Fail2Ban</w:t>
      </w:r>
    </w:p>
    <w:p w14:paraId="41389724" w14:textId="3D5B5A53" w:rsidR="269806E7" w:rsidRDefault="269806E7" w:rsidP="5DE35D60">
      <w:pPr>
        <w:pStyle w:val="ListParagraph"/>
        <w:numPr>
          <w:ilvl w:val="0"/>
          <w:numId w:val="1"/>
        </w:numPr>
        <w:rPr>
          <w:rFonts w:eastAsiaTheme="minorEastAsia"/>
        </w:rPr>
      </w:pPr>
      <w:r>
        <w:t>Show the potential of Fail2Ban and why we need it</w:t>
      </w:r>
    </w:p>
    <w:p w14:paraId="19976ECD" w14:textId="169F2093" w:rsidR="269806E7" w:rsidRDefault="269806E7" w:rsidP="5DE35D60">
      <w:pPr>
        <w:pStyle w:val="ListParagraph"/>
        <w:numPr>
          <w:ilvl w:val="0"/>
          <w:numId w:val="1"/>
        </w:numPr>
        <w:rPr>
          <w:rFonts w:eastAsiaTheme="minorEastAsia"/>
        </w:rPr>
      </w:pPr>
      <w:r>
        <w:t>Fail2Ban can be used for SSH, FTP and HTTP</w:t>
      </w:r>
    </w:p>
    <w:p w14:paraId="56B96D74" w14:textId="5EBC4197" w:rsidR="5DE35D60" w:rsidRDefault="5DE35D60" w:rsidP="5DE35D60"/>
    <w:p w14:paraId="5C7FED8D" w14:textId="1C2868F8" w:rsidR="77EC7D22" w:rsidRDefault="77EC7D22" w:rsidP="5DE35D60">
      <w:pPr>
        <w:pStyle w:val="ListParagraph"/>
        <w:numPr>
          <w:ilvl w:val="0"/>
          <w:numId w:val="1"/>
        </w:numPr>
        <w:rPr>
          <w:rFonts w:eastAsiaTheme="minorEastAsia"/>
        </w:rPr>
      </w:pPr>
      <w:r>
        <w:t>Demonstration of enumerating the system</w:t>
      </w:r>
    </w:p>
    <w:p w14:paraId="29415572" w14:textId="73E7C9E3" w:rsidR="77EC7D22" w:rsidRDefault="77EC7D22" w:rsidP="5DE35D60">
      <w:pPr>
        <w:pStyle w:val="ListParagraph"/>
        <w:numPr>
          <w:ilvl w:val="0"/>
          <w:numId w:val="1"/>
        </w:numPr>
        <w:rPr>
          <w:rFonts w:eastAsiaTheme="minorEastAsia"/>
        </w:rPr>
      </w:pPr>
      <w:r>
        <w:t>NMAP &amp; website no longer gives information that can potential be used to identify vulnerabilities</w:t>
      </w:r>
    </w:p>
    <w:p w14:paraId="432D6A62" w14:textId="01435C92" w:rsidR="5DE35D60" w:rsidRDefault="5DE35D60" w:rsidP="5DE35D60"/>
    <w:p w14:paraId="01A20EAB" w14:textId="67E612B6" w:rsidR="7E184C6C" w:rsidRDefault="153DA82D" w:rsidP="260CF100">
      <w:r w:rsidRPr="5DE35D60">
        <w:t>6</w:t>
      </w:r>
      <w:r w:rsidR="7E184C6C" w:rsidRPr="5DE35D60">
        <w:t xml:space="preserve"> examples were given to secure the system, however there are plenty more things to do to fully secure the system, the following link: </w:t>
      </w:r>
      <w:hyperlink r:id="rId47">
        <w:r w:rsidR="7E184C6C" w:rsidRPr="5DE35D60">
          <w:rPr>
            <w:rStyle w:val="Hyperlink"/>
            <w:color w:val="auto"/>
          </w:rPr>
          <w:t>https://security.utexas.edu/os-hardening-checklist/linux-7</w:t>
        </w:r>
      </w:hyperlink>
      <w:r w:rsidR="7E184C6C" w:rsidRPr="5DE35D60">
        <w:t xml:space="preserve"> can be used to ensure that most of the security measures are taken. They are not mandatory, as it highly depends on the application itself.</w:t>
      </w:r>
    </w:p>
    <w:p w14:paraId="7817E96C" w14:textId="7F323771" w:rsidR="7E184C6C" w:rsidRDefault="7E184C6C" w:rsidP="260CF100">
      <w:r w:rsidRPr="260CF100">
        <w:t xml:space="preserve">Another security feature would be implementing docker to isolate the application itself, this will add another security layer if the application has an RCE vulnerability, the attacker must escape the docker to do actual damage to the system. </w:t>
      </w:r>
    </w:p>
    <w:p w14:paraId="7AA24AB6" w14:textId="1808BD9A" w:rsidR="7E184C6C" w:rsidRDefault="7E184C6C" w:rsidP="260CF100">
      <w:r w:rsidRPr="260CF100">
        <w:t>To protect clients, a WAF can be used to block unsophisticated attacks.</w:t>
      </w:r>
      <w:r w:rsidR="41A64BAE" w:rsidRPr="260CF100">
        <w:t xml:space="preserve"> Using Cloudflare will do the trick.</w:t>
      </w:r>
    </w:p>
    <w:p w14:paraId="6458D8DD" w14:textId="6AFE03ED" w:rsidR="712D43B7" w:rsidRDefault="712D43B7" w:rsidP="260CF100">
      <w:r w:rsidRPr="260CF100">
        <w:t xml:space="preserve">Ideally a best set up </w:t>
      </w:r>
      <w:r w:rsidR="132449D0" w:rsidRPr="260CF100">
        <w:t>would look something like this:</w:t>
      </w:r>
    </w:p>
    <w:p w14:paraId="3E12C3A7" w14:textId="140CE0E3" w:rsidR="132449D0" w:rsidRDefault="132449D0" w:rsidP="260CF100">
      <w:pPr>
        <w:jc w:val="center"/>
      </w:pPr>
      <w:r>
        <w:rPr>
          <w:noProof/>
        </w:rPr>
        <w:lastRenderedPageBreak/>
        <w:drawing>
          <wp:inline distT="0" distB="0" distL="0" distR="0" wp14:anchorId="1FC506E6" wp14:editId="378999A9">
            <wp:extent cx="4572000" cy="4400550"/>
            <wp:effectExtent l="0" t="0" r="0" b="0"/>
            <wp:docPr id="1913522196" name="Picture 191352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5127AF71" w14:textId="46D4DBA9" w:rsidR="260CF100" w:rsidRDefault="4518EA2A" w:rsidP="5DE35D60">
      <w:pPr>
        <w:pStyle w:val="Heading1"/>
        <w:rPr>
          <w:rFonts w:ascii="Calibri Light" w:eastAsia="SimSun" w:hAnsi="Calibri Light"/>
        </w:rPr>
      </w:pPr>
      <w:r>
        <w:t>References</w:t>
      </w:r>
    </w:p>
    <w:p w14:paraId="749346AB" w14:textId="1098E9F9" w:rsidR="57462019" w:rsidRDefault="57462019">
      <w:r w:rsidRPr="5DE35D60">
        <w:rPr>
          <w:rFonts w:ascii="Calibri" w:eastAsia="Calibri" w:hAnsi="Calibri" w:cs="Calibri"/>
          <w:color w:val="000000" w:themeColor="text1"/>
          <w:sz w:val="27"/>
          <w:szCs w:val="27"/>
        </w:rPr>
        <w:t xml:space="preserve">security.utexas.edu. (2015). </w:t>
      </w:r>
      <w:r w:rsidRPr="5DE35D60">
        <w:rPr>
          <w:rFonts w:ascii="Calibri" w:eastAsia="Calibri" w:hAnsi="Calibri" w:cs="Calibri"/>
          <w:i/>
          <w:iCs/>
          <w:color w:val="000000" w:themeColor="text1"/>
          <w:sz w:val="27"/>
          <w:szCs w:val="27"/>
        </w:rPr>
        <w:t>Red Hat Enterprise Linux 7 Hardening Checklist</w:t>
      </w:r>
      <w:r w:rsidRPr="5DE35D60">
        <w:rPr>
          <w:rFonts w:ascii="Calibri" w:eastAsia="Calibri" w:hAnsi="Calibri" w:cs="Calibri"/>
          <w:color w:val="000000" w:themeColor="text1"/>
          <w:sz w:val="27"/>
          <w:szCs w:val="27"/>
        </w:rPr>
        <w:t xml:space="preserve">. [online] Available at: </w:t>
      </w:r>
      <w:hyperlink r:id="rId49">
        <w:r w:rsidRPr="5DE35D60">
          <w:rPr>
            <w:rStyle w:val="Hyperlink"/>
            <w:rFonts w:ascii="Calibri" w:eastAsia="Calibri" w:hAnsi="Calibri" w:cs="Calibri"/>
            <w:sz w:val="27"/>
            <w:szCs w:val="27"/>
          </w:rPr>
          <w:t>https://security.utexas.edu/os-hardening-checklist/linux-7</w:t>
        </w:r>
      </w:hyperlink>
      <w:r w:rsidRPr="5DE35D60">
        <w:rPr>
          <w:rFonts w:ascii="Calibri" w:eastAsia="Calibri" w:hAnsi="Calibri" w:cs="Calibri"/>
          <w:color w:val="000000" w:themeColor="text1"/>
          <w:sz w:val="27"/>
          <w:szCs w:val="27"/>
        </w:rPr>
        <w:t>.</w:t>
      </w:r>
    </w:p>
    <w:p w14:paraId="11F3286B" w14:textId="43AD5BA2" w:rsidR="57462019" w:rsidRDefault="57462019">
      <w:r w:rsidRPr="5DE35D60">
        <w:rPr>
          <w:rFonts w:ascii="Calibri" w:eastAsia="Calibri" w:hAnsi="Calibri" w:cs="Calibri"/>
          <w:color w:val="000000" w:themeColor="text1"/>
          <w:sz w:val="27"/>
          <w:szCs w:val="27"/>
        </w:rPr>
        <w:t xml:space="preserve">khess (n.d.). </w:t>
      </w:r>
      <w:r w:rsidRPr="5DE35D60">
        <w:rPr>
          <w:rFonts w:ascii="Calibri" w:eastAsia="Calibri" w:hAnsi="Calibri" w:cs="Calibri"/>
          <w:i/>
          <w:iCs/>
          <w:color w:val="000000" w:themeColor="text1"/>
          <w:sz w:val="27"/>
          <w:szCs w:val="27"/>
        </w:rPr>
        <w:t>Linux security: Protect your systems with fail2ban</w:t>
      </w:r>
      <w:r w:rsidRPr="5DE35D60">
        <w:rPr>
          <w:rFonts w:ascii="Calibri" w:eastAsia="Calibri" w:hAnsi="Calibri" w:cs="Calibri"/>
          <w:color w:val="000000" w:themeColor="text1"/>
          <w:sz w:val="27"/>
          <w:szCs w:val="27"/>
        </w:rPr>
        <w:t xml:space="preserve">. [online] Enable Sysadmin. Available at: </w:t>
      </w:r>
      <w:hyperlink r:id="rId50">
        <w:r w:rsidRPr="5DE35D60">
          <w:rPr>
            <w:rStyle w:val="Hyperlink"/>
            <w:rFonts w:ascii="Calibri" w:eastAsia="Calibri" w:hAnsi="Calibri" w:cs="Calibri"/>
            <w:sz w:val="27"/>
            <w:szCs w:val="27"/>
          </w:rPr>
          <w:t>https://www.redhat.com/sysadmin/protect-systems-fail2ban</w:t>
        </w:r>
      </w:hyperlink>
      <w:r w:rsidRPr="5DE35D60">
        <w:rPr>
          <w:rFonts w:ascii="Calibri" w:eastAsia="Calibri" w:hAnsi="Calibri" w:cs="Calibri"/>
          <w:color w:val="000000" w:themeColor="text1"/>
          <w:sz w:val="27"/>
          <w:szCs w:val="27"/>
        </w:rPr>
        <w:t xml:space="preserve"> [Accessed 5 Feb. 2022].</w:t>
      </w:r>
    </w:p>
    <w:p w14:paraId="07471D7A" w14:textId="6243E942" w:rsidR="57462019" w:rsidRDefault="57462019">
      <w:r w:rsidRPr="5DE35D60">
        <w:rPr>
          <w:rFonts w:ascii="Calibri" w:eastAsia="Calibri" w:hAnsi="Calibri" w:cs="Calibri"/>
          <w:color w:val="000000" w:themeColor="text1"/>
          <w:sz w:val="27"/>
          <w:szCs w:val="27"/>
        </w:rPr>
        <w:t xml:space="preserve">Red Hat Customer Portal. (n.d.). </w:t>
      </w:r>
      <w:r w:rsidRPr="5DE35D60">
        <w:rPr>
          <w:rFonts w:ascii="Calibri" w:eastAsia="Calibri" w:hAnsi="Calibri" w:cs="Calibri"/>
          <w:i/>
          <w:iCs/>
          <w:color w:val="000000" w:themeColor="text1"/>
          <w:sz w:val="27"/>
          <w:szCs w:val="27"/>
        </w:rPr>
        <w:t>How to configure vsftpd with SSL/TLS on Red Hat Enterprise Linux ?</w:t>
      </w:r>
      <w:r w:rsidRPr="5DE35D60">
        <w:rPr>
          <w:rFonts w:ascii="Calibri" w:eastAsia="Calibri" w:hAnsi="Calibri" w:cs="Calibri"/>
          <w:color w:val="000000" w:themeColor="text1"/>
          <w:sz w:val="27"/>
          <w:szCs w:val="27"/>
        </w:rPr>
        <w:t xml:space="preserve"> [online] Available at: </w:t>
      </w:r>
      <w:hyperlink r:id="rId51">
        <w:r w:rsidRPr="5DE35D60">
          <w:rPr>
            <w:rStyle w:val="Hyperlink"/>
            <w:rFonts w:ascii="Calibri" w:eastAsia="Calibri" w:hAnsi="Calibri" w:cs="Calibri"/>
            <w:sz w:val="27"/>
            <w:szCs w:val="27"/>
          </w:rPr>
          <w:t>https://access.redhat.com/solutions/3436</w:t>
        </w:r>
      </w:hyperlink>
      <w:r w:rsidRPr="5DE35D60">
        <w:rPr>
          <w:rFonts w:ascii="Calibri" w:eastAsia="Calibri" w:hAnsi="Calibri" w:cs="Calibri"/>
          <w:color w:val="000000" w:themeColor="text1"/>
          <w:sz w:val="27"/>
          <w:szCs w:val="27"/>
        </w:rPr>
        <w:t xml:space="preserve"> [Accessed 5 Feb. 2022].</w:t>
      </w:r>
    </w:p>
    <w:p w14:paraId="3DB397EF" w14:textId="3CB957FE" w:rsidR="57462019" w:rsidRDefault="57462019">
      <w:r w:rsidRPr="5DE35D60">
        <w:rPr>
          <w:rFonts w:ascii="Calibri" w:eastAsia="Calibri" w:hAnsi="Calibri" w:cs="Calibri"/>
          <w:color w:val="000000" w:themeColor="text1"/>
          <w:sz w:val="27"/>
          <w:szCs w:val="27"/>
        </w:rPr>
        <w:t xml:space="preserve">gtfobins.github.io. (n.d.). </w:t>
      </w:r>
      <w:r w:rsidRPr="5DE35D60">
        <w:rPr>
          <w:rFonts w:ascii="Calibri" w:eastAsia="Calibri" w:hAnsi="Calibri" w:cs="Calibri"/>
          <w:i/>
          <w:iCs/>
          <w:color w:val="000000" w:themeColor="text1"/>
          <w:sz w:val="27"/>
          <w:szCs w:val="27"/>
        </w:rPr>
        <w:t>GTFOBins</w:t>
      </w:r>
      <w:r w:rsidRPr="5DE35D60">
        <w:rPr>
          <w:rFonts w:ascii="Calibri" w:eastAsia="Calibri" w:hAnsi="Calibri" w:cs="Calibri"/>
          <w:color w:val="000000" w:themeColor="text1"/>
          <w:sz w:val="27"/>
          <w:szCs w:val="27"/>
        </w:rPr>
        <w:t xml:space="preserve">. [online] Available at: </w:t>
      </w:r>
      <w:hyperlink r:id="rId52">
        <w:r w:rsidRPr="5DE35D60">
          <w:rPr>
            <w:rStyle w:val="Hyperlink"/>
            <w:rFonts w:ascii="Calibri" w:eastAsia="Calibri" w:hAnsi="Calibri" w:cs="Calibri"/>
            <w:sz w:val="27"/>
            <w:szCs w:val="27"/>
          </w:rPr>
          <w:t>https://gtfobins.github.io/</w:t>
        </w:r>
      </w:hyperlink>
      <w:r w:rsidRPr="5DE35D60">
        <w:rPr>
          <w:rFonts w:ascii="Calibri" w:eastAsia="Calibri" w:hAnsi="Calibri" w:cs="Calibri"/>
          <w:color w:val="000000" w:themeColor="text1"/>
          <w:sz w:val="27"/>
          <w:szCs w:val="27"/>
        </w:rPr>
        <w:t>.</w:t>
      </w:r>
    </w:p>
    <w:p w14:paraId="3CF4F8F4" w14:textId="025C2554" w:rsidR="57462019" w:rsidRDefault="57462019">
      <w:r w:rsidRPr="5DE35D60">
        <w:rPr>
          <w:rFonts w:ascii="Calibri" w:eastAsia="Calibri" w:hAnsi="Calibri" w:cs="Calibri"/>
          <w:color w:val="000000" w:themeColor="text1"/>
          <w:sz w:val="27"/>
          <w:szCs w:val="27"/>
        </w:rPr>
        <w:t>‌</w:t>
      </w:r>
    </w:p>
    <w:p w14:paraId="3D366DFB" w14:textId="4C022D7F" w:rsidR="5DE35D60" w:rsidRDefault="5DE35D60" w:rsidP="5DE35D60">
      <w:pPr>
        <w:rPr>
          <w:rFonts w:ascii="Calibri" w:eastAsia="Calibri" w:hAnsi="Calibri" w:cs="Calibri"/>
          <w:color w:val="000000" w:themeColor="text1"/>
          <w:sz w:val="27"/>
          <w:szCs w:val="27"/>
        </w:rPr>
      </w:pPr>
    </w:p>
    <w:p w14:paraId="74FD33BE" w14:textId="19F7FC7D" w:rsidR="57462019" w:rsidRDefault="57462019">
      <w:r w:rsidRPr="5DE35D60">
        <w:rPr>
          <w:rFonts w:ascii="Calibri" w:eastAsia="Calibri" w:hAnsi="Calibri" w:cs="Calibri"/>
          <w:color w:val="000000" w:themeColor="text1"/>
        </w:rPr>
        <w:t>‌</w:t>
      </w:r>
    </w:p>
    <w:p w14:paraId="33E59B50" w14:textId="191B0EFC" w:rsidR="5DE35D60" w:rsidRDefault="5DE35D60" w:rsidP="5DE35D60"/>
    <w:sectPr w:rsidR="5DE35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FBE22" w14:textId="77777777" w:rsidR="008E752A" w:rsidRDefault="008E752A" w:rsidP="00B51BF6">
      <w:pPr>
        <w:spacing w:after="0" w:line="240" w:lineRule="auto"/>
      </w:pPr>
      <w:r>
        <w:separator/>
      </w:r>
    </w:p>
  </w:endnote>
  <w:endnote w:type="continuationSeparator" w:id="0">
    <w:p w14:paraId="2DB717DD" w14:textId="77777777" w:rsidR="008E752A" w:rsidRDefault="008E752A" w:rsidP="00B51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AD228" w14:textId="77777777" w:rsidR="008E752A" w:rsidRDefault="008E752A" w:rsidP="00B51BF6">
      <w:pPr>
        <w:spacing w:after="0" w:line="240" w:lineRule="auto"/>
      </w:pPr>
      <w:r>
        <w:separator/>
      </w:r>
    </w:p>
  </w:footnote>
  <w:footnote w:type="continuationSeparator" w:id="0">
    <w:p w14:paraId="26A8A643" w14:textId="77777777" w:rsidR="008E752A" w:rsidRDefault="008E752A" w:rsidP="00B51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C5552"/>
    <w:multiLevelType w:val="hybridMultilevel"/>
    <w:tmpl w:val="FFFFFFFF"/>
    <w:lvl w:ilvl="0" w:tplc="D3DAE6EA">
      <w:start w:val="1"/>
      <w:numFmt w:val="bullet"/>
      <w:lvlText w:val=""/>
      <w:lvlJc w:val="left"/>
      <w:pPr>
        <w:ind w:left="720" w:hanging="360"/>
      </w:pPr>
      <w:rPr>
        <w:rFonts w:ascii="Symbol" w:hAnsi="Symbol" w:hint="default"/>
      </w:rPr>
    </w:lvl>
    <w:lvl w:ilvl="1" w:tplc="2A9E5822">
      <w:start w:val="1"/>
      <w:numFmt w:val="bullet"/>
      <w:lvlText w:val="o"/>
      <w:lvlJc w:val="left"/>
      <w:pPr>
        <w:ind w:left="1440" w:hanging="360"/>
      </w:pPr>
      <w:rPr>
        <w:rFonts w:ascii="Courier New" w:hAnsi="Courier New" w:hint="default"/>
      </w:rPr>
    </w:lvl>
    <w:lvl w:ilvl="2" w:tplc="72FE1E7A">
      <w:start w:val="1"/>
      <w:numFmt w:val="bullet"/>
      <w:lvlText w:val=""/>
      <w:lvlJc w:val="left"/>
      <w:pPr>
        <w:ind w:left="2160" w:hanging="360"/>
      </w:pPr>
      <w:rPr>
        <w:rFonts w:ascii="Wingdings" w:hAnsi="Wingdings" w:hint="default"/>
      </w:rPr>
    </w:lvl>
    <w:lvl w:ilvl="3" w:tplc="A6860602">
      <w:start w:val="1"/>
      <w:numFmt w:val="bullet"/>
      <w:lvlText w:val=""/>
      <w:lvlJc w:val="left"/>
      <w:pPr>
        <w:ind w:left="2880" w:hanging="360"/>
      </w:pPr>
      <w:rPr>
        <w:rFonts w:ascii="Symbol" w:hAnsi="Symbol" w:hint="default"/>
      </w:rPr>
    </w:lvl>
    <w:lvl w:ilvl="4" w:tplc="F4AAC2CE">
      <w:start w:val="1"/>
      <w:numFmt w:val="bullet"/>
      <w:lvlText w:val="o"/>
      <w:lvlJc w:val="left"/>
      <w:pPr>
        <w:ind w:left="3600" w:hanging="360"/>
      </w:pPr>
      <w:rPr>
        <w:rFonts w:ascii="Courier New" w:hAnsi="Courier New" w:hint="default"/>
      </w:rPr>
    </w:lvl>
    <w:lvl w:ilvl="5" w:tplc="FC3AF092">
      <w:start w:val="1"/>
      <w:numFmt w:val="bullet"/>
      <w:lvlText w:val=""/>
      <w:lvlJc w:val="left"/>
      <w:pPr>
        <w:ind w:left="4320" w:hanging="360"/>
      </w:pPr>
      <w:rPr>
        <w:rFonts w:ascii="Wingdings" w:hAnsi="Wingdings" w:hint="default"/>
      </w:rPr>
    </w:lvl>
    <w:lvl w:ilvl="6" w:tplc="AE325AFC">
      <w:start w:val="1"/>
      <w:numFmt w:val="bullet"/>
      <w:lvlText w:val=""/>
      <w:lvlJc w:val="left"/>
      <w:pPr>
        <w:ind w:left="5040" w:hanging="360"/>
      </w:pPr>
      <w:rPr>
        <w:rFonts w:ascii="Symbol" w:hAnsi="Symbol" w:hint="default"/>
      </w:rPr>
    </w:lvl>
    <w:lvl w:ilvl="7" w:tplc="CFF22A82">
      <w:start w:val="1"/>
      <w:numFmt w:val="bullet"/>
      <w:lvlText w:val="o"/>
      <w:lvlJc w:val="left"/>
      <w:pPr>
        <w:ind w:left="5760" w:hanging="360"/>
      </w:pPr>
      <w:rPr>
        <w:rFonts w:ascii="Courier New" w:hAnsi="Courier New" w:hint="default"/>
      </w:rPr>
    </w:lvl>
    <w:lvl w:ilvl="8" w:tplc="3B7C6666">
      <w:start w:val="1"/>
      <w:numFmt w:val="bullet"/>
      <w:lvlText w:val=""/>
      <w:lvlJc w:val="left"/>
      <w:pPr>
        <w:ind w:left="6480" w:hanging="360"/>
      </w:pPr>
      <w:rPr>
        <w:rFonts w:ascii="Wingdings" w:hAnsi="Wingdings" w:hint="default"/>
      </w:rPr>
    </w:lvl>
  </w:abstractNum>
  <w:abstractNum w:abstractNumId="1" w15:restartNumberingAfterBreak="0">
    <w:nsid w:val="56B5236F"/>
    <w:multiLevelType w:val="hybridMultilevel"/>
    <w:tmpl w:val="414673C8"/>
    <w:lvl w:ilvl="0" w:tplc="5AC82F58">
      <w:start w:val="1"/>
      <w:numFmt w:val="bullet"/>
      <w:lvlText w:val=""/>
      <w:lvlJc w:val="left"/>
      <w:pPr>
        <w:ind w:left="720" w:hanging="360"/>
      </w:pPr>
      <w:rPr>
        <w:rFonts w:ascii="Symbol" w:hAnsi="Symbol" w:hint="default"/>
      </w:rPr>
    </w:lvl>
    <w:lvl w:ilvl="1" w:tplc="9F6448F6">
      <w:start w:val="1"/>
      <w:numFmt w:val="bullet"/>
      <w:lvlText w:val="o"/>
      <w:lvlJc w:val="left"/>
      <w:pPr>
        <w:ind w:left="1440" w:hanging="360"/>
      </w:pPr>
      <w:rPr>
        <w:rFonts w:ascii="Courier New" w:hAnsi="Courier New" w:hint="default"/>
      </w:rPr>
    </w:lvl>
    <w:lvl w:ilvl="2" w:tplc="86645078">
      <w:start w:val="1"/>
      <w:numFmt w:val="bullet"/>
      <w:lvlText w:val=""/>
      <w:lvlJc w:val="left"/>
      <w:pPr>
        <w:ind w:left="2160" w:hanging="360"/>
      </w:pPr>
      <w:rPr>
        <w:rFonts w:ascii="Wingdings" w:hAnsi="Wingdings" w:hint="default"/>
      </w:rPr>
    </w:lvl>
    <w:lvl w:ilvl="3" w:tplc="7EDC5C96">
      <w:start w:val="1"/>
      <w:numFmt w:val="bullet"/>
      <w:lvlText w:val=""/>
      <w:lvlJc w:val="left"/>
      <w:pPr>
        <w:ind w:left="2880" w:hanging="360"/>
      </w:pPr>
      <w:rPr>
        <w:rFonts w:ascii="Symbol" w:hAnsi="Symbol" w:hint="default"/>
      </w:rPr>
    </w:lvl>
    <w:lvl w:ilvl="4" w:tplc="78224312">
      <w:start w:val="1"/>
      <w:numFmt w:val="bullet"/>
      <w:lvlText w:val="o"/>
      <w:lvlJc w:val="left"/>
      <w:pPr>
        <w:ind w:left="3600" w:hanging="360"/>
      </w:pPr>
      <w:rPr>
        <w:rFonts w:ascii="Courier New" w:hAnsi="Courier New" w:hint="default"/>
      </w:rPr>
    </w:lvl>
    <w:lvl w:ilvl="5" w:tplc="693CAF68">
      <w:start w:val="1"/>
      <w:numFmt w:val="bullet"/>
      <w:lvlText w:val=""/>
      <w:lvlJc w:val="left"/>
      <w:pPr>
        <w:ind w:left="4320" w:hanging="360"/>
      </w:pPr>
      <w:rPr>
        <w:rFonts w:ascii="Wingdings" w:hAnsi="Wingdings" w:hint="default"/>
      </w:rPr>
    </w:lvl>
    <w:lvl w:ilvl="6" w:tplc="95F0B242">
      <w:start w:val="1"/>
      <w:numFmt w:val="bullet"/>
      <w:lvlText w:val=""/>
      <w:lvlJc w:val="left"/>
      <w:pPr>
        <w:ind w:left="5040" w:hanging="360"/>
      </w:pPr>
      <w:rPr>
        <w:rFonts w:ascii="Symbol" w:hAnsi="Symbol" w:hint="default"/>
      </w:rPr>
    </w:lvl>
    <w:lvl w:ilvl="7" w:tplc="25E4E160">
      <w:start w:val="1"/>
      <w:numFmt w:val="bullet"/>
      <w:lvlText w:val="o"/>
      <w:lvlJc w:val="left"/>
      <w:pPr>
        <w:ind w:left="5760" w:hanging="360"/>
      </w:pPr>
      <w:rPr>
        <w:rFonts w:ascii="Courier New" w:hAnsi="Courier New" w:hint="default"/>
      </w:rPr>
    </w:lvl>
    <w:lvl w:ilvl="8" w:tplc="CD302E48">
      <w:start w:val="1"/>
      <w:numFmt w:val="bullet"/>
      <w:lvlText w:val=""/>
      <w:lvlJc w:val="left"/>
      <w:pPr>
        <w:ind w:left="6480" w:hanging="360"/>
      </w:pPr>
      <w:rPr>
        <w:rFonts w:ascii="Wingdings" w:hAnsi="Wingdings" w:hint="default"/>
      </w:rPr>
    </w:lvl>
  </w:abstractNum>
  <w:abstractNum w:abstractNumId="2" w15:restartNumberingAfterBreak="0">
    <w:nsid w:val="6A895FE6"/>
    <w:multiLevelType w:val="hybridMultilevel"/>
    <w:tmpl w:val="8B6E9094"/>
    <w:lvl w:ilvl="0" w:tplc="2578CC02">
      <w:start w:val="1"/>
      <w:numFmt w:val="bullet"/>
      <w:lvlText w:val=""/>
      <w:lvlJc w:val="left"/>
      <w:pPr>
        <w:ind w:left="720" w:hanging="360"/>
      </w:pPr>
      <w:rPr>
        <w:rFonts w:ascii="Symbol" w:hAnsi="Symbol" w:hint="default"/>
      </w:rPr>
    </w:lvl>
    <w:lvl w:ilvl="1" w:tplc="F4040406">
      <w:start w:val="1"/>
      <w:numFmt w:val="bullet"/>
      <w:lvlText w:val="o"/>
      <w:lvlJc w:val="left"/>
      <w:pPr>
        <w:ind w:left="1440" w:hanging="360"/>
      </w:pPr>
      <w:rPr>
        <w:rFonts w:ascii="Courier New" w:hAnsi="Courier New" w:hint="default"/>
      </w:rPr>
    </w:lvl>
    <w:lvl w:ilvl="2" w:tplc="DBD6618C">
      <w:start w:val="1"/>
      <w:numFmt w:val="bullet"/>
      <w:lvlText w:val=""/>
      <w:lvlJc w:val="left"/>
      <w:pPr>
        <w:ind w:left="2160" w:hanging="360"/>
      </w:pPr>
      <w:rPr>
        <w:rFonts w:ascii="Wingdings" w:hAnsi="Wingdings" w:hint="default"/>
      </w:rPr>
    </w:lvl>
    <w:lvl w:ilvl="3" w:tplc="B262D9F4">
      <w:start w:val="1"/>
      <w:numFmt w:val="bullet"/>
      <w:lvlText w:val=""/>
      <w:lvlJc w:val="left"/>
      <w:pPr>
        <w:ind w:left="2880" w:hanging="360"/>
      </w:pPr>
      <w:rPr>
        <w:rFonts w:ascii="Symbol" w:hAnsi="Symbol" w:hint="default"/>
      </w:rPr>
    </w:lvl>
    <w:lvl w:ilvl="4" w:tplc="091A93CE">
      <w:start w:val="1"/>
      <w:numFmt w:val="bullet"/>
      <w:lvlText w:val="o"/>
      <w:lvlJc w:val="left"/>
      <w:pPr>
        <w:ind w:left="3600" w:hanging="360"/>
      </w:pPr>
      <w:rPr>
        <w:rFonts w:ascii="Courier New" w:hAnsi="Courier New" w:hint="default"/>
      </w:rPr>
    </w:lvl>
    <w:lvl w:ilvl="5" w:tplc="ED48A3F0">
      <w:start w:val="1"/>
      <w:numFmt w:val="bullet"/>
      <w:lvlText w:val=""/>
      <w:lvlJc w:val="left"/>
      <w:pPr>
        <w:ind w:left="4320" w:hanging="360"/>
      </w:pPr>
      <w:rPr>
        <w:rFonts w:ascii="Wingdings" w:hAnsi="Wingdings" w:hint="default"/>
      </w:rPr>
    </w:lvl>
    <w:lvl w:ilvl="6" w:tplc="CE02996C">
      <w:start w:val="1"/>
      <w:numFmt w:val="bullet"/>
      <w:lvlText w:val=""/>
      <w:lvlJc w:val="left"/>
      <w:pPr>
        <w:ind w:left="5040" w:hanging="360"/>
      </w:pPr>
      <w:rPr>
        <w:rFonts w:ascii="Symbol" w:hAnsi="Symbol" w:hint="default"/>
      </w:rPr>
    </w:lvl>
    <w:lvl w:ilvl="7" w:tplc="598CC49C">
      <w:start w:val="1"/>
      <w:numFmt w:val="bullet"/>
      <w:lvlText w:val="o"/>
      <w:lvlJc w:val="left"/>
      <w:pPr>
        <w:ind w:left="5760" w:hanging="360"/>
      </w:pPr>
      <w:rPr>
        <w:rFonts w:ascii="Courier New" w:hAnsi="Courier New" w:hint="default"/>
      </w:rPr>
    </w:lvl>
    <w:lvl w:ilvl="8" w:tplc="3DBCD012">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1C43A9"/>
    <w:rsid w:val="00155E80"/>
    <w:rsid w:val="001E13DD"/>
    <w:rsid w:val="001F5C89"/>
    <w:rsid w:val="002079CF"/>
    <w:rsid w:val="00210E97"/>
    <w:rsid w:val="002B4C8D"/>
    <w:rsid w:val="0038530A"/>
    <w:rsid w:val="003A6BE2"/>
    <w:rsid w:val="003D48A3"/>
    <w:rsid w:val="004223C8"/>
    <w:rsid w:val="0055451F"/>
    <w:rsid w:val="00614085"/>
    <w:rsid w:val="00651013"/>
    <w:rsid w:val="00682F49"/>
    <w:rsid w:val="006D066A"/>
    <w:rsid w:val="007E236A"/>
    <w:rsid w:val="00864AC6"/>
    <w:rsid w:val="008E752A"/>
    <w:rsid w:val="009011B0"/>
    <w:rsid w:val="009028F4"/>
    <w:rsid w:val="00954C2B"/>
    <w:rsid w:val="00975C15"/>
    <w:rsid w:val="00A861C7"/>
    <w:rsid w:val="00B2781D"/>
    <w:rsid w:val="00B51BF6"/>
    <w:rsid w:val="00C3AFDC"/>
    <w:rsid w:val="00CA5CBB"/>
    <w:rsid w:val="00CAD40A"/>
    <w:rsid w:val="00CDC2A6"/>
    <w:rsid w:val="00E40048"/>
    <w:rsid w:val="00E807E6"/>
    <w:rsid w:val="00EE0D9A"/>
    <w:rsid w:val="00F22CA0"/>
    <w:rsid w:val="00F3B73C"/>
    <w:rsid w:val="00FB1454"/>
    <w:rsid w:val="00FF58D2"/>
    <w:rsid w:val="017AD6B5"/>
    <w:rsid w:val="017CCE95"/>
    <w:rsid w:val="01A51DA6"/>
    <w:rsid w:val="01B730D3"/>
    <w:rsid w:val="01BF2C16"/>
    <w:rsid w:val="01D54A38"/>
    <w:rsid w:val="0241D9FD"/>
    <w:rsid w:val="024C58B1"/>
    <w:rsid w:val="025EB327"/>
    <w:rsid w:val="0265796B"/>
    <w:rsid w:val="02A8F996"/>
    <w:rsid w:val="03030000"/>
    <w:rsid w:val="03359D6B"/>
    <w:rsid w:val="038C2776"/>
    <w:rsid w:val="0392D6B8"/>
    <w:rsid w:val="03ABF9DD"/>
    <w:rsid w:val="0415D3F7"/>
    <w:rsid w:val="04283984"/>
    <w:rsid w:val="045F8721"/>
    <w:rsid w:val="047D2401"/>
    <w:rsid w:val="047F0630"/>
    <w:rsid w:val="0483FA9D"/>
    <w:rsid w:val="04A3E7C1"/>
    <w:rsid w:val="04B56529"/>
    <w:rsid w:val="04DB8EA5"/>
    <w:rsid w:val="0525AF4F"/>
    <w:rsid w:val="056508F2"/>
    <w:rsid w:val="0574AD51"/>
    <w:rsid w:val="057783E3"/>
    <w:rsid w:val="058D14FD"/>
    <w:rsid w:val="05D2164B"/>
    <w:rsid w:val="05DA5667"/>
    <w:rsid w:val="05F66D6B"/>
    <w:rsid w:val="065DB098"/>
    <w:rsid w:val="068FCD0D"/>
    <w:rsid w:val="071F6242"/>
    <w:rsid w:val="0735186E"/>
    <w:rsid w:val="07B065FC"/>
    <w:rsid w:val="07C0AD5D"/>
    <w:rsid w:val="07DFB5D0"/>
    <w:rsid w:val="080ADF52"/>
    <w:rsid w:val="0811CDA6"/>
    <w:rsid w:val="085E9899"/>
    <w:rsid w:val="0894C017"/>
    <w:rsid w:val="0909B70D"/>
    <w:rsid w:val="098DB968"/>
    <w:rsid w:val="098E0AD7"/>
    <w:rsid w:val="09C87DE2"/>
    <w:rsid w:val="09D1EB71"/>
    <w:rsid w:val="0A150DCB"/>
    <w:rsid w:val="0A303E28"/>
    <w:rsid w:val="0A4C11D1"/>
    <w:rsid w:val="0A613387"/>
    <w:rsid w:val="0A80D9DB"/>
    <w:rsid w:val="0AFC0CC5"/>
    <w:rsid w:val="0B0888E7"/>
    <w:rsid w:val="0B58D204"/>
    <w:rsid w:val="0B7CD27E"/>
    <w:rsid w:val="0B9DFF5E"/>
    <w:rsid w:val="0BAED75B"/>
    <w:rsid w:val="0C0ECBB8"/>
    <w:rsid w:val="0C239CE6"/>
    <w:rsid w:val="0C40B5E9"/>
    <w:rsid w:val="0C594EF6"/>
    <w:rsid w:val="0C61C915"/>
    <w:rsid w:val="0CAFFDFE"/>
    <w:rsid w:val="0CC5E8D8"/>
    <w:rsid w:val="0D01C684"/>
    <w:rsid w:val="0D0A213B"/>
    <w:rsid w:val="0D52DC23"/>
    <w:rsid w:val="0D674E05"/>
    <w:rsid w:val="0DC5739F"/>
    <w:rsid w:val="0DD21368"/>
    <w:rsid w:val="0E280917"/>
    <w:rsid w:val="0E954F1B"/>
    <w:rsid w:val="0EEB6AE4"/>
    <w:rsid w:val="0F059A6B"/>
    <w:rsid w:val="0F13404B"/>
    <w:rsid w:val="0F240DD2"/>
    <w:rsid w:val="0F3E93B3"/>
    <w:rsid w:val="0F6402C0"/>
    <w:rsid w:val="0F79E21F"/>
    <w:rsid w:val="0F935583"/>
    <w:rsid w:val="0FE5BFED"/>
    <w:rsid w:val="0FFA8B7C"/>
    <w:rsid w:val="10193038"/>
    <w:rsid w:val="101ED191"/>
    <w:rsid w:val="10483252"/>
    <w:rsid w:val="10AEE554"/>
    <w:rsid w:val="110A4F6E"/>
    <w:rsid w:val="1172DB19"/>
    <w:rsid w:val="11755EBF"/>
    <w:rsid w:val="11760F96"/>
    <w:rsid w:val="11991CBC"/>
    <w:rsid w:val="11A05065"/>
    <w:rsid w:val="11ABEF36"/>
    <w:rsid w:val="11AFB924"/>
    <w:rsid w:val="11BD7B1E"/>
    <w:rsid w:val="11D75515"/>
    <w:rsid w:val="11D780C0"/>
    <w:rsid w:val="11EEE9DB"/>
    <w:rsid w:val="122A639D"/>
    <w:rsid w:val="122CDE50"/>
    <w:rsid w:val="124AB5B5"/>
    <w:rsid w:val="125F7AEB"/>
    <w:rsid w:val="1274632A"/>
    <w:rsid w:val="12B1EE0D"/>
    <w:rsid w:val="12C6CFF3"/>
    <w:rsid w:val="12CB1914"/>
    <w:rsid w:val="12F9218E"/>
    <w:rsid w:val="132449D0"/>
    <w:rsid w:val="13301585"/>
    <w:rsid w:val="13AA293F"/>
    <w:rsid w:val="13F5D0FF"/>
    <w:rsid w:val="14063A62"/>
    <w:rsid w:val="14386A0E"/>
    <w:rsid w:val="1453B554"/>
    <w:rsid w:val="146EF58A"/>
    <w:rsid w:val="1477B35D"/>
    <w:rsid w:val="14929544"/>
    <w:rsid w:val="14D2B103"/>
    <w:rsid w:val="14D3A088"/>
    <w:rsid w:val="150B3089"/>
    <w:rsid w:val="151B1600"/>
    <w:rsid w:val="153DA82D"/>
    <w:rsid w:val="15538CDB"/>
    <w:rsid w:val="1638A7F6"/>
    <w:rsid w:val="16484BD7"/>
    <w:rsid w:val="1655D1E3"/>
    <w:rsid w:val="16907EBA"/>
    <w:rsid w:val="16D9D009"/>
    <w:rsid w:val="1746D9B9"/>
    <w:rsid w:val="175D3FCF"/>
    <w:rsid w:val="188C878C"/>
    <w:rsid w:val="18A386F5"/>
    <w:rsid w:val="18BED2AB"/>
    <w:rsid w:val="19162A88"/>
    <w:rsid w:val="191F4836"/>
    <w:rsid w:val="192D0D75"/>
    <w:rsid w:val="193A598C"/>
    <w:rsid w:val="19607756"/>
    <w:rsid w:val="196C356E"/>
    <w:rsid w:val="1970F1DA"/>
    <w:rsid w:val="1975C420"/>
    <w:rsid w:val="1981CDD9"/>
    <w:rsid w:val="199A6863"/>
    <w:rsid w:val="19E53931"/>
    <w:rsid w:val="19F261A1"/>
    <w:rsid w:val="19F9B297"/>
    <w:rsid w:val="1A0B14B8"/>
    <w:rsid w:val="1A226F87"/>
    <w:rsid w:val="1A8F46DA"/>
    <w:rsid w:val="1AD3F47F"/>
    <w:rsid w:val="1AD629ED"/>
    <w:rsid w:val="1B19F2F8"/>
    <w:rsid w:val="1B5760F7"/>
    <w:rsid w:val="1B76664E"/>
    <w:rsid w:val="1B8BAC4F"/>
    <w:rsid w:val="1BB0C58F"/>
    <w:rsid w:val="1BBF08D1"/>
    <w:rsid w:val="1BC6EF4B"/>
    <w:rsid w:val="1BD8CB02"/>
    <w:rsid w:val="1BFB9362"/>
    <w:rsid w:val="1C0D8052"/>
    <w:rsid w:val="1C1C9E78"/>
    <w:rsid w:val="1C299B69"/>
    <w:rsid w:val="1C2B0CED"/>
    <w:rsid w:val="1C67A93B"/>
    <w:rsid w:val="1C7E163F"/>
    <w:rsid w:val="1CA7E61B"/>
    <w:rsid w:val="1CCC5DE9"/>
    <w:rsid w:val="1D26735B"/>
    <w:rsid w:val="1D333019"/>
    <w:rsid w:val="1D3EEAE4"/>
    <w:rsid w:val="1D419428"/>
    <w:rsid w:val="1D6634A6"/>
    <w:rsid w:val="1D76C2F5"/>
    <w:rsid w:val="1D8A7DBF"/>
    <w:rsid w:val="1DFA979A"/>
    <w:rsid w:val="1E3DC3F6"/>
    <w:rsid w:val="1E89BB45"/>
    <w:rsid w:val="1E91901B"/>
    <w:rsid w:val="1E95C0DD"/>
    <w:rsid w:val="1ECFF6CE"/>
    <w:rsid w:val="1F287995"/>
    <w:rsid w:val="1F48E566"/>
    <w:rsid w:val="1F523A5A"/>
    <w:rsid w:val="1F55B2DA"/>
    <w:rsid w:val="1F81FB6B"/>
    <w:rsid w:val="1F9667FB"/>
    <w:rsid w:val="1FED78FA"/>
    <w:rsid w:val="1FF85C65"/>
    <w:rsid w:val="1FFE14D9"/>
    <w:rsid w:val="2022B31E"/>
    <w:rsid w:val="204D2319"/>
    <w:rsid w:val="20637202"/>
    <w:rsid w:val="207B4907"/>
    <w:rsid w:val="2080E0FE"/>
    <w:rsid w:val="20BE2BCA"/>
    <w:rsid w:val="20EAF9B8"/>
    <w:rsid w:val="20F0CD42"/>
    <w:rsid w:val="2110EBEA"/>
    <w:rsid w:val="212B9BAD"/>
    <w:rsid w:val="213AEC79"/>
    <w:rsid w:val="21A9538D"/>
    <w:rsid w:val="21BDB9E2"/>
    <w:rsid w:val="21DFB65B"/>
    <w:rsid w:val="222BE409"/>
    <w:rsid w:val="22373A2D"/>
    <w:rsid w:val="22DA3FA6"/>
    <w:rsid w:val="23082E84"/>
    <w:rsid w:val="2336C50D"/>
    <w:rsid w:val="237A115C"/>
    <w:rsid w:val="23EBD957"/>
    <w:rsid w:val="23F02741"/>
    <w:rsid w:val="242B2BD2"/>
    <w:rsid w:val="247AD15B"/>
    <w:rsid w:val="24B9EE5E"/>
    <w:rsid w:val="24D10D6B"/>
    <w:rsid w:val="24D56C3E"/>
    <w:rsid w:val="24DCB290"/>
    <w:rsid w:val="252D0727"/>
    <w:rsid w:val="254E56C1"/>
    <w:rsid w:val="25524DE4"/>
    <w:rsid w:val="2559B454"/>
    <w:rsid w:val="2593AD6B"/>
    <w:rsid w:val="25F9F7BD"/>
    <w:rsid w:val="260CF100"/>
    <w:rsid w:val="2673402F"/>
    <w:rsid w:val="2674F194"/>
    <w:rsid w:val="267B2DB5"/>
    <w:rsid w:val="269806E7"/>
    <w:rsid w:val="26AA1F85"/>
    <w:rsid w:val="26BC9A0A"/>
    <w:rsid w:val="27198440"/>
    <w:rsid w:val="2739FF48"/>
    <w:rsid w:val="27448984"/>
    <w:rsid w:val="277B94A5"/>
    <w:rsid w:val="27FDDD35"/>
    <w:rsid w:val="281EB909"/>
    <w:rsid w:val="28C416FC"/>
    <w:rsid w:val="28C42AF0"/>
    <w:rsid w:val="28F8509B"/>
    <w:rsid w:val="29507D56"/>
    <w:rsid w:val="2967E9E3"/>
    <w:rsid w:val="299BF44A"/>
    <w:rsid w:val="29B988F5"/>
    <w:rsid w:val="2A08AF4C"/>
    <w:rsid w:val="2A63D3D0"/>
    <w:rsid w:val="2A9D90CE"/>
    <w:rsid w:val="2AB63F52"/>
    <w:rsid w:val="2AED2298"/>
    <w:rsid w:val="2B045C2A"/>
    <w:rsid w:val="2B0ED47A"/>
    <w:rsid w:val="2B131E15"/>
    <w:rsid w:val="2B2F3A5A"/>
    <w:rsid w:val="2B3CBE01"/>
    <w:rsid w:val="2B441C46"/>
    <w:rsid w:val="2B53D393"/>
    <w:rsid w:val="2B6162DB"/>
    <w:rsid w:val="2B9BD6B5"/>
    <w:rsid w:val="2BA09753"/>
    <w:rsid w:val="2BAD2CC1"/>
    <w:rsid w:val="2C0178A4"/>
    <w:rsid w:val="2C11314C"/>
    <w:rsid w:val="2C30BD62"/>
    <w:rsid w:val="2C33A06C"/>
    <w:rsid w:val="2C3F93B1"/>
    <w:rsid w:val="2CBA76B3"/>
    <w:rsid w:val="2D33FB38"/>
    <w:rsid w:val="2D3D2531"/>
    <w:rsid w:val="2DA681B9"/>
    <w:rsid w:val="2DB0DAD4"/>
    <w:rsid w:val="2DD938BB"/>
    <w:rsid w:val="2E2998F5"/>
    <w:rsid w:val="2E78CA89"/>
    <w:rsid w:val="2E94A436"/>
    <w:rsid w:val="2E9DDB08"/>
    <w:rsid w:val="2EFB09F9"/>
    <w:rsid w:val="2F3361C9"/>
    <w:rsid w:val="2F779F01"/>
    <w:rsid w:val="3009FC08"/>
    <w:rsid w:val="302D6FEB"/>
    <w:rsid w:val="303FE7B7"/>
    <w:rsid w:val="308F6E58"/>
    <w:rsid w:val="309C39E8"/>
    <w:rsid w:val="30D56BAA"/>
    <w:rsid w:val="30E61001"/>
    <w:rsid w:val="3103A410"/>
    <w:rsid w:val="313A035E"/>
    <w:rsid w:val="314F7751"/>
    <w:rsid w:val="3187C36F"/>
    <w:rsid w:val="318E1D6F"/>
    <w:rsid w:val="31D9F7D4"/>
    <w:rsid w:val="32069B46"/>
    <w:rsid w:val="32200840"/>
    <w:rsid w:val="3222F6BC"/>
    <w:rsid w:val="32D5D3BF"/>
    <w:rsid w:val="33051C52"/>
    <w:rsid w:val="330CA11A"/>
    <w:rsid w:val="331A3336"/>
    <w:rsid w:val="3327D965"/>
    <w:rsid w:val="3329EDD0"/>
    <w:rsid w:val="3336D17D"/>
    <w:rsid w:val="3359B0BD"/>
    <w:rsid w:val="33982D10"/>
    <w:rsid w:val="33A29192"/>
    <w:rsid w:val="33A5E47F"/>
    <w:rsid w:val="34126D4A"/>
    <w:rsid w:val="3426A769"/>
    <w:rsid w:val="34932FFD"/>
    <w:rsid w:val="349956A9"/>
    <w:rsid w:val="34B982B3"/>
    <w:rsid w:val="34C8E450"/>
    <w:rsid w:val="34F5811E"/>
    <w:rsid w:val="353EB0EA"/>
    <w:rsid w:val="3541B4E0"/>
    <w:rsid w:val="35AE5C13"/>
    <w:rsid w:val="35E1132A"/>
    <w:rsid w:val="35E488D8"/>
    <w:rsid w:val="35FAA910"/>
    <w:rsid w:val="36130156"/>
    <w:rsid w:val="362EE191"/>
    <w:rsid w:val="364682E9"/>
    <w:rsid w:val="364A5E62"/>
    <w:rsid w:val="3679FC21"/>
    <w:rsid w:val="3683DF56"/>
    <w:rsid w:val="3691517F"/>
    <w:rsid w:val="36A36249"/>
    <w:rsid w:val="36B156C9"/>
    <w:rsid w:val="36C1C147"/>
    <w:rsid w:val="36D70002"/>
    <w:rsid w:val="36E6355D"/>
    <w:rsid w:val="372E46AF"/>
    <w:rsid w:val="374A2C74"/>
    <w:rsid w:val="37638D38"/>
    <w:rsid w:val="37834EC0"/>
    <w:rsid w:val="3792EE18"/>
    <w:rsid w:val="3794026B"/>
    <w:rsid w:val="37C7A22B"/>
    <w:rsid w:val="37C7ACE5"/>
    <w:rsid w:val="37D36E6E"/>
    <w:rsid w:val="384B0CB6"/>
    <w:rsid w:val="384BDDD4"/>
    <w:rsid w:val="388F018B"/>
    <w:rsid w:val="38DB318D"/>
    <w:rsid w:val="3915A932"/>
    <w:rsid w:val="391CEAA4"/>
    <w:rsid w:val="39295096"/>
    <w:rsid w:val="397AB16C"/>
    <w:rsid w:val="3984F5D4"/>
    <w:rsid w:val="39C8F241"/>
    <w:rsid w:val="39E6DD17"/>
    <w:rsid w:val="39E76175"/>
    <w:rsid w:val="39FBD425"/>
    <w:rsid w:val="3A14E044"/>
    <w:rsid w:val="3ACC27EC"/>
    <w:rsid w:val="3B15068B"/>
    <w:rsid w:val="3B1F5253"/>
    <w:rsid w:val="3B272277"/>
    <w:rsid w:val="3B427A30"/>
    <w:rsid w:val="3B52DC31"/>
    <w:rsid w:val="3BD4C553"/>
    <w:rsid w:val="3BE733DA"/>
    <w:rsid w:val="3C31826A"/>
    <w:rsid w:val="3C368985"/>
    <w:rsid w:val="3C392117"/>
    <w:rsid w:val="3C8941BD"/>
    <w:rsid w:val="3C8C37AF"/>
    <w:rsid w:val="3CE01593"/>
    <w:rsid w:val="3CEA75BA"/>
    <w:rsid w:val="3D377259"/>
    <w:rsid w:val="3D39DCC0"/>
    <w:rsid w:val="3D493CF2"/>
    <w:rsid w:val="3DB4FF5F"/>
    <w:rsid w:val="3DC6576A"/>
    <w:rsid w:val="3E1E9E06"/>
    <w:rsid w:val="3E54CF12"/>
    <w:rsid w:val="3EB95B7D"/>
    <w:rsid w:val="3EFC01E6"/>
    <w:rsid w:val="3F030AA4"/>
    <w:rsid w:val="3F14ACD9"/>
    <w:rsid w:val="3F3BC07C"/>
    <w:rsid w:val="3F449A47"/>
    <w:rsid w:val="3F601FF1"/>
    <w:rsid w:val="3F71DA15"/>
    <w:rsid w:val="3FD1556B"/>
    <w:rsid w:val="3FE2F1BC"/>
    <w:rsid w:val="40035775"/>
    <w:rsid w:val="4011ABDD"/>
    <w:rsid w:val="403589C7"/>
    <w:rsid w:val="405BFF8E"/>
    <w:rsid w:val="40B07D3A"/>
    <w:rsid w:val="40EABD15"/>
    <w:rsid w:val="41248536"/>
    <w:rsid w:val="41474FD1"/>
    <w:rsid w:val="415CB2E0"/>
    <w:rsid w:val="41A64BAE"/>
    <w:rsid w:val="41A8CDBA"/>
    <w:rsid w:val="4204BBE2"/>
    <w:rsid w:val="420AFE6B"/>
    <w:rsid w:val="420C8549"/>
    <w:rsid w:val="42735AC0"/>
    <w:rsid w:val="4286EE35"/>
    <w:rsid w:val="42A8629B"/>
    <w:rsid w:val="42C984C0"/>
    <w:rsid w:val="42DF511B"/>
    <w:rsid w:val="43A455FD"/>
    <w:rsid w:val="441AAC30"/>
    <w:rsid w:val="443F03B3"/>
    <w:rsid w:val="445E742F"/>
    <w:rsid w:val="447B2B45"/>
    <w:rsid w:val="449D97CB"/>
    <w:rsid w:val="44C30430"/>
    <w:rsid w:val="450CE6CF"/>
    <w:rsid w:val="4518EA2A"/>
    <w:rsid w:val="45CFA4EE"/>
    <w:rsid w:val="4603E96C"/>
    <w:rsid w:val="46BE5754"/>
    <w:rsid w:val="471FBEBE"/>
    <w:rsid w:val="47539E57"/>
    <w:rsid w:val="4787DB29"/>
    <w:rsid w:val="47A8E34E"/>
    <w:rsid w:val="47CBDAF9"/>
    <w:rsid w:val="47D97684"/>
    <w:rsid w:val="47DE4E7B"/>
    <w:rsid w:val="47FB1BC0"/>
    <w:rsid w:val="47FE9920"/>
    <w:rsid w:val="4807DDB0"/>
    <w:rsid w:val="4863F1FB"/>
    <w:rsid w:val="487ED94A"/>
    <w:rsid w:val="4884C0CB"/>
    <w:rsid w:val="4897DB30"/>
    <w:rsid w:val="48D448AA"/>
    <w:rsid w:val="4952FD5F"/>
    <w:rsid w:val="49596477"/>
    <w:rsid w:val="49632693"/>
    <w:rsid w:val="497455ED"/>
    <w:rsid w:val="499C468E"/>
    <w:rsid w:val="499E6568"/>
    <w:rsid w:val="49AA72BA"/>
    <w:rsid w:val="49E5D892"/>
    <w:rsid w:val="49FB9125"/>
    <w:rsid w:val="4A0085E3"/>
    <w:rsid w:val="4A0CCE0D"/>
    <w:rsid w:val="4A5F4D06"/>
    <w:rsid w:val="4AB2DCC8"/>
    <w:rsid w:val="4AD306E4"/>
    <w:rsid w:val="4B3E88EA"/>
    <w:rsid w:val="4B61BE0F"/>
    <w:rsid w:val="4B7B8EF1"/>
    <w:rsid w:val="4B7EC31B"/>
    <w:rsid w:val="4B9B92BD"/>
    <w:rsid w:val="4BA73773"/>
    <w:rsid w:val="4BCEC1F5"/>
    <w:rsid w:val="4C160F21"/>
    <w:rsid w:val="4C47ECC5"/>
    <w:rsid w:val="4C9CCADA"/>
    <w:rsid w:val="4CCA955E"/>
    <w:rsid w:val="4CD4B6C2"/>
    <w:rsid w:val="4CDEEAFD"/>
    <w:rsid w:val="4D155CAF"/>
    <w:rsid w:val="4D3C7C0F"/>
    <w:rsid w:val="4D577471"/>
    <w:rsid w:val="4D9239C9"/>
    <w:rsid w:val="4DA76F45"/>
    <w:rsid w:val="4DC80E6A"/>
    <w:rsid w:val="4DCCBD9C"/>
    <w:rsid w:val="4E1B4747"/>
    <w:rsid w:val="4E2ADD86"/>
    <w:rsid w:val="4E3F867F"/>
    <w:rsid w:val="4E5667C3"/>
    <w:rsid w:val="4E7E5596"/>
    <w:rsid w:val="4ECE3BEA"/>
    <w:rsid w:val="4EE16028"/>
    <w:rsid w:val="4F449078"/>
    <w:rsid w:val="4F99646D"/>
    <w:rsid w:val="4FFCF9BC"/>
    <w:rsid w:val="5006FFCB"/>
    <w:rsid w:val="5014B1C2"/>
    <w:rsid w:val="50231C96"/>
    <w:rsid w:val="50398665"/>
    <w:rsid w:val="5045E3D3"/>
    <w:rsid w:val="504BBE80"/>
    <w:rsid w:val="50674D1B"/>
    <w:rsid w:val="506F03E0"/>
    <w:rsid w:val="509BF0E2"/>
    <w:rsid w:val="50CE8E8A"/>
    <w:rsid w:val="51045E5E"/>
    <w:rsid w:val="51636CEA"/>
    <w:rsid w:val="51B9FD83"/>
    <w:rsid w:val="51E3149C"/>
    <w:rsid w:val="51E7C002"/>
    <w:rsid w:val="51F82151"/>
    <w:rsid w:val="51FF9798"/>
    <w:rsid w:val="5212FE35"/>
    <w:rsid w:val="523B10B7"/>
    <w:rsid w:val="5255B8F4"/>
    <w:rsid w:val="525773D7"/>
    <w:rsid w:val="525B5DD8"/>
    <w:rsid w:val="5270866D"/>
    <w:rsid w:val="528E5EA4"/>
    <w:rsid w:val="52A44516"/>
    <w:rsid w:val="5341C9F4"/>
    <w:rsid w:val="53461663"/>
    <w:rsid w:val="53A24D56"/>
    <w:rsid w:val="53AECE96"/>
    <w:rsid w:val="53B2A9B9"/>
    <w:rsid w:val="53D9D3DA"/>
    <w:rsid w:val="53F4F581"/>
    <w:rsid w:val="541FB402"/>
    <w:rsid w:val="54A30CAA"/>
    <w:rsid w:val="54E62C28"/>
    <w:rsid w:val="55543EB6"/>
    <w:rsid w:val="559E9F9A"/>
    <w:rsid w:val="55BD98F2"/>
    <w:rsid w:val="55DC3B7F"/>
    <w:rsid w:val="56189945"/>
    <w:rsid w:val="564EF85A"/>
    <w:rsid w:val="567C12C3"/>
    <w:rsid w:val="56CA35F8"/>
    <w:rsid w:val="56E5EBD7"/>
    <w:rsid w:val="56E97922"/>
    <w:rsid w:val="57100687"/>
    <w:rsid w:val="57462019"/>
    <w:rsid w:val="57B8854C"/>
    <w:rsid w:val="58184AFD"/>
    <w:rsid w:val="583DF439"/>
    <w:rsid w:val="585D923D"/>
    <w:rsid w:val="5897568C"/>
    <w:rsid w:val="589C0F8F"/>
    <w:rsid w:val="5909CFB7"/>
    <w:rsid w:val="593E7D56"/>
    <w:rsid w:val="5953D55F"/>
    <w:rsid w:val="59A9FD47"/>
    <w:rsid w:val="59B246CE"/>
    <w:rsid w:val="59BDC142"/>
    <w:rsid w:val="59CAD6A1"/>
    <w:rsid w:val="5A0EE789"/>
    <w:rsid w:val="5A1ADE54"/>
    <w:rsid w:val="5A2E7F95"/>
    <w:rsid w:val="5A34AC82"/>
    <w:rsid w:val="5A3E9060"/>
    <w:rsid w:val="5A554C47"/>
    <w:rsid w:val="5A64BB23"/>
    <w:rsid w:val="5AB1A693"/>
    <w:rsid w:val="5AB32E2A"/>
    <w:rsid w:val="5AF4D2E5"/>
    <w:rsid w:val="5AFB6D37"/>
    <w:rsid w:val="5B081499"/>
    <w:rsid w:val="5B661833"/>
    <w:rsid w:val="5B9CCFC8"/>
    <w:rsid w:val="5C43CF65"/>
    <w:rsid w:val="5C541CD5"/>
    <w:rsid w:val="5CE9EFE7"/>
    <w:rsid w:val="5CEEC815"/>
    <w:rsid w:val="5D2FA4D2"/>
    <w:rsid w:val="5DAD1192"/>
    <w:rsid w:val="5DC2362A"/>
    <w:rsid w:val="5DD49D92"/>
    <w:rsid w:val="5DD95465"/>
    <w:rsid w:val="5DE35D60"/>
    <w:rsid w:val="5E0C2547"/>
    <w:rsid w:val="5E3BF6A3"/>
    <w:rsid w:val="5EA5232D"/>
    <w:rsid w:val="5ED418AD"/>
    <w:rsid w:val="5ED5A91A"/>
    <w:rsid w:val="5EE77A89"/>
    <w:rsid w:val="5EEE4F77"/>
    <w:rsid w:val="5EFAA78F"/>
    <w:rsid w:val="5FB91AAB"/>
    <w:rsid w:val="5FFDE90C"/>
    <w:rsid w:val="601F5347"/>
    <w:rsid w:val="6037CD80"/>
    <w:rsid w:val="605ED6F1"/>
    <w:rsid w:val="606A1B70"/>
    <w:rsid w:val="60ACA520"/>
    <w:rsid w:val="60C1A823"/>
    <w:rsid w:val="616349F3"/>
    <w:rsid w:val="618F131B"/>
    <w:rsid w:val="61BF6C5D"/>
    <w:rsid w:val="6212DCAC"/>
    <w:rsid w:val="624371CD"/>
    <w:rsid w:val="62FFD7E2"/>
    <w:rsid w:val="63A1C34F"/>
    <w:rsid w:val="63CB3B23"/>
    <w:rsid w:val="63E63D0E"/>
    <w:rsid w:val="63F40804"/>
    <w:rsid w:val="6415FD17"/>
    <w:rsid w:val="6418C8DF"/>
    <w:rsid w:val="64A111A4"/>
    <w:rsid w:val="64D58241"/>
    <w:rsid w:val="64DE68AC"/>
    <w:rsid w:val="653D93B0"/>
    <w:rsid w:val="655302AC"/>
    <w:rsid w:val="655392BC"/>
    <w:rsid w:val="6564A8B7"/>
    <w:rsid w:val="65B8C1D8"/>
    <w:rsid w:val="65B9611C"/>
    <w:rsid w:val="65D8DEB3"/>
    <w:rsid w:val="65DB5BF8"/>
    <w:rsid w:val="6607953F"/>
    <w:rsid w:val="67434FF4"/>
    <w:rsid w:val="6791B132"/>
    <w:rsid w:val="67DAA87A"/>
    <w:rsid w:val="67E2F562"/>
    <w:rsid w:val="68863C3A"/>
    <w:rsid w:val="68CCB19B"/>
    <w:rsid w:val="68FFD8FC"/>
    <w:rsid w:val="692F361A"/>
    <w:rsid w:val="6938ECFD"/>
    <w:rsid w:val="6952F529"/>
    <w:rsid w:val="698520BF"/>
    <w:rsid w:val="69B13672"/>
    <w:rsid w:val="6A2126EC"/>
    <w:rsid w:val="6A3B9DE9"/>
    <w:rsid w:val="6A529AC8"/>
    <w:rsid w:val="6A565212"/>
    <w:rsid w:val="6A5E570D"/>
    <w:rsid w:val="6A6E9FFE"/>
    <w:rsid w:val="6AAE134A"/>
    <w:rsid w:val="6ABE22CE"/>
    <w:rsid w:val="6B7D7ACD"/>
    <w:rsid w:val="6B855ED5"/>
    <w:rsid w:val="6BC27267"/>
    <w:rsid w:val="6C43C9B6"/>
    <w:rsid w:val="6C444119"/>
    <w:rsid w:val="6C59F32F"/>
    <w:rsid w:val="6CBA8F17"/>
    <w:rsid w:val="6CBB7FA7"/>
    <w:rsid w:val="6CEE7148"/>
    <w:rsid w:val="6D3EE1BC"/>
    <w:rsid w:val="6D6177ED"/>
    <w:rsid w:val="6DA5143B"/>
    <w:rsid w:val="6DBD2C0E"/>
    <w:rsid w:val="6DDD118C"/>
    <w:rsid w:val="6DEFD12C"/>
    <w:rsid w:val="6DFD5CC2"/>
    <w:rsid w:val="6E18A0C9"/>
    <w:rsid w:val="6E2B9258"/>
    <w:rsid w:val="6E466F3C"/>
    <w:rsid w:val="6E95F366"/>
    <w:rsid w:val="6EB91BA8"/>
    <w:rsid w:val="6ECFB121"/>
    <w:rsid w:val="6EE197F1"/>
    <w:rsid w:val="6EE46F7E"/>
    <w:rsid w:val="6F1C43A9"/>
    <w:rsid w:val="6F2387E9"/>
    <w:rsid w:val="6F5A7884"/>
    <w:rsid w:val="6FA6A192"/>
    <w:rsid w:val="6FCCA82D"/>
    <w:rsid w:val="6FDB5E26"/>
    <w:rsid w:val="6FF0D97C"/>
    <w:rsid w:val="700C2F73"/>
    <w:rsid w:val="701375C8"/>
    <w:rsid w:val="703A7534"/>
    <w:rsid w:val="70D142E0"/>
    <w:rsid w:val="70E5BEEA"/>
    <w:rsid w:val="70E74966"/>
    <w:rsid w:val="710DAEE2"/>
    <w:rsid w:val="712D43B7"/>
    <w:rsid w:val="7130554B"/>
    <w:rsid w:val="713BBCA3"/>
    <w:rsid w:val="715CBDAD"/>
    <w:rsid w:val="7174BB0A"/>
    <w:rsid w:val="719C9C50"/>
    <w:rsid w:val="719DA737"/>
    <w:rsid w:val="71E33D3C"/>
    <w:rsid w:val="71E4DF45"/>
    <w:rsid w:val="7250B2CF"/>
    <w:rsid w:val="728D8409"/>
    <w:rsid w:val="72B9BE3D"/>
    <w:rsid w:val="72C69721"/>
    <w:rsid w:val="72FF037B"/>
    <w:rsid w:val="731D0821"/>
    <w:rsid w:val="73714115"/>
    <w:rsid w:val="7408C0B1"/>
    <w:rsid w:val="742310D1"/>
    <w:rsid w:val="7428BF34"/>
    <w:rsid w:val="74558E9E"/>
    <w:rsid w:val="74BDC183"/>
    <w:rsid w:val="74C9D5DC"/>
    <w:rsid w:val="75776BF5"/>
    <w:rsid w:val="757A2E3C"/>
    <w:rsid w:val="7593B98F"/>
    <w:rsid w:val="75BB9659"/>
    <w:rsid w:val="75F5DA0A"/>
    <w:rsid w:val="7604492E"/>
    <w:rsid w:val="7611F51B"/>
    <w:rsid w:val="7641B36A"/>
    <w:rsid w:val="76477A6D"/>
    <w:rsid w:val="767C8665"/>
    <w:rsid w:val="768FB97A"/>
    <w:rsid w:val="7691A6F2"/>
    <w:rsid w:val="769E2BEC"/>
    <w:rsid w:val="76E69F31"/>
    <w:rsid w:val="76F58C05"/>
    <w:rsid w:val="771775A1"/>
    <w:rsid w:val="7758A101"/>
    <w:rsid w:val="77C40DED"/>
    <w:rsid w:val="77EC7D22"/>
    <w:rsid w:val="77ED333E"/>
    <w:rsid w:val="77F49053"/>
    <w:rsid w:val="7809D2B6"/>
    <w:rsid w:val="78223094"/>
    <w:rsid w:val="785B6A67"/>
    <w:rsid w:val="785E180F"/>
    <w:rsid w:val="78633B5A"/>
    <w:rsid w:val="786B246F"/>
    <w:rsid w:val="786DEF58"/>
    <w:rsid w:val="78B1DBC4"/>
    <w:rsid w:val="78B9DBBE"/>
    <w:rsid w:val="78BCB29C"/>
    <w:rsid w:val="793178FF"/>
    <w:rsid w:val="793DC18D"/>
    <w:rsid w:val="797F1B2F"/>
    <w:rsid w:val="79B6D0B4"/>
    <w:rsid w:val="79FFFC0C"/>
    <w:rsid w:val="7A2CE0ED"/>
    <w:rsid w:val="7A308B42"/>
    <w:rsid w:val="7A34402C"/>
    <w:rsid w:val="7A5A6785"/>
    <w:rsid w:val="7A5EEB32"/>
    <w:rsid w:val="7AFAD80C"/>
    <w:rsid w:val="7B51F0D2"/>
    <w:rsid w:val="7B71BF66"/>
    <w:rsid w:val="7B75FCFB"/>
    <w:rsid w:val="7B7A5EAC"/>
    <w:rsid w:val="7BA512C5"/>
    <w:rsid w:val="7BD057F5"/>
    <w:rsid w:val="7C0A3544"/>
    <w:rsid w:val="7C1909A0"/>
    <w:rsid w:val="7C2A712E"/>
    <w:rsid w:val="7C2ED5EE"/>
    <w:rsid w:val="7C35FCDA"/>
    <w:rsid w:val="7C5AB7E1"/>
    <w:rsid w:val="7CA46882"/>
    <w:rsid w:val="7CA5E5C1"/>
    <w:rsid w:val="7CAB6063"/>
    <w:rsid w:val="7CDAA84A"/>
    <w:rsid w:val="7CDB4FD3"/>
    <w:rsid w:val="7D0EF5A5"/>
    <w:rsid w:val="7D218446"/>
    <w:rsid w:val="7D67C2CF"/>
    <w:rsid w:val="7D83B4F7"/>
    <w:rsid w:val="7D9FD9DE"/>
    <w:rsid w:val="7DA724E5"/>
    <w:rsid w:val="7DAB30A4"/>
    <w:rsid w:val="7DB6791D"/>
    <w:rsid w:val="7DEDD23B"/>
    <w:rsid w:val="7DF2FC29"/>
    <w:rsid w:val="7E184C6C"/>
    <w:rsid w:val="7E46FC1F"/>
    <w:rsid w:val="7E5E245E"/>
    <w:rsid w:val="7E825BF8"/>
    <w:rsid w:val="7EA83CA6"/>
    <w:rsid w:val="7ED27CDE"/>
    <w:rsid w:val="7F42F546"/>
    <w:rsid w:val="7F6211F0"/>
    <w:rsid w:val="7F89776C"/>
    <w:rsid w:val="7FDDD39C"/>
    <w:rsid w:val="7FDDD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C43A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8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8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78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78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8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78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781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781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2781D"/>
    <w:rPr>
      <w:color w:val="0563C1" w:themeColor="hyperlink"/>
      <w:u w:val="single"/>
    </w:rPr>
  </w:style>
  <w:style w:type="paragraph" w:styleId="TOC1">
    <w:name w:val="toc 1"/>
    <w:basedOn w:val="Normal"/>
    <w:next w:val="Normal"/>
    <w:autoRedefine/>
    <w:uiPriority w:val="39"/>
    <w:unhideWhenUsed/>
    <w:rsid w:val="00B2781D"/>
    <w:pPr>
      <w:spacing w:after="100"/>
    </w:pPr>
  </w:style>
  <w:style w:type="paragraph" w:styleId="TOC2">
    <w:name w:val="toc 2"/>
    <w:basedOn w:val="Normal"/>
    <w:next w:val="Normal"/>
    <w:autoRedefine/>
    <w:uiPriority w:val="39"/>
    <w:unhideWhenUsed/>
    <w:rsid w:val="00B2781D"/>
    <w:pPr>
      <w:spacing w:after="100"/>
      <w:ind w:left="220"/>
    </w:pPr>
  </w:style>
  <w:style w:type="paragraph" w:styleId="TOC3">
    <w:name w:val="toc 3"/>
    <w:basedOn w:val="Normal"/>
    <w:next w:val="Normal"/>
    <w:autoRedefine/>
    <w:uiPriority w:val="39"/>
    <w:unhideWhenUsed/>
    <w:rsid w:val="00B2781D"/>
    <w:pPr>
      <w:spacing w:after="100"/>
      <w:ind w:left="440"/>
    </w:pPr>
  </w:style>
  <w:style w:type="paragraph" w:styleId="TOC4">
    <w:name w:val="toc 4"/>
    <w:basedOn w:val="Normal"/>
    <w:next w:val="Normal"/>
    <w:autoRedefine/>
    <w:uiPriority w:val="39"/>
    <w:unhideWhenUsed/>
    <w:rsid w:val="00B2781D"/>
    <w:pPr>
      <w:spacing w:after="100"/>
      <w:ind w:left="660"/>
    </w:pPr>
  </w:style>
  <w:style w:type="paragraph" w:styleId="ListParagraph">
    <w:name w:val="List Paragraph"/>
    <w:basedOn w:val="Normal"/>
    <w:uiPriority w:val="34"/>
    <w:qFormat/>
    <w:rsid w:val="00B2781D"/>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51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BF6"/>
  </w:style>
  <w:style w:type="paragraph" w:styleId="Footer">
    <w:name w:val="footer"/>
    <w:basedOn w:val="Normal"/>
    <w:link w:val="FooterChar"/>
    <w:uiPriority w:val="99"/>
    <w:unhideWhenUsed/>
    <w:rsid w:val="00B51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367498">
      <w:bodyDiv w:val="1"/>
      <w:marLeft w:val="0"/>
      <w:marRight w:val="0"/>
      <w:marTop w:val="0"/>
      <w:marBottom w:val="0"/>
      <w:divBdr>
        <w:top w:val="none" w:sz="0" w:space="0" w:color="auto"/>
        <w:left w:val="none" w:sz="0" w:space="0" w:color="auto"/>
        <w:bottom w:val="none" w:sz="0" w:space="0" w:color="auto"/>
        <w:right w:val="none" w:sz="0" w:space="0" w:color="auto"/>
      </w:divBdr>
    </w:div>
    <w:div w:id="1959144275">
      <w:bodyDiv w:val="1"/>
      <w:marLeft w:val="0"/>
      <w:marRight w:val="0"/>
      <w:marTop w:val="0"/>
      <w:marBottom w:val="0"/>
      <w:divBdr>
        <w:top w:val="none" w:sz="0" w:space="0" w:color="auto"/>
        <w:left w:val="none" w:sz="0" w:space="0" w:color="auto"/>
        <w:bottom w:val="none" w:sz="0" w:space="0" w:color="auto"/>
        <w:right w:val="none" w:sz="0" w:space="0" w:color="auto"/>
      </w:divBdr>
      <w:divsChild>
        <w:div w:id="1595895165">
          <w:marLeft w:val="0"/>
          <w:marRight w:val="0"/>
          <w:marTop w:val="0"/>
          <w:marBottom w:val="0"/>
          <w:divBdr>
            <w:top w:val="none" w:sz="0" w:space="0" w:color="auto"/>
            <w:left w:val="none" w:sz="0" w:space="0" w:color="auto"/>
            <w:bottom w:val="none" w:sz="0" w:space="0" w:color="auto"/>
            <w:right w:val="none" w:sz="0" w:space="0" w:color="auto"/>
          </w:divBdr>
          <w:divsChild>
            <w:div w:id="1301228733">
              <w:marLeft w:val="0"/>
              <w:marRight w:val="0"/>
              <w:marTop w:val="0"/>
              <w:marBottom w:val="0"/>
              <w:divBdr>
                <w:top w:val="none" w:sz="0" w:space="0" w:color="auto"/>
                <w:left w:val="none" w:sz="0" w:space="0" w:color="auto"/>
                <w:bottom w:val="none" w:sz="0" w:space="0" w:color="auto"/>
                <w:right w:val="none" w:sz="0" w:space="0" w:color="auto"/>
              </w:divBdr>
              <w:divsChild>
                <w:div w:id="1726105831">
                  <w:marLeft w:val="0"/>
                  <w:marRight w:val="0"/>
                  <w:marTop w:val="0"/>
                  <w:marBottom w:val="0"/>
                  <w:divBdr>
                    <w:top w:val="none" w:sz="0" w:space="0" w:color="auto"/>
                    <w:left w:val="none" w:sz="0" w:space="0" w:color="auto"/>
                    <w:bottom w:val="none" w:sz="0" w:space="0" w:color="auto"/>
                    <w:right w:val="none" w:sz="0" w:space="0" w:color="auto"/>
                  </w:divBdr>
                  <w:divsChild>
                    <w:div w:id="1944145768">
                      <w:marLeft w:val="0"/>
                      <w:marRight w:val="0"/>
                      <w:marTop w:val="0"/>
                      <w:marBottom w:val="0"/>
                      <w:divBdr>
                        <w:top w:val="none" w:sz="0" w:space="0" w:color="auto"/>
                        <w:left w:val="none" w:sz="0" w:space="0" w:color="auto"/>
                        <w:bottom w:val="none" w:sz="0" w:space="0" w:color="auto"/>
                        <w:right w:val="none" w:sz="0" w:space="0" w:color="auto"/>
                      </w:divBdr>
                      <w:divsChild>
                        <w:div w:id="15507209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4977521">
                  <w:marLeft w:val="0"/>
                  <w:marRight w:val="0"/>
                  <w:marTop w:val="0"/>
                  <w:marBottom w:val="0"/>
                  <w:divBdr>
                    <w:top w:val="none" w:sz="0" w:space="0" w:color="auto"/>
                    <w:left w:val="none" w:sz="0" w:space="0" w:color="auto"/>
                    <w:bottom w:val="none" w:sz="0" w:space="0" w:color="auto"/>
                    <w:right w:val="none" w:sz="0" w:space="0" w:color="auto"/>
                  </w:divBdr>
                  <w:divsChild>
                    <w:div w:id="18857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ecurity.utexas.edu/os-hardening-checklist/linux-7" TargetMode="External"/><Relationship Id="rId50" Type="http://schemas.openxmlformats.org/officeDocument/2006/relationships/hyperlink" Target="https://www.redhat.com/sysadmin/protect-systems-fail2ba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curity.utexas.edu/os-hardening-checklist/linux-7" TargetMode="External"/><Relationship Id="rId10" Type="http://schemas.openxmlformats.org/officeDocument/2006/relationships/hyperlink" Target="https://letsencrypt.or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tfobins.github.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access.redhat.com/solutions/34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2004</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2022-02-26T11:00:00Z</dcterms:created>
  <dcterms:modified xsi:type="dcterms:W3CDTF">2022-02-26T11:00:00Z</dcterms:modified>
</cp:coreProperties>
</file>