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3D8FD58" w:rsidR="00DB76C8" w:rsidRPr="00442BBA" w:rsidRDefault="31753468" w:rsidP="464459BE">
      <w:r w:rsidRPr="00442BBA">
        <w:rPr>
          <w:noProof/>
        </w:rPr>
        <w:drawing>
          <wp:inline distT="0" distB="0" distL="0" distR="0" wp14:anchorId="6E6212B0" wp14:editId="136ADBB6">
            <wp:extent cx="5724525" cy="733425"/>
            <wp:effectExtent l="0" t="0" r="0" b="0"/>
            <wp:docPr id="78584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49298" name="Picture 785849298"/>
                    <pic:cNvPicPr/>
                  </pic:nvPicPr>
                  <pic:blipFill>
                    <a:blip r:embed="rId8">
                      <a:extLst>
                        <a:ext uri="{28A0092B-C50C-407E-A947-70E740481C1C}">
                          <a14:useLocalDpi xmlns:a14="http://schemas.microsoft.com/office/drawing/2010/main"/>
                        </a:ext>
                      </a:extLst>
                    </a:blip>
                    <a:stretch>
                      <a:fillRect/>
                    </a:stretch>
                  </pic:blipFill>
                  <pic:spPr>
                    <a:xfrm>
                      <a:off x="0" y="0"/>
                      <a:ext cx="5724525" cy="733425"/>
                    </a:xfrm>
                    <a:prstGeom prst="rect">
                      <a:avLst/>
                    </a:prstGeom>
                  </pic:spPr>
                </pic:pic>
              </a:graphicData>
            </a:graphic>
          </wp:inline>
        </w:drawing>
      </w:r>
    </w:p>
    <w:p w14:paraId="79E7C4D5" w14:textId="55F09AF7" w:rsidR="1A0E46F4" w:rsidRPr="00442BBA" w:rsidRDefault="1A0E46F4" w:rsidP="464459BE"/>
    <w:p w14:paraId="1EAD1019" w14:textId="2F5D6F1B" w:rsidR="1A0E46F4" w:rsidRPr="00442BBA" w:rsidRDefault="1A0E46F4" w:rsidP="464459BE"/>
    <w:p w14:paraId="7B95917D" w14:textId="371F731D" w:rsidR="1A0E46F4" w:rsidRPr="00442BBA" w:rsidRDefault="1A0E46F4" w:rsidP="464459BE"/>
    <w:p w14:paraId="76FEDDF1" w14:textId="3417E7BE" w:rsidR="1A0E46F4" w:rsidRPr="00442BBA" w:rsidRDefault="1A0E46F4" w:rsidP="464459BE"/>
    <w:p w14:paraId="01152039" w14:textId="11F97330" w:rsidR="1A0E46F4" w:rsidRPr="00442BBA" w:rsidRDefault="1A0E46F4" w:rsidP="464459BE"/>
    <w:p w14:paraId="7F82AE97" w14:textId="48EAA080" w:rsidR="1A0E46F4" w:rsidRPr="00442BBA" w:rsidRDefault="1A0E46F4" w:rsidP="464459BE"/>
    <w:p w14:paraId="67C21CF5" w14:textId="1A27C481" w:rsidR="2E147469" w:rsidRPr="00442BBA" w:rsidRDefault="2E147469" w:rsidP="464459BE">
      <w:pPr>
        <w:pStyle w:val="Title"/>
        <w:jc w:val="center"/>
        <w:rPr>
          <w:rFonts w:ascii="Arial" w:eastAsia="Arial" w:hAnsi="Arial" w:cs="Arial"/>
          <w:sz w:val="52"/>
          <w:szCs w:val="52"/>
        </w:rPr>
      </w:pPr>
      <w:r w:rsidRPr="00442BBA">
        <w:rPr>
          <w:rFonts w:ascii="Arial" w:eastAsia="Arial" w:hAnsi="Arial" w:cs="Arial"/>
          <w:sz w:val="52"/>
          <w:szCs w:val="52"/>
        </w:rPr>
        <w:t>Aplikacija za proceduralno generiranje višinskih zemljevidov in digitalnih modelov terena</w:t>
      </w:r>
    </w:p>
    <w:p w14:paraId="5B8FD0AF" w14:textId="442E18E2" w:rsidR="4579D7DF" w:rsidRPr="00442BBA" w:rsidRDefault="4579D7DF" w:rsidP="464459BE">
      <w:pPr>
        <w:pStyle w:val="Subtitle"/>
        <w:jc w:val="center"/>
        <w:rPr>
          <w:rFonts w:eastAsia="Arial" w:cs="Arial"/>
        </w:rPr>
      </w:pPr>
      <w:r w:rsidRPr="00442BBA">
        <w:rPr>
          <w:rFonts w:eastAsia="Arial" w:cs="Arial"/>
        </w:rPr>
        <w:t>Strokovno poročilo</w:t>
      </w:r>
    </w:p>
    <w:p w14:paraId="60EE7C8E" w14:textId="19147BC1" w:rsidR="1A0E46F4" w:rsidRPr="00442BBA" w:rsidRDefault="1A0E46F4" w:rsidP="464459BE">
      <w:pPr>
        <w:jc w:val="center"/>
      </w:pPr>
    </w:p>
    <w:p w14:paraId="02D4A7BA" w14:textId="095D2C31" w:rsidR="1A0E46F4" w:rsidRPr="00442BBA" w:rsidRDefault="1A0E46F4" w:rsidP="464459BE">
      <w:pPr>
        <w:jc w:val="center"/>
      </w:pPr>
    </w:p>
    <w:p w14:paraId="695E8EDC" w14:textId="23BBD985" w:rsidR="1A0E46F4" w:rsidRPr="00442BBA" w:rsidRDefault="1A0E46F4" w:rsidP="464459BE">
      <w:pPr>
        <w:jc w:val="center"/>
      </w:pPr>
    </w:p>
    <w:p w14:paraId="6878C5EB" w14:textId="75266C28" w:rsidR="1A0E46F4" w:rsidRPr="00442BBA" w:rsidRDefault="1A0E46F4" w:rsidP="464459BE">
      <w:pPr>
        <w:jc w:val="center"/>
      </w:pPr>
    </w:p>
    <w:p w14:paraId="0F45FED0" w14:textId="415A760C" w:rsidR="1A0E46F4" w:rsidRPr="00442BBA" w:rsidRDefault="1A0E46F4" w:rsidP="464459BE">
      <w:pPr>
        <w:jc w:val="center"/>
      </w:pPr>
    </w:p>
    <w:p w14:paraId="327BFD46" w14:textId="28557326" w:rsidR="1A0E46F4" w:rsidRPr="00442BBA" w:rsidRDefault="1A0E46F4" w:rsidP="464459BE">
      <w:pPr>
        <w:jc w:val="center"/>
      </w:pPr>
    </w:p>
    <w:p w14:paraId="4CD21E23" w14:textId="3DB6A327" w:rsidR="1A0E46F4" w:rsidRPr="00442BBA" w:rsidRDefault="1A0E46F4" w:rsidP="464459BE">
      <w:pPr>
        <w:jc w:val="center"/>
      </w:pPr>
    </w:p>
    <w:p w14:paraId="294AE85E" w14:textId="2E865538" w:rsidR="1A0E46F4" w:rsidRPr="00442BBA" w:rsidRDefault="1A0E46F4" w:rsidP="00FD3FAC"/>
    <w:p w14:paraId="60A44492" w14:textId="37FB3440" w:rsidR="1A0E46F4" w:rsidRPr="00442BBA" w:rsidRDefault="1A0E46F4" w:rsidP="464459BE">
      <w:pPr>
        <w:jc w:val="center"/>
      </w:pPr>
    </w:p>
    <w:p w14:paraId="52EEFD61" w14:textId="1D4D1EF3" w:rsidR="464459BE" w:rsidRPr="00442BBA" w:rsidRDefault="464459BE" w:rsidP="464459BE">
      <w:pPr>
        <w:jc w:val="center"/>
      </w:pPr>
    </w:p>
    <w:p w14:paraId="1952C570" w14:textId="3ABEFB66" w:rsidR="711CAAD2" w:rsidRPr="00442BBA" w:rsidRDefault="711CAAD2" w:rsidP="464459BE">
      <w:pPr>
        <w:rPr>
          <w:lang w:val="en-US"/>
        </w:rPr>
      </w:pPr>
      <w:r w:rsidRPr="00442BBA">
        <w:t>Mentor:</w:t>
      </w:r>
      <w:r w:rsidR="6C82B8A9" w:rsidRPr="00442BBA">
        <w:t xml:space="preserve"> David Zindović, </w:t>
      </w:r>
      <w:r w:rsidR="5B3CECD1" w:rsidRPr="00442BBA">
        <w:t>p</w:t>
      </w:r>
      <w:r w:rsidR="6C82B8A9" w:rsidRPr="00442BBA">
        <w:t>rof.</w:t>
      </w:r>
      <w:r w:rsidRPr="00442BBA">
        <w:tab/>
      </w:r>
      <w:r w:rsidRPr="00442BBA">
        <w:tab/>
      </w:r>
      <w:r w:rsidRPr="00442BBA">
        <w:tab/>
      </w:r>
      <w:r w:rsidR="55F9DEB6" w:rsidRPr="00442BBA">
        <w:t xml:space="preserve">        </w:t>
      </w:r>
      <w:r w:rsidRPr="00442BBA">
        <w:t>Avtor: Nik Pavlović</w:t>
      </w:r>
      <w:r w:rsidR="00D32A85">
        <w:t>-</w:t>
      </w:r>
      <w:r w:rsidRPr="00442BBA">
        <w:t>Semen R</w:t>
      </w:r>
      <w:r w:rsidR="03F8667E" w:rsidRPr="00442BBA">
        <w:t xml:space="preserve"> </w:t>
      </w:r>
      <w:r w:rsidRPr="00442BBA">
        <w:t xml:space="preserve">4. </w:t>
      </w:r>
      <w:r w:rsidR="456EDF6E" w:rsidRPr="00442BBA">
        <w:t>D</w:t>
      </w:r>
    </w:p>
    <w:p w14:paraId="7609305D" w14:textId="60700145" w:rsidR="1A0E46F4" w:rsidRPr="00442BBA" w:rsidRDefault="1A0E46F4" w:rsidP="464459BE">
      <w:pPr>
        <w:rPr>
          <w:sz w:val="22"/>
          <w:szCs w:val="22"/>
        </w:rPr>
      </w:pPr>
    </w:p>
    <w:p w14:paraId="77663DFE" w14:textId="03EE2B23" w:rsidR="1A0E46F4" w:rsidRPr="00442BBA" w:rsidRDefault="1A0E46F4" w:rsidP="464459BE">
      <w:r w:rsidRPr="00442BBA">
        <w:br w:type="page"/>
      </w:r>
    </w:p>
    <w:p w14:paraId="590610D0" w14:textId="77777777" w:rsidR="00D60836" w:rsidRDefault="00D60836" w:rsidP="001727DA">
      <w:pPr>
        <w:pStyle w:val="SummaryHeading"/>
      </w:pPr>
      <w:bookmarkStart w:id="0" w:name="_Toc226486070"/>
      <w:bookmarkStart w:id="1" w:name="_Toc226486563"/>
      <w:bookmarkStart w:id="2" w:name="_Toc226486626"/>
      <w:r w:rsidRPr="001727DA">
        <w:lastRenderedPageBreak/>
        <w:t>Abstract</w:t>
      </w:r>
      <w:bookmarkEnd w:id="0"/>
      <w:bookmarkEnd w:id="1"/>
      <w:bookmarkEnd w:id="2"/>
    </w:p>
    <w:p w14:paraId="44F83A3D" w14:textId="77777777" w:rsidR="002A4758" w:rsidRPr="002A4758" w:rsidRDefault="002A4758" w:rsidP="002A4758"/>
    <w:p w14:paraId="65F36598" w14:textId="7311B86C" w:rsidR="00CA11A9" w:rsidRPr="00595A45" w:rsidRDefault="009808A3" w:rsidP="00CA11A9">
      <w:pPr>
        <w:rPr>
          <w:lang w:val="en-SI"/>
        </w:rPr>
      </w:pPr>
      <w:r w:rsidRPr="009808A3">
        <w:t>This report presents the development of an application for terrain generation that can then be used in other digital media.</w:t>
      </w:r>
      <w:r>
        <w:t xml:space="preserve"> </w:t>
      </w:r>
      <w:r w:rsidR="00CA11A9">
        <w:t>The initial part of the report presents the basic structure of the application and the process of visualizing terrain created by the user. This is</w:t>
      </w:r>
      <w:r w:rsidR="0006364F">
        <w:t xml:space="preserve"> then</w:t>
      </w:r>
      <w:r w:rsidR="00CA11A9">
        <w:t xml:space="preserve"> followed by a description of the system that allows the user to assemble the terrain generation process, as well as its composition and operation. The </w:t>
      </w:r>
      <w:r w:rsidR="00595A45" w:rsidRPr="00595A45">
        <w:rPr>
          <w:lang w:val="en-SI"/>
        </w:rPr>
        <w:t>subsequent section</w:t>
      </w:r>
      <w:r w:rsidR="00595A45">
        <w:rPr>
          <w:lang w:val="en-SI"/>
        </w:rPr>
        <w:t xml:space="preserve"> </w:t>
      </w:r>
      <w:r w:rsidR="00CA11A9">
        <w:t xml:space="preserve">presents the methods and techniques used in terrain generation, such as erosion simulation, and their implementation in the application. </w:t>
      </w:r>
      <w:r w:rsidR="005C1D67" w:rsidRPr="005C1D67">
        <w:t>The final part describes the systems for exporting terrain data and saving projects created within the application.</w:t>
      </w:r>
    </w:p>
    <w:p w14:paraId="45E0A8E3" w14:textId="77777777" w:rsidR="000A44E0" w:rsidRDefault="000A44E0" w:rsidP="00CA11A9"/>
    <w:p w14:paraId="5DD10BAD" w14:textId="4BE4E960" w:rsidR="00A663A9" w:rsidRDefault="00CA11A9" w:rsidP="007C0C79">
      <w:r>
        <w:t>Keywords: procedural generation, terrain, height map, erosion simulation, Godot</w:t>
      </w:r>
      <w:r w:rsidR="005D1F0B">
        <w:t>, C#</w:t>
      </w:r>
    </w:p>
    <w:p w14:paraId="5C768F45" w14:textId="77777777" w:rsidR="00CA11A9" w:rsidRPr="001727DA" w:rsidRDefault="00CA11A9" w:rsidP="007C0C79"/>
    <w:p w14:paraId="37BE65A7" w14:textId="77777777" w:rsidR="00D60836" w:rsidRDefault="00D60836" w:rsidP="001727DA">
      <w:pPr>
        <w:pStyle w:val="SummaryHeading"/>
      </w:pPr>
      <w:bookmarkStart w:id="3" w:name="_Toc226486071"/>
      <w:bookmarkStart w:id="4" w:name="_Toc226486564"/>
      <w:bookmarkStart w:id="5" w:name="_Toc226486627"/>
      <w:r w:rsidRPr="001727DA">
        <w:t>Povzetek</w:t>
      </w:r>
      <w:bookmarkEnd w:id="3"/>
      <w:bookmarkEnd w:id="4"/>
      <w:bookmarkEnd w:id="5"/>
    </w:p>
    <w:p w14:paraId="31EE155C" w14:textId="77777777" w:rsidR="00727C8A" w:rsidRPr="00727C8A" w:rsidRDefault="00727C8A" w:rsidP="00727C8A"/>
    <w:p w14:paraId="07BC5002" w14:textId="7DC1682F" w:rsidR="1A0E46F4" w:rsidRDefault="000441AA" w:rsidP="00245BD1">
      <w:pPr>
        <w:pStyle w:val="TOC1"/>
        <w:tabs>
          <w:tab w:val="right" w:leader="dot" w:pos="9360"/>
        </w:tabs>
      </w:pPr>
      <w:r w:rsidRPr="000441AA">
        <w:t>V tem poročilu je predstavljen razvoj aplikacije za generacijo terena, ki se lahko nato uporabi v drugih digitalnih medijih. V začetnem delu poročila je predstavljena osnovna zgradba aplikacije</w:t>
      </w:r>
      <w:r w:rsidR="003205D7">
        <w:t xml:space="preserve"> in</w:t>
      </w:r>
      <w:r w:rsidRPr="000441AA">
        <w:t xml:space="preserve"> postopek vizualizacije terena, ki ga ustvari uporabnik. </w:t>
      </w:r>
      <w:r w:rsidR="00DB1D87" w:rsidRPr="00DB1D87">
        <w:t>Temu sledi opis sistema, ki uporabniku omogoča sestavljanje postopka generacije terena, ter njegova sestava in delovanje.</w:t>
      </w:r>
      <w:r w:rsidR="009E345A">
        <w:t xml:space="preserve"> </w:t>
      </w:r>
      <w:r w:rsidR="009E345A" w:rsidRPr="009E345A">
        <w:t>Podrobneje so predstavljene tudi povezave med posameznimi deli sistema.</w:t>
      </w:r>
      <w:r w:rsidRPr="000441AA">
        <w:t xml:space="preserve"> V osrednjem delu so predstavljene metode in tehnike, uporabljene pri ustvarjanju terena, kot je simulacija erozije, ter njihova izvedba v aplikaciji. V zadnjem delu so opisani še sistemi za izvoz terena in shranjevanje projektov, ustvarjenih v aplikaciji.</w:t>
      </w:r>
    </w:p>
    <w:p w14:paraId="0B3D0604" w14:textId="77777777" w:rsidR="000A44E0" w:rsidRPr="000A44E0" w:rsidRDefault="000A44E0" w:rsidP="000A44E0"/>
    <w:p w14:paraId="7186333D" w14:textId="5D25FA57" w:rsidR="000672D4" w:rsidRPr="000672D4" w:rsidRDefault="00041AA5" w:rsidP="000672D4">
      <w:r>
        <w:t xml:space="preserve">Ključne besede: </w:t>
      </w:r>
      <w:r w:rsidR="00DB477D" w:rsidRPr="00DB477D">
        <w:t>proceduralna generacija, teren</w:t>
      </w:r>
      <w:r w:rsidR="007F7979">
        <w:t xml:space="preserve">, </w:t>
      </w:r>
      <w:r w:rsidR="007F7979" w:rsidRPr="007F7979">
        <w:t>višinski zemljevid</w:t>
      </w:r>
      <w:r w:rsidR="005401A2">
        <w:t xml:space="preserve">, </w:t>
      </w:r>
      <w:r w:rsidR="005401A2" w:rsidRPr="005401A2">
        <w:t>erozijsk</w:t>
      </w:r>
      <w:r w:rsidR="005401A2">
        <w:t>a</w:t>
      </w:r>
      <w:r w:rsidR="005401A2" w:rsidRPr="005401A2">
        <w:t xml:space="preserve"> simulacij</w:t>
      </w:r>
      <w:r w:rsidR="005401A2">
        <w:t>a</w:t>
      </w:r>
      <w:r w:rsidR="00BB2BC1">
        <w:t xml:space="preserve">, </w:t>
      </w:r>
      <w:r w:rsidR="001B204F">
        <w:t>Godot</w:t>
      </w:r>
      <w:r w:rsidR="005D1F0B">
        <w:t>, C#</w:t>
      </w:r>
    </w:p>
    <w:p w14:paraId="4AF6ECCD" w14:textId="1E4E7CAE" w:rsidR="11172130" w:rsidRPr="00442BBA" w:rsidRDefault="11172130">
      <w:r w:rsidRPr="00442BBA">
        <w:br w:type="page"/>
      </w:r>
    </w:p>
    <w:p w14:paraId="20C2A9C8" w14:textId="1E4E7CAE" w:rsidR="00D60836" w:rsidRPr="00442BBA" w:rsidRDefault="00D60836" w:rsidP="00D60836">
      <w:pPr>
        <w:pStyle w:val="Heading1"/>
        <w:rPr>
          <w:rFonts w:eastAsia="Arial"/>
        </w:rPr>
      </w:pPr>
      <w:bookmarkStart w:id="6" w:name="_Toc1038483689"/>
      <w:bookmarkStart w:id="7" w:name="_Toc226486565"/>
      <w:bookmarkStart w:id="8" w:name="_Toc226486628"/>
      <w:bookmarkStart w:id="9" w:name="_Toc227079926"/>
      <w:bookmarkStart w:id="10" w:name="_Toc227166594"/>
      <w:r w:rsidRPr="00442BBA">
        <w:rPr>
          <w:rFonts w:eastAsia="Arial"/>
        </w:rPr>
        <w:lastRenderedPageBreak/>
        <w:t>Kazalo vsebine</w:t>
      </w:r>
      <w:bookmarkEnd w:id="6"/>
      <w:bookmarkEnd w:id="7"/>
      <w:bookmarkEnd w:id="8"/>
      <w:bookmarkEnd w:id="9"/>
      <w:bookmarkEnd w:id="10"/>
    </w:p>
    <w:sdt>
      <w:sdtPr>
        <w:id w:val="1033764718"/>
        <w:docPartObj>
          <w:docPartGallery w:val="Table of Contents"/>
          <w:docPartUnique/>
        </w:docPartObj>
      </w:sdtPr>
      <w:sdtEndPr>
        <w:rPr>
          <w:b/>
          <w:bCs/>
          <w:noProof/>
        </w:rPr>
      </w:sdtEndPr>
      <w:sdtContent>
        <w:p w14:paraId="09DFD17A" w14:textId="781BDDCB" w:rsidR="00C57C33" w:rsidRDefault="000B658A">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r>
            <w:fldChar w:fldCharType="begin"/>
          </w:r>
          <w:r>
            <w:instrText xml:space="preserve"> TOC \o "1-3" \h \z \u </w:instrText>
          </w:r>
          <w:r>
            <w:fldChar w:fldCharType="separate"/>
          </w:r>
          <w:hyperlink w:anchor="_Toc227166594" w:history="1">
            <w:r w:rsidR="00C57C33" w:rsidRPr="00C22EFD">
              <w:rPr>
                <w:rStyle w:val="Hyperlink"/>
                <w:noProof/>
              </w:rPr>
              <w:t>Kazalo vsebine</w:t>
            </w:r>
            <w:r w:rsidR="00C57C33">
              <w:rPr>
                <w:noProof/>
                <w:webHidden/>
              </w:rPr>
              <w:tab/>
            </w:r>
            <w:r w:rsidR="00C57C33">
              <w:rPr>
                <w:noProof/>
                <w:webHidden/>
              </w:rPr>
              <w:fldChar w:fldCharType="begin"/>
            </w:r>
            <w:r w:rsidR="00C57C33">
              <w:rPr>
                <w:noProof/>
                <w:webHidden/>
              </w:rPr>
              <w:instrText xml:space="preserve"> PAGEREF _Toc227166594 \h </w:instrText>
            </w:r>
            <w:r w:rsidR="00C57C33">
              <w:rPr>
                <w:noProof/>
                <w:webHidden/>
              </w:rPr>
            </w:r>
            <w:r w:rsidR="00C57C33">
              <w:rPr>
                <w:noProof/>
                <w:webHidden/>
              </w:rPr>
              <w:fldChar w:fldCharType="separate"/>
            </w:r>
            <w:r w:rsidR="00C57C33">
              <w:rPr>
                <w:noProof/>
                <w:webHidden/>
              </w:rPr>
              <w:t>3</w:t>
            </w:r>
            <w:r w:rsidR="00C57C33">
              <w:rPr>
                <w:noProof/>
                <w:webHidden/>
              </w:rPr>
              <w:fldChar w:fldCharType="end"/>
            </w:r>
          </w:hyperlink>
        </w:p>
        <w:p w14:paraId="6A73F768" w14:textId="2FFF3EB0"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595" w:history="1">
            <w:r w:rsidRPr="00C22EFD">
              <w:rPr>
                <w:rStyle w:val="Hyperlink"/>
                <w:noProof/>
              </w:rPr>
              <w:t>1. Uvod</w:t>
            </w:r>
            <w:r>
              <w:rPr>
                <w:noProof/>
                <w:webHidden/>
              </w:rPr>
              <w:tab/>
            </w:r>
            <w:r>
              <w:rPr>
                <w:noProof/>
                <w:webHidden/>
              </w:rPr>
              <w:fldChar w:fldCharType="begin"/>
            </w:r>
            <w:r>
              <w:rPr>
                <w:noProof/>
                <w:webHidden/>
              </w:rPr>
              <w:instrText xml:space="preserve"> PAGEREF _Toc227166595 \h </w:instrText>
            </w:r>
            <w:r>
              <w:rPr>
                <w:noProof/>
                <w:webHidden/>
              </w:rPr>
            </w:r>
            <w:r>
              <w:rPr>
                <w:noProof/>
                <w:webHidden/>
              </w:rPr>
              <w:fldChar w:fldCharType="separate"/>
            </w:r>
            <w:r>
              <w:rPr>
                <w:noProof/>
                <w:webHidden/>
              </w:rPr>
              <w:t>5</w:t>
            </w:r>
            <w:r>
              <w:rPr>
                <w:noProof/>
                <w:webHidden/>
              </w:rPr>
              <w:fldChar w:fldCharType="end"/>
            </w:r>
          </w:hyperlink>
        </w:p>
        <w:p w14:paraId="7DE7328F" w14:textId="292E5395"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596" w:history="1">
            <w:r w:rsidRPr="00C22EFD">
              <w:rPr>
                <w:rStyle w:val="Hyperlink"/>
                <w:noProof/>
              </w:rPr>
              <w:t>2. Izbira orodij in programskih jezikov</w:t>
            </w:r>
            <w:r>
              <w:rPr>
                <w:noProof/>
                <w:webHidden/>
              </w:rPr>
              <w:tab/>
            </w:r>
            <w:r>
              <w:rPr>
                <w:noProof/>
                <w:webHidden/>
              </w:rPr>
              <w:fldChar w:fldCharType="begin"/>
            </w:r>
            <w:r>
              <w:rPr>
                <w:noProof/>
                <w:webHidden/>
              </w:rPr>
              <w:instrText xml:space="preserve"> PAGEREF _Toc227166596 \h </w:instrText>
            </w:r>
            <w:r>
              <w:rPr>
                <w:noProof/>
                <w:webHidden/>
              </w:rPr>
            </w:r>
            <w:r>
              <w:rPr>
                <w:noProof/>
                <w:webHidden/>
              </w:rPr>
              <w:fldChar w:fldCharType="separate"/>
            </w:r>
            <w:r>
              <w:rPr>
                <w:noProof/>
                <w:webHidden/>
              </w:rPr>
              <w:t>5</w:t>
            </w:r>
            <w:r>
              <w:rPr>
                <w:noProof/>
                <w:webHidden/>
              </w:rPr>
              <w:fldChar w:fldCharType="end"/>
            </w:r>
          </w:hyperlink>
        </w:p>
        <w:p w14:paraId="298B99BA" w14:textId="25983C68"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597" w:history="1">
            <w:r w:rsidRPr="00C22EFD">
              <w:rPr>
                <w:rStyle w:val="Hyperlink"/>
                <w:noProof/>
              </w:rPr>
              <w:t>3. O aplikaciji</w:t>
            </w:r>
            <w:r>
              <w:rPr>
                <w:noProof/>
                <w:webHidden/>
              </w:rPr>
              <w:tab/>
            </w:r>
            <w:r>
              <w:rPr>
                <w:noProof/>
                <w:webHidden/>
              </w:rPr>
              <w:fldChar w:fldCharType="begin"/>
            </w:r>
            <w:r>
              <w:rPr>
                <w:noProof/>
                <w:webHidden/>
              </w:rPr>
              <w:instrText xml:space="preserve"> PAGEREF _Toc227166597 \h </w:instrText>
            </w:r>
            <w:r>
              <w:rPr>
                <w:noProof/>
                <w:webHidden/>
              </w:rPr>
            </w:r>
            <w:r>
              <w:rPr>
                <w:noProof/>
                <w:webHidden/>
              </w:rPr>
              <w:fldChar w:fldCharType="separate"/>
            </w:r>
            <w:r>
              <w:rPr>
                <w:noProof/>
                <w:webHidden/>
              </w:rPr>
              <w:t>6</w:t>
            </w:r>
            <w:r>
              <w:rPr>
                <w:noProof/>
                <w:webHidden/>
              </w:rPr>
              <w:fldChar w:fldCharType="end"/>
            </w:r>
          </w:hyperlink>
        </w:p>
        <w:p w14:paraId="6B953F1F" w14:textId="5525C9B7"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598" w:history="1">
            <w:r w:rsidRPr="00C22EFD">
              <w:rPr>
                <w:rStyle w:val="Hyperlink"/>
                <w:noProof/>
              </w:rPr>
              <w:t>4. Urejevalnik in vizualizacija</w:t>
            </w:r>
            <w:r>
              <w:rPr>
                <w:noProof/>
                <w:webHidden/>
              </w:rPr>
              <w:tab/>
            </w:r>
            <w:r>
              <w:rPr>
                <w:noProof/>
                <w:webHidden/>
              </w:rPr>
              <w:fldChar w:fldCharType="begin"/>
            </w:r>
            <w:r>
              <w:rPr>
                <w:noProof/>
                <w:webHidden/>
              </w:rPr>
              <w:instrText xml:space="preserve"> PAGEREF _Toc227166598 \h </w:instrText>
            </w:r>
            <w:r>
              <w:rPr>
                <w:noProof/>
                <w:webHidden/>
              </w:rPr>
            </w:r>
            <w:r>
              <w:rPr>
                <w:noProof/>
                <w:webHidden/>
              </w:rPr>
              <w:fldChar w:fldCharType="separate"/>
            </w:r>
            <w:r>
              <w:rPr>
                <w:noProof/>
                <w:webHidden/>
              </w:rPr>
              <w:t>7</w:t>
            </w:r>
            <w:r>
              <w:rPr>
                <w:noProof/>
                <w:webHidden/>
              </w:rPr>
              <w:fldChar w:fldCharType="end"/>
            </w:r>
          </w:hyperlink>
        </w:p>
        <w:p w14:paraId="57A37E33" w14:textId="2B988A2B"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599" w:history="1">
            <w:r w:rsidRPr="00C22EFD">
              <w:rPr>
                <w:rStyle w:val="Hyperlink"/>
                <w:noProof/>
              </w:rPr>
              <w:t>4. 1. Konstrukcija modela</w:t>
            </w:r>
            <w:r>
              <w:rPr>
                <w:noProof/>
                <w:webHidden/>
              </w:rPr>
              <w:tab/>
            </w:r>
            <w:r>
              <w:rPr>
                <w:noProof/>
                <w:webHidden/>
              </w:rPr>
              <w:fldChar w:fldCharType="begin"/>
            </w:r>
            <w:r>
              <w:rPr>
                <w:noProof/>
                <w:webHidden/>
              </w:rPr>
              <w:instrText xml:space="preserve"> PAGEREF _Toc227166599 \h </w:instrText>
            </w:r>
            <w:r>
              <w:rPr>
                <w:noProof/>
                <w:webHidden/>
              </w:rPr>
            </w:r>
            <w:r>
              <w:rPr>
                <w:noProof/>
                <w:webHidden/>
              </w:rPr>
              <w:fldChar w:fldCharType="separate"/>
            </w:r>
            <w:r>
              <w:rPr>
                <w:noProof/>
                <w:webHidden/>
              </w:rPr>
              <w:t>7</w:t>
            </w:r>
            <w:r>
              <w:rPr>
                <w:noProof/>
                <w:webHidden/>
              </w:rPr>
              <w:fldChar w:fldCharType="end"/>
            </w:r>
          </w:hyperlink>
        </w:p>
        <w:p w14:paraId="362D40C5" w14:textId="19C43DC1"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0" w:history="1">
            <w:r w:rsidRPr="00C22EFD">
              <w:rPr>
                <w:rStyle w:val="Hyperlink"/>
                <w:noProof/>
              </w:rPr>
              <w:t>4. 2. Izvedba konstrukcije modela</w:t>
            </w:r>
            <w:r>
              <w:rPr>
                <w:noProof/>
                <w:webHidden/>
              </w:rPr>
              <w:tab/>
            </w:r>
            <w:r>
              <w:rPr>
                <w:noProof/>
                <w:webHidden/>
              </w:rPr>
              <w:fldChar w:fldCharType="begin"/>
            </w:r>
            <w:r>
              <w:rPr>
                <w:noProof/>
                <w:webHidden/>
              </w:rPr>
              <w:instrText xml:space="preserve"> PAGEREF _Toc227166600 \h </w:instrText>
            </w:r>
            <w:r>
              <w:rPr>
                <w:noProof/>
                <w:webHidden/>
              </w:rPr>
            </w:r>
            <w:r>
              <w:rPr>
                <w:noProof/>
                <w:webHidden/>
              </w:rPr>
              <w:fldChar w:fldCharType="separate"/>
            </w:r>
            <w:r>
              <w:rPr>
                <w:noProof/>
                <w:webHidden/>
              </w:rPr>
              <w:t>8</w:t>
            </w:r>
            <w:r>
              <w:rPr>
                <w:noProof/>
                <w:webHidden/>
              </w:rPr>
              <w:fldChar w:fldCharType="end"/>
            </w:r>
          </w:hyperlink>
        </w:p>
        <w:p w14:paraId="011AA208" w14:textId="465AD621"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1" w:history="1">
            <w:r w:rsidRPr="00C22EFD">
              <w:rPr>
                <w:rStyle w:val="Hyperlink"/>
                <w:noProof/>
              </w:rPr>
              <w:t>4. 2. Dodatki vizualizaciji</w:t>
            </w:r>
            <w:r>
              <w:rPr>
                <w:noProof/>
                <w:webHidden/>
              </w:rPr>
              <w:tab/>
            </w:r>
            <w:r>
              <w:rPr>
                <w:noProof/>
                <w:webHidden/>
              </w:rPr>
              <w:fldChar w:fldCharType="begin"/>
            </w:r>
            <w:r>
              <w:rPr>
                <w:noProof/>
                <w:webHidden/>
              </w:rPr>
              <w:instrText xml:space="preserve"> PAGEREF _Toc227166601 \h </w:instrText>
            </w:r>
            <w:r>
              <w:rPr>
                <w:noProof/>
                <w:webHidden/>
              </w:rPr>
            </w:r>
            <w:r>
              <w:rPr>
                <w:noProof/>
                <w:webHidden/>
              </w:rPr>
              <w:fldChar w:fldCharType="separate"/>
            </w:r>
            <w:r>
              <w:rPr>
                <w:noProof/>
                <w:webHidden/>
              </w:rPr>
              <w:t>9</w:t>
            </w:r>
            <w:r>
              <w:rPr>
                <w:noProof/>
                <w:webHidden/>
              </w:rPr>
              <w:fldChar w:fldCharType="end"/>
            </w:r>
          </w:hyperlink>
        </w:p>
        <w:p w14:paraId="75C6C5EC" w14:textId="0E03C572" w:rsidR="00C57C33" w:rsidRDefault="00C57C33">
          <w:pPr>
            <w:pStyle w:val="TOC3"/>
            <w:rPr>
              <w:rFonts w:asciiTheme="minorHAnsi" w:hAnsiTheme="minorHAnsi" w:cstheme="minorBidi"/>
              <w:kern w:val="2"/>
              <w:sz w:val="24"/>
              <w:szCs w:val="24"/>
              <w:lang w:val="en-SI" w:eastAsia="en-SI"/>
              <w14:ligatures w14:val="standardContextual"/>
            </w:rPr>
          </w:pPr>
          <w:hyperlink w:anchor="_Toc227166602" w:history="1">
            <w:r w:rsidRPr="00C22EFD">
              <w:rPr>
                <w:rStyle w:val="Hyperlink"/>
              </w:rPr>
              <w:t>4. 2. 1. Kamera</w:t>
            </w:r>
            <w:r>
              <w:rPr>
                <w:webHidden/>
              </w:rPr>
              <w:tab/>
            </w:r>
            <w:r>
              <w:rPr>
                <w:webHidden/>
              </w:rPr>
              <w:fldChar w:fldCharType="begin"/>
            </w:r>
            <w:r>
              <w:rPr>
                <w:webHidden/>
              </w:rPr>
              <w:instrText xml:space="preserve"> PAGEREF _Toc227166602 \h </w:instrText>
            </w:r>
            <w:r>
              <w:rPr>
                <w:webHidden/>
              </w:rPr>
            </w:r>
            <w:r>
              <w:rPr>
                <w:webHidden/>
              </w:rPr>
              <w:fldChar w:fldCharType="separate"/>
            </w:r>
            <w:r>
              <w:rPr>
                <w:webHidden/>
              </w:rPr>
              <w:t>9</w:t>
            </w:r>
            <w:r>
              <w:rPr>
                <w:webHidden/>
              </w:rPr>
              <w:fldChar w:fldCharType="end"/>
            </w:r>
          </w:hyperlink>
        </w:p>
        <w:p w14:paraId="65A3F7B4" w14:textId="28086F9E" w:rsidR="00C57C33" w:rsidRDefault="00C57C33">
          <w:pPr>
            <w:pStyle w:val="TOC3"/>
            <w:rPr>
              <w:rFonts w:asciiTheme="minorHAnsi" w:hAnsiTheme="minorHAnsi" w:cstheme="minorBidi"/>
              <w:kern w:val="2"/>
              <w:sz w:val="24"/>
              <w:szCs w:val="24"/>
              <w:lang w:val="en-SI" w:eastAsia="en-SI"/>
              <w14:ligatures w14:val="standardContextual"/>
            </w:rPr>
          </w:pPr>
          <w:hyperlink w:anchor="_Toc227166603" w:history="1">
            <w:r w:rsidRPr="00C22EFD">
              <w:rPr>
                <w:rStyle w:val="Hyperlink"/>
              </w:rPr>
              <w:t>4. 2. 2. Senčilnik za določanje materiala terena</w:t>
            </w:r>
            <w:r>
              <w:rPr>
                <w:webHidden/>
              </w:rPr>
              <w:tab/>
            </w:r>
            <w:r>
              <w:rPr>
                <w:webHidden/>
              </w:rPr>
              <w:fldChar w:fldCharType="begin"/>
            </w:r>
            <w:r>
              <w:rPr>
                <w:webHidden/>
              </w:rPr>
              <w:instrText xml:space="preserve"> PAGEREF _Toc227166603 \h </w:instrText>
            </w:r>
            <w:r>
              <w:rPr>
                <w:webHidden/>
              </w:rPr>
            </w:r>
            <w:r>
              <w:rPr>
                <w:webHidden/>
              </w:rPr>
              <w:fldChar w:fldCharType="separate"/>
            </w:r>
            <w:r>
              <w:rPr>
                <w:webHidden/>
              </w:rPr>
              <w:t>10</w:t>
            </w:r>
            <w:r>
              <w:rPr>
                <w:webHidden/>
              </w:rPr>
              <w:fldChar w:fldCharType="end"/>
            </w:r>
          </w:hyperlink>
        </w:p>
        <w:p w14:paraId="5E629B44" w14:textId="5C11322D"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4" w:history="1">
            <w:r w:rsidRPr="00C22EFD">
              <w:rPr>
                <w:rStyle w:val="Hyperlink"/>
                <w:noProof/>
              </w:rPr>
              <w:t>4. 3. Urejevalnik</w:t>
            </w:r>
            <w:r>
              <w:rPr>
                <w:noProof/>
                <w:webHidden/>
              </w:rPr>
              <w:tab/>
            </w:r>
            <w:r>
              <w:rPr>
                <w:noProof/>
                <w:webHidden/>
              </w:rPr>
              <w:fldChar w:fldCharType="begin"/>
            </w:r>
            <w:r>
              <w:rPr>
                <w:noProof/>
                <w:webHidden/>
              </w:rPr>
              <w:instrText xml:space="preserve"> PAGEREF _Toc227166604 \h </w:instrText>
            </w:r>
            <w:r>
              <w:rPr>
                <w:noProof/>
                <w:webHidden/>
              </w:rPr>
            </w:r>
            <w:r>
              <w:rPr>
                <w:noProof/>
                <w:webHidden/>
              </w:rPr>
              <w:fldChar w:fldCharType="separate"/>
            </w:r>
            <w:r>
              <w:rPr>
                <w:noProof/>
                <w:webHidden/>
              </w:rPr>
              <w:t>11</w:t>
            </w:r>
            <w:r>
              <w:rPr>
                <w:noProof/>
                <w:webHidden/>
              </w:rPr>
              <w:fldChar w:fldCharType="end"/>
            </w:r>
          </w:hyperlink>
        </w:p>
        <w:p w14:paraId="07EB689B" w14:textId="26851692"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5" w:history="1">
            <w:r w:rsidRPr="00C22EFD">
              <w:rPr>
                <w:rStyle w:val="Hyperlink"/>
                <w:noProof/>
              </w:rPr>
              <w:t>5. Node graph sistem</w:t>
            </w:r>
            <w:r>
              <w:rPr>
                <w:noProof/>
                <w:webHidden/>
              </w:rPr>
              <w:tab/>
            </w:r>
            <w:r>
              <w:rPr>
                <w:noProof/>
                <w:webHidden/>
              </w:rPr>
              <w:fldChar w:fldCharType="begin"/>
            </w:r>
            <w:r>
              <w:rPr>
                <w:noProof/>
                <w:webHidden/>
              </w:rPr>
              <w:instrText xml:space="preserve"> PAGEREF _Toc227166605 \h </w:instrText>
            </w:r>
            <w:r>
              <w:rPr>
                <w:noProof/>
                <w:webHidden/>
              </w:rPr>
            </w:r>
            <w:r>
              <w:rPr>
                <w:noProof/>
                <w:webHidden/>
              </w:rPr>
              <w:fldChar w:fldCharType="separate"/>
            </w:r>
            <w:r>
              <w:rPr>
                <w:noProof/>
                <w:webHidden/>
              </w:rPr>
              <w:t>12</w:t>
            </w:r>
            <w:r>
              <w:rPr>
                <w:noProof/>
                <w:webHidden/>
              </w:rPr>
              <w:fldChar w:fldCharType="end"/>
            </w:r>
          </w:hyperlink>
        </w:p>
        <w:p w14:paraId="6D18C12C" w14:textId="0801E2F7"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6" w:history="1">
            <w:r w:rsidRPr="00C22EFD">
              <w:rPr>
                <w:rStyle w:val="Hyperlink"/>
                <w:noProof/>
              </w:rPr>
              <w:t>5. 1.  Vozlišče (node)</w:t>
            </w:r>
            <w:r>
              <w:rPr>
                <w:noProof/>
                <w:webHidden/>
              </w:rPr>
              <w:tab/>
            </w:r>
            <w:r>
              <w:rPr>
                <w:noProof/>
                <w:webHidden/>
              </w:rPr>
              <w:fldChar w:fldCharType="begin"/>
            </w:r>
            <w:r>
              <w:rPr>
                <w:noProof/>
                <w:webHidden/>
              </w:rPr>
              <w:instrText xml:space="preserve"> PAGEREF _Toc227166606 \h </w:instrText>
            </w:r>
            <w:r>
              <w:rPr>
                <w:noProof/>
                <w:webHidden/>
              </w:rPr>
            </w:r>
            <w:r>
              <w:rPr>
                <w:noProof/>
                <w:webHidden/>
              </w:rPr>
              <w:fldChar w:fldCharType="separate"/>
            </w:r>
            <w:r>
              <w:rPr>
                <w:noProof/>
                <w:webHidden/>
              </w:rPr>
              <w:t>12</w:t>
            </w:r>
            <w:r>
              <w:rPr>
                <w:noProof/>
                <w:webHidden/>
              </w:rPr>
              <w:fldChar w:fldCharType="end"/>
            </w:r>
          </w:hyperlink>
        </w:p>
        <w:p w14:paraId="69B79E08" w14:textId="2A3ADD90"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7" w:history="1">
            <w:r w:rsidRPr="00C22EFD">
              <w:rPr>
                <w:rStyle w:val="Hyperlink"/>
                <w:noProof/>
              </w:rPr>
              <w:t>5. 2. Povezovanje</w:t>
            </w:r>
            <w:r>
              <w:rPr>
                <w:noProof/>
                <w:webHidden/>
              </w:rPr>
              <w:tab/>
            </w:r>
            <w:r>
              <w:rPr>
                <w:noProof/>
                <w:webHidden/>
              </w:rPr>
              <w:fldChar w:fldCharType="begin"/>
            </w:r>
            <w:r>
              <w:rPr>
                <w:noProof/>
                <w:webHidden/>
              </w:rPr>
              <w:instrText xml:space="preserve"> PAGEREF _Toc227166607 \h </w:instrText>
            </w:r>
            <w:r>
              <w:rPr>
                <w:noProof/>
                <w:webHidden/>
              </w:rPr>
            </w:r>
            <w:r>
              <w:rPr>
                <w:noProof/>
                <w:webHidden/>
              </w:rPr>
              <w:fldChar w:fldCharType="separate"/>
            </w:r>
            <w:r>
              <w:rPr>
                <w:noProof/>
                <w:webHidden/>
              </w:rPr>
              <w:t>13</w:t>
            </w:r>
            <w:r>
              <w:rPr>
                <w:noProof/>
                <w:webHidden/>
              </w:rPr>
              <w:fldChar w:fldCharType="end"/>
            </w:r>
          </w:hyperlink>
        </w:p>
        <w:p w14:paraId="44368C39" w14:textId="11C2366E"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8" w:history="1">
            <w:r w:rsidRPr="00C22EFD">
              <w:rPr>
                <w:rStyle w:val="Hyperlink"/>
                <w:noProof/>
              </w:rPr>
              <w:t>6. Inšpektor vozlišč</w:t>
            </w:r>
            <w:r>
              <w:rPr>
                <w:noProof/>
                <w:webHidden/>
              </w:rPr>
              <w:tab/>
            </w:r>
            <w:r>
              <w:rPr>
                <w:noProof/>
                <w:webHidden/>
              </w:rPr>
              <w:fldChar w:fldCharType="begin"/>
            </w:r>
            <w:r>
              <w:rPr>
                <w:noProof/>
                <w:webHidden/>
              </w:rPr>
              <w:instrText xml:space="preserve"> PAGEREF _Toc227166608 \h </w:instrText>
            </w:r>
            <w:r>
              <w:rPr>
                <w:noProof/>
                <w:webHidden/>
              </w:rPr>
            </w:r>
            <w:r>
              <w:rPr>
                <w:noProof/>
                <w:webHidden/>
              </w:rPr>
              <w:fldChar w:fldCharType="separate"/>
            </w:r>
            <w:r>
              <w:rPr>
                <w:noProof/>
                <w:webHidden/>
              </w:rPr>
              <w:t>17</w:t>
            </w:r>
            <w:r>
              <w:rPr>
                <w:noProof/>
                <w:webHidden/>
              </w:rPr>
              <w:fldChar w:fldCharType="end"/>
            </w:r>
          </w:hyperlink>
        </w:p>
        <w:p w14:paraId="7BAE2F16" w14:textId="6A7BABC9"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09" w:history="1">
            <w:r w:rsidRPr="00C22EFD">
              <w:rPr>
                <w:rStyle w:val="Hyperlink"/>
                <w:noProof/>
              </w:rPr>
              <w:t>7. Funkcionalnost vozlišč</w:t>
            </w:r>
            <w:r>
              <w:rPr>
                <w:noProof/>
                <w:webHidden/>
              </w:rPr>
              <w:tab/>
            </w:r>
            <w:r>
              <w:rPr>
                <w:noProof/>
                <w:webHidden/>
              </w:rPr>
              <w:fldChar w:fldCharType="begin"/>
            </w:r>
            <w:r>
              <w:rPr>
                <w:noProof/>
                <w:webHidden/>
              </w:rPr>
              <w:instrText xml:space="preserve"> PAGEREF _Toc227166609 \h </w:instrText>
            </w:r>
            <w:r>
              <w:rPr>
                <w:noProof/>
                <w:webHidden/>
              </w:rPr>
            </w:r>
            <w:r>
              <w:rPr>
                <w:noProof/>
                <w:webHidden/>
              </w:rPr>
              <w:fldChar w:fldCharType="separate"/>
            </w:r>
            <w:r>
              <w:rPr>
                <w:noProof/>
                <w:webHidden/>
              </w:rPr>
              <w:t>18</w:t>
            </w:r>
            <w:r>
              <w:rPr>
                <w:noProof/>
                <w:webHidden/>
              </w:rPr>
              <w:fldChar w:fldCharType="end"/>
            </w:r>
          </w:hyperlink>
        </w:p>
        <w:p w14:paraId="64514AAA" w14:textId="589E9CD5"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0" w:history="1">
            <w:r w:rsidRPr="00C22EFD">
              <w:rPr>
                <w:rStyle w:val="Hyperlink"/>
                <w:noProof/>
              </w:rPr>
              <w:t>8. Generacija terena in vrste funkcionalnoti</w:t>
            </w:r>
            <w:r>
              <w:rPr>
                <w:noProof/>
                <w:webHidden/>
              </w:rPr>
              <w:tab/>
            </w:r>
            <w:r>
              <w:rPr>
                <w:noProof/>
                <w:webHidden/>
              </w:rPr>
              <w:fldChar w:fldCharType="begin"/>
            </w:r>
            <w:r>
              <w:rPr>
                <w:noProof/>
                <w:webHidden/>
              </w:rPr>
              <w:instrText xml:space="preserve"> PAGEREF _Toc227166610 \h </w:instrText>
            </w:r>
            <w:r>
              <w:rPr>
                <w:noProof/>
                <w:webHidden/>
              </w:rPr>
            </w:r>
            <w:r>
              <w:rPr>
                <w:noProof/>
                <w:webHidden/>
              </w:rPr>
              <w:fldChar w:fldCharType="separate"/>
            </w:r>
            <w:r>
              <w:rPr>
                <w:noProof/>
                <w:webHidden/>
              </w:rPr>
              <w:t>20</w:t>
            </w:r>
            <w:r>
              <w:rPr>
                <w:noProof/>
                <w:webHidden/>
              </w:rPr>
              <w:fldChar w:fldCharType="end"/>
            </w:r>
          </w:hyperlink>
        </w:p>
        <w:p w14:paraId="1DAA3659" w14:textId="346A5F10"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1" w:history="1">
            <w:r w:rsidRPr="00C22EFD">
              <w:rPr>
                <w:rStyle w:val="Hyperlink"/>
                <w:noProof/>
              </w:rPr>
              <w:t>8. 1. Osnovna elevacija</w:t>
            </w:r>
            <w:r>
              <w:rPr>
                <w:noProof/>
                <w:webHidden/>
              </w:rPr>
              <w:tab/>
            </w:r>
            <w:r>
              <w:rPr>
                <w:noProof/>
                <w:webHidden/>
              </w:rPr>
              <w:fldChar w:fldCharType="begin"/>
            </w:r>
            <w:r>
              <w:rPr>
                <w:noProof/>
                <w:webHidden/>
              </w:rPr>
              <w:instrText xml:space="preserve"> PAGEREF _Toc227166611 \h </w:instrText>
            </w:r>
            <w:r>
              <w:rPr>
                <w:noProof/>
                <w:webHidden/>
              </w:rPr>
            </w:r>
            <w:r>
              <w:rPr>
                <w:noProof/>
                <w:webHidden/>
              </w:rPr>
              <w:fldChar w:fldCharType="separate"/>
            </w:r>
            <w:r>
              <w:rPr>
                <w:noProof/>
                <w:webHidden/>
              </w:rPr>
              <w:t>20</w:t>
            </w:r>
            <w:r>
              <w:rPr>
                <w:noProof/>
                <w:webHidden/>
              </w:rPr>
              <w:fldChar w:fldCharType="end"/>
            </w:r>
          </w:hyperlink>
        </w:p>
        <w:p w14:paraId="25F3BEF6" w14:textId="44694A10"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2" w:history="1">
            <w:r w:rsidRPr="00C22EFD">
              <w:rPr>
                <w:rStyle w:val="Hyperlink"/>
                <w:noProof/>
              </w:rPr>
              <w:t>8. 2. Redistribucija</w:t>
            </w:r>
            <w:r>
              <w:rPr>
                <w:noProof/>
                <w:webHidden/>
              </w:rPr>
              <w:tab/>
            </w:r>
            <w:r>
              <w:rPr>
                <w:noProof/>
                <w:webHidden/>
              </w:rPr>
              <w:fldChar w:fldCharType="begin"/>
            </w:r>
            <w:r>
              <w:rPr>
                <w:noProof/>
                <w:webHidden/>
              </w:rPr>
              <w:instrText xml:space="preserve"> PAGEREF _Toc227166612 \h </w:instrText>
            </w:r>
            <w:r>
              <w:rPr>
                <w:noProof/>
                <w:webHidden/>
              </w:rPr>
            </w:r>
            <w:r>
              <w:rPr>
                <w:noProof/>
                <w:webHidden/>
              </w:rPr>
              <w:fldChar w:fldCharType="separate"/>
            </w:r>
            <w:r>
              <w:rPr>
                <w:noProof/>
                <w:webHidden/>
              </w:rPr>
              <w:t>22</w:t>
            </w:r>
            <w:r>
              <w:rPr>
                <w:noProof/>
                <w:webHidden/>
              </w:rPr>
              <w:fldChar w:fldCharType="end"/>
            </w:r>
          </w:hyperlink>
        </w:p>
        <w:p w14:paraId="12F1B9EA" w14:textId="5C034D94"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3" w:history="1">
            <w:r w:rsidRPr="00C22EFD">
              <w:rPr>
                <w:rStyle w:val="Hyperlink"/>
                <w:noProof/>
              </w:rPr>
              <w:t>8. 3. Distorzija</w:t>
            </w:r>
            <w:r>
              <w:rPr>
                <w:noProof/>
                <w:webHidden/>
              </w:rPr>
              <w:tab/>
            </w:r>
            <w:r>
              <w:rPr>
                <w:noProof/>
                <w:webHidden/>
              </w:rPr>
              <w:fldChar w:fldCharType="begin"/>
            </w:r>
            <w:r>
              <w:rPr>
                <w:noProof/>
                <w:webHidden/>
              </w:rPr>
              <w:instrText xml:space="preserve"> PAGEREF _Toc227166613 \h </w:instrText>
            </w:r>
            <w:r>
              <w:rPr>
                <w:noProof/>
                <w:webHidden/>
              </w:rPr>
            </w:r>
            <w:r>
              <w:rPr>
                <w:noProof/>
                <w:webHidden/>
              </w:rPr>
              <w:fldChar w:fldCharType="separate"/>
            </w:r>
            <w:r>
              <w:rPr>
                <w:noProof/>
                <w:webHidden/>
              </w:rPr>
              <w:t>23</w:t>
            </w:r>
            <w:r>
              <w:rPr>
                <w:noProof/>
                <w:webHidden/>
              </w:rPr>
              <w:fldChar w:fldCharType="end"/>
            </w:r>
          </w:hyperlink>
        </w:p>
        <w:p w14:paraId="5E75F19D" w14:textId="4E772807"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4" w:history="1">
            <w:r w:rsidRPr="00C22EFD">
              <w:rPr>
                <w:rStyle w:val="Hyperlink"/>
                <w:noProof/>
              </w:rPr>
              <w:t>8. 4. Terase</w:t>
            </w:r>
            <w:r>
              <w:rPr>
                <w:noProof/>
                <w:webHidden/>
              </w:rPr>
              <w:tab/>
            </w:r>
            <w:r>
              <w:rPr>
                <w:noProof/>
                <w:webHidden/>
              </w:rPr>
              <w:fldChar w:fldCharType="begin"/>
            </w:r>
            <w:r>
              <w:rPr>
                <w:noProof/>
                <w:webHidden/>
              </w:rPr>
              <w:instrText xml:space="preserve"> PAGEREF _Toc227166614 \h </w:instrText>
            </w:r>
            <w:r>
              <w:rPr>
                <w:noProof/>
                <w:webHidden/>
              </w:rPr>
            </w:r>
            <w:r>
              <w:rPr>
                <w:noProof/>
                <w:webHidden/>
              </w:rPr>
              <w:fldChar w:fldCharType="separate"/>
            </w:r>
            <w:r>
              <w:rPr>
                <w:noProof/>
                <w:webHidden/>
              </w:rPr>
              <w:t>24</w:t>
            </w:r>
            <w:r>
              <w:rPr>
                <w:noProof/>
                <w:webHidden/>
              </w:rPr>
              <w:fldChar w:fldCharType="end"/>
            </w:r>
          </w:hyperlink>
        </w:p>
        <w:p w14:paraId="6DC3094C" w14:textId="6C1A6EFF"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5" w:history="1">
            <w:r w:rsidRPr="00C22EFD">
              <w:rPr>
                <w:rStyle w:val="Hyperlink"/>
                <w:noProof/>
              </w:rPr>
              <w:t>8. 5. Simulacija erozije</w:t>
            </w:r>
            <w:r>
              <w:rPr>
                <w:noProof/>
                <w:webHidden/>
              </w:rPr>
              <w:tab/>
            </w:r>
            <w:r>
              <w:rPr>
                <w:noProof/>
                <w:webHidden/>
              </w:rPr>
              <w:fldChar w:fldCharType="begin"/>
            </w:r>
            <w:r>
              <w:rPr>
                <w:noProof/>
                <w:webHidden/>
              </w:rPr>
              <w:instrText xml:space="preserve"> PAGEREF _Toc227166615 \h </w:instrText>
            </w:r>
            <w:r>
              <w:rPr>
                <w:noProof/>
                <w:webHidden/>
              </w:rPr>
            </w:r>
            <w:r>
              <w:rPr>
                <w:noProof/>
                <w:webHidden/>
              </w:rPr>
              <w:fldChar w:fldCharType="separate"/>
            </w:r>
            <w:r>
              <w:rPr>
                <w:noProof/>
                <w:webHidden/>
              </w:rPr>
              <w:t>24</w:t>
            </w:r>
            <w:r>
              <w:rPr>
                <w:noProof/>
                <w:webHidden/>
              </w:rPr>
              <w:fldChar w:fldCharType="end"/>
            </w:r>
          </w:hyperlink>
        </w:p>
        <w:p w14:paraId="6E488CB6" w14:textId="07A90092" w:rsidR="00C57C33" w:rsidRDefault="00C57C33">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6" w:history="1">
            <w:r w:rsidRPr="00C22EFD">
              <w:rPr>
                <w:rStyle w:val="Hyperlink"/>
                <w:noProof/>
              </w:rPr>
              <w:t>8. 6. Ostale funkcionalnosti</w:t>
            </w:r>
            <w:r>
              <w:rPr>
                <w:noProof/>
                <w:webHidden/>
              </w:rPr>
              <w:tab/>
            </w:r>
            <w:r>
              <w:rPr>
                <w:noProof/>
                <w:webHidden/>
              </w:rPr>
              <w:fldChar w:fldCharType="begin"/>
            </w:r>
            <w:r>
              <w:rPr>
                <w:noProof/>
                <w:webHidden/>
              </w:rPr>
              <w:instrText xml:space="preserve"> PAGEREF _Toc227166616 \h </w:instrText>
            </w:r>
            <w:r>
              <w:rPr>
                <w:noProof/>
                <w:webHidden/>
              </w:rPr>
            </w:r>
            <w:r>
              <w:rPr>
                <w:noProof/>
                <w:webHidden/>
              </w:rPr>
              <w:fldChar w:fldCharType="separate"/>
            </w:r>
            <w:r>
              <w:rPr>
                <w:noProof/>
                <w:webHidden/>
              </w:rPr>
              <w:t>25</w:t>
            </w:r>
            <w:r>
              <w:rPr>
                <w:noProof/>
                <w:webHidden/>
              </w:rPr>
              <w:fldChar w:fldCharType="end"/>
            </w:r>
          </w:hyperlink>
        </w:p>
        <w:p w14:paraId="704B15BB" w14:textId="610041A2"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7" w:history="1">
            <w:r w:rsidRPr="00C22EFD">
              <w:rPr>
                <w:rStyle w:val="Hyperlink"/>
                <w:noProof/>
              </w:rPr>
              <w:t>9. Izvoz</w:t>
            </w:r>
            <w:r>
              <w:rPr>
                <w:noProof/>
                <w:webHidden/>
              </w:rPr>
              <w:tab/>
            </w:r>
            <w:r>
              <w:rPr>
                <w:noProof/>
                <w:webHidden/>
              </w:rPr>
              <w:fldChar w:fldCharType="begin"/>
            </w:r>
            <w:r>
              <w:rPr>
                <w:noProof/>
                <w:webHidden/>
              </w:rPr>
              <w:instrText xml:space="preserve"> PAGEREF _Toc227166617 \h </w:instrText>
            </w:r>
            <w:r>
              <w:rPr>
                <w:noProof/>
                <w:webHidden/>
              </w:rPr>
            </w:r>
            <w:r>
              <w:rPr>
                <w:noProof/>
                <w:webHidden/>
              </w:rPr>
              <w:fldChar w:fldCharType="separate"/>
            </w:r>
            <w:r>
              <w:rPr>
                <w:noProof/>
                <w:webHidden/>
              </w:rPr>
              <w:t>25</w:t>
            </w:r>
            <w:r>
              <w:rPr>
                <w:noProof/>
                <w:webHidden/>
              </w:rPr>
              <w:fldChar w:fldCharType="end"/>
            </w:r>
          </w:hyperlink>
        </w:p>
        <w:p w14:paraId="0B8D8B44" w14:textId="546B6BC3"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8" w:history="1">
            <w:r w:rsidRPr="00C22EFD">
              <w:rPr>
                <w:rStyle w:val="Hyperlink"/>
                <w:noProof/>
              </w:rPr>
              <w:t>10. Shranjevanje</w:t>
            </w:r>
            <w:r>
              <w:rPr>
                <w:noProof/>
                <w:webHidden/>
              </w:rPr>
              <w:tab/>
            </w:r>
            <w:r>
              <w:rPr>
                <w:noProof/>
                <w:webHidden/>
              </w:rPr>
              <w:fldChar w:fldCharType="begin"/>
            </w:r>
            <w:r>
              <w:rPr>
                <w:noProof/>
                <w:webHidden/>
              </w:rPr>
              <w:instrText xml:space="preserve"> PAGEREF _Toc227166618 \h </w:instrText>
            </w:r>
            <w:r>
              <w:rPr>
                <w:noProof/>
                <w:webHidden/>
              </w:rPr>
            </w:r>
            <w:r>
              <w:rPr>
                <w:noProof/>
                <w:webHidden/>
              </w:rPr>
              <w:fldChar w:fldCharType="separate"/>
            </w:r>
            <w:r>
              <w:rPr>
                <w:noProof/>
                <w:webHidden/>
              </w:rPr>
              <w:t>26</w:t>
            </w:r>
            <w:r>
              <w:rPr>
                <w:noProof/>
                <w:webHidden/>
              </w:rPr>
              <w:fldChar w:fldCharType="end"/>
            </w:r>
          </w:hyperlink>
        </w:p>
        <w:p w14:paraId="50246B92" w14:textId="25939950"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19" w:history="1">
            <w:r w:rsidRPr="00C22EFD">
              <w:rPr>
                <w:rStyle w:val="Hyperlink"/>
                <w:noProof/>
              </w:rPr>
              <w:t>11. Zaključek</w:t>
            </w:r>
            <w:r>
              <w:rPr>
                <w:noProof/>
                <w:webHidden/>
              </w:rPr>
              <w:tab/>
            </w:r>
            <w:r>
              <w:rPr>
                <w:noProof/>
                <w:webHidden/>
              </w:rPr>
              <w:fldChar w:fldCharType="begin"/>
            </w:r>
            <w:r>
              <w:rPr>
                <w:noProof/>
                <w:webHidden/>
              </w:rPr>
              <w:instrText xml:space="preserve"> PAGEREF _Toc227166619 \h </w:instrText>
            </w:r>
            <w:r>
              <w:rPr>
                <w:noProof/>
                <w:webHidden/>
              </w:rPr>
            </w:r>
            <w:r>
              <w:rPr>
                <w:noProof/>
                <w:webHidden/>
              </w:rPr>
              <w:fldChar w:fldCharType="separate"/>
            </w:r>
            <w:r>
              <w:rPr>
                <w:noProof/>
                <w:webHidden/>
              </w:rPr>
              <w:t>27</w:t>
            </w:r>
            <w:r>
              <w:rPr>
                <w:noProof/>
                <w:webHidden/>
              </w:rPr>
              <w:fldChar w:fldCharType="end"/>
            </w:r>
          </w:hyperlink>
        </w:p>
        <w:p w14:paraId="203F9EE7" w14:textId="40646A86"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20" w:history="1">
            <w:r w:rsidRPr="00C22EFD">
              <w:rPr>
                <w:rStyle w:val="Hyperlink"/>
                <w:noProof/>
              </w:rPr>
              <w:t>12. Viri in literatura</w:t>
            </w:r>
            <w:r>
              <w:rPr>
                <w:noProof/>
                <w:webHidden/>
              </w:rPr>
              <w:tab/>
            </w:r>
            <w:r>
              <w:rPr>
                <w:noProof/>
                <w:webHidden/>
              </w:rPr>
              <w:fldChar w:fldCharType="begin"/>
            </w:r>
            <w:r>
              <w:rPr>
                <w:noProof/>
                <w:webHidden/>
              </w:rPr>
              <w:instrText xml:space="preserve"> PAGEREF _Toc227166620 \h </w:instrText>
            </w:r>
            <w:r>
              <w:rPr>
                <w:noProof/>
                <w:webHidden/>
              </w:rPr>
            </w:r>
            <w:r>
              <w:rPr>
                <w:noProof/>
                <w:webHidden/>
              </w:rPr>
              <w:fldChar w:fldCharType="separate"/>
            </w:r>
            <w:r>
              <w:rPr>
                <w:noProof/>
                <w:webHidden/>
              </w:rPr>
              <w:t>27</w:t>
            </w:r>
            <w:r>
              <w:rPr>
                <w:noProof/>
                <w:webHidden/>
              </w:rPr>
              <w:fldChar w:fldCharType="end"/>
            </w:r>
          </w:hyperlink>
        </w:p>
        <w:p w14:paraId="43BFB5BF" w14:textId="219E2351" w:rsidR="00C57C33" w:rsidRDefault="00C57C33">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166621" w:history="1">
            <w:r w:rsidRPr="00C22EFD">
              <w:rPr>
                <w:rStyle w:val="Hyperlink"/>
                <w:noProof/>
              </w:rPr>
              <w:t>IZJAVA O AVTORSTVU</w:t>
            </w:r>
            <w:r>
              <w:rPr>
                <w:noProof/>
                <w:webHidden/>
              </w:rPr>
              <w:tab/>
            </w:r>
            <w:r>
              <w:rPr>
                <w:noProof/>
                <w:webHidden/>
              </w:rPr>
              <w:fldChar w:fldCharType="begin"/>
            </w:r>
            <w:r>
              <w:rPr>
                <w:noProof/>
                <w:webHidden/>
              </w:rPr>
              <w:instrText xml:space="preserve"> PAGEREF _Toc227166621 \h </w:instrText>
            </w:r>
            <w:r>
              <w:rPr>
                <w:noProof/>
                <w:webHidden/>
              </w:rPr>
            </w:r>
            <w:r>
              <w:rPr>
                <w:noProof/>
                <w:webHidden/>
              </w:rPr>
              <w:fldChar w:fldCharType="separate"/>
            </w:r>
            <w:r>
              <w:rPr>
                <w:noProof/>
                <w:webHidden/>
              </w:rPr>
              <w:t>28</w:t>
            </w:r>
            <w:r>
              <w:rPr>
                <w:noProof/>
                <w:webHidden/>
              </w:rPr>
              <w:fldChar w:fldCharType="end"/>
            </w:r>
          </w:hyperlink>
        </w:p>
        <w:p w14:paraId="0B225DCE" w14:textId="7920D73E" w:rsidR="11172130" w:rsidRPr="00442BBA" w:rsidRDefault="000B658A">
          <w:r>
            <w:rPr>
              <w:b/>
              <w:bCs/>
              <w:noProof/>
            </w:rPr>
            <w:fldChar w:fldCharType="end"/>
          </w:r>
        </w:p>
      </w:sdtContent>
    </w:sdt>
    <w:p w14:paraId="62A11449" w14:textId="76C16689" w:rsidR="75BC6F15" w:rsidRDefault="75BC6F15" w:rsidP="00527B6B">
      <w:pPr>
        <w:pStyle w:val="Heading1"/>
      </w:pPr>
      <w:bookmarkStart w:id="11" w:name="_Toc226486566"/>
      <w:bookmarkStart w:id="12" w:name="_Toc226486629"/>
      <w:bookmarkStart w:id="13" w:name="_Toc227166595"/>
      <w:r w:rsidRPr="00442BBA">
        <w:lastRenderedPageBreak/>
        <w:t>1. Uvod</w:t>
      </w:r>
      <w:bookmarkEnd w:id="11"/>
      <w:bookmarkEnd w:id="12"/>
      <w:bookmarkEnd w:id="13"/>
    </w:p>
    <w:p w14:paraId="0D44047F" w14:textId="77777777" w:rsidR="007A6FD6" w:rsidRPr="007A6FD6" w:rsidRDefault="007A6FD6" w:rsidP="007A6FD6"/>
    <w:p w14:paraId="21621DCE" w14:textId="0C8CC07A" w:rsidR="009C0E70" w:rsidRDefault="00E94DA4" w:rsidP="11172130">
      <w:r>
        <w:t xml:space="preserve">V razvoju 3D vsebin in iger je </w:t>
      </w:r>
      <w:r w:rsidR="00AB507E">
        <w:t>pogosto</w:t>
      </w:r>
      <w:r>
        <w:t xml:space="preserve"> potreben</w:t>
      </w:r>
      <w:r w:rsidR="00AB507E">
        <w:t xml:space="preserve"> teren. </w:t>
      </w:r>
      <w:r w:rsidR="00DA2D11">
        <w:t>Ta pogosto nastopa kot območje</w:t>
      </w:r>
      <w:r w:rsidR="00FC4EF5">
        <w:t xml:space="preserve"> oziroma virtualni svet</w:t>
      </w:r>
      <w:r w:rsidR="00DA2D11">
        <w:t>, v katerem se odvijajo dogodki</w:t>
      </w:r>
      <w:r w:rsidR="002637D1">
        <w:t xml:space="preserve"> </w:t>
      </w:r>
      <w:r w:rsidR="00B972A0">
        <w:t>(</w:t>
      </w:r>
      <w:r w:rsidR="002637D1">
        <w:t xml:space="preserve">kar </w:t>
      </w:r>
      <w:r w:rsidR="00DA2D11">
        <w:t>velja predvsem za videoigre</w:t>
      </w:r>
      <w:r w:rsidR="00B972A0">
        <w:t>)</w:t>
      </w:r>
      <w:r w:rsidR="00DA2D11">
        <w:t>, ali pa samo kot del ozadja.</w:t>
      </w:r>
      <w:r w:rsidR="00B972A0">
        <w:t xml:space="preserve"> Na spletu obstaja nekaj aplikacij, ki so namenjene profesionalnemu</w:t>
      </w:r>
      <w:r w:rsidR="00FC4EF5">
        <w:t xml:space="preserve"> </w:t>
      </w:r>
      <w:r w:rsidR="00B972A0">
        <w:t>ustvarjanju terena in te uporabljajo nekaj zanimivih</w:t>
      </w:r>
      <w:r w:rsidR="009C0E70">
        <w:t xml:space="preserve"> načinov generiranja le tega. Nedavno sem se za te načine začel zanimati in jih </w:t>
      </w:r>
      <w:r w:rsidR="00D87536">
        <w:t xml:space="preserve">raziskovati, zato sem se odločil narediti to aplikacijo, ki je predstavljena v tem poročilu. Namenjena je </w:t>
      </w:r>
      <w:r w:rsidR="00D87536" w:rsidRPr="00D87536">
        <w:t>proceduraln</w:t>
      </w:r>
      <w:r w:rsidR="00D87536">
        <w:t xml:space="preserve">i generaciji </w:t>
      </w:r>
      <w:r w:rsidR="00D87536" w:rsidRPr="00D87536">
        <w:t>raznovrstnega terena</w:t>
      </w:r>
      <w:r w:rsidR="00D87536">
        <w:t xml:space="preserve">, ki se lahko izvozi in </w:t>
      </w:r>
      <w:r w:rsidR="00F641CD" w:rsidRPr="00F641CD">
        <w:t xml:space="preserve">nadaljnje </w:t>
      </w:r>
      <w:r w:rsidR="00D87536">
        <w:t xml:space="preserve">uporabi v razne namene. </w:t>
      </w:r>
      <w:r w:rsidR="00AA732B">
        <w:t xml:space="preserve">Uporabnik lahko ustvarja teren z uporabo t. i. </w:t>
      </w:r>
      <w:r w:rsidR="00AA732B" w:rsidRPr="003E5EB2">
        <w:rPr>
          <w:i/>
          <w:iCs/>
        </w:rPr>
        <w:t>node graph</w:t>
      </w:r>
      <w:r w:rsidR="00AA732B">
        <w:t xml:space="preserve"> sistema, aplikacija pa potem naredi še vizualizacijo ustvarjenega.</w:t>
      </w:r>
    </w:p>
    <w:p w14:paraId="129F3768" w14:textId="3279BADF" w:rsidR="11172130" w:rsidRPr="00442BBA" w:rsidRDefault="11172130" w:rsidP="11172130"/>
    <w:p w14:paraId="37EBB46E" w14:textId="23E74C83" w:rsidR="00003970" w:rsidRDefault="75BC6F15" w:rsidP="00DC79C7">
      <w:pPr>
        <w:pStyle w:val="Heading1"/>
      </w:pPr>
      <w:bookmarkStart w:id="14" w:name="_Toc226486567"/>
      <w:bookmarkStart w:id="15" w:name="_Toc226486630"/>
      <w:bookmarkStart w:id="16" w:name="_Toc227166596"/>
      <w:r w:rsidRPr="00442BBA">
        <w:t>2. Izbira orodij in programskih jezikov</w:t>
      </w:r>
      <w:bookmarkEnd w:id="14"/>
      <w:bookmarkEnd w:id="15"/>
      <w:bookmarkEnd w:id="16"/>
    </w:p>
    <w:p w14:paraId="0E674153" w14:textId="77777777" w:rsidR="0085200A" w:rsidRPr="0085200A" w:rsidRDefault="0085200A" w:rsidP="0085200A"/>
    <w:p w14:paraId="016457B9" w14:textId="105200F9" w:rsidR="00826136" w:rsidRDefault="00F37A63" w:rsidP="00826136">
      <w:r w:rsidRPr="00F37A63">
        <w:t>Aplikacija je narejena v odprtokodnem igralnem pogon</w:t>
      </w:r>
      <w:r w:rsidR="00D156C4">
        <w:t>u</w:t>
      </w:r>
      <w:r w:rsidRPr="00F37A63">
        <w:t xml:space="preserve"> Godot, </w:t>
      </w:r>
      <w:r w:rsidR="00425678">
        <w:t>ki je izdan</w:t>
      </w:r>
      <w:r w:rsidRPr="00F37A63">
        <w:t xml:space="preserve"> pod licenco MIT. Ker poleg razvoja videoig</w:t>
      </w:r>
      <w:r w:rsidR="00FB224C">
        <w:t>er</w:t>
      </w:r>
      <w:r w:rsidRPr="00F37A63">
        <w:t xml:space="preserve"> omogoča tudi razvoj aplikacij in imam z njim že</w:t>
      </w:r>
      <w:r w:rsidR="00C7664F">
        <w:t xml:space="preserve"> nekaj izkušenj</w:t>
      </w:r>
      <w:r w:rsidR="00901F16">
        <w:t>,</w:t>
      </w:r>
      <w:r w:rsidRPr="00F37A63">
        <w:t xml:space="preserve"> je za to aplikacijo idealna izbira. Dovoljuje ustvarjanje uporabniških vmesnikov in 3D</w:t>
      </w:r>
      <w:r w:rsidR="00087D78">
        <w:t>-</w:t>
      </w:r>
      <w:r w:rsidRPr="00F37A63">
        <w:t xml:space="preserve">upodabljanje, kar </w:t>
      </w:r>
      <w:r w:rsidR="001D3110">
        <w:t>aplikaci</w:t>
      </w:r>
      <w:r w:rsidR="003E707B">
        <w:t xml:space="preserve">ja </w:t>
      </w:r>
      <w:r w:rsidRPr="00F37A63">
        <w:t>uporablj</w:t>
      </w:r>
      <w:r w:rsidR="003E707B">
        <w:t xml:space="preserve">a </w:t>
      </w:r>
      <w:r w:rsidRPr="00F37A63">
        <w:t>za prikaz generiranega digitalnega modela relief</w:t>
      </w:r>
      <w:r w:rsidR="00337A1E">
        <w:t>a</w:t>
      </w:r>
      <w:r w:rsidRPr="00F37A63">
        <w:t>. Aplikacija izkorišča tudi nekaj modulov oz</w:t>
      </w:r>
      <w:r w:rsidR="005B28D8">
        <w:t>iroma</w:t>
      </w:r>
      <w:r w:rsidRPr="00F37A63">
        <w:t xml:space="preserve"> knjižnic (predvsem FastNoiseLite za uporabo matematične</w:t>
      </w:r>
      <w:r w:rsidR="00BC5988">
        <w:t>g</w:t>
      </w:r>
      <w:r w:rsidRPr="00F37A63">
        <w:t xml:space="preserve">a šuma), ki so že </w:t>
      </w:r>
      <w:r w:rsidR="00D14CE5">
        <w:t>vključene</w:t>
      </w:r>
      <w:r w:rsidRPr="00F37A63">
        <w:t xml:space="preserve"> v Godot.</w:t>
      </w:r>
    </w:p>
    <w:p w14:paraId="4504559D" w14:textId="17B6B1B3" w:rsidR="00150164" w:rsidRPr="00D156C4" w:rsidRDefault="00577AA6" w:rsidP="00826136">
      <w:r>
        <w:t>Aplikacija je sprogramirana v dveh jezikih</w:t>
      </w:r>
      <w:r w:rsidR="00EA1701">
        <w:t>, C# in GDScript</w:t>
      </w:r>
      <w:r>
        <w:t xml:space="preserve">. </w:t>
      </w:r>
      <w:r w:rsidR="00DF287F">
        <w:t>Za generacijo višinskih zemljevidov, terena</w:t>
      </w:r>
      <w:r w:rsidR="00D156C4">
        <w:t xml:space="preserve">, </w:t>
      </w:r>
      <w:r w:rsidR="00DF287F">
        <w:t>izvajanj</w:t>
      </w:r>
      <w:r w:rsidR="0066345E">
        <w:t>e</w:t>
      </w:r>
      <w:r w:rsidR="00D156C4">
        <w:t xml:space="preserve"> večjih</w:t>
      </w:r>
      <w:r w:rsidR="00DF287F">
        <w:t xml:space="preserve"> operacij nad njim</w:t>
      </w:r>
      <w:r w:rsidR="00A75433" w:rsidRPr="00A75433">
        <w:t xml:space="preserve"> (kot je npr. simulacija erozije)</w:t>
      </w:r>
      <w:r w:rsidR="00D156C4">
        <w:t xml:space="preserve"> in izvoz</w:t>
      </w:r>
      <w:r w:rsidR="00DF287F">
        <w:t xml:space="preserve"> se uporablja C#</w:t>
      </w:r>
      <w:r w:rsidR="00D156C4">
        <w:t>, medtem ko se za uporabniške vmesnike, urejevalnik terena, konstrukcij</w:t>
      </w:r>
      <w:r w:rsidR="00AE58BB">
        <w:t>o</w:t>
      </w:r>
      <w:r w:rsidR="00D156C4">
        <w:t xml:space="preserve"> in prikaz model</w:t>
      </w:r>
      <w:r w:rsidR="004372A9">
        <w:t>ov</w:t>
      </w:r>
      <w:r w:rsidR="00D156C4">
        <w:t xml:space="preserve"> ter </w:t>
      </w:r>
      <w:r w:rsidR="00A54619">
        <w:t>drugo</w:t>
      </w:r>
      <w:r w:rsidR="00F40E50">
        <w:t>,</w:t>
      </w:r>
      <w:r w:rsidR="00D156C4">
        <w:t xml:space="preserve"> kar se ne navezuje na samo generacijo</w:t>
      </w:r>
      <w:r w:rsidR="00D156C4" w:rsidRPr="00D156C4">
        <w:t xml:space="preserve">, </w:t>
      </w:r>
      <w:r w:rsidR="00D156C4">
        <w:t>uporablja jezik GDScript.</w:t>
      </w:r>
    </w:p>
    <w:p w14:paraId="4791C70A" w14:textId="477C1867" w:rsidR="00B47BCA" w:rsidRDefault="00B47BCA">
      <w:pPr>
        <w:jc w:val="left"/>
      </w:pPr>
      <w:r>
        <w:br w:type="page"/>
      </w:r>
    </w:p>
    <w:p w14:paraId="7EC11376" w14:textId="617DBE61" w:rsidR="0014068E" w:rsidRDefault="00B47BCA" w:rsidP="00B47BCA">
      <w:pPr>
        <w:pStyle w:val="Heading1"/>
      </w:pPr>
      <w:bookmarkStart w:id="17" w:name="_Toc226486568"/>
      <w:bookmarkStart w:id="18" w:name="_Toc226486631"/>
      <w:bookmarkStart w:id="19" w:name="_Toc227166597"/>
      <w:r>
        <w:lastRenderedPageBreak/>
        <w:t>3. O aplikaciji</w:t>
      </w:r>
      <w:bookmarkEnd w:id="17"/>
      <w:bookmarkEnd w:id="18"/>
      <w:bookmarkEnd w:id="19"/>
    </w:p>
    <w:p w14:paraId="2B6C4C9D" w14:textId="77777777" w:rsidR="00EC27B4" w:rsidRDefault="00EC27B4" w:rsidP="00EC27B4"/>
    <w:p w14:paraId="190BE5A0" w14:textId="1C75FE73" w:rsidR="00EC27B4" w:rsidRDefault="005F475A" w:rsidP="00EC27B4">
      <w:r>
        <w:t xml:space="preserve">Uporabniku je v aplikaciji omogočeno ustvarjanje terena v urejevalniku, v katerem uporabnik postavlja in povezuje med </w:t>
      </w:r>
      <w:r w:rsidR="00FD1FAF">
        <w:t xml:space="preserve">seboj </w:t>
      </w:r>
      <w:r>
        <w:t>vozlišča (node), objekte, ki nad vrednostmi terena izvedejo določene operacije. Vsak node ima drugačno funkcijo, od generacije z matematičnim šumom do simulacije erozije ali pa izvoza terena.</w:t>
      </w:r>
      <w:r w:rsidR="00C10155">
        <w:t xml:space="preserve"> Uporabnik lahko izbere katerikoli node in aplikacija na tisti točki v procesu izvajanja operacij nad terenom naredi vizualizacijo </w:t>
      </w:r>
      <w:r w:rsidR="00E449A6">
        <w:t xml:space="preserve">terena kot </w:t>
      </w:r>
      <w:r w:rsidR="00C10155">
        <w:t>3D elevacijski model.</w:t>
      </w:r>
    </w:p>
    <w:p w14:paraId="0C7338E5" w14:textId="43782303" w:rsidR="00C1205B" w:rsidRDefault="00B41486" w:rsidP="001D7B2D">
      <w:r>
        <w:t>Aplikacija</w:t>
      </w:r>
      <w:r w:rsidR="00933692">
        <w:t xml:space="preserve"> </w:t>
      </w:r>
      <w:r w:rsidR="006D215F">
        <w:t xml:space="preserve">teren </w:t>
      </w:r>
      <w:r w:rsidR="00933692">
        <w:t>obravnava kot mrežo vrednosti</w:t>
      </w:r>
      <w:r w:rsidR="00EE4DDC">
        <w:t>, v kateri ima vsaka celica svojo višinsko vrednost.</w:t>
      </w:r>
      <w:r w:rsidR="000B74BE">
        <w:t xml:space="preserve"> Če govorimo o tem konceptu kot</w:t>
      </w:r>
      <w:r w:rsidR="00DF66D6">
        <w:t xml:space="preserve"> črno-bela</w:t>
      </w:r>
      <w:r w:rsidR="000B74BE">
        <w:t xml:space="preserve"> slika je to višinski zemljevid (angl. heightmap)</w:t>
      </w:r>
      <w:r w:rsidR="009765E2">
        <w:t>, katerih izvoz aplikacija tudi omogoča, saj so</w:t>
      </w:r>
      <w:r w:rsidR="00155BC3">
        <w:t xml:space="preserve"> najbolj</w:t>
      </w:r>
      <w:r w:rsidR="009765E2">
        <w:t xml:space="preserve"> pogost način za uvažanje</w:t>
      </w:r>
      <w:r w:rsidR="00155BC3">
        <w:t xml:space="preserve"> in digitalno shranjevanje</w:t>
      </w:r>
      <w:r w:rsidR="009765E2">
        <w:t xml:space="preserve"> terena</w:t>
      </w:r>
      <w:r w:rsidR="000B74BE">
        <w:t>.</w:t>
      </w:r>
      <w:r w:rsidR="00EE4DDC">
        <w:t xml:space="preserve"> </w:t>
      </w:r>
    </w:p>
    <w:p w14:paraId="5E4F24CB" w14:textId="77777777" w:rsidR="001D7B2D" w:rsidRDefault="00DF66D6" w:rsidP="00CC3E4E">
      <w:r w:rsidRPr="00DF66D6">
        <w:rPr>
          <w:noProof/>
        </w:rPr>
        <w:drawing>
          <wp:inline distT="0" distB="0" distL="0" distR="0" wp14:anchorId="290F0989" wp14:editId="2AB47EC6">
            <wp:extent cx="3340189" cy="2190750"/>
            <wp:effectExtent l="0" t="0" r="0" b="0"/>
            <wp:docPr id="18045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0579" name=""/>
                    <pic:cNvPicPr/>
                  </pic:nvPicPr>
                  <pic:blipFill>
                    <a:blip r:embed="rId9"/>
                    <a:stretch>
                      <a:fillRect/>
                    </a:stretch>
                  </pic:blipFill>
                  <pic:spPr>
                    <a:xfrm>
                      <a:off x="0" y="0"/>
                      <a:ext cx="3380997" cy="2217515"/>
                    </a:xfrm>
                    <a:prstGeom prst="rect">
                      <a:avLst/>
                    </a:prstGeom>
                  </pic:spPr>
                </pic:pic>
              </a:graphicData>
            </a:graphic>
          </wp:inline>
        </w:drawing>
      </w:r>
    </w:p>
    <w:p w14:paraId="043FD4D1" w14:textId="0084B6D7" w:rsidR="00863330" w:rsidRDefault="001D7B2D" w:rsidP="001D7B2D">
      <w:pPr>
        <w:pStyle w:val="Caption"/>
      </w:pPr>
      <w:r>
        <w:t xml:space="preserve">Slika </w:t>
      </w:r>
      <w:r>
        <w:fldChar w:fldCharType="begin"/>
      </w:r>
      <w:r>
        <w:instrText xml:space="preserve"> SEQ Slika \* ARABIC </w:instrText>
      </w:r>
      <w:r>
        <w:fldChar w:fldCharType="separate"/>
      </w:r>
      <w:r w:rsidR="003575D2">
        <w:rPr>
          <w:noProof/>
        </w:rPr>
        <w:t>1</w:t>
      </w:r>
      <w:r>
        <w:fldChar w:fldCharType="end"/>
      </w:r>
      <w:r>
        <w:t xml:space="preserve"> Zaslonska slika aplikacije</w:t>
      </w:r>
    </w:p>
    <w:p w14:paraId="44BC1E76" w14:textId="77777777" w:rsidR="004D59A4" w:rsidRDefault="004D59A4" w:rsidP="00CC3E4E">
      <w:r w:rsidRPr="004D59A4">
        <w:rPr>
          <w:noProof/>
        </w:rPr>
        <w:drawing>
          <wp:inline distT="0" distB="0" distL="0" distR="0" wp14:anchorId="3299D514" wp14:editId="7A542D04">
            <wp:extent cx="2343150" cy="2343150"/>
            <wp:effectExtent l="0" t="0" r="0" b="0"/>
            <wp:docPr id="9307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14:paraId="5C108CD3" w14:textId="354E405E" w:rsidR="006F5363" w:rsidRPr="006F5363" w:rsidRDefault="004D59A4" w:rsidP="004D59A4">
      <w:pPr>
        <w:pStyle w:val="Caption"/>
      </w:pPr>
      <w:r>
        <w:t xml:space="preserve">Slika </w:t>
      </w:r>
      <w:r>
        <w:fldChar w:fldCharType="begin"/>
      </w:r>
      <w:r>
        <w:instrText xml:space="preserve"> SEQ Slika \* ARABIC </w:instrText>
      </w:r>
      <w:r>
        <w:fldChar w:fldCharType="separate"/>
      </w:r>
      <w:r w:rsidR="003575D2">
        <w:rPr>
          <w:noProof/>
        </w:rPr>
        <w:t>2</w:t>
      </w:r>
      <w:r>
        <w:fldChar w:fldCharType="end"/>
      </w:r>
      <w:r>
        <w:t xml:space="preserve"> Podoba višinskega</w:t>
      </w:r>
      <w:r>
        <w:rPr>
          <w:noProof/>
        </w:rPr>
        <w:t xml:space="preserve"> zemljevida</w:t>
      </w:r>
    </w:p>
    <w:p w14:paraId="189CF7BB" w14:textId="7C49DBEC" w:rsidR="004D59A4" w:rsidRPr="004D59A4" w:rsidRDefault="00673FD0" w:rsidP="00673FD0">
      <w:pPr>
        <w:pStyle w:val="Heading1"/>
      </w:pPr>
      <w:bookmarkStart w:id="20" w:name="_Toc227166598"/>
      <w:r>
        <w:lastRenderedPageBreak/>
        <w:t xml:space="preserve">4. </w:t>
      </w:r>
      <w:r w:rsidRPr="00673FD0">
        <w:t>Urejevalnik in vizualizacija</w:t>
      </w:r>
      <w:bookmarkEnd w:id="20"/>
    </w:p>
    <w:p w14:paraId="176568D7" w14:textId="03BFABF3" w:rsidR="006F5363" w:rsidRDefault="006F5363" w:rsidP="006F5363"/>
    <w:p w14:paraId="5A860414" w14:textId="36BA64F8" w:rsidR="00171EF6" w:rsidRDefault="002B3309" w:rsidP="006F5363">
      <w:r>
        <w:t>Aplikacija je razdeljena na urejevalnik</w:t>
      </w:r>
      <w:r w:rsidR="000C1E7B">
        <w:t xml:space="preserve"> </w:t>
      </w:r>
      <w:r>
        <w:t xml:space="preserve">in na okno za 3D vizualizacijo. </w:t>
      </w:r>
      <w:r w:rsidR="009F18C3">
        <w:t>V tem poglavju je podrobneje opisano delovanje obeh.</w:t>
      </w:r>
      <w:r w:rsidR="00FC7A2C">
        <w:t xml:space="preserve"> Ker je to del uporabniškega vmesnika G</w:t>
      </w:r>
      <w:r w:rsidR="00171EF6">
        <w:t>odot vsebuje nekaj uporabnih razredov, kot so vidna polja oziroma pogledi (</w:t>
      </w:r>
      <w:r w:rsidR="00252967">
        <w:t>v</w:t>
      </w:r>
      <w:r w:rsidR="00171EF6">
        <w:t xml:space="preserve">iewport). Urejevalnik in vizualizacijsko okno sta oba svoja objekta ali scene, </w:t>
      </w:r>
      <w:r w:rsidR="003F12BA">
        <w:t>ta</w:t>
      </w:r>
      <w:r w:rsidR="00171EF6">
        <w:t xml:space="preserve"> sta v aplikaciji </w:t>
      </w:r>
      <w:r w:rsidR="003F12BA">
        <w:t xml:space="preserve">naenkrat v enem oknu </w:t>
      </w:r>
      <w:r w:rsidR="00171EF6">
        <w:t xml:space="preserve">prikazana </w:t>
      </w:r>
      <w:r w:rsidR="003F12BA">
        <w:t>s</w:t>
      </w:r>
      <w:r w:rsidR="00171EF6">
        <w:t xml:space="preserve"> pomočjo </w:t>
      </w:r>
      <w:r w:rsidR="003F12BA">
        <w:t xml:space="preserve">razreda </w:t>
      </w:r>
      <w:r w:rsidR="00252967" w:rsidRPr="00484347">
        <w:rPr>
          <w:i/>
          <w:iCs/>
        </w:rPr>
        <w:t>v</w:t>
      </w:r>
      <w:r w:rsidR="003F12BA" w:rsidRPr="00484347">
        <w:rPr>
          <w:i/>
          <w:iCs/>
        </w:rPr>
        <w:t>iewport</w:t>
      </w:r>
      <w:r w:rsidR="003F12BA">
        <w:t>.</w:t>
      </w:r>
    </w:p>
    <w:p w14:paraId="74E92011" w14:textId="05888239" w:rsidR="006B629A" w:rsidRDefault="009F18C3" w:rsidP="00CE301B">
      <w:pPr>
        <w:pStyle w:val="Heading2"/>
      </w:pPr>
      <w:bookmarkStart w:id="21" w:name="_Toc227166599"/>
      <w:r>
        <w:t>4. 1. Konstrukcija modela</w:t>
      </w:r>
      <w:bookmarkEnd w:id="21"/>
    </w:p>
    <w:p w14:paraId="38EDA050" w14:textId="77777777" w:rsidR="00CE301B" w:rsidRPr="00CE301B" w:rsidRDefault="00CE301B" w:rsidP="00CE301B"/>
    <w:p w14:paraId="71CB14A6" w14:textId="5CC3020D" w:rsidR="00CE301B" w:rsidRDefault="00CE301B" w:rsidP="00CE301B">
      <w:r>
        <w:t>3D modeli so običajno sestavljeni iz trikotnikov, ki jih računalnik prikaže kot celoten model. T</w:t>
      </w:r>
      <w:r w:rsidR="00FD1FAF">
        <w:t>i</w:t>
      </w:r>
      <w:r>
        <w:t xml:space="preserve"> so </w:t>
      </w:r>
      <w:r w:rsidR="00FD1FAF">
        <w:t xml:space="preserve">sestavljeni </w:t>
      </w:r>
      <w:r>
        <w:t>iz oglišč in povezav med njimi (index). Omenjena oglišča</w:t>
      </w:r>
      <w:r w:rsidR="00611DD2">
        <w:t xml:space="preserve"> oziroma </w:t>
      </w:r>
      <w:r w:rsidR="00611DD2" w:rsidRPr="00611DD2">
        <w:t>stičišč</w:t>
      </w:r>
      <w:r w:rsidR="00611DD2">
        <w:t>a</w:t>
      </w:r>
      <w:r>
        <w:t xml:space="preserve"> (ang. vertex, </w:t>
      </w:r>
      <w:r w:rsidR="00B07EE3">
        <w:t xml:space="preserve">v </w:t>
      </w:r>
      <w:r>
        <w:t>množi</w:t>
      </w:r>
      <w:r w:rsidR="00B07EE3">
        <w:t>ni</w:t>
      </w:r>
      <w:r>
        <w:t xml:space="preserve"> vertices) so točke v prostoru, kjer se srečata dve ali več črt oziroma robov. Povezave med njimi (ang. index,</w:t>
      </w:r>
      <w:r w:rsidR="00B07EE3">
        <w:t xml:space="preserve"> v </w:t>
      </w:r>
      <w:r>
        <w:t>množin</w:t>
      </w:r>
      <w:r w:rsidR="00B07EE3">
        <w:t>i</w:t>
      </w:r>
      <w:r>
        <w:t xml:space="preserve"> indices) so trikotniki sestavljeni iz skupin treh oglišč, saj te ustvarijo trikotno ploskev.</w:t>
      </w:r>
    </w:p>
    <w:p w14:paraId="5A7EE30A" w14:textId="73A78D98" w:rsidR="009F18C3" w:rsidRDefault="00CE301B" w:rsidP="00CE301B">
      <w:r>
        <w:t>Da programsko ustvarimo model terena, je potrebno definirati oglišča glede na koordinate trenutne točke v terenu. Ker je teren definiran kot mreža vrednosti lahko vsako polje v mreži deluje kot oglišče, in njegova vrednost kot višina tega oglišča. Te povežemo med sabo v skupine</w:t>
      </w:r>
      <w:r w:rsidR="009474B3">
        <w:t xml:space="preserve"> po </w:t>
      </w:r>
      <w:r w:rsidR="00B07EE3">
        <w:t>tri</w:t>
      </w:r>
      <w:r w:rsidR="009474B3">
        <w:t>.</w:t>
      </w:r>
      <w:r>
        <w:t xml:space="preserve"> </w:t>
      </w:r>
      <w:r w:rsidR="009474B3">
        <w:t>V</w:t>
      </w:r>
      <w:r>
        <w:t>eč trikotnikov</w:t>
      </w:r>
      <w:r w:rsidR="00156D84">
        <w:t>, ki skupaj tvorijo sklenjeno telo ali ploskev</w:t>
      </w:r>
      <w:r>
        <w:t xml:space="preserve"> ustvari</w:t>
      </w:r>
      <w:r w:rsidR="00156D84">
        <w:t xml:space="preserve">jo </w:t>
      </w:r>
      <w:r>
        <w:t>3D model.</w:t>
      </w:r>
    </w:p>
    <w:p w14:paraId="38B72861" w14:textId="77777777" w:rsidR="00611DD2" w:rsidRDefault="00D91573" w:rsidP="00611DD2">
      <w:pPr>
        <w:keepNext/>
      </w:pPr>
      <w:r>
        <w:rPr>
          <w:noProof/>
        </w:rPr>
        <w:drawing>
          <wp:inline distT="0" distB="0" distL="0" distR="0" wp14:anchorId="08BD6133" wp14:editId="0ADA9E69">
            <wp:extent cx="2377516" cy="2579298"/>
            <wp:effectExtent l="0" t="0" r="3810" b="0"/>
            <wp:docPr id="627502077" name="Picture 1" descr="Quad with vertex and index bu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 with vertex and index buff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0367" cy="2582391"/>
                    </a:xfrm>
                    <a:prstGeom prst="rect">
                      <a:avLst/>
                    </a:prstGeom>
                    <a:noFill/>
                    <a:ln>
                      <a:noFill/>
                    </a:ln>
                  </pic:spPr>
                </pic:pic>
              </a:graphicData>
            </a:graphic>
          </wp:inline>
        </w:drawing>
      </w:r>
    </w:p>
    <w:p w14:paraId="7DFF70FE" w14:textId="11EF2B11" w:rsidR="0014150D" w:rsidRDefault="00611DD2" w:rsidP="00E4455D">
      <w:pPr>
        <w:pStyle w:val="Caption"/>
      </w:pPr>
      <w:r>
        <w:t xml:space="preserve">Slika </w:t>
      </w:r>
      <w:r>
        <w:fldChar w:fldCharType="begin"/>
      </w:r>
      <w:r>
        <w:instrText xml:space="preserve"> SEQ Slika \* ARABIC </w:instrText>
      </w:r>
      <w:r>
        <w:fldChar w:fldCharType="separate"/>
      </w:r>
      <w:r w:rsidR="003575D2">
        <w:rPr>
          <w:noProof/>
        </w:rPr>
        <w:t>3</w:t>
      </w:r>
      <w:r>
        <w:fldChar w:fldCharType="end"/>
      </w:r>
      <w:r>
        <w:t xml:space="preserve"> Primer sestavljanja modela</w:t>
      </w:r>
    </w:p>
    <w:p w14:paraId="213B34A5" w14:textId="580D9D1A" w:rsidR="002836FA" w:rsidRDefault="002836FA">
      <w:pPr>
        <w:jc w:val="left"/>
      </w:pPr>
      <w:r>
        <w:br w:type="page"/>
      </w:r>
    </w:p>
    <w:p w14:paraId="4BBC024E" w14:textId="48E99AAE" w:rsidR="00B74FC2" w:rsidRDefault="002A3362" w:rsidP="00B74FC2">
      <w:pPr>
        <w:pStyle w:val="Heading2"/>
      </w:pPr>
      <w:bookmarkStart w:id="22" w:name="_Toc227166600"/>
      <w:r>
        <w:lastRenderedPageBreak/>
        <w:t xml:space="preserve">4. 2. </w:t>
      </w:r>
      <w:r w:rsidR="00B74FC2">
        <w:t>Izvedba konstrukcije modela</w:t>
      </w:r>
      <w:bookmarkEnd w:id="22"/>
    </w:p>
    <w:p w14:paraId="0E1DA530" w14:textId="77777777" w:rsidR="00B74FC2" w:rsidRPr="00B74FC2" w:rsidRDefault="00B74FC2" w:rsidP="00B74FC2"/>
    <w:p w14:paraId="1DADDC1A" w14:textId="629E92BD" w:rsidR="00801D79" w:rsidRDefault="00725543" w:rsidP="0014150D">
      <w:r>
        <w:t xml:space="preserve">V oknu za vizualizacijo je </w:t>
      </w:r>
      <w:r w:rsidR="006B24CD">
        <w:t>primerek</w:t>
      </w:r>
      <w:r>
        <w:t xml:space="preserve"> objekta 3D modela. Za konstrukcijo modela terena ta vsebuje funkcijo </w:t>
      </w:r>
      <w:r w:rsidRPr="00725543">
        <w:t>generate_terrain</w:t>
      </w:r>
      <w:r>
        <w:t xml:space="preserve">, ki sprejme dvodimenzionalno tabelo, ki vsebuje vrednosti od 0 do 1 in predstavlja generiran teren. </w:t>
      </w:r>
      <w:r w:rsidR="00801D79">
        <w:t xml:space="preserve">Za urejanje modela sta uporabljena  pomožna objekta, ki jih vsebuje </w:t>
      </w:r>
      <w:r w:rsidR="00FC7A2C">
        <w:t>G</w:t>
      </w:r>
      <w:r w:rsidR="00801D79">
        <w:t>odot.</w:t>
      </w:r>
    </w:p>
    <w:p w14:paraId="2D34FEC6" w14:textId="77777777" w:rsidR="00801D79" w:rsidRDefault="00801D79" w:rsidP="00801D79">
      <w:pPr>
        <w:keepNext/>
      </w:pPr>
      <w:r w:rsidRPr="00801D79">
        <w:rPr>
          <w:noProof/>
        </w:rPr>
        <w:drawing>
          <wp:inline distT="0" distB="0" distL="0" distR="0" wp14:anchorId="184214FE" wp14:editId="3A2C0FD8">
            <wp:extent cx="2705478" cy="400106"/>
            <wp:effectExtent l="0" t="0" r="0" b="0"/>
            <wp:docPr id="6108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7874" name=""/>
                    <pic:cNvPicPr/>
                  </pic:nvPicPr>
                  <pic:blipFill>
                    <a:blip r:embed="rId12"/>
                    <a:stretch>
                      <a:fillRect/>
                    </a:stretch>
                  </pic:blipFill>
                  <pic:spPr>
                    <a:xfrm>
                      <a:off x="0" y="0"/>
                      <a:ext cx="2705478" cy="400106"/>
                    </a:xfrm>
                    <a:prstGeom prst="rect">
                      <a:avLst/>
                    </a:prstGeom>
                  </pic:spPr>
                </pic:pic>
              </a:graphicData>
            </a:graphic>
          </wp:inline>
        </w:drawing>
      </w:r>
    </w:p>
    <w:p w14:paraId="243C7ACA" w14:textId="36058B51" w:rsidR="0014150D" w:rsidRDefault="00801D79" w:rsidP="00801D79">
      <w:pPr>
        <w:pStyle w:val="Caption"/>
      </w:pPr>
      <w:r>
        <w:t xml:space="preserve">Slika </w:t>
      </w:r>
      <w:r>
        <w:fldChar w:fldCharType="begin"/>
      </w:r>
      <w:r>
        <w:instrText xml:space="preserve"> SEQ Slika \* ARABIC </w:instrText>
      </w:r>
      <w:r>
        <w:fldChar w:fldCharType="separate"/>
      </w:r>
      <w:r w:rsidR="003575D2">
        <w:rPr>
          <w:noProof/>
        </w:rPr>
        <w:t>4</w:t>
      </w:r>
      <w:r>
        <w:fldChar w:fldCharType="end"/>
      </w:r>
      <w:r>
        <w:t xml:space="preserve"> </w:t>
      </w:r>
      <w:r w:rsidR="003701B7">
        <w:t>Objekta, uporabljena pri urejanju modela</w:t>
      </w:r>
    </w:p>
    <w:p w14:paraId="2288E78F" w14:textId="2B1C86A6" w:rsidR="00801D79" w:rsidRPr="00801D79" w:rsidRDefault="00801D79" w:rsidP="00801D79">
      <w:r>
        <w:t>Funkcija iterira čez teren in ustvari oglišča na kordinatah, ki se ujemajo z pozicijo točke v tabeli terena in njeno vrednostjo, pomnoženo z maksimalno višino nastavljeno v nastavitvah aplikacije.</w:t>
      </w:r>
    </w:p>
    <w:p w14:paraId="12D2415E" w14:textId="77777777" w:rsidR="00801D79" w:rsidRDefault="00801D79" w:rsidP="00801D79">
      <w:pPr>
        <w:keepNext/>
      </w:pPr>
      <w:r w:rsidRPr="00801D79">
        <w:rPr>
          <w:noProof/>
        </w:rPr>
        <w:drawing>
          <wp:inline distT="0" distB="0" distL="0" distR="0" wp14:anchorId="4179C6B4" wp14:editId="6B7B5F98">
            <wp:extent cx="5741087" cy="3762375"/>
            <wp:effectExtent l="0" t="0" r="0" b="0"/>
            <wp:docPr id="15531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0378" name=""/>
                    <pic:cNvPicPr/>
                  </pic:nvPicPr>
                  <pic:blipFill>
                    <a:blip r:embed="rId13"/>
                    <a:stretch>
                      <a:fillRect/>
                    </a:stretch>
                  </pic:blipFill>
                  <pic:spPr>
                    <a:xfrm>
                      <a:off x="0" y="0"/>
                      <a:ext cx="5742456" cy="3763272"/>
                    </a:xfrm>
                    <a:prstGeom prst="rect">
                      <a:avLst/>
                    </a:prstGeom>
                  </pic:spPr>
                </pic:pic>
              </a:graphicData>
            </a:graphic>
          </wp:inline>
        </w:drawing>
      </w:r>
    </w:p>
    <w:p w14:paraId="21575725" w14:textId="0E2A6A18" w:rsidR="00801D79" w:rsidRDefault="00801D79" w:rsidP="00801D79">
      <w:pPr>
        <w:pStyle w:val="Caption"/>
      </w:pPr>
      <w:r>
        <w:t xml:space="preserve">Slika </w:t>
      </w:r>
      <w:r>
        <w:fldChar w:fldCharType="begin"/>
      </w:r>
      <w:r>
        <w:instrText xml:space="preserve"> SEQ Slika \* ARABIC </w:instrText>
      </w:r>
      <w:r>
        <w:fldChar w:fldCharType="separate"/>
      </w:r>
      <w:r w:rsidR="003575D2">
        <w:rPr>
          <w:noProof/>
        </w:rPr>
        <w:t>5</w:t>
      </w:r>
      <w:r>
        <w:fldChar w:fldCharType="end"/>
      </w:r>
      <w:r>
        <w:t xml:space="preserve"> </w:t>
      </w:r>
      <w:r w:rsidR="006D2099">
        <w:t>U</w:t>
      </w:r>
      <w:r w:rsidR="008C41CB">
        <w:t>stvarjanj</w:t>
      </w:r>
      <w:r w:rsidR="006D2099">
        <w:t>e</w:t>
      </w:r>
      <w:r w:rsidR="008C41CB">
        <w:t xml:space="preserve"> oglišč in povezav med njimi</w:t>
      </w:r>
    </w:p>
    <w:p w14:paraId="3999FA66" w14:textId="69551A9A" w:rsidR="004B36FF" w:rsidRDefault="004B36FF" w:rsidP="004B36FF">
      <w:r w:rsidRPr="004B36FF">
        <w:t>Da se pri odprtju aplikacije prikaže ravna ploskev, ker teren še ni bil generiran, funkcija sama generira tabelo terena z ničelnimi vrednostmi in jo prikaže.</w:t>
      </w:r>
    </w:p>
    <w:p w14:paraId="1F81B02D" w14:textId="4D5066C5" w:rsidR="00D21A8B" w:rsidRDefault="00D21A8B">
      <w:pPr>
        <w:jc w:val="left"/>
      </w:pPr>
      <w:r>
        <w:br w:type="page"/>
      </w:r>
    </w:p>
    <w:p w14:paraId="208364CA" w14:textId="42FDA8D0" w:rsidR="00D21A8B" w:rsidRDefault="00D07287" w:rsidP="00470A13">
      <w:pPr>
        <w:pStyle w:val="Heading2"/>
      </w:pPr>
      <w:bookmarkStart w:id="23" w:name="_Toc227166601"/>
      <w:r>
        <w:lastRenderedPageBreak/>
        <w:t xml:space="preserve">4. 2. </w:t>
      </w:r>
      <w:r w:rsidR="008441C9">
        <w:t>Dodatki vizualizaciji</w:t>
      </w:r>
      <w:bookmarkEnd w:id="23"/>
    </w:p>
    <w:p w14:paraId="768980BB" w14:textId="25F70287" w:rsidR="00130D83" w:rsidRDefault="00130D83" w:rsidP="00130D83"/>
    <w:p w14:paraId="060397D0" w14:textId="1298E7D7" w:rsidR="00DE48CB" w:rsidRDefault="00B742E4" w:rsidP="00130D83">
      <w:r>
        <w:t>M</w:t>
      </w:r>
      <w:r w:rsidR="00DA7522">
        <w:t>odel</w:t>
      </w:r>
      <w:r>
        <w:t xml:space="preserve"> </w:t>
      </w:r>
      <w:r w:rsidR="008B4263">
        <w:t xml:space="preserve">terena </w:t>
      </w:r>
      <w:r>
        <w:t xml:space="preserve">pa ni prikazan </w:t>
      </w:r>
      <w:r w:rsidR="008B4263">
        <w:t xml:space="preserve">samo statično. </w:t>
      </w:r>
      <w:r w:rsidR="00FC3EBC">
        <w:t>M</w:t>
      </w:r>
      <w:r w:rsidR="006531CA">
        <w:t>ožno si ga je podrobno ogledati</w:t>
      </w:r>
      <w:r w:rsidR="00FC3EBC">
        <w:t xml:space="preserve"> </w:t>
      </w:r>
      <w:r>
        <w:t xml:space="preserve">preko objekta kamere </w:t>
      </w:r>
      <w:r w:rsidR="00FC3EBC">
        <w:t>in</w:t>
      </w:r>
      <w:r w:rsidR="0088285C">
        <w:t xml:space="preserve"> ima tudi teksturo, da ni samo ene barve</w:t>
      </w:r>
      <w:r w:rsidR="006531CA">
        <w:t>.</w:t>
      </w:r>
    </w:p>
    <w:p w14:paraId="4AD65410" w14:textId="77777777" w:rsidR="00DE48CB" w:rsidRDefault="00DE48CB" w:rsidP="00130D83"/>
    <w:p w14:paraId="409FFEF0" w14:textId="26F72546" w:rsidR="00130D83" w:rsidRDefault="00130D83" w:rsidP="00130D83">
      <w:pPr>
        <w:pStyle w:val="Heading3"/>
      </w:pPr>
      <w:bookmarkStart w:id="24" w:name="_Toc227166602"/>
      <w:r w:rsidRPr="00130D83">
        <w:t>4. 2. 1. Kamera</w:t>
      </w:r>
      <w:bookmarkEnd w:id="24"/>
    </w:p>
    <w:p w14:paraId="03EAAC0F" w14:textId="09354C98" w:rsidR="00F66BEC" w:rsidRDefault="00F66BEC" w:rsidP="00F66BEC"/>
    <w:p w14:paraId="1F505229" w14:textId="50E245B0" w:rsidR="000D4177" w:rsidRDefault="005118CA" w:rsidP="000D4177">
      <w:r w:rsidRPr="000D4177">
        <w:rPr>
          <w:noProof/>
        </w:rPr>
        <w:drawing>
          <wp:anchor distT="0" distB="0" distL="114300" distR="114300" simplePos="0" relativeHeight="251658240" behindDoc="1" locked="0" layoutInCell="1" allowOverlap="1" wp14:anchorId="1F6AD020" wp14:editId="0C22A8DF">
            <wp:simplePos x="0" y="0"/>
            <wp:positionH relativeFrom="column">
              <wp:posOffset>3533775</wp:posOffset>
            </wp:positionH>
            <wp:positionV relativeFrom="paragraph">
              <wp:posOffset>13970</wp:posOffset>
            </wp:positionV>
            <wp:extent cx="2314575" cy="2437130"/>
            <wp:effectExtent l="0" t="0" r="9525" b="1270"/>
            <wp:wrapTight wrapText="bothSides">
              <wp:wrapPolygon edited="0">
                <wp:start x="0" y="0"/>
                <wp:lineTo x="0" y="21442"/>
                <wp:lineTo x="21511" y="21442"/>
                <wp:lineTo x="21511" y="0"/>
                <wp:lineTo x="0" y="0"/>
              </wp:wrapPolygon>
            </wp:wrapTight>
            <wp:docPr id="3093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03973" name=""/>
                    <pic:cNvPicPr/>
                  </pic:nvPicPr>
                  <pic:blipFill>
                    <a:blip r:embed="rId14">
                      <a:extLst>
                        <a:ext uri="{28A0092B-C50C-407E-A947-70E740481C1C}">
                          <a14:useLocalDpi xmlns:a14="http://schemas.microsoft.com/office/drawing/2010/main" val="0"/>
                        </a:ext>
                      </a:extLst>
                    </a:blip>
                    <a:stretch>
                      <a:fillRect/>
                    </a:stretch>
                  </pic:blipFill>
                  <pic:spPr>
                    <a:xfrm>
                      <a:off x="0" y="0"/>
                      <a:ext cx="2314575" cy="2437130"/>
                    </a:xfrm>
                    <a:prstGeom prst="rect">
                      <a:avLst/>
                    </a:prstGeom>
                  </pic:spPr>
                </pic:pic>
              </a:graphicData>
            </a:graphic>
            <wp14:sizeRelH relativeFrom="page">
              <wp14:pctWidth>0</wp14:pctWidth>
            </wp14:sizeRelH>
            <wp14:sizeRelV relativeFrom="page">
              <wp14:pctHeight>0</wp14:pctHeight>
            </wp14:sizeRelV>
          </wp:anchor>
        </w:drawing>
      </w:r>
      <w:r w:rsidR="00110888">
        <w:t xml:space="preserve">V oknu za vizualizacijo se lahko uporabnik obrača okoli modela terena in </w:t>
      </w:r>
      <w:r w:rsidR="00726A5C">
        <w:t>mu približa pogled</w:t>
      </w:r>
      <w:r w:rsidR="000D4177">
        <w:t xml:space="preserve">. To je narejeno preko kamere. Ker so omejitve kamere drugačne glede na velikost modela, se bojo spremenljivke, ki določajo omejitve kamere, hitrost </w:t>
      </w:r>
      <w:r w:rsidR="001018C8">
        <w:t>približevanja</w:t>
      </w:r>
      <w:r w:rsidR="000D4177">
        <w:t xml:space="preserve"> in podobno spreminjale. Za to skrbi funkcija </w:t>
      </w:r>
      <w:r w:rsidR="000D4177" w:rsidRPr="00864D77">
        <w:rPr>
          <w:i/>
          <w:iCs/>
        </w:rPr>
        <w:t>setCameraProperties</w:t>
      </w:r>
      <w:r w:rsidR="000D4177">
        <w:t xml:space="preserve">, ki se kliče vsakič ko hočemo na novo prikazati teren. S tem se ponastavita tudi rotacija in </w:t>
      </w:r>
      <w:r w:rsidR="0065165A">
        <w:t>pozicija</w:t>
      </w:r>
      <w:r w:rsidR="000D4177">
        <w:t xml:space="preserve"> kamere.</w:t>
      </w:r>
    </w:p>
    <w:p w14:paraId="4F0AF7C2" w14:textId="01BC585A" w:rsidR="000D4177" w:rsidRDefault="00137709" w:rsidP="000D4177">
      <w:r>
        <w:rPr>
          <w:noProof/>
        </w:rPr>
        <mc:AlternateContent>
          <mc:Choice Requires="wps">
            <w:drawing>
              <wp:anchor distT="0" distB="0" distL="114300" distR="114300" simplePos="0" relativeHeight="251660288" behindDoc="1" locked="0" layoutInCell="1" allowOverlap="1" wp14:anchorId="2D40DEFA" wp14:editId="5E73F2FA">
                <wp:simplePos x="0" y="0"/>
                <wp:positionH relativeFrom="column">
                  <wp:posOffset>3536315</wp:posOffset>
                </wp:positionH>
                <wp:positionV relativeFrom="paragraph">
                  <wp:posOffset>547826</wp:posOffset>
                </wp:positionV>
                <wp:extent cx="2314575" cy="172085"/>
                <wp:effectExtent l="0" t="0" r="9525" b="0"/>
                <wp:wrapTight wrapText="bothSides">
                  <wp:wrapPolygon edited="0">
                    <wp:start x="0" y="0"/>
                    <wp:lineTo x="0" y="19129"/>
                    <wp:lineTo x="21511" y="19129"/>
                    <wp:lineTo x="21511" y="0"/>
                    <wp:lineTo x="0" y="0"/>
                  </wp:wrapPolygon>
                </wp:wrapTight>
                <wp:docPr id="2051596326" name="Text Box 1"/>
                <wp:cNvGraphicFramePr/>
                <a:graphic xmlns:a="http://schemas.openxmlformats.org/drawingml/2006/main">
                  <a:graphicData uri="http://schemas.microsoft.com/office/word/2010/wordprocessingShape">
                    <wps:wsp>
                      <wps:cNvSpPr txBox="1"/>
                      <wps:spPr>
                        <a:xfrm>
                          <a:off x="0" y="0"/>
                          <a:ext cx="2314575" cy="172085"/>
                        </a:xfrm>
                        <a:prstGeom prst="rect">
                          <a:avLst/>
                        </a:prstGeom>
                        <a:solidFill>
                          <a:prstClr val="white"/>
                        </a:solidFill>
                        <a:ln>
                          <a:noFill/>
                        </a:ln>
                      </wps:spPr>
                      <wps:txbx>
                        <w:txbxContent>
                          <w:p w14:paraId="57792026" w14:textId="0DC451C0" w:rsidR="005118CA" w:rsidRPr="002D6D20" w:rsidRDefault="005118CA" w:rsidP="005118CA">
                            <w:pPr>
                              <w:pStyle w:val="Caption"/>
                              <w:rPr>
                                <w:color w:val="000000" w:themeColor="text1"/>
                              </w:rPr>
                            </w:pPr>
                            <w:r>
                              <w:t xml:space="preserve">Slika </w:t>
                            </w:r>
                            <w:r>
                              <w:fldChar w:fldCharType="begin"/>
                            </w:r>
                            <w:r>
                              <w:instrText xml:space="preserve"> SEQ Slika \* ARABIC </w:instrText>
                            </w:r>
                            <w:r>
                              <w:fldChar w:fldCharType="separate"/>
                            </w:r>
                            <w:r w:rsidR="003575D2">
                              <w:rPr>
                                <w:noProof/>
                              </w:rPr>
                              <w:t>6</w:t>
                            </w:r>
                            <w:r>
                              <w:fldChar w:fldCharType="end"/>
                            </w:r>
                            <w:r>
                              <w:t xml:space="preserve"> </w:t>
                            </w:r>
                            <w:r w:rsidRPr="00B80B21">
                              <w:t>Lastnosti kamere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40DEFA" id="_x0000_t202" coordsize="21600,21600" o:spt="202" path="m,l,21600r21600,l21600,xe">
                <v:stroke joinstyle="miter"/>
                <v:path gradientshapeok="t" o:connecttype="rect"/>
              </v:shapetype>
              <v:shape id="Text Box 1" o:spid="_x0000_s1026" type="#_x0000_t202" style="position:absolute;left:0;text-align:left;margin-left:278.45pt;margin-top:43.15pt;width:182.25pt;height:13.5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" stroked="f">
                <v:textbox inset="0,0,0,0">
                  <w:txbxContent>
                    <w:p w14:paraId="57792026" w14:textId="0DC451C0" w:rsidR="005118CA" w:rsidRPr="002D6D20" w:rsidRDefault="005118CA" w:rsidP="005118CA">
                      <w:pPr>
                        <w:pStyle w:val="Caption"/>
                        <w:rPr>
                          <w:color w:val="000000" w:themeColor="text1"/>
                        </w:rPr>
                      </w:pPr>
                      <w:r>
                        <w:t xml:space="preserve">Slika </w:t>
                      </w:r>
                      <w:r>
                        <w:fldChar w:fldCharType="begin"/>
                      </w:r>
                      <w:r>
                        <w:instrText xml:space="preserve"> SEQ Slika \* ARABIC </w:instrText>
                      </w:r>
                      <w:r>
                        <w:fldChar w:fldCharType="separate"/>
                      </w:r>
                      <w:r w:rsidR="003575D2">
                        <w:rPr>
                          <w:noProof/>
                        </w:rPr>
                        <w:t>6</w:t>
                      </w:r>
                      <w:r>
                        <w:fldChar w:fldCharType="end"/>
                      </w:r>
                      <w:r>
                        <w:t xml:space="preserve"> </w:t>
                      </w:r>
                      <w:r w:rsidRPr="00B80B21">
                        <w:t>Lastnosti kamere</w:t>
                      </w:r>
                    </w:p>
                  </w:txbxContent>
                </v:textbox>
                <w10:wrap type="tight"/>
              </v:shape>
            </w:pict>
          </mc:Fallback>
        </mc:AlternateContent>
      </w:r>
      <w:r w:rsidR="001C275E">
        <w:t xml:space="preserve">Rotacija in </w:t>
      </w:r>
      <w:r w:rsidR="00485F93">
        <w:t>pozicija</w:t>
      </w:r>
      <w:r w:rsidR="001C275E">
        <w:t xml:space="preserve"> kamere delujeta tako, da aplikacija zazna pritisk na miški in v primeru povečave vrtenje koleščka na miški. Ko zazna pritisk na miški vsako osvežitev nastavi rotacije kamere glede na trenutno rotacijo, premik miške med pritiskom in </w:t>
      </w:r>
      <w:r w:rsidR="005118CA">
        <w:t xml:space="preserve">občutljivostjo (ta je lastnost objekta). </w:t>
      </w:r>
      <w:r w:rsidR="00A865EC">
        <w:t>Rotacija kamere na eni izmed osi je omejena.</w:t>
      </w:r>
    </w:p>
    <w:p w14:paraId="2235F77E" w14:textId="77777777" w:rsidR="005118CA" w:rsidRDefault="000D4177" w:rsidP="005118CA">
      <w:pPr>
        <w:keepNext/>
      </w:pPr>
      <w:r w:rsidRPr="000D4177">
        <w:rPr>
          <w:noProof/>
        </w:rPr>
        <w:drawing>
          <wp:inline distT="0" distB="0" distL="0" distR="0" wp14:anchorId="264D7695" wp14:editId="03AD865D">
            <wp:extent cx="4779034" cy="2234812"/>
            <wp:effectExtent l="0" t="0" r="2540" b="0"/>
            <wp:docPr id="10910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4397" name=""/>
                    <pic:cNvPicPr/>
                  </pic:nvPicPr>
                  <pic:blipFill>
                    <a:blip r:embed="rId15"/>
                    <a:stretch>
                      <a:fillRect/>
                    </a:stretch>
                  </pic:blipFill>
                  <pic:spPr>
                    <a:xfrm>
                      <a:off x="0" y="0"/>
                      <a:ext cx="4805017" cy="2246962"/>
                    </a:xfrm>
                    <a:prstGeom prst="rect">
                      <a:avLst/>
                    </a:prstGeom>
                  </pic:spPr>
                </pic:pic>
              </a:graphicData>
            </a:graphic>
          </wp:inline>
        </w:drawing>
      </w:r>
    </w:p>
    <w:p w14:paraId="2CC31FCE" w14:textId="6E1DC517" w:rsidR="005118CA" w:rsidRDefault="005118CA" w:rsidP="005118CA">
      <w:pPr>
        <w:pStyle w:val="Caption"/>
      </w:pPr>
      <w:r>
        <w:t xml:space="preserve">Slika </w:t>
      </w:r>
      <w:r>
        <w:fldChar w:fldCharType="begin"/>
      </w:r>
      <w:r>
        <w:instrText xml:space="preserve"> SEQ Slika \* ARABIC </w:instrText>
      </w:r>
      <w:r>
        <w:fldChar w:fldCharType="separate"/>
      </w:r>
      <w:r w:rsidR="003575D2">
        <w:rPr>
          <w:noProof/>
        </w:rPr>
        <w:t>7</w:t>
      </w:r>
      <w:r>
        <w:fldChar w:fldCharType="end"/>
      </w:r>
      <w:r>
        <w:t xml:space="preserve"> Odsek kode, ki skrbi za rotacijo in povečavo pri kameri</w:t>
      </w:r>
    </w:p>
    <w:p w14:paraId="3B1D5114" w14:textId="16C6743E" w:rsidR="00587819" w:rsidRDefault="00587819">
      <w:pPr>
        <w:jc w:val="left"/>
      </w:pPr>
      <w:r>
        <w:br w:type="page"/>
      </w:r>
      <w:r w:rsidR="00A70D66">
        <w:lastRenderedPageBreak/>
        <w:t xml:space="preserve">Ko se zazna vrtenje koleščka na miški in </w:t>
      </w:r>
      <w:r w:rsidR="00C22888">
        <w:t>bližina</w:t>
      </w:r>
      <w:r w:rsidR="002D47A6">
        <w:t xml:space="preserve"> pogleda</w:t>
      </w:r>
      <w:r w:rsidR="00A70D66">
        <w:t xml:space="preserve"> ne bi šla čez ali pod omejitve se nastavi ciljna </w:t>
      </w:r>
      <w:r w:rsidR="00C22888">
        <w:t>bližina</w:t>
      </w:r>
      <w:r w:rsidR="00A70D66">
        <w:t xml:space="preserve">, ki se ji </w:t>
      </w:r>
      <w:r w:rsidR="00FC76A2">
        <w:t>z</w:t>
      </w:r>
      <w:r w:rsidR="00A70D66">
        <w:t xml:space="preserve"> interpolacijo </w:t>
      </w:r>
      <w:r w:rsidR="00067239">
        <w:t xml:space="preserve">preko </w:t>
      </w:r>
      <w:r w:rsidR="00A70D66">
        <w:t>uporab</w:t>
      </w:r>
      <w:r w:rsidR="003B4A2E">
        <w:t xml:space="preserve">e </w:t>
      </w:r>
      <w:r w:rsidR="00A70D66">
        <w:t xml:space="preserve">funkcije </w:t>
      </w:r>
      <w:r w:rsidR="00A70D66" w:rsidRPr="00773236">
        <w:rPr>
          <w:i/>
          <w:iCs/>
        </w:rPr>
        <w:t>lerp</w:t>
      </w:r>
      <w:r w:rsidR="00773236">
        <w:rPr>
          <w:i/>
          <w:iCs/>
        </w:rPr>
        <w:t xml:space="preserve"> </w:t>
      </w:r>
      <w:r w:rsidR="00A70D66">
        <w:t>približuje</w:t>
      </w:r>
      <w:r w:rsidR="002D47A6">
        <w:t xml:space="preserve"> </w:t>
      </w:r>
      <w:r w:rsidR="00C22888">
        <w:t xml:space="preserve">bližina </w:t>
      </w:r>
      <w:r w:rsidR="00A70D66">
        <w:t>po</w:t>
      </w:r>
      <w:r w:rsidR="000422E2">
        <w:t>gled</w:t>
      </w:r>
      <w:r w:rsidR="002D47A6">
        <w:t>a</w:t>
      </w:r>
      <w:r w:rsidR="00262022">
        <w:t>,</w:t>
      </w:r>
      <w:r w:rsidR="00A70D66">
        <w:t xml:space="preserve"> dokler nista</w:t>
      </w:r>
      <w:r w:rsidR="007F2538">
        <w:t xml:space="preserve"> obe </w:t>
      </w:r>
      <w:r w:rsidR="00631C0C">
        <w:t xml:space="preserve">bližini </w:t>
      </w:r>
      <w:r w:rsidR="00A70D66">
        <w:t>enaki.</w:t>
      </w:r>
    </w:p>
    <w:p w14:paraId="2977C777" w14:textId="77777777" w:rsidR="001F3DF1" w:rsidRDefault="001F3DF1">
      <w:pPr>
        <w:jc w:val="left"/>
      </w:pPr>
    </w:p>
    <w:p w14:paraId="772B6CF8" w14:textId="307F5B6B" w:rsidR="001F3DF1" w:rsidRDefault="00AA0A33" w:rsidP="00364E19">
      <w:pPr>
        <w:pStyle w:val="Heading3"/>
      </w:pPr>
      <w:bookmarkStart w:id="25" w:name="_Toc227166603"/>
      <w:r>
        <w:t xml:space="preserve">4. 2. 2. </w:t>
      </w:r>
      <w:r w:rsidR="00364E19">
        <w:t>Senčilnik za določanje materiala terena</w:t>
      </w:r>
      <w:bookmarkEnd w:id="25"/>
    </w:p>
    <w:p w14:paraId="01E1E97B" w14:textId="77777777" w:rsidR="00364E19" w:rsidRDefault="00364E19">
      <w:pPr>
        <w:jc w:val="left"/>
      </w:pPr>
    </w:p>
    <w:p w14:paraId="0745DDC6" w14:textId="088FF61D" w:rsidR="00364E19" w:rsidRDefault="00364E19">
      <w:pPr>
        <w:jc w:val="left"/>
      </w:pPr>
      <w:r>
        <w:t>Teren ni povsod enake barve. Za to poskrbi fragmentacijski senčilnik (fragment shader), ki izračuna barvo piksla pred prikazom. Ta izvede kalkulacije nad modelom da izve naklon terena in tam uporabi primeren material</w:t>
      </w:r>
      <w:r w:rsidR="003D2C59">
        <w:t xml:space="preserve"> (se opazi kot obarvan matematični šum)</w:t>
      </w:r>
      <w:r>
        <w:t>.</w:t>
      </w:r>
      <w:r w:rsidR="00985DBA">
        <w:t xml:space="preserve"> M</w:t>
      </w:r>
      <w:r w:rsidR="00985DBA" w:rsidRPr="00985DBA">
        <w:t>askiranje naklona se izvaja z izračunom skalarnega produkta normal</w:t>
      </w:r>
      <w:r w:rsidR="000034FA">
        <w:t xml:space="preserve"> </w:t>
      </w:r>
      <w:r w:rsidR="00985DBA" w:rsidRPr="00985DBA">
        <w:t>mreže modela terena in transformirane matrike pogleda</w:t>
      </w:r>
      <w:r w:rsidR="000034FA">
        <w:t>.</w:t>
      </w:r>
    </w:p>
    <w:p w14:paraId="6FD390BE" w14:textId="77777777" w:rsidR="003F53AC" w:rsidRDefault="00364E19" w:rsidP="003F53AC">
      <w:pPr>
        <w:keepNext/>
        <w:jc w:val="left"/>
      </w:pPr>
      <w:r w:rsidRPr="00364E19">
        <w:rPr>
          <w:noProof/>
        </w:rPr>
        <w:drawing>
          <wp:inline distT="0" distB="0" distL="0" distR="0" wp14:anchorId="59319894" wp14:editId="2772B04E">
            <wp:extent cx="3463346" cy="2733675"/>
            <wp:effectExtent l="0" t="0" r="3810" b="0"/>
            <wp:docPr id="651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425" name=""/>
                    <pic:cNvPicPr/>
                  </pic:nvPicPr>
                  <pic:blipFill>
                    <a:blip r:embed="rId16"/>
                    <a:stretch>
                      <a:fillRect/>
                    </a:stretch>
                  </pic:blipFill>
                  <pic:spPr>
                    <a:xfrm>
                      <a:off x="0" y="0"/>
                      <a:ext cx="3468671" cy="2737878"/>
                    </a:xfrm>
                    <a:prstGeom prst="rect">
                      <a:avLst/>
                    </a:prstGeom>
                  </pic:spPr>
                </pic:pic>
              </a:graphicData>
            </a:graphic>
          </wp:inline>
        </w:drawing>
      </w:r>
    </w:p>
    <w:p w14:paraId="2DEA6C0C" w14:textId="49CB300F" w:rsidR="00364E19" w:rsidRDefault="003F53AC" w:rsidP="003F53AC">
      <w:pPr>
        <w:pStyle w:val="Caption"/>
        <w:jc w:val="left"/>
        <w:rPr>
          <w:noProof/>
        </w:rPr>
      </w:pPr>
      <w:r>
        <w:t xml:space="preserve">Slika </w:t>
      </w:r>
      <w:r>
        <w:fldChar w:fldCharType="begin"/>
      </w:r>
      <w:r>
        <w:instrText xml:space="preserve"> SEQ Slika \* ARABIC </w:instrText>
      </w:r>
      <w:r>
        <w:fldChar w:fldCharType="separate"/>
      </w:r>
      <w:r w:rsidR="003575D2">
        <w:rPr>
          <w:noProof/>
        </w:rPr>
        <w:t>8</w:t>
      </w:r>
      <w:r>
        <w:fldChar w:fldCharType="end"/>
      </w:r>
      <w:r>
        <w:t xml:space="preserve"> Slika terena, pri katerem</w:t>
      </w:r>
      <w:r>
        <w:rPr>
          <w:noProof/>
        </w:rPr>
        <w:t xml:space="preserve"> so strmejši deli obarvani drugače</w:t>
      </w:r>
    </w:p>
    <w:p w14:paraId="2838708E" w14:textId="0BD84FF0" w:rsidR="000E66DD" w:rsidRDefault="000E66DD">
      <w:pPr>
        <w:jc w:val="left"/>
      </w:pPr>
      <w:r>
        <w:br w:type="page"/>
      </w:r>
    </w:p>
    <w:p w14:paraId="047F7173" w14:textId="06B2D32F" w:rsidR="003F53AC" w:rsidRDefault="00C77CF2" w:rsidP="00C77CF2">
      <w:pPr>
        <w:pStyle w:val="Heading2"/>
      </w:pPr>
      <w:bookmarkStart w:id="26" w:name="_Toc227166604"/>
      <w:r>
        <w:lastRenderedPageBreak/>
        <w:t>4. 3. Urejevalnik</w:t>
      </w:r>
      <w:bookmarkEnd w:id="26"/>
    </w:p>
    <w:p w14:paraId="130CF6C7" w14:textId="0501E317" w:rsidR="00C77CF2" w:rsidRDefault="00C77CF2" w:rsidP="00C77CF2"/>
    <w:p w14:paraId="688D1E2D" w14:textId="4566E9EB" w:rsidR="00C77CF2" w:rsidRDefault="00C77CF2" w:rsidP="00C77CF2">
      <w:r>
        <w:t xml:space="preserve">V urejevalnem oknu, ki se nahaja levo od vizualizacijskega, lahko uporabnik ureja </w:t>
      </w:r>
      <w:r w:rsidRPr="005D4DF5">
        <w:rPr>
          <w:i/>
          <w:iCs/>
        </w:rPr>
        <w:t>node graph</w:t>
      </w:r>
      <w:r>
        <w:t xml:space="preserve"> sistem, da ureja teren.</w:t>
      </w:r>
      <w:r w:rsidR="002F291E">
        <w:t xml:space="preserve"> Uporabnik se lahko premika po delovnem prostoru urejevalnika. Pri tem se dejansko premika kamera, podobno kot pri vizualizacijskem oknu.</w:t>
      </w:r>
      <w:r w:rsidR="00247096">
        <w:t xml:space="preserve"> Korenski objekt urejevalnika je v projektu zelo pomemben</w:t>
      </w:r>
      <w:r w:rsidR="009A6118">
        <w:t>, saj</w:t>
      </w:r>
      <w:r w:rsidR="00247096">
        <w:t xml:space="preserve"> veže skupaj večino aplikacije. Vsebuje funkcije, ki upravljajo z </w:t>
      </w:r>
      <w:r w:rsidR="00247096" w:rsidRPr="005D4DF5">
        <w:rPr>
          <w:i/>
          <w:iCs/>
        </w:rPr>
        <w:t>node graph</w:t>
      </w:r>
      <w:r w:rsidR="00247096">
        <w:t xml:space="preserve"> sistemom, nastavitvami, podokni urejevalnika in drugo.</w:t>
      </w:r>
    </w:p>
    <w:p w14:paraId="20568A8A" w14:textId="77777777" w:rsidR="00C77CF2" w:rsidRDefault="00C77CF2" w:rsidP="00C77CF2">
      <w:pPr>
        <w:keepNext/>
      </w:pPr>
      <w:r w:rsidRPr="00C77CF2">
        <w:rPr>
          <w:noProof/>
        </w:rPr>
        <w:drawing>
          <wp:inline distT="0" distB="0" distL="0" distR="0" wp14:anchorId="4A75083D" wp14:editId="21025D59">
            <wp:extent cx="5010150" cy="3336353"/>
            <wp:effectExtent l="0" t="0" r="0" b="0"/>
            <wp:docPr id="10403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7280" name=""/>
                    <pic:cNvPicPr/>
                  </pic:nvPicPr>
                  <pic:blipFill>
                    <a:blip r:embed="rId17"/>
                    <a:stretch>
                      <a:fillRect/>
                    </a:stretch>
                  </pic:blipFill>
                  <pic:spPr>
                    <a:xfrm>
                      <a:off x="0" y="0"/>
                      <a:ext cx="5018448" cy="3341879"/>
                    </a:xfrm>
                    <a:prstGeom prst="rect">
                      <a:avLst/>
                    </a:prstGeom>
                  </pic:spPr>
                </pic:pic>
              </a:graphicData>
            </a:graphic>
          </wp:inline>
        </w:drawing>
      </w:r>
    </w:p>
    <w:p w14:paraId="5E02A1C0" w14:textId="0707A36A" w:rsidR="00C77CF2" w:rsidRDefault="00C77CF2" w:rsidP="00C77CF2">
      <w:pPr>
        <w:pStyle w:val="Caption"/>
      </w:pPr>
      <w:r>
        <w:t xml:space="preserve">Slika </w:t>
      </w:r>
      <w:r>
        <w:fldChar w:fldCharType="begin"/>
      </w:r>
      <w:r>
        <w:instrText xml:space="preserve"> SEQ Slika \* ARABIC </w:instrText>
      </w:r>
      <w:r>
        <w:fldChar w:fldCharType="separate"/>
      </w:r>
      <w:r w:rsidR="003575D2">
        <w:rPr>
          <w:noProof/>
        </w:rPr>
        <w:t>9</w:t>
      </w:r>
      <w:r>
        <w:fldChar w:fldCharType="end"/>
      </w:r>
      <w:r>
        <w:t xml:space="preserve"> Urejevalnik</w:t>
      </w:r>
    </w:p>
    <w:p w14:paraId="2F29664F" w14:textId="092616E5" w:rsidR="005B6A5D" w:rsidRDefault="00130F59" w:rsidP="005B6A5D">
      <w:r>
        <w:t>Hierarhično</w:t>
      </w:r>
      <w:r w:rsidR="005B6A5D">
        <w:t xml:space="preserve"> je urejevalnik sestavljen</w:t>
      </w:r>
      <w:r w:rsidR="00592F5A">
        <w:t xml:space="preserve"> iz korenskega objekta, ki nadzoruje vse sisteme, ki ne generirajo terena, dveh objektov, ki s tem pomagata, </w:t>
      </w:r>
      <w:r w:rsidR="00D105B9">
        <w:t>ozadja (je samo ponavljujoča se slika), kontainerjev za druge uporabniške vmesnike</w:t>
      </w:r>
      <w:r w:rsidR="007C4CBD">
        <w:t xml:space="preserve"> (na levi)</w:t>
      </w:r>
      <w:r w:rsidR="00D105B9">
        <w:t xml:space="preserve"> in kamere.</w:t>
      </w:r>
    </w:p>
    <w:p w14:paraId="0FABD6E4" w14:textId="77777777" w:rsidR="00B51091" w:rsidRDefault="00B51091" w:rsidP="005B6A5D"/>
    <w:p w14:paraId="442D3752" w14:textId="15B013FE" w:rsidR="00B51091" w:rsidRDefault="00B51091">
      <w:pPr>
        <w:jc w:val="left"/>
      </w:pPr>
      <w:r>
        <w:br w:type="page"/>
      </w:r>
    </w:p>
    <w:p w14:paraId="1EFBAA87" w14:textId="4D17BEE5" w:rsidR="00B51091" w:rsidRPr="0001472F" w:rsidRDefault="0050158A" w:rsidP="0001472F">
      <w:pPr>
        <w:pStyle w:val="Heading1"/>
      </w:pPr>
      <w:bookmarkStart w:id="27" w:name="_Toc227166605"/>
      <w:r w:rsidRPr="0001472F">
        <w:lastRenderedPageBreak/>
        <w:t xml:space="preserve">5. </w:t>
      </w:r>
      <w:r w:rsidR="0045733B" w:rsidRPr="0001472F">
        <w:t>Node graph sistem</w:t>
      </w:r>
      <w:bookmarkEnd w:id="27"/>
    </w:p>
    <w:p w14:paraId="0AF8D9B5" w14:textId="03A70268" w:rsidR="00DB4B92" w:rsidRDefault="00DB4B92" w:rsidP="005B6A5D"/>
    <w:p w14:paraId="0AAD0EE0" w14:textId="390AAEB6" w:rsidR="00792918" w:rsidRDefault="00775AEE" w:rsidP="005B6A5D">
      <w:r>
        <w:t xml:space="preserve">Vse v zvezi z vozlišči nadzira </w:t>
      </w:r>
      <w:r w:rsidRPr="00775AEE">
        <w:rPr>
          <w:i/>
          <w:iCs/>
        </w:rPr>
        <w:t>»Node graph«</w:t>
      </w:r>
      <w:r>
        <w:t xml:space="preserve"> sistem.</w:t>
      </w:r>
      <w:r w:rsidR="00152182">
        <w:t xml:space="preserve"> Ta upravlja s</w:t>
      </w:r>
      <w:r w:rsidR="009D7458">
        <w:t xml:space="preserve"> povezovanjem in</w:t>
      </w:r>
      <w:r w:rsidR="00152182">
        <w:t xml:space="preserve"> celotnim življenskim ciklom vozlišč</w:t>
      </w:r>
      <w:r w:rsidR="00D54B07">
        <w:t>a</w:t>
      </w:r>
      <w:r w:rsidR="00152182">
        <w:t>.</w:t>
      </w:r>
    </w:p>
    <w:p w14:paraId="2139D14B" w14:textId="71B31EFB" w:rsidR="00DB4B92" w:rsidRDefault="00DB4B92" w:rsidP="00DB4B92">
      <w:pPr>
        <w:pStyle w:val="Heading2"/>
      </w:pPr>
      <w:bookmarkStart w:id="28" w:name="_Toc227166606"/>
      <w:r>
        <w:t>5. 1.  Vozlišče (node)</w:t>
      </w:r>
      <w:bookmarkEnd w:id="28"/>
    </w:p>
    <w:p w14:paraId="62745668" w14:textId="77777777" w:rsidR="00DB4B92" w:rsidRDefault="00DB4B92" w:rsidP="005B6A5D"/>
    <w:p w14:paraId="5934C2A0" w14:textId="3831C7C8" w:rsidR="004B6EAC" w:rsidRDefault="00700D39" w:rsidP="007D7923">
      <w:r>
        <w:t xml:space="preserve">V aplikaciji je vozlišče (ali </w:t>
      </w:r>
      <w:r w:rsidRPr="0068203E">
        <w:rPr>
          <w:i/>
          <w:iCs/>
        </w:rPr>
        <w:t>node</w:t>
      </w:r>
      <w:r>
        <w:t>) objekt v urejevalniku, ki ga lahko povežemo z drugimi. Vsako vozlišče generira svojo mrežo vrednosti ali pa nad tisto, ki jo dobi na svoj vhod, izvede določene operacije ali simulacije.</w:t>
      </w:r>
      <w:r w:rsidR="00C238F6">
        <w:t xml:space="preserve"> </w:t>
      </w:r>
      <w:r w:rsidR="00E049E2">
        <w:t>Ko skupaj povežemo več vozlišč dobimo graf, pri katerem je zadnje najbolj desno vozlišče konec grafa, kjer se izvede zadnja operacija nad terenom.</w:t>
      </w:r>
      <w:r w:rsidR="00835CCE">
        <w:t xml:space="preserve"> </w:t>
      </w:r>
      <w:r w:rsidR="0038064E">
        <w:t>S</w:t>
      </w:r>
      <w:r w:rsidR="00835CCE">
        <w:t xml:space="preserve"> povezovanjem in nastavljanjem vozlišč uporabnik ustvarja teren.</w:t>
      </w:r>
    </w:p>
    <w:p w14:paraId="5628E76B" w14:textId="6DC25794" w:rsidR="0026669E" w:rsidRDefault="00EB213B" w:rsidP="007D7923">
      <w:r>
        <w:t xml:space="preserve">Vsaka vrsta vozlišča je svoj razred, ki </w:t>
      </w:r>
      <w:r w:rsidR="00912AE5">
        <w:t xml:space="preserve">je izpeljan </w:t>
      </w:r>
      <w:r w:rsidR="006E09D5">
        <w:t>iz</w:t>
      </w:r>
      <w:r w:rsidR="00912AE5">
        <w:t xml:space="preserve"> baznega</w:t>
      </w:r>
      <w:r>
        <w:t xml:space="preserve"> razreda </w:t>
      </w:r>
      <w:r w:rsidRPr="00564111">
        <w:rPr>
          <w:i/>
          <w:iCs/>
        </w:rPr>
        <w:t>EditorNode</w:t>
      </w:r>
      <w:r w:rsidR="00AA7A46">
        <w:t>, ki sem ga napisal kot podlago za vozlišča. Vsak izpeljan</w:t>
      </w:r>
      <w:r w:rsidR="00492F29">
        <w:t>i</w:t>
      </w:r>
      <w:r w:rsidR="00AA7A46">
        <w:t xml:space="preserve"> razred vsebuje enega ali več izhodov in vhodov, instanco razreda, ki </w:t>
      </w:r>
      <w:r w:rsidR="00B34633">
        <w:t>določa</w:t>
      </w:r>
      <w:r w:rsidR="00AA7A46">
        <w:t xml:space="preserve"> funkcionalnost vozlišča, in </w:t>
      </w:r>
      <w:r w:rsidR="004169C1">
        <w:t xml:space="preserve">nekaj grafičnih komponent. </w:t>
      </w:r>
      <w:r w:rsidR="0026669E">
        <w:t xml:space="preserve">Ko se v urejevalniku naredi nova instanca vozlišča se ta čez skripto urejevalnika registrira. V tabelo, ki vsebuje identifikatorje vozlišč se shrani identifikator novega vozlišča, da ga lahko skripte dosežejo pozneje. </w:t>
      </w:r>
    </w:p>
    <w:p w14:paraId="5E887E5A" w14:textId="77777777" w:rsidR="0026669E" w:rsidRDefault="0026669E" w:rsidP="0026669E">
      <w:pPr>
        <w:keepNext/>
      </w:pPr>
      <w:r w:rsidRPr="0026669E">
        <w:rPr>
          <w:noProof/>
        </w:rPr>
        <w:drawing>
          <wp:inline distT="0" distB="0" distL="0" distR="0" wp14:anchorId="6D085B74" wp14:editId="726DDD38">
            <wp:extent cx="2803585" cy="2261603"/>
            <wp:effectExtent l="0" t="0" r="0" b="5715"/>
            <wp:docPr id="173234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8590" name=""/>
                    <pic:cNvPicPr/>
                  </pic:nvPicPr>
                  <pic:blipFill>
                    <a:blip r:embed="rId18"/>
                    <a:stretch>
                      <a:fillRect/>
                    </a:stretch>
                  </pic:blipFill>
                  <pic:spPr>
                    <a:xfrm>
                      <a:off x="0" y="0"/>
                      <a:ext cx="2811053" cy="2267627"/>
                    </a:xfrm>
                    <a:prstGeom prst="rect">
                      <a:avLst/>
                    </a:prstGeom>
                  </pic:spPr>
                </pic:pic>
              </a:graphicData>
            </a:graphic>
          </wp:inline>
        </w:drawing>
      </w:r>
    </w:p>
    <w:p w14:paraId="6D6C20C7" w14:textId="7309769B" w:rsidR="0026669E" w:rsidRDefault="0026669E" w:rsidP="0026669E">
      <w:pPr>
        <w:pStyle w:val="Caption"/>
      </w:pPr>
      <w:r>
        <w:t xml:space="preserve">Slika </w:t>
      </w:r>
      <w:r>
        <w:fldChar w:fldCharType="begin"/>
      </w:r>
      <w:r>
        <w:instrText xml:space="preserve"> SEQ Slika \* ARABIC </w:instrText>
      </w:r>
      <w:r>
        <w:fldChar w:fldCharType="separate"/>
      </w:r>
      <w:r w:rsidR="003575D2">
        <w:rPr>
          <w:noProof/>
        </w:rPr>
        <w:t>10</w:t>
      </w:r>
      <w:r>
        <w:fldChar w:fldCharType="end"/>
      </w:r>
      <w:r>
        <w:t xml:space="preserve"> Odsek registracije vozlišč</w:t>
      </w:r>
    </w:p>
    <w:p w14:paraId="4792852F" w14:textId="44DEB3A9" w:rsidR="0026669E" w:rsidRDefault="0026669E" w:rsidP="0026669E">
      <w:r>
        <w:t>Ko se vozlišče registrira se inicializira tudi nekaj signalov vozlišča, ki so uporabljeni za ob</w:t>
      </w:r>
      <w:r w:rsidR="00F3675A">
        <w:t>v</w:t>
      </w:r>
      <w:r>
        <w:t>eščanje drugih skript</w:t>
      </w:r>
      <w:r w:rsidR="00DE7CFA">
        <w:t xml:space="preserve"> o dogajanju z instanco vozlišča</w:t>
      </w:r>
      <w:r>
        <w:t xml:space="preserve">. </w:t>
      </w:r>
    </w:p>
    <w:p w14:paraId="7203E12D" w14:textId="77777777" w:rsidR="0026669E" w:rsidRDefault="0026669E" w:rsidP="0026669E">
      <w:pPr>
        <w:keepNext/>
      </w:pPr>
      <w:r w:rsidRPr="0026669E">
        <w:rPr>
          <w:noProof/>
        </w:rPr>
        <w:lastRenderedPageBreak/>
        <w:drawing>
          <wp:inline distT="0" distB="0" distL="0" distR="0" wp14:anchorId="11395773" wp14:editId="58991C7B">
            <wp:extent cx="2977286" cy="925948"/>
            <wp:effectExtent l="0" t="0" r="0" b="7620"/>
            <wp:docPr id="66825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6031" name=""/>
                    <pic:cNvPicPr/>
                  </pic:nvPicPr>
                  <pic:blipFill>
                    <a:blip r:embed="rId19"/>
                    <a:stretch>
                      <a:fillRect/>
                    </a:stretch>
                  </pic:blipFill>
                  <pic:spPr>
                    <a:xfrm>
                      <a:off x="0" y="0"/>
                      <a:ext cx="3057129" cy="950779"/>
                    </a:xfrm>
                    <a:prstGeom prst="rect">
                      <a:avLst/>
                    </a:prstGeom>
                  </pic:spPr>
                </pic:pic>
              </a:graphicData>
            </a:graphic>
          </wp:inline>
        </w:drawing>
      </w:r>
    </w:p>
    <w:p w14:paraId="2AACF07C" w14:textId="0FB55DD5" w:rsidR="0026669E" w:rsidRDefault="0026669E" w:rsidP="0026669E">
      <w:pPr>
        <w:pStyle w:val="Caption"/>
      </w:pPr>
      <w:r>
        <w:t xml:space="preserve">Slika </w:t>
      </w:r>
      <w:r>
        <w:fldChar w:fldCharType="begin"/>
      </w:r>
      <w:r>
        <w:instrText xml:space="preserve"> SEQ Slika \* ARABIC </w:instrText>
      </w:r>
      <w:r>
        <w:fldChar w:fldCharType="separate"/>
      </w:r>
      <w:r w:rsidR="003575D2">
        <w:rPr>
          <w:noProof/>
        </w:rPr>
        <w:t>11</w:t>
      </w:r>
      <w:r>
        <w:fldChar w:fldCharType="end"/>
      </w:r>
      <w:r>
        <w:t xml:space="preserve"> Inicializacija po registraciji</w:t>
      </w:r>
    </w:p>
    <w:p w14:paraId="6DA8695F" w14:textId="59561C16" w:rsidR="00CC38F0" w:rsidRDefault="00E71C9E" w:rsidP="007D7923">
      <w:r>
        <w:t>Vozlišča se da tudi izbrati s klikom na njih. Ko je vozlišče izbrano</w:t>
      </w:r>
      <w:r w:rsidR="0038064E">
        <w:t>,</w:t>
      </w:r>
      <w:r>
        <w:t xml:space="preserve"> </w:t>
      </w:r>
      <w:r w:rsidR="00E4617A">
        <w:t xml:space="preserve">ta obvesti korensko skripto urejevalnika, </w:t>
      </w:r>
      <w:r w:rsidR="0038064E">
        <w:t xml:space="preserve">ki </w:t>
      </w:r>
      <w:r w:rsidR="00802AE7">
        <w:t>posodobi svoj zapis trenutnega izbranega vozlišča</w:t>
      </w:r>
      <w:r w:rsidR="00E4617A">
        <w:t xml:space="preserve">, </w:t>
      </w:r>
      <w:r w:rsidR="00802AE7">
        <w:t>ga premakne</w:t>
      </w:r>
      <w:r w:rsidR="00E4617A">
        <w:t xml:space="preserve"> </w:t>
      </w:r>
      <w:r w:rsidR="007C6DEF">
        <w:t xml:space="preserve">na </w:t>
      </w:r>
      <w:r w:rsidR="00E4617A">
        <w:t>vrh vrstnega reda prikazovanja in prikaže</w:t>
      </w:r>
      <w:r w:rsidR="00D852EE">
        <w:t xml:space="preserve"> pravilen</w:t>
      </w:r>
      <w:r w:rsidR="00E4617A">
        <w:t xml:space="preserve"> inšpektor</w:t>
      </w:r>
      <w:r w:rsidR="00D852EE">
        <w:t xml:space="preserve"> </w:t>
      </w:r>
      <w:r w:rsidR="00E4617A">
        <w:t>(več</w:t>
      </w:r>
      <w:r w:rsidR="0038064E">
        <w:t xml:space="preserve"> o tem</w:t>
      </w:r>
      <w:r w:rsidR="00E4617A">
        <w:t xml:space="preserve"> </w:t>
      </w:r>
      <w:r w:rsidR="0038064E">
        <w:t xml:space="preserve">v </w:t>
      </w:r>
      <w:r w:rsidR="00E4617A">
        <w:t>poglavju o inšpektorju).</w:t>
      </w:r>
      <w:r w:rsidR="003711AF">
        <w:t xml:space="preserve"> Po izbiri aktivnega vozlišča se prikaže tudi grafični element, ki nakazuje izbrano vozlišče.</w:t>
      </w:r>
    </w:p>
    <w:p w14:paraId="218D30F2" w14:textId="77777777" w:rsidR="005B2A74" w:rsidRDefault="00CC38F0" w:rsidP="005B2A74">
      <w:pPr>
        <w:keepNext/>
      </w:pPr>
      <w:r w:rsidRPr="00CC38F0">
        <w:rPr>
          <w:noProof/>
        </w:rPr>
        <w:drawing>
          <wp:inline distT="0" distB="0" distL="0" distR="0" wp14:anchorId="7D9B044A" wp14:editId="008ADB28">
            <wp:extent cx="2961564" cy="2410700"/>
            <wp:effectExtent l="0" t="0" r="0" b="8890"/>
            <wp:docPr id="5223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941" name=""/>
                    <pic:cNvPicPr/>
                  </pic:nvPicPr>
                  <pic:blipFill>
                    <a:blip r:embed="rId20"/>
                    <a:stretch>
                      <a:fillRect/>
                    </a:stretch>
                  </pic:blipFill>
                  <pic:spPr>
                    <a:xfrm>
                      <a:off x="0" y="0"/>
                      <a:ext cx="2970201" cy="2417730"/>
                    </a:xfrm>
                    <a:prstGeom prst="rect">
                      <a:avLst/>
                    </a:prstGeom>
                  </pic:spPr>
                </pic:pic>
              </a:graphicData>
            </a:graphic>
          </wp:inline>
        </w:drawing>
      </w:r>
    </w:p>
    <w:p w14:paraId="4A0F1008" w14:textId="74678438" w:rsidR="00AA4D8B" w:rsidRDefault="005B2A74" w:rsidP="004D77C2">
      <w:pPr>
        <w:pStyle w:val="Caption"/>
      </w:pPr>
      <w:r>
        <w:t xml:space="preserve">Slika </w:t>
      </w:r>
      <w:r>
        <w:fldChar w:fldCharType="begin"/>
      </w:r>
      <w:r>
        <w:instrText xml:space="preserve"> SEQ Slika \* ARABIC </w:instrText>
      </w:r>
      <w:r>
        <w:fldChar w:fldCharType="separate"/>
      </w:r>
      <w:r w:rsidR="003575D2">
        <w:rPr>
          <w:noProof/>
        </w:rPr>
        <w:t>12</w:t>
      </w:r>
      <w:r>
        <w:fldChar w:fldCharType="end"/>
      </w:r>
      <w:r>
        <w:t xml:space="preserve"> Izbira aktivnega vozlišča na strani </w:t>
      </w:r>
      <w:r>
        <w:rPr>
          <w:noProof/>
        </w:rPr>
        <w:t>instance vozlišča</w:t>
      </w:r>
    </w:p>
    <w:p w14:paraId="3432C25A" w14:textId="3DFA3848" w:rsidR="00994984" w:rsidRDefault="00994984" w:rsidP="00994984">
      <w:pPr>
        <w:pStyle w:val="Heading2"/>
      </w:pPr>
      <w:bookmarkStart w:id="29" w:name="_Toc227166607"/>
      <w:r>
        <w:t xml:space="preserve">5. 2. </w:t>
      </w:r>
      <w:r w:rsidR="000E5627">
        <w:t>Povezovanje</w:t>
      </w:r>
      <w:bookmarkEnd w:id="29"/>
    </w:p>
    <w:p w14:paraId="7952E58B" w14:textId="77777777" w:rsidR="004D77C2" w:rsidRDefault="004D77C2" w:rsidP="004D77C2"/>
    <w:p w14:paraId="1C1FA5C7" w14:textId="2A64DC06" w:rsidR="00706893" w:rsidRDefault="00706893" w:rsidP="004D77C2">
      <w:r>
        <w:t>Vsako vozlišče vsebuje vsaj en izhod ali vhod. Te predstavljajo konektorji, objekti, ki so uporabljeni pri povezovanju vozlišč.</w:t>
      </w:r>
      <w:r w:rsidR="00373493">
        <w:t xml:space="preserve"> Med sabo se lahko povežejo samo konektorji nasprotne vrste (vhod - izhod) in enake kategorije. Kategorija </w:t>
      </w:r>
      <w:r w:rsidR="006B5D5D">
        <w:t>označuje vrsto spremenljivk v vsakem polju izhodne tabele na izhodu npr. decimalna vrednost ali dvodimenzionalni vektor. Vsak konektor ima zato dve spremenljivki naštetega tipa (enum), ki določata vrsto in kategorijo konektorja.</w:t>
      </w:r>
      <w:r w:rsidR="00405EBB">
        <w:t xml:space="preserve"> Vozlišča shranjujejo vse svoje konektorje v tabeli, in </w:t>
      </w:r>
      <w:r w:rsidR="007E46C1">
        <w:t>ko potrebujejo referenco na konektor čez njo iterirajo in preverjajo identifikator konektorja.</w:t>
      </w:r>
    </w:p>
    <w:p w14:paraId="43241B4C" w14:textId="5B380148" w:rsidR="005F386D" w:rsidRDefault="005F386D">
      <w:pPr>
        <w:jc w:val="left"/>
      </w:pPr>
      <w:r>
        <w:br w:type="page"/>
      </w:r>
    </w:p>
    <w:p w14:paraId="0E961CB9" w14:textId="6603841F" w:rsidR="005F386D" w:rsidRDefault="005F386D" w:rsidP="004D77C2">
      <w:r>
        <w:lastRenderedPageBreak/>
        <w:t>Vozlišča imajo funkcije, ki vrnejo svoj identifikator ali referenco do konektorja glede na dobljeni identifikator konektorja. Čez konektorje je možno pridobiti tudi identifikator konektorja samega ali vozlišča, kateremu pripada.</w:t>
      </w:r>
    </w:p>
    <w:p w14:paraId="5A905513" w14:textId="77777777" w:rsidR="00095C38" w:rsidRDefault="00095C38" w:rsidP="004D77C2"/>
    <w:p w14:paraId="5CDD8958" w14:textId="11620EE2" w:rsidR="00095C38" w:rsidRDefault="00095C38" w:rsidP="004D77C2">
      <w:r>
        <w:t xml:space="preserve">Ko uporabnik klikne na konektor in povleče z miško urejevalnik prejme signal, da naj začne povezovati. </w:t>
      </w:r>
      <w:r w:rsidR="008717D6">
        <w:t>V primeru da povezava na konektorju že obstaja se s</w:t>
      </w:r>
      <w:r>
        <w:t xml:space="preserve"> pomočjo sistema pridobivanja vozlišč in konektorjev iz njihovih identifikatorjev</w:t>
      </w:r>
      <w:r w:rsidR="008717D6">
        <w:t xml:space="preserve"> </w:t>
      </w:r>
      <w:r w:rsidR="00080B54">
        <w:t xml:space="preserve">obstoječa </w:t>
      </w:r>
      <w:r w:rsidR="008717D6">
        <w:t>povezava</w:t>
      </w:r>
      <w:r>
        <w:t xml:space="preserve"> izbriše. </w:t>
      </w:r>
      <w:r w:rsidR="002619AE">
        <w:t>Povezave so svoj razred, ki shranjuje povezani vozlišči in njune povezane konektorje.</w:t>
      </w:r>
    </w:p>
    <w:p w14:paraId="3C6ABC1C" w14:textId="77777777" w:rsidR="005E1AB6" w:rsidRDefault="00095C38" w:rsidP="005E1AB6">
      <w:pPr>
        <w:keepNext/>
      </w:pPr>
      <w:r w:rsidRPr="00095C38">
        <w:rPr>
          <w:noProof/>
        </w:rPr>
        <w:drawing>
          <wp:inline distT="0" distB="0" distL="0" distR="0" wp14:anchorId="5B8FE40A" wp14:editId="5119B2CB">
            <wp:extent cx="6110213" cy="746151"/>
            <wp:effectExtent l="0" t="0" r="5080" b="0"/>
            <wp:docPr id="12569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2564" name=""/>
                    <pic:cNvPicPr/>
                  </pic:nvPicPr>
                  <pic:blipFill>
                    <a:blip r:embed="rId21"/>
                    <a:stretch>
                      <a:fillRect/>
                    </a:stretch>
                  </pic:blipFill>
                  <pic:spPr>
                    <a:xfrm>
                      <a:off x="0" y="0"/>
                      <a:ext cx="6133768" cy="749027"/>
                    </a:xfrm>
                    <a:prstGeom prst="rect">
                      <a:avLst/>
                    </a:prstGeom>
                  </pic:spPr>
                </pic:pic>
              </a:graphicData>
            </a:graphic>
          </wp:inline>
        </w:drawing>
      </w:r>
    </w:p>
    <w:p w14:paraId="711A9FF1" w14:textId="3D4DB6E9" w:rsidR="00095C38" w:rsidRDefault="005E1AB6" w:rsidP="005E1AB6">
      <w:pPr>
        <w:pStyle w:val="Caption"/>
      </w:pPr>
      <w:r>
        <w:t xml:space="preserve">Slika </w:t>
      </w:r>
      <w:r>
        <w:fldChar w:fldCharType="begin"/>
      </w:r>
      <w:r>
        <w:instrText xml:space="preserve"> SEQ Slika \* ARABIC </w:instrText>
      </w:r>
      <w:r>
        <w:fldChar w:fldCharType="separate"/>
      </w:r>
      <w:r w:rsidR="003575D2">
        <w:rPr>
          <w:noProof/>
        </w:rPr>
        <w:t>13</w:t>
      </w:r>
      <w:r>
        <w:fldChar w:fldCharType="end"/>
      </w:r>
      <w:r>
        <w:t xml:space="preserve"> Začetek povezovanja na strani skripte urejevalnika</w:t>
      </w:r>
    </w:p>
    <w:p w14:paraId="3E3B400E" w14:textId="137FB392" w:rsidR="002619AE" w:rsidRDefault="005E1AB6" w:rsidP="004D77C2">
      <w:r>
        <w:t>Ko uporabnik spusti gumb na miški se povezovanje preneha. Če je miška takrat bila nad drugim konektorjem</w:t>
      </w:r>
      <w:r w:rsidR="0038064E">
        <w:t>,</w:t>
      </w:r>
      <w:r>
        <w:t xml:space="preserve"> se preveri </w:t>
      </w:r>
      <w:r w:rsidR="00DA7B58">
        <w:t xml:space="preserve">veljavnost </w:t>
      </w:r>
      <w:r>
        <w:t>povezave in se ta ustvari.</w:t>
      </w:r>
    </w:p>
    <w:p w14:paraId="46B63967" w14:textId="77777777" w:rsidR="0066084D" w:rsidRDefault="005E1AB6" w:rsidP="0066084D">
      <w:pPr>
        <w:keepNext/>
      </w:pPr>
      <w:r w:rsidRPr="005E1AB6">
        <w:rPr>
          <w:noProof/>
        </w:rPr>
        <w:drawing>
          <wp:inline distT="0" distB="0" distL="0" distR="0" wp14:anchorId="1DEA1CBA" wp14:editId="3F6ACAF9">
            <wp:extent cx="5943600" cy="2282190"/>
            <wp:effectExtent l="0" t="0" r="0" b="3810"/>
            <wp:docPr id="1348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970" name=""/>
                    <pic:cNvPicPr/>
                  </pic:nvPicPr>
                  <pic:blipFill>
                    <a:blip r:embed="rId22"/>
                    <a:stretch>
                      <a:fillRect/>
                    </a:stretch>
                  </pic:blipFill>
                  <pic:spPr>
                    <a:xfrm>
                      <a:off x="0" y="0"/>
                      <a:ext cx="5943600" cy="2282190"/>
                    </a:xfrm>
                    <a:prstGeom prst="rect">
                      <a:avLst/>
                    </a:prstGeom>
                  </pic:spPr>
                </pic:pic>
              </a:graphicData>
            </a:graphic>
          </wp:inline>
        </w:drawing>
      </w:r>
    </w:p>
    <w:p w14:paraId="59F1C066" w14:textId="1FB65A9B" w:rsidR="005E1AB6" w:rsidRDefault="0066084D" w:rsidP="0066084D">
      <w:pPr>
        <w:pStyle w:val="Caption"/>
      </w:pPr>
      <w:r>
        <w:t xml:space="preserve">Slika </w:t>
      </w:r>
      <w:r>
        <w:fldChar w:fldCharType="begin"/>
      </w:r>
      <w:r>
        <w:instrText xml:space="preserve"> SEQ Slika \* ARABIC </w:instrText>
      </w:r>
      <w:r>
        <w:fldChar w:fldCharType="separate"/>
      </w:r>
      <w:r w:rsidR="003575D2">
        <w:rPr>
          <w:noProof/>
        </w:rPr>
        <w:t>14</w:t>
      </w:r>
      <w:r>
        <w:fldChar w:fldCharType="end"/>
      </w:r>
      <w:r>
        <w:t xml:space="preserve"> Ustvarjanje povezave</w:t>
      </w:r>
    </w:p>
    <w:p w14:paraId="6551946B" w14:textId="2EFB0F40" w:rsidR="00C75D0C" w:rsidRDefault="005E1AB6" w:rsidP="004D77C2">
      <w:r>
        <w:t>Pred ustvarjanjem povezave med vozliščema se preveri ujemanje kategorij in vrst konektorjev. Preveri se tudi, da se ni ustvarila povezava, ki</w:t>
      </w:r>
      <w:r w:rsidR="001541D7">
        <w:t xml:space="preserve"> bi ustvarila neskončno zanko. To se zgodi, ko povežemo dve vozlišči tako, da se izhodni konektor poveže na vozlišče, ki se v grafu nahaja pred vozliščem iz katerega povezujemo. Skripta ob vsakem </w:t>
      </w:r>
      <w:r w:rsidR="009405F6">
        <w:t>poskusu</w:t>
      </w:r>
      <w:r w:rsidR="001541D7">
        <w:t xml:space="preserve"> povezovanja </w:t>
      </w:r>
      <w:r w:rsidR="0066084D">
        <w:t xml:space="preserve">rekurzivno </w:t>
      </w:r>
      <w:r w:rsidR="001541D7">
        <w:t>prečka celoten graf in preverja</w:t>
      </w:r>
      <w:r w:rsidR="00E87C0E">
        <w:t>, če do vozlišča, ki ga povezujemo, že obstaja pot. To naredi v obe smeri, naprej in nazaj v grafu.</w:t>
      </w:r>
      <w:r w:rsidR="001541D7">
        <w:t xml:space="preserve"> </w:t>
      </w:r>
    </w:p>
    <w:p w14:paraId="54F0E231" w14:textId="38224EA3" w:rsidR="0066084D" w:rsidRDefault="0066084D">
      <w:pPr>
        <w:jc w:val="left"/>
      </w:pPr>
      <w:r>
        <w:br w:type="page"/>
      </w:r>
    </w:p>
    <w:p w14:paraId="201A73AB" w14:textId="77777777" w:rsidR="00970283" w:rsidRDefault="0066084D" w:rsidP="00970283">
      <w:pPr>
        <w:keepNext/>
      </w:pPr>
      <w:r w:rsidRPr="0066084D">
        <w:rPr>
          <w:noProof/>
        </w:rPr>
        <w:lastRenderedPageBreak/>
        <w:drawing>
          <wp:inline distT="0" distB="0" distL="0" distR="0" wp14:anchorId="43289416" wp14:editId="5EC5866F">
            <wp:extent cx="3392424" cy="2713939"/>
            <wp:effectExtent l="0" t="0" r="0" b="0"/>
            <wp:docPr id="39540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7272" name=""/>
                    <pic:cNvPicPr/>
                  </pic:nvPicPr>
                  <pic:blipFill>
                    <a:blip r:embed="rId23"/>
                    <a:stretch>
                      <a:fillRect/>
                    </a:stretch>
                  </pic:blipFill>
                  <pic:spPr>
                    <a:xfrm>
                      <a:off x="0" y="0"/>
                      <a:ext cx="3401080" cy="2720863"/>
                    </a:xfrm>
                    <a:prstGeom prst="rect">
                      <a:avLst/>
                    </a:prstGeom>
                  </pic:spPr>
                </pic:pic>
              </a:graphicData>
            </a:graphic>
          </wp:inline>
        </w:drawing>
      </w:r>
    </w:p>
    <w:p w14:paraId="172F9F14" w14:textId="2435B6E1" w:rsidR="0066084D" w:rsidRDefault="00970283" w:rsidP="00970283">
      <w:pPr>
        <w:pStyle w:val="Caption"/>
      </w:pPr>
      <w:r>
        <w:t xml:space="preserve">Slika </w:t>
      </w:r>
      <w:r>
        <w:fldChar w:fldCharType="begin"/>
      </w:r>
      <w:r>
        <w:instrText xml:space="preserve"> SEQ Slika \* ARABIC </w:instrText>
      </w:r>
      <w:r>
        <w:fldChar w:fldCharType="separate"/>
      </w:r>
      <w:r w:rsidR="003575D2">
        <w:rPr>
          <w:noProof/>
        </w:rPr>
        <w:t>15</w:t>
      </w:r>
      <w:r>
        <w:fldChar w:fldCharType="end"/>
      </w:r>
      <w:r>
        <w:t xml:space="preserve"> Rekurzivno preverjanje validnosti povezave</w:t>
      </w:r>
    </w:p>
    <w:p w14:paraId="2087DFFD" w14:textId="381ABCBF" w:rsidR="00970283" w:rsidRDefault="00BB6EEB" w:rsidP="00970283">
      <w:r>
        <w:t xml:space="preserve">Če se povezava uveljavi kot pravilna se </w:t>
      </w:r>
      <w:r w:rsidR="00BC36D2">
        <w:t>ustvari nov objekt v katerega se shranijo identifikatorji vozlišč in povezanih konektorjev.</w:t>
      </w:r>
      <w:r w:rsidR="00E423A0">
        <w:t xml:space="preserve"> </w:t>
      </w:r>
      <w:r w:rsidR="00FB58ED">
        <w:t>Za vsako povezavo se ustvari tudi objekt razreda, ki med dvema konektorjema riše črto.</w:t>
      </w:r>
      <w:r w:rsidR="001D7610">
        <w:t xml:space="preserve"> Ko se črta ustvari pridobi reference na ciljne konektorje, da lahko od njih pridobiva informacije o njihovih pozicijah in spremembah.</w:t>
      </w:r>
      <w:r w:rsidR="00156EF7">
        <w:t xml:space="preserve"> </w:t>
      </w:r>
      <w:r w:rsidR="001D7610">
        <w:t>Črte</w:t>
      </w:r>
      <w:r w:rsidR="00564D77">
        <w:t xml:space="preserve"> nadzira</w:t>
      </w:r>
      <w:r w:rsidR="00BF1204">
        <w:t xml:space="preserve"> </w:t>
      </w:r>
      <w:r w:rsidR="00F937AD">
        <w:t>upravljalni</w:t>
      </w:r>
      <w:r w:rsidR="00BF1204">
        <w:t xml:space="preserve"> objekt</w:t>
      </w:r>
      <w:r w:rsidR="00A459DF">
        <w:t xml:space="preserve"> pod urejevalnikom, ki sledi dodajanju, brisanju in posodabljanju črt. </w:t>
      </w:r>
      <w:r w:rsidR="006C1DD1">
        <w:t>Ob premikanju vozlišč se posodabljajo tudi začetne in končne pozicije črt, enako se črte brišejo ko se zbriše povezava med vozliščema ali vozlišče samo.</w:t>
      </w:r>
    </w:p>
    <w:p w14:paraId="00C9F3F2" w14:textId="77777777" w:rsidR="000905CE" w:rsidRDefault="000905CE" w:rsidP="000905CE">
      <w:pPr>
        <w:keepNext/>
      </w:pPr>
      <w:r w:rsidRPr="000905CE">
        <w:rPr>
          <w:noProof/>
        </w:rPr>
        <w:drawing>
          <wp:inline distT="0" distB="0" distL="0" distR="0" wp14:anchorId="7BA5F198" wp14:editId="3722C486">
            <wp:extent cx="3496666" cy="2491001"/>
            <wp:effectExtent l="0" t="0" r="8890" b="5080"/>
            <wp:docPr id="18892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4854" name=""/>
                    <pic:cNvPicPr/>
                  </pic:nvPicPr>
                  <pic:blipFill>
                    <a:blip r:embed="rId24"/>
                    <a:stretch>
                      <a:fillRect/>
                    </a:stretch>
                  </pic:blipFill>
                  <pic:spPr>
                    <a:xfrm>
                      <a:off x="0" y="0"/>
                      <a:ext cx="3538340" cy="2520689"/>
                    </a:xfrm>
                    <a:prstGeom prst="rect">
                      <a:avLst/>
                    </a:prstGeom>
                  </pic:spPr>
                </pic:pic>
              </a:graphicData>
            </a:graphic>
          </wp:inline>
        </w:drawing>
      </w:r>
    </w:p>
    <w:p w14:paraId="0D0764D0" w14:textId="3022B393" w:rsidR="000905CE" w:rsidRDefault="000905CE" w:rsidP="000905CE">
      <w:pPr>
        <w:pStyle w:val="Caption"/>
      </w:pPr>
      <w:r>
        <w:t xml:space="preserve">Slika </w:t>
      </w:r>
      <w:r>
        <w:fldChar w:fldCharType="begin"/>
      </w:r>
      <w:r>
        <w:instrText xml:space="preserve"> SEQ Slika \* ARABIC </w:instrText>
      </w:r>
      <w:r>
        <w:fldChar w:fldCharType="separate"/>
      </w:r>
      <w:r w:rsidR="003575D2">
        <w:rPr>
          <w:noProof/>
        </w:rPr>
        <w:t>16</w:t>
      </w:r>
      <w:r>
        <w:fldChar w:fldCharType="end"/>
      </w:r>
      <w:r>
        <w:t xml:space="preserve"> Proces, ki ga izvede vsaka črta, ko se ustvari</w:t>
      </w:r>
    </w:p>
    <w:p w14:paraId="59C2C7CC" w14:textId="2077D346" w:rsidR="000905CE" w:rsidRDefault="000905CE">
      <w:pPr>
        <w:jc w:val="left"/>
      </w:pPr>
      <w:r>
        <w:br w:type="page"/>
      </w:r>
    </w:p>
    <w:p w14:paraId="24491F85" w14:textId="77777777" w:rsidR="00155491" w:rsidRDefault="00155491" w:rsidP="00155491">
      <w:pPr>
        <w:keepNext/>
      </w:pPr>
      <w:r w:rsidRPr="00155491">
        <w:rPr>
          <w:noProof/>
        </w:rPr>
        <w:lastRenderedPageBreak/>
        <w:drawing>
          <wp:inline distT="0" distB="0" distL="0" distR="0" wp14:anchorId="2F0ECFF8" wp14:editId="3C198A50">
            <wp:extent cx="3167482" cy="780703"/>
            <wp:effectExtent l="0" t="0" r="0" b="635"/>
            <wp:docPr id="161477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0814" name=""/>
                    <pic:cNvPicPr/>
                  </pic:nvPicPr>
                  <pic:blipFill>
                    <a:blip r:embed="rId25"/>
                    <a:stretch>
                      <a:fillRect/>
                    </a:stretch>
                  </pic:blipFill>
                  <pic:spPr>
                    <a:xfrm>
                      <a:off x="0" y="0"/>
                      <a:ext cx="3178643" cy="783454"/>
                    </a:xfrm>
                    <a:prstGeom prst="rect">
                      <a:avLst/>
                    </a:prstGeom>
                  </pic:spPr>
                </pic:pic>
              </a:graphicData>
            </a:graphic>
          </wp:inline>
        </w:drawing>
      </w:r>
    </w:p>
    <w:p w14:paraId="419D0599" w14:textId="7A92EFEC" w:rsidR="00F4230D" w:rsidRPr="003D3EF7" w:rsidRDefault="00155491" w:rsidP="00742F5E">
      <w:pPr>
        <w:pStyle w:val="Caption"/>
      </w:pPr>
      <w:r>
        <w:t xml:space="preserve">Slika </w:t>
      </w:r>
      <w:r>
        <w:fldChar w:fldCharType="begin"/>
      </w:r>
      <w:r>
        <w:instrText xml:space="preserve"> SEQ Slika \* ARABIC </w:instrText>
      </w:r>
      <w:r>
        <w:fldChar w:fldCharType="separate"/>
      </w:r>
      <w:r w:rsidR="003575D2">
        <w:rPr>
          <w:noProof/>
        </w:rPr>
        <w:t>17</w:t>
      </w:r>
      <w:r>
        <w:fldChar w:fldCharType="end"/>
      </w:r>
      <w:r>
        <w:t xml:space="preserve"> </w:t>
      </w:r>
      <w:r w:rsidR="00D24C54">
        <w:t>P</w:t>
      </w:r>
      <w:r>
        <w:t>osodabljanj</w:t>
      </w:r>
      <w:r w:rsidR="00D24C54">
        <w:t xml:space="preserve">e </w:t>
      </w:r>
      <w:r>
        <w:t>krajišč črt na vsaki instanci črte</w:t>
      </w:r>
    </w:p>
    <w:p w14:paraId="16549AD4" w14:textId="77777777" w:rsidR="00847039" w:rsidRDefault="00847039" w:rsidP="00847039">
      <w:pPr>
        <w:keepNext/>
      </w:pPr>
      <w:r w:rsidRPr="00847039">
        <w:rPr>
          <w:noProof/>
        </w:rPr>
        <w:drawing>
          <wp:inline distT="0" distB="0" distL="0" distR="0" wp14:anchorId="7FA56BDF" wp14:editId="21D24A19">
            <wp:extent cx="5943600" cy="2566670"/>
            <wp:effectExtent l="0" t="0" r="0" b="5080"/>
            <wp:docPr id="5321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6600" name=""/>
                    <pic:cNvPicPr/>
                  </pic:nvPicPr>
                  <pic:blipFill>
                    <a:blip r:embed="rId26"/>
                    <a:stretch>
                      <a:fillRect/>
                    </a:stretch>
                  </pic:blipFill>
                  <pic:spPr>
                    <a:xfrm>
                      <a:off x="0" y="0"/>
                      <a:ext cx="5943600" cy="2566670"/>
                    </a:xfrm>
                    <a:prstGeom prst="rect">
                      <a:avLst/>
                    </a:prstGeom>
                  </pic:spPr>
                </pic:pic>
              </a:graphicData>
            </a:graphic>
          </wp:inline>
        </w:drawing>
      </w:r>
    </w:p>
    <w:p w14:paraId="123C7E47" w14:textId="78DDA948" w:rsidR="00155491" w:rsidRDefault="00847039" w:rsidP="00847039">
      <w:pPr>
        <w:pStyle w:val="Caption"/>
      </w:pPr>
      <w:r>
        <w:t xml:space="preserve">Slika </w:t>
      </w:r>
      <w:r>
        <w:fldChar w:fldCharType="begin"/>
      </w:r>
      <w:r>
        <w:instrText xml:space="preserve"> SEQ Slika \* ARABIC </w:instrText>
      </w:r>
      <w:r>
        <w:fldChar w:fldCharType="separate"/>
      </w:r>
      <w:r w:rsidR="003575D2">
        <w:rPr>
          <w:noProof/>
        </w:rPr>
        <w:t>18</w:t>
      </w:r>
      <w:r>
        <w:fldChar w:fldCharType="end"/>
      </w:r>
      <w:r>
        <w:t xml:space="preserve"> Graf vozlišč</w:t>
      </w:r>
    </w:p>
    <w:p w14:paraId="5F7930CD" w14:textId="33C32C1D" w:rsidR="00742F5E" w:rsidRPr="00742F5E" w:rsidRDefault="00742F5E" w:rsidP="00742F5E">
      <w:r>
        <w:t xml:space="preserve">Izbrano vozlišče </w:t>
      </w:r>
      <w:r w:rsidR="00847048">
        <w:t>lahko uporabnik tudi izbriše</w:t>
      </w:r>
      <w:r>
        <w:t>. Proces brisanja vozlišča pregleda vse povezave, vezane na to vozlišče, jih zbere in nato</w:t>
      </w:r>
      <w:r w:rsidR="006B567D">
        <w:t xml:space="preserve"> vse izbrane povezave</w:t>
      </w:r>
      <w:r>
        <w:t xml:space="preserve"> </w:t>
      </w:r>
      <w:r w:rsidR="006B567D">
        <w:t>i</w:t>
      </w:r>
      <w:r>
        <w:t xml:space="preserve">zbriše. Šele nato se </w:t>
      </w:r>
      <w:r w:rsidR="00D12287">
        <w:t>izbriše</w:t>
      </w:r>
      <w:r w:rsidR="00595D88">
        <w:t xml:space="preserve"> vozlišče</w:t>
      </w:r>
      <w:r>
        <w:t>.</w:t>
      </w:r>
    </w:p>
    <w:p w14:paraId="5E83C4FD" w14:textId="77777777" w:rsidR="00012E37" w:rsidRDefault="00742F5E" w:rsidP="00012E37">
      <w:pPr>
        <w:keepNext/>
      </w:pPr>
      <w:r w:rsidRPr="00742F5E">
        <w:rPr>
          <w:noProof/>
        </w:rPr>
        <w:drawing>
          <wp:inline distT="0" distB="0" distL="0" distR="0" wp14:anchorId="5DBEF3AF" wp14:editId="517E3300">
            <wp:extent cx="5943600" cy="2195195"/>
            <wp:effectExtent l="0" t="0" r="5715" b="0"/>
            <wp:docPr id="5836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8251" name=""/>
                    <pic:cNvPicPr/>
                  </pic:nvPicPr>
                  <pic:blipFill>
                    <a:blip r:embed="rId27"/>
                    <a:stretch>
                      <a:fillRect/>
                    </a:stretch>
                  </pic:blipFill>
                  <pic:spPr>
                    <a:xfrm>
                      <a:off x="0" y="0"/>
                      <a:ext cx="5943600" cy="2195195"/>
                    </a:xfrm>
                    <a:prstGeom prst="rect">
                      <a:avLst/>
                    </a:prstGeom>
                  </pic:spPr>
                </pic:pic>
              </a:graphicData>
            </a:graphic>
          </wp:inline>
        </w:drawing>
      </w:r>
    </w:p>
    <w:p w14:paraId="084762DE" w14:textId="7963536D" w:rsidR="00994984" w:rsidRDefault="00012E37" w:rsidP="00012E37">
      <w:pPr>
        <w:pStyle w:val="Caption"/>
      </w:pPr>
      <w:r>
        <w:t xml:space="preserve">Slika </w:t>
      </w:r>
      <w:r>
        <w:fldChar w:fldCharType="begin"/>
      </w:r>
      <w:r>
        <w:instrText xml:space="preserve"> SEQ Slika \* ARABIC </w:instrText>
      </w:r>
      <w:r>
        <w:fldChar w:fldCharType="separate"/>
      </w:r>
      <w:r w:rsidR="003575D2">
        <w:rPr>
          <w:noProof/>
        </w:rPr>
        <w:t>19</w:t>
      </w:r>
      <w:r>
        <w:fldChar w:fldCharType="end"/>
      </w:r>
      <w:r>
        <w:t xml:space="preserve"> Brisanje vozlišča</w:t>
      </w:r>
    </w:p>
    <w:p w14:paraId="424E27E6" w14:textId="15804929" w:rsidR="00C632A8" w:rsidRDefault="00C632A8">
      <w:pPr>
        <w:jc w:val="left"/>
      </w:pPr>
      <w:r>
        <w:br w:type="page"/>
      </w:r>
    </w:p>
    <w:p w14:paraId="75836529" w14:textId="64CCDE5E" w:rsidR="003F5AD4" w:rsidRDefault="00A143E6" w:rsidP="00A143E6">
      <w:pPr>
        <w:pStyle w:val="Heading1"/>
      </w:pPr>
      <w:bookmarkStart w:id="30" w:name="_Toc227166608"/>
      <w:r>
        <w:lastRenderedPageBreak/>
        <w:t>6. Inšpektor vozlišč</w:t>
      </w:r>
      <w:bookmarkEnd w:id="30"/>
    </w:p>
    <w:p w14:paraId="06F45F19" w14:textId="1C521FEA" w:rsidR="006F7DA0" w:rsidRDefault="006F7DA0" w:rsidP="00A143E6">
      <w:r>
        <w:t xml:space="preserve"> </w:t>
      </w:r>
    </w:p>
    <w:p w14:paraId="444857F4" w14:textId="45C59E0E" w:rsidR="00A143E6" w:rsidRDefault="00CE4D95" w:rsidP="00A143E6">
      <w:r>
        <w:t>Da lahko uporabnik spreminja lastnosti vozlišč in dodatno prilagaja teren, aplikacija vsebuje inšpektorje. Vsako vozlišče ima svoj inšpektor, ki je uporabniški vmesnik. Ta prikazuje in dovoli spremembo nastavitev vozlišča.</w:t>
      </w:r>
      <w:r w:rsidR="00123F25">
        <w:t xml:space="preserve"> Vsak inšpektor je izpeljan iz baznega razreda, ki vsebuje kodo za upravljanje z vnosnimi polji.</w:t>
      </w:r>
    </w:p>
    <w:p w14:paraId="69B3D8E1" w14:textId="249A63E4" w:rsidR="001711EC" w:rsidRDefault="001711EC" w:rsidP="00A143E6">
      <w:r>
        <w:t xml:space="preserve">Ko uporabnik izbere vozlišče skirpta urejevalnika uporabi pot, shranjeno v vozlišču, da odpre inšpektor in vsako vnosno polje se posodobi z informacijami, ki jih inšpektor pridobi iz </w:t>
      </w:r>
      <w:r w:rsidR="00877C16">
        <w:t>objekta funkcionalnosti vozlišča</w:t>
      </w:r>
      <w:r w:rsidR="00427ED0">
        <w:t xml:space="preserve"> preko metod za pridobivanje in nastavljanje lastnosti</w:t>
      </w:r>
      <w:r w:rsidR="00877C16">
        <w:t>.</w:t>
      </w:r>
    </w:p>
    <w:p w14:paraId="490EF104" w14:textId="77777777" w:rsidR="001711EC" w:rsidRDefault="001711EC" w:rsidP="001711EC">
      <w:pPr>
        <w:keepNext/>
      </w:pPr>
      <w:r w:rsidRPr="001711EC">
        <w:rPr>
          <w:noProof/>
        </w:rPr>
        <w:drawing>
          <wp:inline distT="0" distB="0" distL="0" distR="0" wp14:anchorId="26EDD3A3" wp14:editId="0CDCD867">
            <wp:extent cx="4324954" cy="1286054"/>
            <wp:effectExtent l="0" t="0" r="0" b="0"/>
            <wp:docPr id="18757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5804" name=""/>
                    <pic:cNvPicPr/>
                  </pic:nvPicPr>
                  <pic:blipFill>
                    <a:blip r:embed="rId28"/>
                    <a:stretch>
                      <a:fillRect/>
                    </a:stretch>
                  </pic:blipFill>
                  <pic:spPr>
                    <a:xfrm>
                      <a:off x="0" y="0"/>
                      <a:ext cx="4324954" cy="1286054"/>
                    </a:xfrm>
                    <a:prstGeom prst="rect">
                      <a:avLst/>
                    </a:prstGeom>
                  </pic:spPr>
                </pic:pic>
              </a:graphicData>
            </a:graphic>
          </wp:inline>
        </w:drawing>
      </w:r>
    </w:p>
    <w:p w14:paraId="461B4427" w14:textId="11FE819A" w:rsidR="001711EC" w:rsidRDefault="001711EC" w:rsidP="001711EC">
      <w:pPr>
        <w:pStyle w:val="Caption"/>
      </w:pPr>
      <w:r>
        <w:t xml:space="preserve">Slika </w:t>
      </w:r>
      <w:r>
        <w:fldChar w:fldCharType="begin"/>
      </w:r>
      <w:r>
        <w:instrText xml:space="preserve"> SEQ Slika \* ARABIC </w:instrText>
      </w:r>
      <w:r>
        <w:fldChar w:fldCharType="separate"/>
      </w:r>
      <w:r w:rsidR="003575D2">
        <w:rPr>
          <w:noProof/>
        </w:rPr>
        <w:t>20</w:t>
      </w:r>
      <w:r>
        <w:fldChar w:fldCharType="end"/>
      </w:r>
      <w:r>
        <w:t xml:space="preserve"> Ena izmed funkcionalnosti za nastavljanje trenutnega inspektorja</w:t>
      </w:r>
    </w:p>
    <w:p w14:paraId="441A6758" w14:textId="77777777" w:rsidR="001711EC" w:rsidRDefault="001711EC" w:rsidP="001711EC">
      <w:pPr>
        <w:keepNext/>
      </w:pPr>
      <w:r w:rsidRPr="001711EC">
        <w:rPr>
          <w:noProof/>
        </w:rPr>
        <w:drawing>
          <wp:inline distT="0" distB="0" distL="0" distR="0" wp14:anchorId="729D158E" wp14:editId="1FB65B03">
            <wp:extent cx="5943600" cy="869950"/>
            <wp:effectExtent l="0" t="0" r="0" b="6350"/>
            <wp:docPr id="4793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0020" name=""/>
                    <pic:cNvPicPr/>
                  </pic:nvPicPr>
                  <pic:blipFill>
                    <a:blip r:embed="rId29"/>
                    <a:stretch>
                      <a:fillRect/>
                    </a:stretch>
                  </pic:blipFill>
                  <pic:spPr>
                    <a:xfrm>
                      <a:off x="0" y="0"/>
                      <a:ext cx="5943600" cy="869950"/>
                    </a:xfrm>
                    <a:prstGeom prst="rect">
                      <a:avLst/>
                    </a:prstGeom>
                  </pic:spPr>
                </pic:pic>
              </a:graphicData>
            </a:graphic>
          </wp:inline>
        </w:drawing>
      </w:r>
    </w:p>
    <w:p w14:paraId="1E845C0D" w14:textId="0F80E385" w:rsidR="001711EC" w:rsidRDefault="001711EC" w:rsidP="001711EC">
      <w:pPr>
        <w:pStyle w:val="Caption"/>
      </w:pPr>
      <w:r>
        <w:t xml:space="preserve">Slika </w:t>
      </w:r>
      <w:r>
        <w:fldChar w:fldCharType="begin"/>
      </w:r>
      <w:r>
        <w:instrText xml:space="preserve"> SEQ Slika \* ARABIC </w:instrText>
      </w:r>
      <w:r>
        <w:fldChar w:fldCharType="separate"/>
      </w:r>
      <w:r w:rsidR="003575D2">
        <w:rPr>
          <w:noProof/>
        </w:rPr>
        <w:t>21</w:t>
      </w:r>
      <w:r>
        <w:fldChar w:fldCharType="end"/>
      </w:r>
      <w:r>
        <w:t xml:space="preserve"> Posodabljanje vnosnih polj</w:t>
      </w:r>
    </w:p>
    <w:p w14:paraId="47CED468" w14:textId="74A9C174" w:rsidR="001711EC" w:rsidRDefault="00B61C13" w:rsidP="001711EC">
      <w:r>
        <w:t xml:space="preserve">Pred prvo izbiro vozlišča je v </w:t>
      </w:r>
      <w:r w:rsidR="00791205">
        <w:t>nosilcu</w:t>
      </w:r>
      <w:r>
        <w:t xml:space="preserve"> za uporabniški vmesnik inšpektorja postavljen začasni inšpektor, ki ni povezan z vozliščem.</w:t>
      </w:r>
    </w:p>
    <w:p w14:paraId="41571DE2" w14:textId="524C40B0" w:rsidR="007A3B09" w:rsidRDefault="00E20784" w:rsidP="001711EC">
      <w:r>
        <w:t>Vnosna polja so objekti, ki ob spremembi vrednosti o tem obvestijo inšpektor. Ta potem naprej obvesti vozlišče, kjer se nastavi spremenjena lastnost.</w:t>
      </w:r>
      <w:r w:rsidR="00E435B5">
        <w:t xml:space="preserve"> Vsaka vrsta vnosnega polja ima metode za pridobivanje in nastavljanje svoje vrednosti ter </w:t>
      </w:r>
      <w:r w:rsidR="003339CD">
        <w:t>ime lastnosti, ki jo bo sprememba polja posodobila na strani vozlišča.</w:t>
      </w:r>
    </w:p>
    <w:p w14:paraId="000B00B2" w14:textId="4126690E" w:rsidR="00E47B47" w:rsidRDefault="00E47B47">
      <w:pPr>
        <w:jc w:val="left"/>
      </w:pPr>
      <w:r>
        <w:br w:type="page"/>
      </w:r>
    </w:p>
    <w:p w14:paraId="7999275C" w14:textId="73D15275" w:rsidR="00E47B47" w:rsidRDefault="00B83DCE" w:rsidP="00C9486A">
      <w:pPr>
        <w:pStyle w:val="Heading1"/>
      </w:pPr>
      <w:bookmarkStart w:id="31" w:name="_Toc227166609"/>
      <w:r>
        <w:lastRenderedPageBreak/>
        <w:t xml:space="preserve">7. </w:t>
      </w:r>
      <w:r w:rsidR="00C9486A">
        <w:t>Funkcionalnost vozlišč</w:t>
      </w:r>
      <w:bookmarkEnd w:id="31"/>
    </w:p>
    <w:p w14:paraId="61988D3D" w14:textId="16A6F592" w:rsidR="00C9486A" w:rsidRDefault="00C9486A" w:rsidP="001711EC"/>
    <w:p w14:paraId="72855942" w14:textId="3EF3118E" w:rsidR="00C9486A" w:rsidRDefault="008651CB" w:rsidP="001711EC">
      <w:r>
        <w:t>Funkcionalnosti so razredi, katerih instance so podrejene vozliščem. Vsaka vrsta vozlišča ima drugačno vrsto funkcionalnosti, ki je izpeljana iz skupnega baznega razreda.</w:t>
      </w:r>
      <w:r w:rsidR="00B60266">
        <w:t xml:space="preserve"> T</w:t>
      </w:r>
      <w:r w:rsidR="00673FBE">
        <w:t xml:space="preserve">i </w:t>
      </w:r>
      <w:r w:rsidR="00B60266">
        <w:t>objekti omogočajo generacijo in izvajanje operacij nad terenom.</w:t>
      </w:r>
    </w:p>
    <w:p w14:paraId="77266BCB" w14:textId="71797002" w:rsidR="00D86CBA" w:rsidRDefault="00D86CBA" w:rsidP="001711EC">
      <w:r>
        <w:t xml:space="preserve">Funkcionalnosti vsebujejo slovar oziroma asociativno tabelo lastnosti, ki jih uporabljajo pri operacijah. </w:t>
      </w:r>
      <w:r w:rsidR="00733DCF">
        <w:t xml:space="preserve">Vozlišča lahko </w:t>
      </w:r>
      <w:r w:rsidR="002E3E3D">
        <w:t xml:space="preserve">z uporabo </w:t>
      </w:r>
      <w:r w:rsidR="00733DCF">
        <w:t>funkcij</w:t>
      </w:r>
      <w:r w:rsidR="002E3E3D">
        <w:t xml:space="preserve"> </w:t>
      </w:r>
      <w:r w:rsidR="00733DCF">
        <w:t xml:space="preserve">komunicirajo s svojimi funkcionalnosti in spreminjajo </w:t>
      </w:r>
      <w:r w:rsidR="00BD66B0">
        <w:t>njihove</w:t>
      </w:r>
      <w:r w:rsidR="002A6770">
        <w:t xml:space="preserve"> </w:t>
      </w:r>
      <w:r w:rsidR="00733DCF">
        <w:t>lastnosti. Te se uporabljajo za spreminjanje nastavitev</w:t>
      </w:r>
      <w:r w:rsidR="003F3B8C">
        <w:t xml:space="preserve"> </w:t>
      </w:r>
      <w:r w:rsidR="00733DCF">
        <w:t>funkcionalnosti iz inšpektorja,</w:t>
      </w:r>
      <w:r w:rsidR="005C5130">
        <w:t xml:space="preserve"> za</w:t>
      </w:r>
      <w:r w:rsidR="00733DCF">
        <w:t xml:space="preserve"> serializacijo in shranjevanje vozlišč</w:t>
      </w:r>
      <w:r w:rsidR="003857EA">
        <w:t>.</w:t>
      </w:r>
      <w:r w:rsidR="00920E06">
        <w:t xml:space="preserve"> Bazni razred funkcionalnosti vsebuje tudi druge metode, ki se izvedejo ob drugih dogodkih (npr. incializaciji).</w:t>
      </w:r>
    </w:p>
    <w:p w14:paraId="5DF77BE9" w14:textId="77777777" w:rsidR="00733DCF" w:rsidRDefault="00733DCF" w:rsidP="00733DCF">
      <w:pPr>
        <w:keepNext/>
      </w:pPr>
      <w:r w:rsidRPr="00733DCF">
        <w:rPr>
          <w:noProof/>
        </w:rPr>
        <w:drawing>
          <wp:inline distT="0" distB="0" distL="0" distR="0" wp14:anchorId="70817B1C" wp14:editId="3408F147">
            <wp:extent cx="2812211" cy="1637811"/>
            <wp:effectExtent l="0" t="0" r="7620" b="635"/>
            <wp:docPr id="14348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109" name=""/>
                    <pic:cNvPicPr/>
                  </pic:nvPicPr>
                  <pic:blipFill>
                    <a:blip r:embed="rId30"/>
                    <a:stretch>
                      <a:fillRect/>
                    </a:stretch>
                  </pic:blipFill>
                  <pic:spPr>
                    <a:xfrm>
                      <a:off x="0" y="0"/>
                      <a:ext cx="2821775" cy="1643381"/>
                    </a:xfrm>
                    <a:prstGeom prst="rect">
                      <a:avLst/>
                    </a:prstGeom>
                  </pic:spPr>
                </pic:pic>
              </a:graphicData>
            </a:graphic>
          </wp:inline>
        </w:drawing>
      </w:r>
    </w:p>
    <w:p w14:paraId="71C33A48" w14:textId="0107B5BA" w:rsidR="00733DCF" w:rsidRDefault="00733DCF" w:rsidP="00733DCF">
      <w:pPr>
        <w:pStyle w:val="Caption"/>
      </w:pPr>
      <w:r>
        <w:t xml:space="preserve">Slika </w:t>
      </w:r>
      <w:r>
        <w:fldChar w:fldCharType="begin"/>
      </w:r>
      <w:r>
        <w:instrText xml:space="preserve"> SEQ Slika \* ARABIC </w:instrText>
      </w:r>
      <w:r>
        <w:fldChar w:fldCharType="separate"/>
      </w:r>
      <w:r w:rsidR="003575D2">
        <w:rPr>
          <w:noProof/>
        </w:rPr>
        <w:t>22</w:t>
      </w:r>
      <w:r>
        <w:fldChar w:fldCharType="end"/>
      </w:r>
      <w:r>
        <w:t xml:space="preserve"> Par funkcij za komunikacijo lastnosti funkcionalnosti z vozliščem</w:t>
      </w:r>
    </w:p>
    <w:p w14:paraId="20CA00B1" w14:textId="44A1E2F9" w:rsidR="00DD60E5" w:rsidRDefault="00013176" w:rsidP="00CC1860">
      <w:r>
        <w:t>Ko uporabnik izbere vozlišče in zažene generacijo, funkcionalnost izbranega vozlišča zažene</w:t>
      </w:r>
      <w:r w:rsidR="00DD60E5">
        <w:t xml:space="preserve"> kodo</w:t>
      </w:r>
      <w:r>
        <w:t>, ki preveri vsak vhod in s pomočjo urejevalnikovega sistema povezav in identifikatorjev pokliče evaluacijske funkcije funkcionalnosti vozlišč, ki so povezane na izbrano vozlišče.</w:t>
      </w:r>
    </w:p>
    <w:p w14:paraId="7943773F" w14:textId="77777777" w:rsidR="005C003B" w:rsidRDefault="00013176" w:rsidP="005C003B">
      <w:pPr>
        <w:keepNext/>
      </w:pPr>
      <w:r w:rsidRPr="00013176">
        <w:rPr>
          <w:noProof/>
        </w:rPr>
        <w:drawing>
          <wp:inline distT="0" distB="0" distL="0" distR="0" wp14:anchorId="2B2CA73E" wp14:editId="2C48B0C1">
            <wp:extent cx="6186611" cy="1009290"/>
            <wp:effectExtent l="0" t="0" r="5080" b="635"/>
            <wp:docPr id="20500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2783" name=""/>
                    <pic:cNvPicPr/>
                  </pic:nvPicPr>
                  <pic:blipFill>
                    <a:blip r:embed="rId31"/>
                    <a:stretch>
                      <a:fillRect/>
                    </a:stretch>
                  </pic:blipFill>
                  <pic:spPr>
                    <a:xfrm>
                      <a:off x="0" y="0"/>
                      <a:ext cx="6195360" cy="1010717"/>
                    </a:xfrm>
                    <a:prstGeom prst="rect">
                      <a:avLst/>
                    </a:prstGeom>
                  </pic:spPr>
                </pic:pic>
              </a:graphicData>
            </a:graphic>
          </wp:inline>
        </w:drawing>
      </w:r>
    </w:p>
    <w:p w14:paraId="2C4299E2" w14:textId="501E8279" w:rsidR="005C003B" w:rsidRDefault="005C003B" w:rsidP="005C003B">
      <w:pPr>
        <w:pStyle w:val="Caption"/>
      </w:pPr>
      <w:r>
        <w:t xml:space="preserve">Slika </w:t>
      </w:r>
      <w:r>
        <w:fldChar w:fldCharType="begin"/>
      </w:r>
      <w:r>
        <w:instrText xml:space="preserve"> SEQ Slika \* ARABIC </w:instrText>
      </w:r>
      <w:r>
        <w:fldChar w:fldCharType="separate"/>
      </w:r>
      <w:r w:rsidR="003575D2">
        <w:rPr>
          <w:noProof/>
        </w:rPr>
        <w:t>23</w:t>
      </w:r>
      <w:r>
        <w:fldChar w:fldCharType="end"/>
      </w:r>
      <w:r>
        <w:t xml:space="preserve"> Pridobivanje podatkov iz vhoda</w:t>
      </w:r>
    </w:p>
    <w:p w14:paraId="6F787A71" w14:textId="382DD90A" w:rsidR="005C003B" w:rsidRDefault="0019665F" w:rsidP="00CC1860">
      <w:r>
        <w:t>Ker mora</w:t>
      </w:r>
      <w:r w:rsidR="00BC4613">
        <w:t>jo funkcionalnosti vozlišč, napisane v jeziku</w:t>
      </w:r>
      <w:r>
        <w:t xml:space="preserve"> C# dostopati do funkcij, </w:t>
      </w:r>
      <w:r w:rsidR="00BC4613">
        <w:t xml:space="preserve">ki so </w:t>
      </w:r>
      <w:r>
        <w:t>napisane v drugem jeziku (GDScript), se tukaj uporablja medjezično kodiranje oziroma funkcije, namenjene za komunikacijo med skriptami, ki so napisane v teh dveh jezikih.</w:t>
      </w:r>
    </w:p>
    <w:p w14:paraId="0D82B399" w14:textId="77777777" w:rsidR="005C003B" w:rsidRDefault="005C003B">
      <w:pPr>
        <w:jc w:val="left"/>
      </w:pPr>
      <w:r>
        <w:br w:type="page"/>
      </w:r>
    </w:p>
    <w:p w14:paraId="2F251C10" w14:textId="58A1BB41" w:rsidR="00036F21" w:rsidRDefault="000F64FE" w:rsidP="00CC1860">
      <w:r>
        <w:lastRenderedPageBreak/>
        <w:t>Kodo za pridobivanje podatkov iz vhodov potem izvede vsaka funkcionalnost vozlišč v grafu</w:t>
      </w:r>
      <w:r w:rsidR="00512635">
        <w:t xml:space="preserve"> in podatke obdela. T</w:t>
      </w:r>
      <w:r>
        <w:t>ako deluje tok podatkov v grafu.</w:t>
      </w:r>
      <w:r w:rsidR="00036F21">
        <w:t xml:space="preserve"> Vozlišča prosijo druga vozlišča, pov</w:t>
      </w:r>
      <w:r w:rsidR="00CE5F51">
        <w:t>e</w:t>
      </w:r>
      <w:r w:rsidR="00036F21">
        <w:t xml:space="preserve">zana na vhode, za podatke, in jih nato obdelajo.  </w:t>
      </w:r>
    </w:p>
    <w:p w14:paraId="73A467BA" w14:textId="3D7B74AE" w:rsidR="00CC1860" w:rsidRDefault="004662E0" w:rsidP="00CC1860">
      <w:r>
        <w:t xml:space="preserve">Podatki se obdelujejo </w:t>
      </w:r>
      <w:r w:rsidR="00036F21">
        <w:t xml:space="preserve">z </w:t>
      </w:r>
      <w:r>
        <w:t xml:space="preserve">evaluacijsko funkcijo, virtualno funkcijo, ki jo vsaka izpeljana funkcionalnost </w:t>
      </w:r>
      <w:r w:rsidR="009B3CBA">
        <w:t xml:space="preserve">prepiše. </w:t>
      </w:r>
      <w:r w:rsidR="00FA33CB">
        <w:t>V tej funkciji se kliče prej omenjena koda za pridobivanje podatkov iz vhodov, saj evaluacijska funkcija</w:t>
      </w:r>
      <w:r w:rsidR="00AA70A2">
        <w:t xml:space="preserve"> </w:t>
      </w:r>
      <w:r w:rsidR="00AA70A2" w:rsidRPr="00AA70A2">
        <w:rPr>
          <w:i/>
          <w:iCs/>
        </w:rPr>
        <w:t>Evaluate</w:t>
      </w:r>
      <w:r w:rsidR="00FA33CB">
        <w:t xml:space="preserve"> te pridobljene podatke obdela.</w:t>
      </w:r>
    </w:p>
    <w:p w14:paraId="60F345C7" w14:textId="77777777" w:rsidR="00715DE5" w:rsidRDefault="00715DE5" w:rsidP="00715DE5">
      <w:pPr>
        <w:keepNext/>
      </w:pPr>
      <w:r w:rsidRPr="00715DE5">
        <w:rPr>
          <w:noProof/>
        </w:rPr>
        <w:drawing>
          <wp:inline distT="0" distB="0" distL="0" distR="0" wp14:anchorId="7E274897" wp14:editId="694EC004">
            <wp:extent cx="3875898" cy="2415397"/>
            <wp:effectExtent l="0" t="0" r="0" b="4445"/>
            <wp:docPr id="21340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45338" name=""/>
                    <pic:cNvPicPr/>
                  </pic:nvPicPr>
                  <pic:blipFill>
                    <a:blip r:embed="rId32"/>
                    <a:stretch>
                      <a:fillRect/>
                    </a:stretch>
                  </pic:blipFill>
                  <pic:spPr>
                    <a:xfrm>
                      <a:off x="0" y="0"/>
                      <a:ext cx="3883695" cy="2420256"/>
                    </a:xfrm>
                    <a:prstGeom prst="rect">
                      <a:avLst/>
                    </a:prstGeom>
                  </pic:spPr>
                </pic:pic>
              </a:graphicData>
            </a:graphic>
          </wp:inline>
        </w:drawing>
      </w:r>
    </w:p>
    <w:p w14:paraId="76B32DC7" w14:textId="219FB717" w:rsidR="00715DE5" w:rsidRDefault="00715DE5" w:rsidP="00715DE5">
      <w:pPr>
        <w:pStyle w:val="Caption"/>
      </w:pPr>
      <w:r>
        <w:t xml:space="preserve">Slika </w:t>
      </w:r>
      <w:r>
        <w:fldChar w:fldCharType="begin"/>
      </w:r>
      <w:r>
        <w:instrText xml:space="preserve"> SEQ Slika \* ARABIC </w:instrText>
      </w:r>
      <w:r>
        <w:fldChar w:fldCharType="separate"/>
      </w:r>
      <w:r w:rsidR="003575D2">
        <w:rPr>
          <w:noProof/>
        </w:rPr>
        <w:t>24</w:t>
      </w:r>
      <w:r>
        <w:fldChar w:fldCharType="end"/>
      </w:r>
      <w:r>
        <w:t xml:space="preserve"> Osnovna evaluacijska funkcija</w:t>
      </w:r>
    </w:p>
    <w:p w14:paraId="14049FF5" w14:textId="1A48777A" w:rsidR="00022A98" w:rsidRDefault="00CD1090" w:rsidP="00A23318">
      <w:r>
        <w:t xml:space="preserve">Teren se med funkcionalnostmi prenaša kot C# </w:t>
      </w:r>
      <w:r w:rsidR="0019665F">
        <w:t xml:space="preserve">tabela, ampak </w:t>
      </w:r>
      <w:r w:rsidR="00AE63C3">
        <w:t>skripta za vizualizacijo terena kot model sprejema drugačno podatkovno vrsto</w:t>
      </w:r>
      <w:r w:rsidR="00BE5A91">
        <w:t xml:space="preserve"> (posebna GDScript tabela)</w:t>
      </w:r>
      <w:r w:rsidR="00AE63C3">
        <w:t xml:space="preserve">. </w:t>
      </w:r>
      <w:r w:rsidR="00022A98">
        <w:t>Ob pridobivanju podatkov iz funkcionalnosti za vizualizacijo se zato kliče koda za pretvarjanje podatkov v primerno obliko za vizualizacijo.</w:t>
      </w:r>
    </w:p>
    <w:p w14:paraId="1A6372B7" w14:textId="77777777" w:rsidR="002721FA" w:rsidRDefault="00022A98" w:rsidP="002721FA">
      <w:pPr>
        <w:keepNext/>
      </w:pPr>
      <w:r w:rsidRPr="00022A98">
        <w:rPr>
          <w:noProof/>
        </w:rPr>
        <w:drawing>
          <wp:inline distT="0" distB="0" distL="0" distR="0" wp14:anchorId="7CC2B9E0" wp14:editId="444983B4">
            <wp:extent cx="4261449" cy="1420483"/>
            <wp:effectExtent l="0" t="0" r="6350" b="8890"/>
            <wp:docPr id="7836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1281" name=""/>
                    <pic:cNvPicPr/>
                  </pic:nvPicPr>
                  <pic:blipFill>
                    <a:blip r:embed="rId33"/>
                    <a:stretch>
                      <a:fillRect/>
                    </a:stretch>
                  </pic:blipFill>
                  <pic:spPr>
                    <a:xfrm>
                      <a:off x="0" y="0"/>
                      <a:ext cx="4303134" cy="1434378"/>
                    </a:xfrm>
                    <a:prstGeom prst="rect">
                      <a:avLst/>
                    </a:prstGeom>
                  </pic:spPr>
                </pic:pic>
              </a:graphicData>
            </a:graphic>
          </wp:inline>
        </w:drawing>
      </w:r>
    </w:p>
    <w:p w14:paraId="74349F02" w14:textId="6B8299A8" w:rsidR="002721FA" w:rsidRDefault="002721FA" w:rsidP="002721FA">
      <w:pPr>
        <w:pStyle w:val="Caption"/>
      </w:pPr>
      <w:r>
        <w:t xml:space="preserve">Slika </w:t>
      </w:r>
      <w:r>
        <w:fldChar w:fldCharType="begin"/>
      </w:r>
      <w:r>
        <w:instrText xml:space="preserve"> SEQ Slika \* ARABIC </w:instrText>
      </w:r>
      <w:r>
        <w:fldChar w:fldCharType="separate"/>
      </w:r>
      <w:r w:rsidR="003575D2">
        <w:rPr>
          <w:noProof/>
        </w:rPr>
        <w:t>25</w:t>
      </w:r>
      <w:r>
        <w:fldChar w:fldCharType="end"/>
      </w:r>
      <w:r>
        <w:t xml:space="preserve"> Konverzija oblike zapisa terena</w:t>
      </w:r>
    </w:p>
    <w:p w14:paraId="5DABEE1A" w14:textId="76935A62" w:rsidR="00986B14" w:rsidRDefault="00022A98" w:rsidP="00A23318">
      <w:r>
        <w:t xml:space="preserve"> </w:t>
      </w:r>
    </w:p>
    <w:p w14:paraId="0DFF46FC" w14:textId="77777777" w:rsidR="00986B14" w:rsidRDefault="00986B14">
      <w:pPr>
        <w:jc w:val="left"/>
      </w:pPr>
      <w:r>
        <w:br w:type="page"/>
      </w:r>
    </w:p>
    <w:p w14:paraId="5FF2898A" w14:textId="4C330341" w:rsidR="00A23318" w:rsidRDefault="00EF3DC8" w:rsidP="00EF3DC8">
      <w:pPr>
        <w:pStyle w:val="Heading1"/>
      </w:pPr>
      <w:bookmarkStart w:id="32" w:name="_Toc227166610"/>
      <w:r>
        <w:lastRenderedPageBreak/>
        <w:t>8. Generacija terena in vrste funkcionalnoti</w:t>
      </w:r>
      <w:bookmarkEnd w:id="32"/>
    </w:p>
    <w:p w14:paraId="7ADEF30A" w14:textId="77777777" w:rsidR="00B53F77" w:rsidRDefault="00B53F77" w:rsidP="00B53F77"/>
    <w:p w14:paraId="74913C83" w14:textId="0D909AE4" w:rsidR="00DA3DFB" w:rsidRDefault="006049AD" w:rsidP="00B53F77">
      <w:r>
        <w:t>Poleg izjem vsaka funkcionalnost upodablja svoj koncept, ki se uporablja pri generaciji terena.</w:t>
      </w:r>
      <w:r w:rsidR="00153CD4">
        <w:t xml:space="preserve"> </w:t>
      </w:r>
      <w:r w:rsidR="00A77170" w:rsidRPr="00A77170">
        <w:t>Nekatere funkcionalnosti vozlišč so namenjene zgolj enostavnejšim opravilom, na primer združevanju</w:t>
      </w:r>
      <w:r w:rsidR="00D93E29">
        <w:t xml:space="preserve"> več</w:t>
      </w:r>
      <w:r w:rsidR="00A77170" w:rsidRPr="00A77170">
        <w:t xml:space="preserve"> vhodnih vrednosti v en izhod.</w:t>
      </w:r>
    </w:p>
    <w:p w14:paraId="71FBDCBC" w14:textId="00D63B3C" w:rsidR="00B53F77" w:rsidRDefault="00414940" w:rsidP="00414940">
      <w:pPr>
        <w:pStyle w:val="Heading2"/>
      </w:pPr>
      <w:bookmarkStart w:id="33" w:name="_Toc227166611"/>
      <w:r>
        <w:t>8. 1. Osnovna elevacija</w:t>
      </w:r>
      <w:bookmarkEnd w:id="33"/>
    </w:p>
    <w:p w14:paraId="3F4BE4AF" w14:textId="78E2B22A" w:rsidR="00FE31BA" w:rsidRDefault="00FE31BA" w:rsidP="00FE31BA"/>
    <w:p w14:paraId="056D5A4F" w14:textId="591AC9F7" w:rsidR="005B1870" w:rsidRDefault="005B1870" w:rsidP="00FE31BA">
      <w:r>
        <w:t>Pogost način generiranja osnovne elevacije terena je z matematičnim šumom.</w:t>
      </w:r>
      <w:r w:rsidR="007B5BF8">
        <w:t xml:space="preserve"> </w:t>
      </w:r>
      <w:r w:rsidR="007B5BF8" w:rsidRPr="007B5BF8">
        <w:t>Uporabljen šum izhaja iz matematičnih funkcij. Za razliko od normalnega šuma, ki vsaki točki dodeli nepovezano naključno število, ta šum deluje kot gradient, zato se vrednosti postopoma spreminjajo, in so med seboj povezane.</w:t>
      </w:r>
    </w:p>
    <w:p w14:paraId="67AABA49" w14:textId="77777777" w:rsidR="0073723B" w:rsidRDefault="0073723B" w:rsidP="0073723B">
      <w:pPr>
        <w:keepNext/>
      </w:pPr>
      <w:r w:rsidRPr="0073723B">
        <w:rPr>
          <w:noProof/>
        </w:rPr>
        <w:drawing>
          <wp:inline distT="0" distB="0" distL="0" distR="0" wp14:anchorId="2AF9EC68" wp14:editId="578931C2">
            <wp:extent cx="2674189" cy="1815649"/>
            <wp:effectExtent l="0" t="0" r="0" b="0"/>
            <wp:docPr id="7158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1381" name=""/>
                    <pic:cNvPicPr/>
                  </pic:nvPicPr>
                  <pic:blipFill>
                    <a:blip r:embed="rId34"/>
                    <a:stretch>
                      <a:fillRect/>
                    </a:stretch>
                  </pic:blipFill>
                  <pic:spPr>
                    <a:xfrm>
                      <a:off x="0" y="0"/>
                      <a:ext cx="2693923" cy="1829047"/>
                    </a:xfrm>
                    <a:prstGeom prst="rect">
                      <a:avLst/>
                    </a:prstGeom>
                  </pic:spPr>
                </pic:pic>
              </a:graphicData>
            </a:graphic>
          </wp:inline>
        </w:drawing>
      </w:r>
    </w:p>
    <w:p w14:paraId="21C1EF48" w14:textId="6730A1E3" w:rsidR="00613F7A" w:rsidRDefault="0073723B" w:rsidP="00613F7A">
      <w:pPr>
        <w:pStyle w:val="Caption"/>
      </w:pPr>
      <w:r>
        <w:t xml:space="preserve">Slika </w:t>
      </w:r>
      <w:r>
        <w:fldChar w:fldCharType="begin"/>
      </w:r>
      <w:r>
        <w:instrText xml:space="preserve"> SEQ Slika \* ARABIC </w:instrText>
      </w:r>
      <w:r>
        <w:fldChar w:fldCharType="separate"/>
      </w:r>
      <w:r w:rsidR="003575D2">
        <w:rPr>
          <w:noProof/>
        </w:rPr>
        <w:t>26</w:t>
      </w:r>
      <w:r>
        <w:fldChar w:fldCharType="end"/>
      </w:r>
      <w:r>
        <w:t xml:space="preserve"> Navaden Perlinov šum upodobljen kot 3D model</w:t>
      </w:r>
    </w:p>
    <w:p w14:paraId="2E0A240E" w14:textId="445E1003" w:rsidR="00613F7A" w:rsidRPr="00613F7A" w:rsidRDefault="00613F7A" w:rsidP="00613F7A">
      <w:r>
        <w:t>Ena plast navadnega šuma n</w:t>
      </w:r>
      <w:r w:rsidR="0057527C">
        <w:t xml:space="preserve">e izgleda resnično </w:t>
      </w:r>
      <w:r>
        <w:t>in ne vsebuje veliko podrobnosti, zato se v praksi skupaj uporabi več plasti šumov različnih frekvenc, t</w:t>
      </w:r>
      <w:r w:rsidR="0066293E">
        <w:t>e</w:t>
      </w:r>
      <w:r>
        <w:t xml:space="preserve"> imenjujemo oktave.</w:t>
      </w:r>
    </w:p>
    <w:p w14:paraId="41149F43" w14:textId="77777777" w:rsidR="00E16A09" w:rsidRDefault="00613F7A" w:rsidP="00E16A09">
      <w:pPr>
        <w:keepNext/>
      </w:pPr>
      <w:r w:rsidRPr="00613F7A">
        <w:rPr>
          <w:noProof/>
        </w:rPr>
        <w:drawing>
          <wp:inline distT="0" distB="0" distL="0" distR="0" wp14:anchorId="312F888C" wp14:editId="3BA37597">
            <wp:extent cx="2639683" cy="1650648"/>
            <wp:effectExtent l="0" t="0" r="8890" b="6985"/>
            <wp:docPr id="20681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901" name=""/>
                    <pic:cNvPicPr/>
                  </pic:nvPicPr>
                  <pic:blipFill>
                    <a:blip r:embed="rId35"/>
                    <a:stretch>
                      <a:fillRect/>
                    </a:stretch>
                  </pic:blipFill>
                  <pic:spPr>
                    <a:xfrm>
                      <a:off x="0" y="0"/>
                      <a:ext cx="2658947" cy="1662694"/>
                    </a:xfrm>
                    <a:prstGeom prst="rect">
                      <a:avLst/>
                    </a:prstGeom>
                  </pic:spPr>
                </pic:pic>
              </a:graphicData>
            </a:graphic>
          </wp:inline>
        </w:drawing>
      </w:r>
    </w:p>
    <w:p w14:paraId="7C0587AC" w14:textId="61F30D65" w:rsidR="00057152" w:rsidRDefault="00E16A09" w:rsidP="00E16A09">
      <w:pPr>
        <w:pStyle w:val="Caption"/>
        <w:rPr>
          <w:noProof/>
        </w:rPr>
      </w:pPr>
      <w:r>
        <w:t xml:space="preserve">Slika </w:t>
      </w:r>
      <w:r>
        <w:fldChar w:fldCharType="begin"/>
      </w:r>
      <w:r>
        <w:instrText xml:space="preserve"> SEQ Slika \* ARABIC </w:instrText>
      </w:r>
      <w:r>
        <w:fldChar w:fldCharType="separate"/>
      </w:r>
      <w:r w:rsidR="003575D2">
        <w:rPr>
          <w:noProof/>
        </w:rPr>
        <w:t>27</w:t>
      </w:r>
      <w:r>
        <w:fldChar w:fldCharType="end"/>
      </w:r>
      <w:r>
        <w:t xml:space="preserve"> Več</w:t>
      </w:r>
      <w:r w:rsidR="00017CE9">
        <w:t xml:space="preserve"> zmnoženih</w:t>
      </w:r>
      <w:r>
        <w:t xml:space="preserve"> plasti Perlinovega šuma</w:t>
      </w:r>
      <w:r>
        <w:rPr>
          <w:noProof/>
        </w:rPr>
        <w:t xml:space="preserve"> različnih frekvenc</w:t>
      </w:r>
    </w:p>
    <w:p w14:paraId="5183F591" w14:textId="4E70912B" w:rsidR="0077211D" w:rsidRDefault="0077211D">
      <w:pPr>
        <w:jc w:val="left"/>
      </w:pPr>
      <w:r>
        <w:br w:type="page"/>
      </w:r>
    </w:p>
    <w:p w14:paraId="4F7E0220" w14:textId="19C1E83E" w:rsidR="0077211D" w:rsidRDefault="003D43F5" w:rsidP="0077211D">
      <w:r>
        <w:lastRenderedPageBreak/>
        <w:t xml:space="preserve">Ta koncept ima v aplikaciji svoje vozlišče in funkcionalnost kot </w:t>
      </w:r>
      <w:r w:rsidRPr="000238C9">
        <w:rPr>
          <w:i/>
          <w:iCs/>
        </w:rPr>
        <w:t>»Noise node«</w:t>
      </w:r>
      <w:r>
        <w:t>.</w:t>
      </w:r>
      <w:r w:rsidR="00C852E6">
        <w:t xml:space="preserve"> Ko se kliče evaluacijska funkcija te funkcionalnosti, koda iz vnosov pridobi teren. Če na vhodu nima povezav prvo ustvari teren kjer je vrednost vsakega polja 0. Potem vsakemu polju prišteje vrednost šuma, ki se nahaja na enaki koordinati, kot polje v tabeli.</w:t>
      </w:r>
      <w:r w:rsidR="006E0A1D">
        <w:t xml:space="preserve"> Generacija šuma je narejena </w:t>
      </w:r>
      <w:r w:rsidR="001E08D2">
        <w:t>s</w:t>
      </w:r>
      <w:r w:rsidR="006E0A1D">
        <w:t xml:space="preserve"> </w:t>
      </w:r>
      <w:r w:rsidR="006E0A1D" w:rsidRPr="00D119AA">
        <w:rPr>
          <w:i/>
          <w:iCs/>
        </w:rPr>
        <w:t>FastNoiseLite</w:t>
      </w:r>
      <w:r w:rsidR="006E0A1D">
        <w:t xml:space="preserve"> objektom</w:t>
      </w:r>
      <w:r w:rsidR="00B05FC4">
        <w:t xml:space="preserve"> oziroma knjižnico.</w:t>
      </w:r>
    </w:p>
    <w:p w14:paraId="329E1AB5" w14:textId="7AEE2B3E" w:rsidR="00840A7E" w:rsidRDefault="00840A7E" w:rsidP="0077211D">
      <w:r>
        <w:t xml:space="preserve">Lastnosti funkcionalnosti tega vozlišča vsebujejo </w:t>
      </w:r>
      <w:r w:rsidR="00AA0018">
        <w:t>številne</w:t>
      </w:r>
      <w:r>
        <w:t xml:space="preserve"> nastavite</w:t>
      </w:r>
      <w:r w:rsidR="00AA0018">
        <w:t xml:space="preserve"> </w:t>
      </w:r>
      <w:r>
        <w:t>šuma</w:t>
      </w:r>
      <w:r w:rsidR="005D4255">
        <w:t xml:space="preserve"> in </w:t>
      </w:r>
      <w:r w:rsidR="0094410B">
        <w:t>nje</w:t>
      </w:r>
      <w:r w:rsidR="00E04DAB">
        <w:rPr>
          <w:lang w:val="hr-HR"/>
        </w:rPr>
        <w:t>g</w:t>
      </w:r>
      <w:r w:rsidR="0094410B">
        <w:t xml:space="preserve">ovih </w:t>
      </w:r>
      <w:r w:rsidR="005D4255">
        <w:t>oktav</w:t>
      </w:r>
      <w:r>
        <w:t>.</w:t>
      </w:r>
    </w:p>
    <w:p w14:paraId="0230D374" w14:textId="77777777" w:rsidR="00FB23F7" w:rsidRDefault="00840A7E" w:rsidP="00FB23F7">
      <w:pPr>
        <w:keepNext/>
      </w:pPr>
      <w:r w:rsidRPr="00840A7E">
        <w:rPr>
          <w:noProof/>
        </w:rPr>
        <w:drawing>
          <wp:inline distT="0" distB="0" distL="0" distR="0" wp14:anchorId="3CBE675A" wp14:editId="663C5FB3">
            <wp:extent cx="5998602" cy="3324225"/>
            <wp:effectExtent l="0" t="0" r="2540" b="0"/>
            <wp:docPr id="1902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984" name=""/>
                    <pic:cNvPicPr/>
                  </pic:nvPicPr>
                  <pic:blipFill>
                    <a:blip r:embed="rId36"/>
                    <a:stretch>
                      <a:fillRect/>
                    </a:stretch>
                  </pic:blipFill>
                  <pic:spPr>
                    <a:xfrm>
                      <a:off x="0" y="0"/>
                      <a:ext cx="6008719" cy="3329831"/>
                    </a:xfrm>
                    <a:prstGeom prst="rect">
                      <a:avLst/>
                    </a:prstGeom>
                  </pic:spPr>
                </pic:pic>
              </a:graphicData>
            </a:graphic>
          </wp:inline>
        </w:drawing>
      </w:r>
    </w:p>
    <w:p w14:paraId="7D99868E" w14:textId="55D2D115" w:rsidR="00840A7E" w:rsidRDefault="00FB23F7" w:rsidP="00FB23F7">
      <w:pPr>
        <w:pStyle w:val="Caption"/>
      </w:pPr>
      <w:r>
        <w:t xml:space="preserve">Slika </w:t>
      </w:r>
      <w:r>
        <w:fldChar w:fldCharType="begin"/>
      </w:r>
      <w:r>
        <w:instrText xml:space="preserve"> SEQ Slika \* ARABIC </w:instrText>
      </w:r>
      <w:r>
        <w:fldChar w:fldCharType="separate"/>
      </w:r>
      <w:r w:rsidR="003575D2">
        <w:rPr>
          <w:noProof/>
        </w:rPr>
        <w:t>28</w:t>
      </w:r>
      <w:r>
        <w:fldChar w:fldCharType="end"/>
      </w:r>
      <w:r>
        <w:t xml:space="preserve"> Odlomek funkcionalnosti šuma na niti procesorja</w:t>
      </w:r>
    </w:p>
    <w:p w14:paraId="1EEF585F" w14:textId="1D2118D3" w:rsidR="00FB23F7" w:rsidRDefault="00615078" w:rsidP="00FB23F7">
      <w:r>
        <w:t xml:space="preserve">Kot </w:t>
      </w:r>
      <w:r w:rsidR="00AB13EA">
        <w:t>poskus pohitritve</w:t>
      </w:r>
      <w:r w:rsidR="0090502C">
        <w:t xml:space="preserve"> koda </w:t>
      </w:r>
      <w:r w:rsidR="00A12DDA">
        <w:t xml:space="preserve">generacije osnovne elevacije </w:t>
      </w:r>
      <w:r>
        <w:t>deluje na večih procesorskih nitih.</w:t>
      </w:r>
      <w:r w:rsidR="00AB13EA">
        <w:t xml:space="preserve"> Za vsako uporabljeno nit se ustvari struktura, ki vsebuje podatke, ki so potrebni za delovanje kode na večih nitih. </w:t>
      </w:r>
    </w:p>
    <w:p w14:paraId="533B6B84" w14:textId="77777777" w:rsidR="00AB13EA" w:rsidRDefault="00AB13EA" w:rsidP="00AB13EA">
      <w:pPr>
        <w:keepNext/>
      </w:pPr>
      <w:r w:rsidRPr="00AB13EA">
        <w:rPr>
          <w:noProof/>
        </w:rPr>
        <w:drawing>
          <wp:inline distT="0" distB="0" distL="0" distR="0" wp14:anchorId="4985FB60" wp14:editId="205A3729">
            <wp:extent cx="2209800" cy="1811434"/>
            <wp:effectExtent l="0" t="0" r="0" b="0"/>
            <wp:docPr id="7852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5599" name=""/>
                    <pic:cNvPicPr/>
                  </pic:nvPicPr>
                  <pic:blipFill>
                    <a:blip r:embed="rId37"/>
                    <a:stretch>
                      <a:fillRect/>
                    </a:stretch>
                  </pic:blipFill>
                  <pic:spPr>
                    <a:xfrm>
                      <a:off x="0" y="0"/>
                      <a:ext cx="2212522" cy="1813666"/>
                    </a:xfrm>
                    <a:prstGeom prst="rect">
                      <a:avLst/>
                    </a:prstGeom>
                  </pic:spPr>
                </pic:pic>
              </a:graphicData>
            </a:graphic>
          </wp:inline>
        </w:drawing>
      </w:r>
    </w:p>
    <w:p w14:paraId="01D61D69" w14:textId="581D467F" w:rsidR="00B2361F" w:rsidRPr="00A5578E" w:rsidRDefault="00AB13EA" w:rsidP="00A5578E">
      <w:pPr>
        <w:pStyle w:val="Caption"/>
      </w:pPr>
      <w:r>
        <w:t xml:space="preserve">Slika </w:t>
      </w:r>
      <w:r>
        <w:rPr>
          <w:i w:val="0"/>
          <w:iCs w:val="0"/>
        </w:rPr>
        <w:fldChar w:fldCharType="begin"/>
      </w:r>
      <w:r>
        <w:instrText xml:space="preserve"> SEQ Slika \* ARABIC </w:instrText>
      </w:r>
      <w:r>
        <w:rPr>
          <w:i w:val="0"/>
          <w:iCs w:val="0"/>
        </w:rPr>
        <w:fldChar w:fldCharType="separate"/>
      </w:r>
      <w:r w:rsidR="003575D2">
        <w:rPr>
          <w:noProof/>
        </w:rPr>
        <w:t>29</w:t>
      </w:r>
      <w:r>
        <w:rPr>
          <w:i w:val="0"/>
          <w:iCs w:val="0"/>
        </w:rPr>
        <w:fldChar w:fldCharType="end"/>
      </w:r>
      <w:r>
        <w:t xml:space="preserve"> Omenjena struktura</w:t>
      </w:r>
    </w:p>
    <w:p w14:paraId="30B2AADE" w14:textId="5B3EBB21" w:rsidR="00E55066" w:rsidRDefault="00E55066" w:rsidP="00B2361F">
      <w:r>
        <w:lastRenderedPageBreak/>
        <w:t>Vsaka nit dobi za obdelati del mreže terena in za vsako polje se kliče funkcija, ki vzorči šum in hkrati uporabi masko ali distor</w:t>
      </w:r>
      <w:r w:rsidR="00E04DAB">
        <w:rPr>
          <w:lang w:val="hr-HR"/>
        </w:rPr>
        <w:t>z</w:t>
      </w:r>
      <w:r>
        <w:t xml:space="preserve">ijo. </w:t>
      </w:r>
      <w:r w:rsidR="00C16FE2">
        <w:t>Skoraj vsaka funkcionalnost vsebuje uporabo mask, ki določajo kako močno se na vsaki poziciji pozna učinkovitost operacije.</w:t>
      </w:r>
      <w:r w:rsidR="004839E8">
        <w:t xml:space="preserve"> </w:t>
      </w:r>
      <w:r w:rsidR="00EB111B">
        <w:t>Na kratko</w:t>
      </w:r>
      <w:r w:rsidR="00652573">
        <w:t>,</w:t>
      </w:r>
      <w:r w:rsidR="00EB111B">
        <w:t xml:space="preserve"> d</w:t>
      </w:r>
      <w:r w:rsidR="004839E8">
        <w:t>istor</w:t>
      </w:r>
      <w:r w:rsidR="00945F38">
        <w:t>z</w:t>
      </w:r>
      <w:r w:rsidR="004839E8">
        <w:t>ija deluje kot zamik vzorčenja</w:t>
      </w:r>
      <w:r w:rsidR="006E08CC">
        <w:t>, ki je drugačen za vsako polje</w:t>
      </w:r>
      <w:r w:rsidR="004839E8">
        <w:t>.</w:t>
      </w:r>
      <w:r w:rsidR="000245B9">
        <w:t xml:space="preserve"> </w:t>
      </w:r>
    </w:p>
    <w:p w14:paraId="5278F648" w14:textId="77777777" w:rsidR="00E82203" w:rsidRDefault="00E55066" w:rsidP="00E82203">
      <w:pPr>
        <w:keepNext/>
      </w:pPr>
      <w:r w:rsidRPr="00E55066">
        <w:rPr>
          <w:noProof/>
        </w:rPr>
        <w:drawing>
          <wp:inline distT="0" distB="0" distL="0" distR="0" wp14:anchorId="1D3AA775" wp14:editId="74276F8F">
            <wp:extent cx="5238750" cy="3346979"/>
            <wp:effectExtent l="0" t="0" r="0" b="6350"/>
            <wp:docPr id="2895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55198" name=""/>
                    <pic:cNvPicPr/>
                  </pic:nvPicPr>
                  <pic:blipFill>
                    <a:blip r:embed="rId38"/>
                    <a:stretch>
                      <a:fillRect/>
                    </a:stretch>
                  </pic:blipFill>
                  <pic:spPr>
                    <a:xfrm>
                      <a:off x="0" y="0"/>
                      <a:ext cx="5241429" cy="3348690"/>
                    </a:xfrm>
                    <a:prstGeom prst="rect">
                      <a:avLst/>
                    </a:prstGeom>
                  </pic:spPr>
                </pic:pic>
              </a:graphicData>
            </a:graphic>
          </wp:inline>
        </w:drawing>
      </w:r>
    </w:p>
    <w:p w14:paraId="52CC70B4" w14:textId="7CFBFF6D" w:rsidR="00B2361F" w:rsidRDefault="00E82203" w:rsidP="00E82203">
      <w:pPr>
        <w:pStyle w:val="Caption"/>
      </w:pPr>
      <w:r>
        <w:t xml:space="preserve">Slika </w:t>
      </w:r>
      <w:r>
        <w:fldChar w:fldCharType="begin"/>
      </w:r>
      <w:r>
        <w:instrText xml:space="preserve"> SEQ Slika \* ARABIC </w:instrText>
      </w:r>
      <w:r>
        <w:fldChar w:fldCharType="separate"/>
      </w:r>
      <w:r w:rsidR="003575D2">
        <w:rPr>
          <w:noProof/>
        </w:rPr>
        <w:t>30</w:t>
      </w:r>
      <w:r>
        <w:fldChar w:fldCharType="end"/>
      </w:r>
      <w:r>
        <w:t xml:space="preserve"> Odlomek vzorčenja šuma</w:t>
      </w:r>
    </w:p>
    <w:p w14:paraId="02973C31" w14:textId="6430B3AB" w:rsidR="002A7ED3" w:rsidRDefault="0057527C" w:rsidP="00E82203">
      <w:r>
        <w:t>Samo šum deluje dobro kot osnova za teren, vendar neobdelan ne izgleda najbolje ali prepričljivo.</w:t>
      </w:r>
    </w:p>
    <w:p w14:paraId="41625724" w14:textId="3E9F14A5" w:rsidR="00E932C5" w:rsidRDefault="00E932C5" w:rsidP="00E932C5">
      <w:pPr>
        <w:pStyle w:val="Heading2"/>
      </w:pPr>
      <w:bookmarkStart w:id="34" w:name="_Toc227166612"/>
      <w:r>
        <w:t xml:space="preserve">8. 2. </w:t>
      </w:r>
      <w:r w:rsidR="002A7ED3">
        <w:t>Redistribucija</w:t>
      </w:r>
      <w:bookmarkEnd w:id="34"/>
    </w:p>
    <w:p w14:paraId="0FFF3E37" w14:textId="77777777" w:rsidR="007A73D8" w:rsidRPr="007A73D8" w:rsidRDefault="007A73D8" w:rsidP="007A73D8"/>
    <w:p w14:paraId="5B88686D" w14:textId="3E2C0131" w:rsidR="00D23E2B" w:rsidRPr="007A73D8" w:rsidRDefault="007A73D8" w:rsidP="007A73D8">
      <w:r w:rsidRPr="007A73D8">
        <w:t xml:space="preserve">Za ustvarjanje ravnih dolin se </w:t>
      </w:r>
      <w:r w:rsidR="00CC4EDA">
        <w:t xml:space="preserve">redistribucijsko vozlišče </w:t>
      </w:r>
      <w:r w:rsidRPr="007A73D8">
        <w:t>višinske vrednosti potencira, tako nastanejo višje vrednosti terena postanejo bolj strme. Višje vrednosti eksponenta povzročajo premik srednjih višin proti nižjim legam, medtem ko nižje vrednosti povzročajo premik proti višjim legam.</w:t>
      </w:r>
      <w:r w:rsidR="00F56F7F">
        <w:t xml:space="preserve"> </w:t>
      </w:r>
      <w:r w:rsidR="00D23E2B">
        <w:t>Redestribucijsko vozlišče hkrati tudi množi vrednosti terena in s tem spreminja izrazitost višin.</w:t>
      </w:r>
    </w:p>
    <w:p w14:paraId="4EE61017" w14:textId="58C40907" w:rsidR="002A7ED3" w:rsidRDefault="00FC19A9" w:rsidP="00FC19A9">
      <w:pPr>
        <w:pStyle w:val="Heading2"/>
      </w:pPr>
      <w:r>
        <w:br w:type="page"/>
      </w:r>
      <w:bookmarkStart w:id="35" w:name="_Toc227166613"/>
      <w:r w:rsidR="002A7ED3">
        <w:lastRenderedPageBreak/>
        <w:t>8. 3. Distor</w:t>
      </w:r>
      <w:r w:rsidR="007D72F7">
        <w:t>z</w:t>
      </w:r>
      <w:r w:rsidR="002A7ED3">
        <w:t>ija</w:t>
      </w:r>
      <w:bookmarkEnd w:id="35"/>
    </w:p>
    <w:p w14:paraId="78D39FCD" w14:textId="77777777" w:rsidR="007F66FE" w:rsidRDefault="007F66FE" w:rsidP="007F66FE"/>
    <w:p w14:paraId="2EC83B66" w14:textId="2F63385D" w:rsidR="004B3D90" w:rsidRDefault="00774759" w:rsidP="003E0C54">
      <w:r>
        <w:t>Zaradi načina nastanka resničnega terena ima ta pogosto deformiran in malo zvit izgled. Za doseg podobnega učinka je uporabljena distor</w:t>
      </w:r>
      <w:r w:rsidR="001858FD">
        <w:t>z</w:t>
      </w:r>
      <w:r>
        <w:t xml:space="preserve">ija. </w:t>
      </w:r>
      <w:r w:rsidR="004B3D90">
        <w:t>Običajno se višina celice pridobi na naslednji način</w:t>
      </w:r>
      <w:r w:rsidR="009B57AF">
        <w:t xml:space="preserve">, kjer je h višina in x in y sta pozicija </w:t>
      </w:r>
      <w:r w:rsidR="00F320E3">
        <w:t>polja</w:t>
      </w:r>
      <w:r w:rsidR="004B3D90">
        <w:t>:</w:t>
      </w:r>
    </w:p>
    <w:p w14:paraId="2B20F562" w14:textId="74B95E8C" w:rsidR="004B3D90" w:rsidRDefault="009B57AF" w:rsidP="007F66FE">
      <m:oMathPara>
        <m:oMath>
          <m:r>
            <w:rPr>
              <w:rFonts w:ascii="Cambria Math" w:hAnsi="Cambria Math"/>
            </w:rPr>
            <m:t>h=noise(x, y)</m:t>
          </m:r>
        </m:oMath>
      </m:oMathPara>
    </w:p>
    <w:p w14:paraId="11AA786A" w14:textId="70CD985E" w:rsidR="00C0477B" w:rsidRDefault="00583474" w:rsidP="007F66FE">
      <w:r>
        <w:t>Funkcionalnost vozlišča distor</w:t>
      </w:r>
      <w:r w:rsidR="00295A65">
        <w:t>z</w:t>
      </w:r>
      <w:r>
        <w:t>ije je</w:t>
      </w:r>
      <w:r w:rsidR="00E04DAB">
        <w:rPr>
          <w:lang w:val="hr-HR"/>
        </w:rPr>
        <w:t>,</w:t>
      </w:r>
      <w:r>
        <w:t xml:space="preserve"> da generira tabelo, ki vsebuje dvodimenzionalne vektorje, ki predstavljajo odmike. Ustvarita se </w:t>
      </w:r>
      <w:r w:rsidR="001858FD">
        <w:t>dva</w:t>
      </w:r>
      <w:r>
        <w:t xml:space="preserve"> matematična šuma in za odmike na prvi vodoravni osi se vzorči en, za odmike na drugi osi pa drug.</w:t>
      </w:r>
      <w:r w:rsidR="00654C9B">
        <w:t xml:space="preserve"> Vozlišče, ki ustvarja osnovno elevacijo prejme tabelo odmikov in višino izračuna po enačbi:</w:t>
      </w:r>
    </w:p>
    <w:p w14:paraId="12EFC92C" w14:textId="6DA80149" w:rsidR="00F44E49" w:rsidRPr="00DA1F3A" w:rsidRDefault="00654C9B" w:rsidP="007F66FE">
      <m:oMathPara>
        <m:oMath>
          <m:r>
            <w:rPr>
              <w:rFonts w:ascii="Cambria Math" w:hAnsi="Cambria Math"/>
            </w:rPr>
            <m:t>h=noise(x+offsetx, y+offsety)</m:t>
          </m:r>
        </m:oMath>
      </m:oMathPara>
    </w:p>
    <w:p w14:paraId="69EB49CB" w14:textId="1350AF7D" w:rsidR="00DA1F3A" w:rsidRDefault="00BD4EBE" w:rsidP="007F66FE">
      <w:r>
        <w:t>Enačbo bi se dalo napisati tudi kot</w:t>
      </w:r>
      <w:r w:rsidR="00DA1F3A">
        <w:t>:</w:t>
      </w:r>
    </w:p>
    <w:p w14:paraId="171BF20F" w14:textId="5C392958" w:rsidR="00C66E75" w:rsidRPr="00996CF2" w:rsidRDefault="00C66E75" w:rsidP="007F66FE">
      <m:oMathPara>
        <m:oMath>
          <m:r>
            <w:rPr>
              <w:rFonts w:ascii="Cambria Math" w:hAnsi="Cambria Math"/>
            </w:rPr>
            <m:t xml:space="preserve">h=noise(x+ </m:t>
          </m:r>
          <m:sSub>
            <m:sSubPr>
              <m:ctrlPr>
                <w:rPr>
                  <w:rFonts w:ascii="Cambria Math" w:hAnsi="Cambria Math"/>
                  <w:i/>
                </w:rPr>
              </m:ctrlPr>
            </m:sSubPr>
            <m:e>
              <m:r>
                <w:rPr>
                  <w:rFonts w:ascii="Cambria Math" w:hAnsi="Cambria Math"/>
                </w:rPr>
                <m:t>noise</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y+</m:t>
          </m:r>
          <m:sSub>
            <m:sSubPr>
              <m:ctrlPr>
                <w:rPr>
                  <w:rFonts w:ascii="Cambria Math" w:hAnsi="Cambria Math"/>
                  <w:i/>
                </w:rPr>
              </m:ctrlPr>
            </m:sSubPr>
            <m:e>
              <m:r>
                <w:rPr>
                  <w:rFonts w:ascii="Cambria Math" w:hAnsi="Cambria Math"/>
                </w:rPr>
                <m:t>noise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m:oMathPara>
    </w:p>
    <w:p w14:paraId="19DBC0E1" w14:textId="11B0869F" w:rsidR="00996CF2" w:rsidRPr="00DA1F3A" w:rsidRDefault="00E01A05" w:rsidP="007F66FE">
      <w:r>
        <w:t xml:space="preserve">Tako se </w:t>
      </w:r>
      <w:r w:rsidRPr="00E01A05">
        <w:t>uporablj</w:t>
      </w:r>
      <w:r>
        <w:t xml:space="preserve">ata </w:t>
      </w:r>
      <w:r w:rsidRPr="00E01A05">
        <w:t xml:space="preserve">dva </w:t>
      </w:r>
      <w:r>
        <w:t>eno</w:t>
      </w:r>
      <w:r w:rsidRPr="00E01A05">
        <w:t xml:space="preserve">dimenzionalna </w:t>
      </w:r>
      <w:r>
        <w:t xml:space="preserve">matematična šuma </w:t>
      </w:r>
      <w:r w:rsidRPr="00E01A05">
        <w:t>za emulacijo</w:t>
      </w:r>
      <w:r>
        <w:t xml:space="preserve"> dvo</w:t>
      </w:r>
      <w:r w:rsidRPr="00E01A05">
        <w:t>dimenzionalnega, k</w:t>
      </w:r>
      <w:r w:rsidR="00A31FCC">
        <w:t xml:space="preserve">i bi ga drugače potrebovali </w:t>
      </w:r>
      <w:r w:rsidRPr="00E01A05">
        <w:t>za</w:t>
      </w:r>
      <w:r w:rsidR="00E73031">
        <w:t xml:space="preserve"> ustvariti odmik za</w:t>
      </w:r>
      <w:r w:rsidRPr="00E01A05">
        <w:t xml:space="preserve"> premik točke v </w:t>
      </w:r>
      <w:r w:rsidR="00E73031">
        <w:t>dveh</w:t>
      </w:r>
      <w:r w:rsidRPr="00E01A05">
        <w:t xml:space="preserve"> dimenzijah.</w:t>
      </w:r>
    </w:p>
    <w:p w14:paraId="4D0BF6DD" w14:textId="77777777" w:rsidR="007F66FE" w:rsidRDefault="00BC6D33" w:rsidP="007F66FE">
      <w:pPr>
        <w:keepNext/>
      </w:pPr>
      <w:r w:rsidRPr="00BC6D33">
        <w:rPr>
          <w:noProof/>
        </w:rPr>
        <w:drawing>
          <wp:inline distT="0" distB="0" distL="0" distR="0" wp14:anchorId="1DA53FD3" wp14:editId="4F6FD3BD">
            <wp:extent cx="3331597" cy="2002472"/>
            <wp:effectExtent l="0" t="0" r="2540" b="0"/>
            <wp:docPr id="8044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3451" name=""/>
                    <pic:cNvPicPr/>
                  </pic:nvPicPr>
                  <pic:blipFill>
                    <a:blip r:embed="rId39"/>
                    <a:stretch>
                      <a:fillRect/>
                    </a:stretch>
                  </pic:blipFill>
                  <pic:spPr>
                    <a:xfrm>
                      <a:off x="0" y="0"/>
                      <a:ext cx="3340315" cy="2007712"/>
                    </a:xfrm>
                    <a:prstGeom prst="rect">
                      <a:avLst/>
                    </a:prstGeom>
                  </pic:spPr>
                </pic:pic>
              </a:graphicData>
            </a:graphic>
          </wp:inline>
        </w:drawing>
      </w:r>
    </w:p>
    <w:p w14:paraId="515A387F" w14:textId="227F6F1A" w:rsidR="00BC6D33" w:rsidRPr="00BC6D33" w:rsidRDefault="007F66FE" w:rsidP="007F66FE">
      <w:pPr>
        <w:pStyle w:val="Caption"/>
      </w:pPr>
      <w:r>
        <w:t xml:space="preserve">Slika </w:t>
      </w:r>
      <w:r>
        <w:fldChar w:fldCharType="begin"/>
      </w:r>
      <w:r>
        <w:instrText xml:space="preserve"> SEQ Slika \* ARABIC </w:instrText>
      </w:r>
      <w:r>
        <w:fldChar w:fldCharType="separate"/>
      </w:r>
      <w:r w:rsidR="003575D2">
        <w:rPr>
          <w:noProof/>
        </w:rPr>
        <w:t>31</w:t>
      </w:r>
      <w:r>
        <w:fldChar w:fldCharType="end"/>
      </w:r>
      <w:r>
        <w:t xml:space="preserve"> Vozlišči za distor</w:t>
      </w:r>
      <w:r w:rsidR="00CB5E95">
        <w:t>z</w:t>
      </w:r>
      <w:r>
        <w:t>ijo in šum</w:t>
      </w:r>
    </w:p>
    <w:p w14:paraId="3ECBAE9F" w14:textId="17F405E3" w:rsidR="00A47792" w:rsidRDefault="00A47792">
      <w:pPr>
        <w:jc w:val="left"/>
      </w:pPr>
      <w:r>
        <w:br w:type="page"/>
      </w:r>
    </w:p>
    <w:p w14:paraId="1614554A" w14:textId="2C86EED3" w:rsidR="00FC19A9" w:rsidRDefault="002A7ED3" w:rsidP="005816B1">
      <w:pPr>
        <w:pStyle w:val="Heading2"/>
      </w:pPr>
      <w:bookmarkStart w:id="36" w:name="_Toc227166614"/>
      <w:r>
        <w:lastRenderedPageBreak/>
        <w:t>8. 4. Terase</w:t>
      </w:r>
      <w:bookmarkEnd w:id="36"/>
    </w:p>
    <w:p w14:paraId="7CDF3FC2" w14:textId="3DEA4467" w:rsidR="0025663C" w:rsidRPr="00EB23F5" w:rsidRDefault="0025663C" w:rsidP="00CF691D">
      <w:r w:rsidRPr="0025663C">
        <w:t>Ker ima naravni teren pogosto strme klife in terase, je v aplikaciji implementirano tudi vozlišče za njihovo generacijo.</w:t>
      </w:r>
      <w:r w:rsidR="00A74CDA">
        <w:t xml:space="preserve"> Evaluacijska funkcija funkcionalnosti za ustvarjanje teras vsako vrednost ustavi v naslednjo enačbo</w:t>
      </w:r>
      <w:r w:rsidR="00EB23F5">
        <w:t xml:space="preserve">, kjer je </w:t>
      </w:r>
      <w:r w:rsidR="00EB23F5" w:rsidRPr="00EB23F5">
        <w:rPr>
          <w:i/>
          <w:iCs/>
        </w:rPr>
        <w:t>h</w:t>
      </w:r>
      <w:r w:rsidR="00EB23F5">
        <w:t xml:space="preserve"> nova višina, </w:t>
      </w:r>
      <w:r w:rsidR="00EB23F5" w:rsidRPr="00EB23F5">
        <w:rPr>
          <w:i/>
          <w:iCs/>
        </w:rPr>
        <w:t>h</w:t>
      </w:r>
      <w:r w:rsidR="00EB23F5" w:rsidRPr="00EB23F5">
        <w:rPr>
          <w:i/>
          <w:iCs/>
          <w:vertAlign w:val="subscript"/>
        </w:rPr>
        <w:t>p</w:t>
      </w:r>
      <w:r w:rsidR="00EB23F5">
        <w:t xml:space="preserve"> prejšnja višina</w:t>
      </w:r>
      <w:r w:rsidR="00D63E6C">
        <w:t>,</w:t>
      </w:r>
      <w:r w:rsidR="00EB23F5">
        <w:t xml:space="preserve"> </w:t>
      </w:r>
      <w:r w:rsidR="00EB23F5">
        <w:rPr>
          <w:i/>
          <w:iCs/>
        </w:rPr>
        <w:t xml:space="preserve">round </w:t>
      </w:r>
      <w:r w:rsidR="00EB23F5" w:rsidRPr="00EB23F5">
        <w:t>zaokroževalna</w:t>
      </w:r>
      <w:r w:rsidR="00EB23F5">
        <w:t xml:space="preserve"> funkcija</w:t>
      </w:r>
      <w:r w:rsidR="0003264D">
        <w:t>,</w:t>
      </w:r>
      <w:r w:rsidR="00D63E6C">
        <w:t xml:space="preserve"> </w:t>
      </w:r>
      <w:r w:rsidR="00D63E6C" w:rsidRPr="00D63E6C">
        <w:rPr>
          <w:i/>
          <w:iCs/>
        </w:rPr>
        <w:t>s</w:t>
      </w:r>
      <w:r w:rsidR="0003264D">
        <w:rPr>
          <w:i/>
          <w:iCs/>
        </w:rPr>
        <w:t xml:space="preserve"> </w:t>
      </w:r>
      <w:r w:rsidR="00D63E6C">
        <w:t>strmost robov teras</w:t>
      </w:r>
      <w:r w:rsidR="0003264D">
        <w:t xml:space="preserve"> in t lastnost, k</w:t>
      </w:r>
      <w:r w:rsidR="00D33F67">
        <w:t>i vpliva na število teras</w:t>
      </w:r>
      <w:r w:rsidR="00EB23F5">
        <w:t>:</w:t>
      </w:r>
    </w:p>
    <w:p w14:paraId="31058B94" w14:textId="0BA4DA16" w:rsidR="00A74CDA" w:rsidRPr="00FB15DC" w:rsidRDefault="00EB23F5" w:rsidP="00A74CDA">
      <m:oMathPara>
        <m:oMath>
          <m:r>
            <w:rPr>
              <w:rFonts w:ascii="Cambria Math" w:hAnsi="Cambria Math"/>
            </w:rPr>
            <m:t>h=</m:t>
          </m:r>
          <m:f>
            <m:fPr>
              <m:ctrlPr>
                <w:rPr>
                  <w:rFonts w:ascii="Cambria Math" w:hAnsi="Cambria Math"/>
                  <w:i/>
                </w:rPr>
              </m:ctrlPr>
            </m:fPr>
            <m:num>
              <m:d>
                <m:dPr>
                  <m:ctrlPr>
                    <w:rPr>
                      <w:rFonts w:ascii="Cambria Math" w:hAnsi="Cambria Math"/>
                      <w:i/>
                    </w:rPr>
                  </m:ctrlPr>
                </m:dPr>
                <m:e>
                  <m:r>
                    <w:rPr>
                      <w:rFonts w:ascii="Cambria Math" w:hAnsi="Cambria Math"/>
                    </w:rPr>
                    <m:t>round</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 xml:space="preserve"> + 0.5*</m:t>
                  </m:r>
                  <m:d>
                    <m:dPr>
                      <m:ctrlPr>
                        <w:rPr>
                          <w:rFonts w:ascii="Cambria Math" w:hAnsi="Cambria Math"/>
                          <w:i/>
                        </w:rPr>
                      </m:ctrlPr>
                    </m:dPr>
                    <m:e>
                      <m:sSup>
                        <m:sSupPr>
                          <m:ctrlPr>
                            <w:rPr>
                              <w:rFonts w:ascii="Cambria Math" w:hAnsi="Cambria Math"/>
                              <w:i/>
                            </w:rPr>
                          </m:ctrlPr>
                        </m:sSupP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 xml:space="preserve"> - round</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p</m:t>
                                      </m:r>
                                    </m:sub>
                                  </m:sSub>
                                </m:e>
                              </m:d>
                            </m:e>
                          </m:d>
                        </m:e>
                        <m:sup>
                          <m:r>
                            <w:rPr>
                              <w:rFonts w:ascii="Cambria Math" w:hAnsi="Cambria Math"/>
                            </w:rPr>
                            <m:t>2 * s- 1</m:t>
                          </m:r>
                        </m:sup>
                      </m:sSup>
                    </m:e>
                  </m:d>
                </m:e>
              </m:d>
            </m:num>
            <m:den>
              <m:r>
                <w:rPr>
                  <w:rFonts w:ascii="Cambria Math" w:hAnsi="Cambria Math"/>
                </w:rPr>
                <m:t>t</m:t>
              </m:r>
            </m:den>
          </m:f>
        </m:oMath>
      </m:oMathPara>
    </w:p>
    <w:p w14:paraId="1D0FDD8E" w14:textId="1907F593" w:rsidR="00FF6987" w:rsidRDefault="00456E2A" w:rsidP="00CF691D">
      <w:r>
        <w:t xml:space="preserve">Večina drugih enačb za ustvarjanje teras uporabljajo vsaj eno kotno funkcijo. </w:t>
      </w:r>
      <w:r w:rsidR="00CA6948">
        <w:t>Ker ta enačba ne uporablja kotnih funkcij</w:t>
      </w:r>
      <w:r>
        <w:t xml:space="preserve"> deluje hitreje.</w:t>
      </w:r>
      <w:r w:rsidR="00CA6948">
        <w:t xml:space="preserve"> To je pomembno, saj se izvede velikokrat.</w:t>
      </w:r>
      <w:r w:rsidR="0003264D">
        <w:t xml:space="preserve"> </w:t>
      </w:r>
      <w:r w:rsidR="00700379">
        <w:t xml:space="preserve">Če je uporabljena maska, se za izvede tudi funkcija </w:t>
      </w:r>
      <w:r w:rsidR="00700379" w:rsidRPr="00700379">
        <w:rPr>
          <w:i/>
          <w:iCs/>
        </w:rPr>
        <w:t>lerp</w:t>
      </w:r>
      <w:r w:rsidR="00700379" w:rsidRPr="00700379">
        <w:t>,</w:t>
      </w:r>
      <w:r w:rsidR="00700379">
        <w:t xml:space="preserve"> ki interpolira med prejšnjo in novo višino. Ta proces omogoča</w:t>
      </w:r>
      <w:r w:rsidR="006F0AA1">
        <w:t>, da se terase ne morajo ustvarjati povsod, vendar le na določenih pozicijah</w:t>
      </w:r>
      <w:r w:rsidR="00700379">
        <w:t>.</w:t>
      </w:r>
    </w:p>
    <w:p w14:paraId="09BF8ADB" w14:textId="5B6CB1A3" w:rsidR="005F4792" w:rsidRDefault="003C7274" w:rsidP="005F4792">
      <w:pPr>
        <w:keepNext/>
      </w:pPr>
      <w:r w:rsidRPr="003C7274">
        <w:rPr>
          <w:noProof/>
        </w:rPr>
        <w:drawing>
          <wp:inline distT="0" distB="0" distL="0" distR="0" wp14:anchorId="6A3871B8" wp14:editId="014DD2C2">
            <wp:extent cx="2733675" cy="1819239"/>
            <wp:effectExtent l="0" t="0" r="0" b="0"/>
            <wp:docPr id="98034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2800" name=""/>
                    <pic:cNvPicPr/>
                  </pic:nvPicPr>
                  <pic:blipFill>
                    <a:blip r:embed="rId40"/>
                    <a:stretch>
                      <a:fillRect/>
                    </a:stretch>
                  </pic:blipFill>
                  <pic:spPr>
                    <a:xfrm>
                      <a:off x="0" y="0"/>
                      <a:ext cx="2733675" cy="1819239"/>
                    </a:xfrm>
                    <a:prstGeom prst="rect">
                      <a:avLst/>
                    </a:prstGeom>
                  </pic:spPr>
                </pic:pic>
              </a:graphicData>
            </a:graphic>
          </wp:inline>
        </w:drawing>
      </w:r>
      <w:r w:rsidR="005F4792" w:rsidRPr="003C7274">
        <w:rPr>
          <w:noProof/>
        </w:rPr>
        <w:drawing>
          <wp:inline distT="0" distB="0" distL="0" distR="0" wp14:anchorId="73E79D91" wp14:editId="1794BE56">
            <wp:extent cx="2780491" cy="1817370"/>
            <wp:effectExtent l="0" t="0" r="1270" b="0"/>
            <wp:docPr id="87937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72545" name=""/>
                    <pic:cNvPicPr/>
                  </pic:nvPicPr>
                  <pic:blipFill>
                    <a:blip r:embed="rId41">
                      <a:extLst>
                        <a:ext uri="{28A0092B-C50C-407E-A947-70E740481C1C}">
                          <a14:useLocalDpi xmlns:a14="http://schemas.microsoft.com/office/drawing/2010/main" val="0"/>
                        </a:ext>
                      </a:extLst>
                    </a:blip>
                    <a:stretch>
                      <a:fillRect/>
                    </a:stretch>
                  </pic:blipFill>
                  <pic:spPr>
                    <a:xfrm>
                      <a:off x="0" y="0"/>
                      <a:ext cx="2793396" cy="1825805"/>
                    </a:xfrm>
                    <a:prstGeom prst="rect">
                      <a:avLst/>
                    </a:prstGeom>
                  </pic:spPr>
                </pic:pic>
              </a:graphicData>
            </a:graphic>
          </wp:inline>
        </w:drawing>
      </w:r>
    </w:p>
    <w:p w14:paraId="289678C9" w14:textId="4B195DD1" w:rsidR="00467ED5" w:rsidRDefault="005F4792" w:rsidP="005F4792">
      <w:pPr>
        <w:pStyle w:val="Caption"/>
      </w:pPr>
      <w:r>
        <w:t xml:space="preserve">Slika </w:t>
      </w:r>
      <w:r>
        <w:fldChar w:fldCharType="begin"/>
      </w:r>
      <w:r>
        <w:instrText xml:space="preserve"> SEQ Slika \* ARABIC </w:instrText>
      </w:r>
      <w:r>
        <w:fldChar w:fldCharType="separate"/>
      </w:r>
      <w:r w:rsidR="003575D2">
        <w:rPr>
          <w:noProof/>
        </w:rPr>
        <w:t>32</w:t>
      </w:r>
      <w:r>
        <w:fldChar w:fldCharType="end"/>
      </w:r>
      <w:r>
        <w:t xml:space="preserve"> Osnovna elevacija iz šuma</w:t>
      </w:r>
      <w:r w:rsidR="00C17926">
        <w:tab/>
      </w:r>
      <w:r w:rsidR="00C17926">
        <w:tab/>
      </w:r>
      <w:r w:rsidR="00C17926">
        <w:tab/>
      </w:r>
      <w:r>
        <w:t xml:space="preserve">Slika </w:t>
      </w:r>
      <w:r>
        <w:fldChar w:fldCharType="begin"/>
      </w:r>
      <w:r>
        <w:instrText xml:space="preserve"> SEQ Slika \* ARABIC </w:instrText>
      </w:r>
      <w:r>
        <w:fldChar w:fldCharType="separate"/>
      </w:r>
      <w:r w:rsidR="003575D2">
        <w:rPr>
          <w:noProof/>
        </w:rPr>
        <w:t>33</w:t>
      </w:r>
      <w:r>
        <w:fldChar w:fldCharType="end"/>
      </w:r>
      <w:r>
        <w:t xml:space="preserve"> Elevacija iz slike 32</w:t>
      </w:r>
      <w:r>
        <w:rPr>
          <w:noProof/>
        </w:rPr>
        <w:t xml:space="preserve"> obdelana s terasnim vozliščem</w:t>
      </w:r>
    </w:p>
    <w:p w14:paraId="00030777" w14:textId="271A80F5" w:rsidR="003C7274" w:rsidRDefault="003C7274" w:rsidP="00A74CDA"/>
    <w:p w14:paraId="32C46915" w14:textId="2E1F0A8D" w:rsidR="00FC19A9" w:rsidRDefault="00FC19A9" w:rsidP="00AD2962">
      <w:pPr>
        <w:pStyle w:val="Heading2"/>
      </w:pPr>
      <w:bookmarkStart w:id="37" w:name="_Toc227166615"/>
      <w:r>
        <w:t>8. 5. Simulacija erozije</w:t>
      </w:r>
      <w:bookmarkEnd w:id="37"/>
    </w:p>
    <w:p w14:paraId="1737FD79" w14:textId="77777777" w:rsidR="00832D3B" w:rsidRDefault="00832D3B" w:rsidP="00832D3B"/>
    <w:p w14:paraId="6EFE6C22" w14:textId="64CE2A1A" w:rsidR="00260B51" w:rsidRDefault="00E84A62" w:rsidP="00832D3B">
      <w:r w:rsidRPr="00E84A62">
        <w:t>V naravi je erozija izjemno pomemben dejavnik pri oblikovanju terena. Najbolj opazna oblika erozije je verjetno hidravlična erozija, ki nastane zaradi tekoče vode, ki oblikuje teren.</w:t>
      </w:r>
      <w:r w:rsidR="002E68D1">
        <w:t xml:space="preserve"> </w:t>
      </w:r>
      <w:r w:rsidR="002E68D1" w:rsidRPr="002E68D1">
        <w:t>Ko dežne kapljice padejo na teren in po njem tečejo ga obrabljajo in znižujejo. Med tem ko kapljice tečejo navzdol nabirajo v sebi delce, ki jih kličemo sediment. Kjer teren ni več strm, voda teče počasneje in sediment v kapljicah se odloži, kar poviša teren v tisti točki.</w:t>
      </w:r>
    </w:p>
    <w:p w14:paraId="543220FA" w14:textId="77777777" w:rsidR="00260B51" w:rsidRDefault="00260B51">
      <w:pPr>
        <w:jc w:val="left"/>
      </w:pPr>
      <w:r>
        <w:br w:type="page"/>
      </w:r>
    </w:p>
    <w:p w14:paraId="4F5757BF" w14:textId="40D4608F" w:rsidR="008B22CD" w:rsidRDefault="00CD130E" w:rsidP="00832D3B">
      <w:r>
        <w:lastRenderedPageBreak/>
        <w:t>Hidravlično erozijo se lahko simulira na več načinov</w:t>
      </w:r>
      <w:r w:rsidR="00346B92">
        <w:t xml:space="preserve">. V tej aplikaciji je uporabljen način, ki </w:t>
      </w:r>
      <w:r w:rsidR="00855442">
        <w:t>simulira vsak delec vode posamezno</w:t>
      </w:r>
      <w:r w:rsidR="00FC3635">
        <w:t>. Ta način je relativno</w:t>
      </w:r>
      <w:r w:rsidR="00FC3635" w:rsidRPr="00FC3635">
        <w:t xml:space="preserve"> počas</w:t>
      </w:r>
      <w:r w:rsidR="00FC3635">
        <w:t>en in</w:t>
      </w:r>
      <w:r w:rsidR="00FC3635" w:rsidRPr="00FC3635">
        <w:t xml:space="preserve"> </w:t>
      </w:r>
      <w:r w:rsidR="00FC3635">
        <w:t>z</w:t>
      </w:r>
      <w:r w:rsidR="00FC3635" w:rsidRPr="00FC3635">
        <w:t xml:space="preserve">a doseg </w:t>
      </w:r>
      <w:r w:rsidR="00FC3635">
        <w:t xml:space="preserve">dobrih </w:t>
      </w:r>
      <w:r w:rsidR="00FC3635" w:rsidRPr="00FC3635">
        <w:t xml:space="preserve">rezultatov </w:t>
      </w:r>
      <w:r w:rsidR="00FC3635">
        <w:t xml:space="preserve">je treba </w:t>
      </w:r>
      <w:r w:rsidR="00FC3635" w:rsidRPr="00FC3635">
        <w:t>simulirati več tisoč kapljic</w:t>
      </w:r>
      <w:r w:rsidR="006F341A">
        <w:t>, vendar za namene te aplikacije je zadovoljiv.</w:t>
      </w:r>
    </w:p>
    <w:p w14:paraId="76EEA190" w14:textId="77777777" w:rsidR="00DA5643" w:rsidRDefault="00543DDE" w:rsidP="00832D3B">
      <w:r w:rsidRPr="00543DDE">
        <w:t xml:space="preserve">Funkcionalnost vozlišča za erozijo večkrat naključno na teren postavi delec vode. Kapljica se </w:t>
      </w:r>
      <w:r w:rsidR="00E70E2A">
        <w:t>giblje</w:t>
      </w:r>
      <w:r w:rsidRPr="00543DDE">
        <w:t xml:space="preserve"> glede na izračunan gradient spremembe višine. Ko se premika navzdol niža teren in povečuje količino sedimenta, ki ga vsebuje. Če preseže svojo kapaciteto sedimenta, se ga nekaj odloži nazaj na teren. </w:t>
      </w:r>
    </w:p>
    <w:p w14:paraId="27BD580F" w14:textId="7272B028" w:rsidR="00AD2962" w:rsidRDefault="00543DDE" w:rsidP="00832D3B">
      <w:r w:rsidRPr="00543DDE">
        <w:t xml:space="preserve">Da kapljica lahko niža teren vse okoli sebe in ne samo na točki kjer se nahaja se uporablja </w:t>
      </w:r>
      <w:r w:rsidR="00F67C0D">
        <w:t>»</w:t>
      </w:r>
      <w:r w:rsidRPr="00543DDE">
        <w:t>brush</w:t>
      </w:r>
      <w:r w:rsidR="00F67C0D">
        <w:t>«</w:t>
      </w:r>
      <w:r w:rsidRPr="00543DDE">
        <w:t>, ki ima shranjene vse celice terena, na katere lahko iz trenutne pozicije kapljice erozija vpliva.</w:t>
      </w:r>
      <w:r w:rsidR="00911900">
        <w:t xml:space="preserve"> Odlaganje sedimenta tega sistema ne uporablja</w:t>
      </w:r>
      <w:r w:rsidR="00210F8B">
        <w:t>, nižanje terena pa</w:t>
      </w:r>
      <w:r w:rsidR="00911900">
        <w:t>.</w:t>
      </w:r>
    </w:p>
    <w:p w14:paraId="25464DFA" w14:textId="77777777" w:rsidR="003575D2" w:rsidRDefault="000F7F01" w:rsidP="003575D2">
      <w:pPr>
        <w:keepNext/>
      </w:pPr>
      <w:r w:rsidRPr="000F7F01">
        <w:rPr>
          <w:noProof/>
        </w:rPr>
        <w:drawing>
          <wp:inline distT="0" distB="0" distL="0" distR="0" wp14:anchorId="5D76D0A2" wp14:editId="3C68A708">
            <wp:extent cx="5943600" cy="2518410"/>
            <wp:effectExtent l="0" t="0" r="0" b="0"/>
            <wp:docPr id="109186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67451" name=""/>
                    <pic:cNvPicPr/>
                  </pic:nvPicPr>
                  <pic:blipFill>
                    <a:blip r:embed="rId42"/>
                    <a:stretch>
                      <a:fillRect/>
                    </a:stretch>
                  </pic:blipFill>
                  <pic:spPr>
                    <a:xfrm>
                      <a:off x="0" y="0"/>
                      <a:ext cx="5943600" cy="2518410"/>
                    </a:xfrm>
                    <a:prstGeom prst="rect">
                      <a:avLst/>
                    </a:prstGeom>
                  </pic:spPr>
                </pic:pic>
              </a:graphicData>
            </a:graphic>
          </wp:inline>
        </w:drawing>
      </w:r>
    </w:p>
    <w:p w14:paraId="034E3C0E" w14:textId="2929E133" w:rsidR="0031232F" w:rsidRDefault="003575D2" w:rsidP="00D4423C">
      <w:pPr>
        <w:pStyle w:val="Caption"/>
      </w:pPr>
      <w:r>
        <w:t xml:space="preserve">Slika </w:t>
      </w:r>
      <w:r>
        <w:fldChar w:fldCharType="begin"/>
      </w:r>
      <w:r>
        <w:instrText xml:space="preserve"> SEQ Slika \* ARABIC </w:instrText>
      </w:r>
      <w:r>
        <w:fldChar w:fldCharType="separate"/>
      </w:r>
      <w:r>
        <w:rPr>
          <w:noProof/>
        </w:rPr>
        <w:t>34</w:t>
      </w:r>
      <w:r>
        <w:fldChar w:fldCharType="end"/>
      </w:r>
      <w:r>
        <w:t xml:space="preserve"> Erozija in odlaganje sedimenta</w:t>
      </w:r>
    </w:p>
    <w:p w14:paraId="5DC44D73" w14:textId="5494B06D" w:rsidR="00832D3B" w:rsidRDefault="00832D3B" w:rsidP="00832D3B">
      <w:pPr>
        <w:pStyle w:val="Heading2"/>
      </w:pPr>
      <w:bookmarkStart w:id="38" w:name="_Toc227166616"/>
      <w:r>
        <w:t>8. 6. Ostale funkcionalnost</w:t>
      </w:r>
      <w:r w:rsidR="0001783B">
        <w:t>i</w:t>
      </w:r>
      <w:bookmarkEnd w:id="38"/>
    </w:p>
    <w:p w14:paraId="075D58D4" w14:textId="77777777" w:rsidR="002308F6" w:rsidRDefault="002308F6" w:rsidP="002308F6"/>
    <w:p w14:paraId="2EF1B08D" w14:textId="048DCF41" w:rsidR="003E6D08" w:rsidRDefault="00D7663F" w:rsidP="002308F6">
      <w:r>
        <w:t>Aplikacija vsebuje tudi številna druga vozlišča s svojimi funkcionalnosti.</w:t>
      </w:r>
      <w:r w:rsidR="00D27B17">
        <w:t xml:space="preserve"> </w:t>
      </w:r>
      <w:r w:rsidR="009003BD">
        <w:t xml:space="preserve">Te </w:t>
      </w:r>
      <w:r w:rsidR="003E6D08">
        <w:t>so:</w:t>
      </w:r>
    </w:p>
    <w:p w14:paraId="0AAAB976" w14:textId="451B0A51" w:rsidR="000A4D2D" w:rsidRDefault="00D27B17" w:rsidP="003E6D08">
      <w:pPr>
        <w:pStyle w:val="ListParagraph"/>
        <w:numPr>
          <w:ilvl w:val="0"/>
          <w:numId w:val="7"/>
        </w:numPr>
      </w:pPr>
      <w:r>
        <w:t>Funkcionalnost za združevanje</w:t>
      </w:r>
      <w:r w:rsidR="003E6D08">
        <w:t>, ki</w:t>
      </w:r>
      <w:r>
        <w:t xml:space="preserve"> sešteje vse vnose in je namenjeno združevanju posameznih plasti terena.</w:t>
      </w:r>
    </w:p>
    <w:p w14:paraId="59D9A868" w14:textId="4313D406" w:rsidR="00AE3B82" w:rsidRDefault="00867443" w:rsidP="003E6D08">
      <w:pPr>
        <w:pStyle w:val="ListParagraph"/>
        <w:numPr>
          <w:ilvl w:val="0"/>
          <w:numId w:val="7"/>
        </w:numPr>
      </w:pPr>
      <w:r>
        <w:t xml:space="preserve">Funkcionalnost, ki na več izhodov posreduje vrednost enega izhoda. Ta je uporabna v primeru, ko hočemo </w:t>
      </w:r>
      <w:r w:rsidR="00227770">
        <w:t>izhod vozlišča uporabiti za več stvari</w:t>
      </w:r>
      <w:r w:rsidR="00AB71CA">
        <w:t xml:space="preserve">, npr. </w:t>
      </w:r>
      <w:r w:rsidR="005628AA">
        <w:t>teren</w:t>
      </w:r>
      <w:r w:rsidR="00AB71CA">
        <w:t xml:space="preserve"> se uporabi</w:t>
      </w:r>
      <w:r w:rsidR="005628AA">
        <w:t xml:space="preserve"> tudi kot </w:t>
      </w:r>
      <w:r w:rsidR="00227770">
        <w:t>mask</w:t>
      </w:r>
      <w:r w:rsidR="005628AA">
        <w:t>a</w:t>
      </w:r>
      <w:r w:rsidR="00227770">
        <w:t>.</w:t>
      </w:r>
    </w:p>
    <w:p w14:paraId="3426799A" w14:textId="15AC5766" w:rsidR="003E6D08" w:rsidRDefault="00AE3B82" w:rsidP="009B2BFC">
      <w:pPr>
        <w:jc w:val="left"/>
      </w:pPr>
      <w:r>
        <w:br w:type="page"/>
      </w:r>
    </w:p>
    <w:p w14:paraId="1E8FF85D" w14:textId="78012BA2" w:rsidR="001D3750" w:rsidRDefault="001D3750" w:rsidP="003E6D08">
      <w:pPr>
        <w:pStyle w:val="ListParagraph"/>
        <w:numPr>
          <w:ilvl w:val="0"/>
          <w:numId w:val="7"/>
        </w:numPr>
      </w:pPr>
      <w:r>
        <w:lastRenderedPageBreak/>
        <w:t xml:space="preserve">Funkcionalnost za normalizacijo, ki normalizira teren. </w:t>
      </w:r>
      <w:r w:rsidR="004D40AD">
        <w:t>Prejšnja najvišja vrednost postane najvišja možna vrednost in prejšnja najnižja vrednost postane najnižja možna vrednost.</w:t>
      </w:r>
      <w:r w:rsidR="00984ECE">
        <w:t xml:space="preserve"> </w:t>
      </w:r>
      <w:r w:rsidR="00363736">
        <w:t>Ta funkcionalnost je u</w:t>
      </w:r>
      <w:r w:rsidR="002B6B52">
        <w:t>porabn</w:t>
      </w:r>
      <w:r w:rsidR="00363736">
        <w:t>a</w:t>
      </w:r>
      <w:r w:rsidR="002B6B52">
        <w:t>, ko</w:t>
      </w:r>
      <w:r w:rsidR="00363736">
        <w:t xml:space="preserve"> želimo</w:t>
      </w:r>
      <w:r w:rsidR="002B6B52">
        <w:t>, da teren pokriva</w:t>
      </w:r>
      <w:r w:rsidR="00FF7A8C">
        <w:t xml:space="preserve"> vse</w:t>
      </w:r>
      <w:r w:rsidR="002B6B52">
        <w:t xml:space="preserve"> vrednosti od 0 do 1.</w:t>
      </w:r>
    </w:p>
    <w:p w14:paraId="31FEB746" w14:textId="05881B21" w:rsidR="00EB030C" w:rsidRDefault="00FB3EC0" w:rsidP="003E6D08">
      <w:pPr>
        <w:pStyle w:val="ListParagraph"/>
        <w:numPr>
          <w:ilvl w:val="0"/>
          <w:numId w:val="7"/>
        </w:numPr>
      </w:pPr>
      <w:r>
        <w:t>Funkcionalnost za naknadno uporabo maske</w:t>
      </w:r>
    </w:p>
    <w:p w14:paraId="06C956CE" w14:textId="6D4B2EB5" w:rsidR="00FB3EC0" w:rsidRDefault="008C020C" w:rsidP="003E6D08">
      <w:pPr>
        <w:pStyle w:val="ListParagraph"/>
        <w:numPr>
          <w:ilvl w:val="0"/>
          <w:numId w:val="7"/>
        </w:numPr>
      </w:pPr>
      <w:r>
        <w:t>Funkcionalnost za ustvarjanje gradientne maske, ki ustvari masko glede na uporabnikovo izbiro</w:t>
      </w:r>
      <w:r w:rsidR="009D2CF2">
        <w:t xml:space="preserve"> oblike</w:t>
      </w:r>
      <w:r>
        <w:t xml:space="preserve">. </w:t>
      </w:r>
      <w:r w:rsidR="00F43737">
        <w:t>Ta funkcionalnost je uporabna, ko želimo da se robovi terena bližajo vrednosti 0</w:t>
      </w:r>
      <w:r w:rsidR="003579DD">
        <w:t>. Nizki robovi</w:t>
      </w:r>
      <w:r w:rsidR="00F43737">
        <w:t xml:space="preserve"> pomaga</w:t>
      </w:r>
      <w:r w:rsidR="003579DD">
        <w:t xml:space="preserve">jo </w:t>
      </w:r>
      <w:r w:rsidR="00F43737">
        <w:t>pri integraciji terena v medije.</w:t>
      </w:r>
    </w:p>
    <w:p w14:paraId="61428DAB" w14:textId="03D034B1" w:rsidR="00467BF1" w:rsidRDefault="008C5A89" w:rsidP="002308F6">
      <w:pPr>
        <w:pStyle w:val="ListParagraph"/>
        <w:numPr>
          <w:ilvl w:val="0"/>
          <w:numId w:val="7"/>
        </w:numPr>
      </w:pPr>
      <w:r>
        <w:t>Funkcionalnost za izvažanje, ki omogoča izvažanje terena</w:t>
      </w:r>
    </w:p>
    <w:p w14:paraId="6C99031F" w14:textId="290E7764" w:rsidR="002308F6" w:rsidRDefault="002308F6" w:rsidP="002308F6">
      <w:pPr>
        <w:pStyle w:val="Heading1"/>
      </w:pPr>
      <w:bookmarkStart w:id="39" w:name="_Toc227166617"/>
      <w:r>
        <w:t xml:space="preserve">9. </w:t>
      </w:r>
      <w:r w:rsidR="006C7AB0">
        <w:t>Izvoz</w:t>
      </w:r>
      <w:bookmarkEnd w:id="39"/>
    </w:p>
    <w:p w14:paraId="3D19CF6F" w14:textId="77777777" w:rsidR="000F75D6" w:rsidRPr="000F75D6" w:rsidRDefault="000F75D6" w:rsidP="000F75D6"/>
    <w:p w14:paraId="477B8E0C" w14:textId="5E77388C" w:rsidR="00B5247B" w:rsidRDefault="00A56EC9" w:rsidP="002308F6">
      <w:r w:rsidRPr="00A56EC9">
        <w:t>Za uporabo generiranega terena v drugih medijih ga je potrebno iz aplikacije izvoziti. To omogoča vozlišče za izvoz. Ker je njegova naloga izvoz končnega rezultata nima izhodov in se uporablja na koncu, ko so vse predhodne operacije že bile izvedene nad terenom.</w:t>
      </w:r>
      <w:r w:rsidR="00445395">
        <w:t xml:space="preserve"> </w:t>
      </w:r>
      <w:r w:rsidR="00C54832" w:rsidRPr="00C54832">
        <w:t>Teren je mogoče izvoziti kot sliko v obliki višinskega zemljevida ali kot 3D model v formatu .glb.</w:t>
      </w:r>
      <w:r w:rsidR="00C5111E">
        <w:t xml:space="preserve"> </w:t>
      </w:r>
      <w:r w:rsidR="009540FC" w:rsidRPr="009540FC">
        <w:t>Ko se teren izvaža kot višinski zemljevid, funkcionalnost vozlišča za izvoz po generiranju terena ustvari sliko, kjer vsakemu pikslu posebej nastavi vrednost glede na višino ustrezne celice terena.</w:t>
      </w:r>
    </w:p>
    <w:p w14:paraId="411CBEF5" w14:textId="77777777" w:rsidR="00C5111E" w:rsidRDefault="00C5111E" w:rsidP="00C5111E">
      <w:pPr>
        <w:keepNext/>
      </w:pPr>
      <w:r w:rsidRPr="00C5111E">
        <w:rPr>
          <w:noProof/>
        </w:rPr>
        <w:drawing>
          <wp:inline distT="0" distB="0" distL="0" distR="0" wp14:anchorId="3E669F78" wp14:editId="5B2B3838">
            <wp:extent cx="3343275" cy="1112136"/>
            <wp:effectExtent l="0" t="0" r="0" b="0"/>
            <wp:docPr id="115846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8161" name=""/>
                    <pic:cNvPicPr/>
                  </pic:nvPicPr>
                  <pic:blipFill>
                    <a:blip r:embed="rId43"/>
                    <a:stretch>
                      <a:fillRect/>
                    </a:stretch>
                  </pic:blipFill>
                  <pic:spPr>
                    <a:xfrm>
                      <a:off x="0" y="0"/>
                      <a:ext cx="3346886" cy="1113337"/>
                    </a:xfrm>
                    <a:prstGeom prst="rect">
                      <a:avLst/>
                    </a:prstGeom>
                  </pic:spPr>
                </pic:pic>
              </a:graphicData>
            </a:graphic>
          </wp:inline>
        </w:drawing>
      </w:r>
    </w:p>
    <w:p w14:paraId="4B0603AE" w14:textId="78EDC933" w:rsidR="00D23833" w:rsidRDefault="00C5111E" w:rsidP="000B6E68">
      <w:pPr>
        <w:pStyle w:val="Caption"/>
      </w:pPr>
      <w:r>
        <w:t xml:space="preserve">Slika </w:t>
      </w:r>
      <w:r>
        <w:fldChar w:fldCharType="begin"/>
      </w:r>
      <w:r>
        <w:instrText xml:space="preserve"> SEQ Slika \* ARABIC </w:instrText>
      </w:r>
      <w:r>
        <w:fldChar w:fldCharType="separate"/>
      </w:r>
      <w:r w:rsidR="003575D2">
        <w:rPr>
          <w:noProof/>
        </w:rPr>
        <w:t>35</w:t>
      </w:r>
      <w:r>
        <w:fldChar w:fldCharType="end"/>
      </w:r>
      <w:r>
        <w:t xml:space="preserve"> Odlomek generacije slike višinskega zemljevida</w:t>
      </w:r>
    </w:p>
    <w:p w14:paraId="09148268" w14:textId="776E6A38" w:rsidR="00533B92" w:rsidRDefault="00E94B88" w:rsidP="00B15102">
      <w:r>
        <w:t xml:space="preserve">Če teren shranjujemo kot model dejanski izvoz poteka na skripti vizualizacije terena. </w:t>
      </w:r>
      <w:r w:rsidR="00944177">
        <w:t>Ta uporabi funkcijo</w:t>
      </w:r>
      <w:r w:rsidR="00BB7C4D">
        <w:t xml:space="preserve"> </w:t>
      </w:r>
      <w:proofErr w:type="spellStart"/>
      <w:r w:rsidR="00BB7C4D" w:rsidRPr="00BB7C4D">
        <w:rPr>
          <w:i/>
          <w:iCs/>
          <w:lang w:val="en-SI"/>
        </w:rPr>
        <w:t>generate_export_terrain</w:t>
      </w:r>
      <w:proofErr w:type="spellEnd"/>
      <w:r w:rsidR="00944177">
        <w:t xml:space="preserve">, </w:t>
      </w:r>
      <w:r w:rsidR="00BB7C4D">
        <w:t xml:space="preserve">ki je </w:t>
      </w:r>
      <w:r w:rsidR="00944177">
        <w:t>podobn</w:t>
      </w:r>
      <w:r w:rsidR="00BB7C4D">
        <w:t xml:space="preserve">a </w:t>
      </w:r>
      <w:r w:rsidR="00944177">
        <w:t>funkciji za konstrukcijo modela, saj obe</w:t>
      </w:r>
      <w:r w:rsidR="00BB7FFE">
        <w:t xml:space="preserve"> naredita model</w:t>
      </w:r>
      <w:r w:rsidR="00944177">
        <w:t>.</w:t>
      </w:r>
      <w:r w:rsidR="00254CD7">
        <w:t xml:space="preserve"> Funkcija za izvoz pa dodatno še izvozi model terena s pomočjo razredov za upravljanje z </w:t>
      </w:r>
      <w:r w:rsidR="00254CD7" w:rsidRPr="00254CD7">
        <w:t>GLTF</w:t>
      </w:r>
      <w:r w:rsidR="00254CD7">
        <w:t xml:space="preserve"> datotekami.</w:t>
      </w:r>
    </w:p>
    <w:p w14:paraId="61EDED96" w14:textId="77777777" w:rsidR="00533B92" w:rsidRDefault="00533B92">
      <w:pPr>
        <w:jc w:val="left"/>
      </w:pPr>
      <w:r>
        <w:br w:type="page"/>
      </w:r>
    </w:p>
    <w:p w14:paraId="3B40D603" w14:textId="3C28ECE3" w:rsidR="00D73D3D" w:rsidRDefault="00C22EB3" w:rsidP="00D73D3D">
      <w:pPr>
        <w:keepNext/>
      </w:pPr>
      <w:r w:rsidRPr="00C22EB3">
        <w:rPr>
          <w:noProof/>
          <w:lang w:val="en-SI"/>
        </w:rPr>
        <w:lastRenderedPageBreak/>
        <w:drawing>
          <wp:inline distT="0" distB="0" distL="0" distR="0" wp14:anchorId="5B8AEE04" wp14:editId="13C1B410">
            <wp:extent cx="2788285" cy="1943085"/>
            <wp:effectExtent l="0" t="0" r="0" b="635"/>
            <wp:docPr id="16096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7560" name=""/>
                    <pic:cNvPicPr/>
                  </pic:nvPicPr>
                  <pic:blipFill rotWithShape="1">
                    <a:blip r:embed="rId44"/>
                    <a:srcRect l="5851" t="11281" r="4997" b="10103"/>
                    <a:stretch>
                      <a:fillRect/>
                    </a:stretch>
                  </pic:blipFill>
                  <pic:spPr bwMode="auto">
                    <a:xfrm>
                      <a:off x="0" y="0"/>
                      <a:ext cx="2807098" cy="1956195"/>
                    </a:xfrm>
                    <a:prstGeom prst="rect">
                      <a:avLst/>
                    </a:prstGeom>
                    <a:ln>
                      <a:noFill/>
                    </a:ln>
                    <a:extLst>
                      <a:ext uri="{53640926-AAD7-44D8-BBD7-CCE9431645EC}">
                        <a14:shadowObscured xmlns:a14="http://schemas.microsoft.com/office/drawing/2010/main"/>
                      </a:ext>
                    </a:extLst>
                  </pic:spPr>
                </pic:pic>
              </a:graphicData>
            </a:graphic>
          </wp:inline>
        </w:drawing>
      </w:r>
    </w:p>
    <w:p w14:paraId="77497193" w14:textId="5797070B" w:rsidR="000B6E68" w:rsidRPr="000B6E68" w:rsidRDefault="00D73D3D" w:rsidP="000B6E68">
      <w:pPr>
        <w:pStyle w:val="Caption"/>
      </w:pPr>
      <w:r>
        <w:t xml:space="preserve">Slika </w:t>
      </w:r>
      <w:r>
        <w:fldChar w:fldCharType="begin"/>
      </w:r>
      <w:r>
        <w:instrText xml:space="preserve"> SEQ Slika \* ARABIC </w:instrText>
      </w:r>
      <w:r>
        <w:fldChar w:fldCharType="separate"/>
      </w:r>
      <w:r w:rsidR="003575D2">
        <w:rPr>
          <w:noProof/>
        </w:rPr>
        <w:t>36</w:t>
      </w:r>
      <w:r>
        <w:fldChar w:fldCharType="end"/>
      </w:r>
      <w:r>
        <w:t xml:space="preserve"> </w:t>
      </w:r>
      <w:r w:rsidRPr="00E61BAF">
        <w:t>Model terena, uvožen v program Blender</w:t>
      </w:r>
    </w:p>
    <w:p w14:paraId="7A10FA6E" w14:textId="741CCB2D" w:rsidR="002308F6" w:rsidRDefault="002308F6" w:rsidP="00177EF0">
      <w:pPr>
        <w:pStyle w:val="Heading1"/>
      </w:pPr>
      <w:bookmarkStart w:id="40" w:name="_Toc227166618"/>
      <w:r>
        <w:t xml:space="preserve">10. </w:t>
      </w:r>
      <w:r w:rsidR="00177EF0">
        <w:t>Shranjevanje</w:t>
      </w:r>
      <w:bookmarkEnd w:id="40"/>
    </w:p>
    <w:p w14:paraId="7269945B" w14:textId="77777777" w:rsidR="00331D0C" w:rsidRPr="00331D0C" w:rsidRDefault="00331D0C" w:rsidP="00331D0C"/>
    <w:p w14:paraId="612B2785" w14:textId="77777777" w:rsidR="004D73B5" w:rsidRDefault="00331D0C" w:rsidP="008E23A5">
      <w:pPr>
        <w:keepNext/>
      </w:pPr>
      <w:r w:rsidRPr="00331D0C">
        <w:t>Trenutni projekt lahko uporabnik tudi shrani v datoteko. V datoteki so shranjeni podatki o vseh vozliščih, njihovih povezavah in nastavitvah. Shranijo se tudi nastavitve projekta, kot je na primer velikost terena. Projekt se kasneje lahko uvozi in naložijo se nastavitve in vsa vozlišča, kot so bila nastavljena ob shranjevanju.</w:t>
      </w:r>
    </w:p>
    <w:p w14:paraId="2696582C" w14:textId="148C0B1B" w:rsidR="002121D8" w:rsidRDefault="007E6DB4" w:rsidP="000B6E68">
      <w:pPr>
        <w:keepNext/>
      </w:pPr>
      <w:r>
        <w:t xml:space="preserve"> Shranjevanje in uvažanje nadzira urejevalniku podrejen objekt </w:t>
      </w:r>
      <w:r w:rsidRPr="007E6DB4">
        <w:rPr>
          <w:i/>
          <w:iCs/>
        </w:rPr>
        <w:t>NodeLoadingManager</w:t>
      </w:r>
      <w:r>
        <w:t xml:space="preserve">. Ob shranjevanju skripta objekta </w:t>
      </w:r>
      <w:r w:rsidRPr="007E6DB4">
        <w:rPr>
          <w:i/>
          <w:iCs/>
        </w:rPr>
        <w:t>NodeLoadingManager</w:t>
      </w:r>
      <w:r>
        <w:rPr>
          <w:i/>
          <w:iCs/>
        </w:rPr>
        <w:t xml:space="preserve"> </w:t>
      </w:r>
      <w:r>
        <w:t>serializira vsa vozlišča</w:t>
      </w:r>
      <w:r w:rsidR="002206F0">
        <w:t xml:space="preserve">, </w:t>
      </w:r>
      <w:r>
        <w:t xml:space="preserve">povezave </w:t>
      </w:r>
      <w:r w:rsidR="002206F0">
        <w:t xml:space="preserve">in nastavitve </w:t>
      </w:r>
      <w:r>
        <w:t>v JSON format.</w:t>
      </w:r>
      <w:r w:rsidR="000E1380">
        <w:t xml:space="preserve"> Pridobljeni JSON potem zapiše v datoteko.</w:t>
      </w:r>
      <w:r w:rsidR="009614D5">
        <w:t xml:space="preserve"> </w:t>
      </w:r>
    </w:p>
    <w:p w14:paraId="5FCB232A" w14:textId="1685D057" w:rsidR="008E23A5" w:rsidRDefault="009614D5" w:rsidP="008E23A5">
      <w:pPr>
        <w:keepNext/>
      </w:pPr>
      <w:r>
        <w:t xml:space="preserve">Da aplikacija razlikuje vozlišča, povezave in nastavitve ima vsak zapis v datoteki tip, ki nakazuje na </w:t>
      </w:r>
      <w:r w:rsidR="00E90EDE">
        <w:t>vrsto</w:t>
      </w:r>
      <w:r>
        <w:t xml:space="preserve"> shranjene vsebine v JSON</w:t>
      </w:r>
      <w:r w:rsidR="008E23A5">
        <w:t xml:space="preserve"> </w:t>
      </w:r>
      <w:r>
        <w:t>objektu.</w:t>
      </w:r>
      <w:r w:rsidR="008E23A5" w:rsidRPr="008E23A5">
        <w:t xml:space="preserve"> </w:t>
      </w:r>
    </w:p>
    <w:p w14:paraId="714E6F51" w14:textId="568F33AF" w:rsidR="008E23A5" w:rsidRDefault="008E23A5" w:rsidP="008E23A5">
      <w:pPr>
        <w:keepNext/>
      </w:pPr>
      <w:r w:rsidRPr="008E23A5">
        <w:rPr>
          <w:noProof/>
        </w:rPr>
        <w:drawing>
          <wp:inline distT="0" distB="0" distL="0" distR="0" wp14:anchorId="4EBE95EB" wp14:editId="1BE2D022">
            <wp:extent cx="5049260" cy="1943100"/>
            <wp:effectExtent l="0" t="0" r="0" b="0"/>
            <wp:docPr id="12097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170" name=""/>
                    <pic:cNvPicPr/>
                  </pic:nvPicPr>
                  <pic:blipFill>
                    <a:blip r:embed="rId45"/>
                    <a:stretch>
                      <a:fillRect/>
                    </a:stretch>
                  </pic:blipFill>
                  <pic:spPr>
                    <a:xfrm>
                      <a:off x="0" y="0"/>
                      <a:ext cx="5091154" cy="1959222"/>
                    </a:xfrm>
                    <a:prstGeom prst="rect">
                      <a:avLst/>
                    </a:prstGeom>
                  </pic:spPr>
                </pic:pic>
              </a:graphicData>
            </a:graphic>
          </wp:inline>
        </w:drawing>
      </w:r>
    </w:p>
    <w:p w14:paraId="3D4F5598" w14:textId="440ACF25" w:rsidR="008E23A5" w:rsidRPr="008E23A5" w:rsidRDefault="008E23A5" w:rsidP="008E23A5">
      <w:pPr>
        <w:pStyle w:val="Caption"/>
      </w:pPr>
      <w:r>
        <w:t xml:space="preserve">Slika </w:t>
      </w:r>
      <w:r>
        <w:fldChar w:fldCharType="begin"/>
      </w:r>
      <w:r>
        <w:instrText xml:space="preserve"> SEQ Slika \* ARABIC </w:instrText>
      </w:r>
      <w:r>
        <w:fldChar w:fldCharType="separate"/>
      </w:r>
      <w:r w:rsidR="003575D2">
        <w:rPr>
          <w:noProof/>
        </w:rPr>
        <w:t>37</w:t>
      </w:r>
      <w:r>
        <w:fldChar w:fldCharType="end"/>
      </w:r>
      <w:r>
        <w:t xml:space="preserve"> Shranjevanje vozlišč, povezav in nastavit</w:t>
      </w:r>
      <w:r w:rsidR="008F7C54">
        <w:t>ev</w:t>
      </w:r>
    </w:p>
    <w:p w14:paraId="590A008A" w14:textId="729AFB0F" w:rsidR="00D243C6" w:rsidRDefault="00205CEB" w:rsidP="008F7C54">
      <w:r>
        <w:t>Pri serializaciji vozlišč se uporablja enostaven razred, ki pomaga pri pretvorbi podatkov vozlišča v JSON format.</w:t>
      </w:r>
    </w:p>
    <w:p w14:paraId="3A1E0A32" w14:textId="3DAA130C" w:rsidR="00E754EC" w:rsidRPr="00D243C6" w:rsidRDefault="003A6562" w:rsidP="00D243C6">
      <w:r w:rsidRPr="003A6562">
        <w:lastRenderedPageBreak/>
        <w:t xml:space="preserve">Ko uporabnik uvozi projekt, </w:t>
      </w:r>
      <w:r w:rsidRPr="00CA1312">
        <w:rPr>
          <w:i/>
          <w:iCs/>
        </w:rPr>
        <w:t>NodeLoadingManager</w:t>
      </w:r>
      <w:r w:rsidRPr="003A6562">
        <w:t xml:space="preserve"> odpre in prebere shranjeno datoteko. Po vrsti prebere vsak zapis in glede na tip zapisa ustvari primeren objekt ali spremeni nastavitev. Ker so v datoteki najprej zapisani podatki o vozliščih, se najprej ustvarijo vozlišča, šele nato pa povezave med njimi. Če bi aplikacija ustvarjala povezave, preden se ustvarijo vsa vozlišča, bi lahko prišlo do napak, saj povezava med neobstoječimi vozlišči ni mogoča.</w:t>
      </w:r>
    </w:p>
    <w:p w14:paraId="5CCFC8A4" w14:textId="4F4634EA" w:rsidR="009C2C30" w:rsidRDefault="002C66B1" w:rsidP="008C4DA2">
      <w:pPr>
        <w:pStyle w:val="Heading1"/>
      </w:pPr>
      <w:bookmarkStart w:id="41" w:name="_Toc227166619"/>
      <w:r>
        <w:t xml:space="preserve">11. </w:t>
      </w:r>
      <w:r w:rsidR="008C4DA2">
        <w:t>Zaključek</w:t>
      </w:r>
      <w:bookmarkEnd w:id="41"/>
    </w:p>
    <w:p w14:paraId="7605FFCE" w14:textId="77777777" w:rsidR="0050326D" w:rsidRDefault="0050326D" w:rsidP="0050326D"/>
    <w:p w14:paraId="15D092CE" w14:textId="6B2D15E1" w:rsidR="00EF54D0" w:rsidRDefault="006F7A65" w:rsidP="001C32EA">
      <w:r>
        <w:t xml:space="preserve">Glavni cilj naloge je bil dosežen, saj aplikacija deluje in sem jo med in po razvijanjem pogosto preizkušal. Omogoča generacijo terena z uporabo različnih funkcionalnosti in njihovo povezovanje v grafu, kar daje uporabniku fleksibilnost pri ustvarjanju različnih oblik terena. </w:t>
      </w:r>
      <w:r w:rsidR="00915F44">
        <w:t>Izvedba operacij</w:t>
      </w:r>
      <w:r>
        <w:t xml:space="preserve"> bi lahko bila hitrejša, vendar bi to zahtevalo izvajanje operacij nad terenom na grafičnem procesorju, kar je zahtevnejše za implementacijo in presega obseg tega projekta.</w:t>
      </w:r>
    </w:p>
    <w:p w14:paraId="3BAD4C6E" w14:textId="77777777" w:rsidR="00EF54D0" w:rsidRDefault="00EF54D0">
      <w:pPr>
        <w:jc w:val="left"/>
      </w:pPr>
      <w:r>
        <w:br w:type="page"/>
      </w:r>
    </w:p>
    <w:p w14:paraId="03873D5C" w14:textId="79ED88CF" w:rsidR="009C2C30" w:rsidRDefault="009C2C30" w:rsidP="009C2C30">
      <w:pPr>
        <w:pStyle w:val="Heading1"/>
      </w:pPr>
      <w:bookmarkStart w:id="42" w:name="_Toc227166620"/>
      <w:r>
        <w:lastRenderedPageBreak/>
        <w:t>1</w:t>
      </w:r>
      <w:r w:rsidR="002C66B1">
        <w:t>2</w:t>
      </w:r>
      <w:r>
        <w:t>. Viri in literatur</w:t>
      </w:r>
      <w:r w:rsidR="005C7AB7">
        <w:t>a</w:t>
      </w:r>
      <w:bookmarkEnd w:id="42"/>
    </w:p>
    <w:p w14:paraId="6F2C9D09" w14:textId="77777777" w:rsidR="006E6D42" w:rsidRDefault="006E6D42" w:rsidP="009C2C30"/>
    <w:p w14:paraId="0ECA7984" w14:textId="7E06766C" w:rsidR="00C87550" w:rsidRDefault="00C87550" w:rsidP="00274CB0">
      <w:pPr>
        <w:pStyle w:val="ListParagraph"/>
        <w:numPr>
          <w:ilvl w:val="0"/>
          <w:numId w:val="7"/>
        </w:numPr>
      </w:pPr>
      <w:r w:rsidRPr="00274CB0">
        <w:t>Hans Theobald Beyer</w:t>
      </w:r>
      <w:r>
        <w:t>,</w:t>
      </w:r>
      <w:r w:rsidRPr="00274CB0">
        <w:t xml:space="preserve"> 2015</w:t>
      </w:r>
      <w:r>
        <w:t>,</w:t>
      </w:r>
      <w:r w:rsidRPr="00274CB0">
        <w:t xml:space="preserve"> </w:t>
      </w:r>
      <w:r w:rsidRPr="00274CB0">
        <w:rPr>
          <w:i/>
          <w:iCs/>
        </w:rPr>
        <w:t xml:space="preserve">Implementation of a method for hydraulic erosion. </w:t>
      </w:r>
      <w:hyperlink r:id="rId46" w:history="1">
        <w:r w:rsidRPr="00274CB0">
          <w:rPr>
            <w:rStyle w:val="Hyperlink"/>
          </w:rPr>
          <w:t>http://www.firespark.de/resources/dow</w:t>
        </w:r>
        <w:r w:rsidRPr="00274CB0">
          <w:rPr>
            <w:rStyle w:val="Hyperlink"/>
          </w:rPr>
          <w:t>n</w:t>
        </w:r>
        <w:r w:rsidRPr="00274CB0">
          <w:rPr>
            <w:rStyle w:val="Hyperlink"/>
          </w:rPr>
          <w:t>loads/implementation%20of%20a%20methode%20for%20hydraulic%20erosion.pdf</w:t>
        </w:r>
      </w:hyperlink>
      <w:r>
        <w:t xml:space="preserve"> (5. 3. 2026)</w:t>
      </w:r>
    </w:p>
    <w:p w14:paraId="08A47022" w14:textId="69474282" w:rsidR="00C87550" w:rsidRDefault="00C87550" w:rsidP="00DB4A1B">
      <w:pPr>
        <w:pStyle w:val="ListParagraph"/>
        <w:numPr>
          <w:ilvl w:val="0"/>
          <w:numId w:val="7"/>
        </w:numPr>
      </w:pPr>
      <w:hyperlink r:id="rId47" w:history="1">
        <w:r w:rsidRPr="00975979">
          <w:rPr>
            <w:rStyle w:val="Hyperlink"/>
          </w:rPr>
          <w:t>https://gamedev.stack</w:t>
        </w:r>
        <w:r w:rsidRPr="00975979">
          <w:rPr>
            <w:rStyle w:val="Hyperlink"/>
          </w:rPr>
          <w:t>e</w:t>
        </w:r>
        <w:r w:rsidRPr="00975979">
          <w:rPr>
            <w:rStyle w:val="Hyperlink"/>
          </w:rPr>
          <w:t>xchange.co</w:t>
        </w:r>
        <w:r w:rsidRPr="00975979">
          <w:rPr>
            <w:rStyle w:val="Hyperlink"/>
          </w:rPr>
          <w:t>m</w:t>
        </w:r>
        <w:r w:rsidRPr="00975979">
          <w:rPr>
            <w:rStyle w:val="Hyperlink"/>
          </w:rPr>
          <w:t>/questions/116205/terracing-mountain-features</w:t>
        </w:r>
      </w:hyperlink>
      <w:r w:rsidRPr="00975979">
        <w:t xml:space="preserve"> (14. 2. 2026)</w:t>
      </w:r>
    </w:p>
    <w:p w14:paraId="276E7E27" w14:textId="77777777" w:rsidR="00C87550" w:rsidRDefault="00C87550" w:rsidP="00DB4A1B">
      <w:pPr>
        <w:pStyle w:val="ListParagraph"/>
        <w:numPr>
          <w:ilvl w:val="0"/>
          <w:numId w:val="7"/>
        </w:numPr>
      </w:pPr>
      <w:hyperlink r:id="rId48" w:history="1">
        <w:r w:rsidRPr="00D278C1">
          <w:rPr>
            <w:rStyle w:val="Hyperlink"/>
          </w:rPr>
          <w:t>https://stackoverflow.com/questions/4887530</w:t>
        </w:r>
        <w:r w:rsidRPr="00D278C1">
          <w:rPr>
            <w:rStyle w:val="Hyperlink"/>
          </w:rPr>
          <w:t>/</w:t>
        </w:r>
        <w:r w:rsidRPr="00D278C1">
          <w:rPr>
            <w:rStyle w:val="Hyperlink"/>
          </w:rPr>
          <w:t>struggling-with-vertex-and-index-buffers-in-direct3d</w:t>
        </w:r>
      </w:hyperlink>
      <w:r>
        <w:t xml:space="preserve"> (8. 4. 2026)</w:t>
      </w:r>
    </w:p>
    <w:p w14:paraId="54EA61AD" w14:textId="77777777" w:rsidR="00C87550" w:rsidRDefault="00C87550" w:rsidP="00DB4A1B">
      <w:pPr>
        <w:pStyle w:val="ListParagraph"/>
        <w:numPr>
          <w:ilvl w:val="0"/>
          <w:numId w:val="7"/>
        </w:numPr>
      </w:pPr>
      <w:r w:rsidRPr="00C468F4">
        <w:t xml:space="preserve">Inigo Quilez, 2002, </w:t>
      </w:r>
      <w:r w:rsidRPr="00C468F4">
        <w:rPr>
          <w:i/>
          <w:iCs/>
        </w:rPr>
        <w:t>Domain warping</w:t>
      </w:r>
      <w:r>
        <w:rPr>
          <w:i/>
          <w:iCs/>
        </w:rPr>
        <w:t>.</w:t>
      </w:r>
      <w:r w:rsidRPr="00C468F4">
        <w:t xml:space="preserve"> </w:t>
      </w:r>
      <w:hyperlink r:id="rId49" w:history="1">
        <w:r w:rsidRPr="00C468F4">
          <w:rPr>
            <w:rStyle w:val="Hyperlink"/>
          </w:rPr>
          <w:t>https://iquilezles.org/articles/warp/</w:t>
        </w:r>
      </w:hyperlink>
    </w:p>
    <w:p w14:paraId="3EB21CF0" w14:textId="77777777" w:rsidR="00C87550" w:rsidRDefault="00C87550" w:rsidP="00DB4A1B">
      <w:pPr>
        <w:pStyle w:val="ListParagraph"/>
        <w:numPr>
          <w:ilvl w:val="0"/>
          <w:numId w:val="7"/>
        </w:numPr>
      </w:pPr>
      <w:r w:rsidRPr="00DA1574">
        <w:t>Victor Karp</w:t>
      </w:r>
      <w:r>
        <w:t>,</w:t>
      </w:r>
      <w:r w:rsidRPr="00DA1574">
        <w:t xml:space="preserve"> 2025</w:t>
      </w:r>
      <w:r>
        <w:t>,</w:t>
      </w:r>
      <w:r w:rsidRPr="00DA1574">
        <w:t xml:space="preserve"> </w:t>
      </w:r>
      <w:r w:rsidRPr="00DA1574">
        <w:rPr>
          <w:i/>
          <w:iCs/>
        </w:rPr>
        <w:t>Cheap Godot terrain shader</w:t>
      </w:r>
      <w:r>
        <w:rPr>
          <w:i/>
          <w:iCs/>
        </w:rPr>
        <w:t>.</w:t>
      </w:r>
      <w:r w:rsidRPr="00DA1574">
        <w:t xml:space="preserve"> </w:t>
      </w:r>
      <w:hyperlink r:id="rId50" w:history="1">
        <w:r w:rsidRPr="00DA1574">
          <w:rPr>
            <w:rStyle w:val="Hyperlink"/>
          </w:rPr>
          <w:t>https://victorkarp.com/godot-terrain-shader/</w:t>
        </w:r>
      </w:hyperlink>
    </w:p>
    <w:p w14:paraId="520CFD07" w14:textId="77777777" w:rsidR="00C87550" w:rsidRDefault="00C87550" w:rsidP="00C87550">
      <w:pPr>
        <w:pStyle w:val="ListParagraph"/>
        <w:numPr>
          <w:ilvl w:val="0"/>
          <w:numId w:val="7"/>
        </w:numPr>
      </w:pPr>
      <w:r w:rsidRPr="006238CB">
        <w:t xml:space="preserve">Weisstein, Eric W. </w:t>
      </w:r>
      <w:r w:rsidRPr="00DA1574">
        <w:rPr>
          <w:i/>
          <w:iCs/>
        </w:rPr>
        <w:t>"Vertex."</w:t>
      </w:r>
      <w:r w:rsidRPr="006238CB">
        <w:t xml:space="preserve"> </w:t>
      </w:r>
      <w:r>
        <w:t xml:space="preserve">iz </w:t>
      </w:r>
      <w:r w:rsidRPr="00DA1574">
        <w:rPr>
          <w:i/>
          <w:iCs/>
        </w:rPr>
        <w:t>MathWorld</w:t>
      </w:r>
      <w:r>
        <w:t xml:space="preserve"> - </w:t>
      </w:r>
      <w:r w:rsidRPr="006238CB">
        <w:t>A Wolfram Resource.</w:t>
      </w:r>
      <w:r>
        <w:t xml:space="preserve"> </w:t>
      </w:r>
      <w:hyperlink r:id="rId51" w:history="1">
        <w:r w:rsidRPr="00D278C1">
          <w:rPr>
            <w:rStyle w:val="Hyperlink"/>
          </w:rPr>
          <w:t>https://mathworld.wolfram.com/Vertex.html</w:t>
        </w:r>
      </w:hyperlink>
      <w:r>
        <w:t xml:space="preserve"> (8. 4. 2026)</w:t>
      </w:r>
    </w:p>
    <w:p w14:paraId="5753C737" w14:textId="32A35550" w:rsidR="00C87550" w:rsidRDefault="00C87550" w:rsidP="00DB4A1B">
      <w:pPr>
        <w:pStyle w:val="ListParagraph"/>
        <w:numPr>
          <w:ilvl w:val="0"/>
          <w:numId w:val="7"/>
        </w:numPr>
      </w:pPr>
      <w:hyperlink r:id="rId52" w:history="1">
        <w:r w:rsidRPr="003955D1">
          <w:rPr>
            <w:rStyle w:val="Hyperlink"/>
          </w:rPr>
          <w:t>https://youtube.com/playlist?list=PLeCKjxofwyfhBJeIhPzo96y_</w:t>
        </w:r>
        <w:r w:rsidRPr="003955D1">
          <w:rPr>
            <w:rStyle w:val="Hyperlink"/>
          </w:rPr>
          <w:t>n</w:t>
        </w:r>
        <w:r w:rsidRPr="003955D1">
          <w:rPr>
            <w:rStyle w:val="Hyperlink"/>
          </w:rPr>
          <w:t>vLTZmJGy</w:t>
        </w:r>
      </w:hyperlink>
      <w:r w:rsidRPr="003955D1">
        <w:t xml:space="preserve"> (1. 12. 2025)</w:t>
      </w:r>
    </w:p>
    <w:p w14:paraId="440E625F" w14:textId="77777777" w:rsidR="00C87550" w:rsidRDefault="00C87550" w:rsidP="00DB4A1B">
      <w:pPr>
        <w:pStyle w:val="ListParagraph"/>
        <w:numPr>
          <w:ilvl w:val="0"/>
          <w:numId w:val="7"/>
        </w:numPr>
      </w:pPr>
      <w:hyperlink r:id="rId53" w:history="1">
        <w:r w:rsidRPr="00C74286">
          <w:rPr>
            <w:rStyle w:val="Hyperlink"/>
          </w:rPr>
          <w:t>https://docs.godotengine.org/</w:t>
        </w:r>
      </w:hyperlink>
      <w:r>
        <w:t xml:space="preserve"> (1. 12. 2025)</w:t>
      </w:r>
    </w:p>
    <w:p w14:paraId="76E0A4BC" w14:textId="77777777" w:rsidR="00C87550" w:rsidRDefault="00C87550" w:rsidP="00274CB0">
      <w:pPr>
        <w:pStyle w:val="ListParagraph"/>
        <w:numPr>
          <w:ilvl w:val="0"/>
          <w:numId w:val="7"/>
        </w:numPr>
      </w:pPr>
      <w:hyperlink r:id="rId54" w:history="1">
        <w:r w:rsidRPr="00B45757">
          <w:rPr>
            <w:rStyle w:val="Hyperlink"/>
          </w:rPr>
          <w:t>https://github.com/Auburn/FastNoiseLite</w:t>
        </w:r>
      </w:hyperlink>
      <w:r w:rsidRPr="00B45757">
        <w:t xml:space="preserve"> (2. 12. 2025)</w:t>
      </w:r>
    </w:p>
    <w:p w14:paraId="231CB26A" w14:textId="77777777" w:rsidR="00C87550" w:rsidRDefault="00C87550" w:rsidP="00DB4A1B">
      <w:pPr>
        <w:pStyle w:val="ListParagraph"/>
        <w:numPr>
          <w:ilvl w:val="0"/>
          <w:numId w:val="7"/>
        </w:numPr>
      </w:pPr>
      <w:hyperlink r:id="rId55" w:history="1">
        <w:r w:rsidRPr="00E60A9C">
          <w:rPr>
            <w:rStyle w:val="Hyperlink"/>
          </w:rPr>
          <w:t>https://www.redblobgames.com/maps/terrain-from-noise</w:t>
        </w:r>
      </w:hyperlink>
      <w:r>
        <w:t xml:space="preserve"> (2. 12.</w:t>
      </w:r>
      <w:r w:rsidRPr="00E60A9C">
        <w:t xml:space="preserve"> 202</w:t>
      </w:r>
      <w:r>
        <w:t>5)</w:t>
      </w:r>
    </w:p>
    <w:p w14:paraId="1EF55890" w14:textId="77777777" w:rsidR="00C87550" w:rsidRDefault="00C87550" w:rsidP="00DB4A1B">
      <w:pPr>
        <w:pStyle w:val="ListParagraph"/>
        <w:numPr>
          <w:ilvl w:val="0"/>
          <w:numId w:val="7"/>
        </w:numPr>
      </w:pPr>
      <w:hyperlink r:id="rId56" w:history="1">
        <w:r w:rsidRPr="00E423F8">
          <w:rPr>
            <w:rStyle w:val="Hyperlink"/>
          </w:rPr>
          <w:t>https://github.com/SebLague/Hydraulic-Erosion</w:t>
        </w:r>
      </w:hyperlink>
      <w:r w:rsidRPr="00E423F8">
        <w:t xml:space="preserve"> (5. 3. 2026)</w:t>
      </w:r>
    </w:p>
    <w:p w14:paraId="62480B1D" w14:textId="77777777" w:rsidR="00156DB6" w:rsidRDefault="00156DB6" w:rsidP="00FF6DC8">
      <w:pPr>
        <w:pStyle w:val="ListParagraph"/>
      </w:pPr>
    </w:p>
    <w:p w14:paraId="48ACF079" w14:textId="77777777" w:rsidR="009C2C30" w:rsidRDefault="009C2C30" w:rsidP="009C2C30"/>
    <w:p w14:paraId="5A25D41C" w14:textId="77777777" w:rsidR="009C2C30" w:rsidRDefault="009C2C30" w:rsidP="009C2C30"/>
    <w:p w14:paraId="5B717B6A" w14:textId="77777777" w:rsidR="009C2C30" w:rsidRDefault="009C2C30" w:rsidP="009C2C30"/>
    <w:p w14:paraId="45AF2380" w14:textId="77777777" w:rsidR="00D26CEB" w:rsidRDefault="00D26CEB" w:rsidP="009C2C30">
      <w:pPr>
        <w:pStyle w:val="Heading1"/>
      </w:pPr>
    </w:p>
    <w:p w14:paraId="594E86DE" w14:textId="77777777" w:rsidR="00D26CEB" w:rsidRDefault="00D26CEB" w:rsidP="00D26CEB"/>
    <w:p w14:paraId="680E84DE" w14:textId="49539492" w:rsidR="00046C38" w:rsidRDefault="00046C38">
      <w:pPr>
        <w:jc w:val="left"/>
      </w:pPr>
      <w:r>
        <w:br w:type="page"/>
      </w:r>
    </w:p>
    <w:p w14:paraId="5908703C" w14:textId="49539492" w:rsidR="009C2C30" w:rsidRDefault="009C2C30" w:rsidP="00046C38">
      <w:pPr>
        <w:pStyle w:val="Heading1"/>
        <w:jc w:val="center"/>
      </w:pPr>
      <w:bookmarkStart w:id="43" w:name="_Toc227166621"/>
      <w:r w:rsidRPr="009C2C30">
        <w:lastRenderedPageBreak/>
        <w:t>IZJAVA O AVTORSTVU</w:t>
      </w:r>
      <w:bookmarkEnd w:id="43"/>
    </w:p>
    <w:p w14:paraId="26A31F0C" w14:textId="77777777" w:rsidR="009C2C30" w:rsidRDefault="009C2C30" w:rsidP="009C2C30"/>
    <w:p w14:paraId="1740CC51" w14:textId="78DAB4D0" w:rsidR="009C2C30" w:rsidRPr="009C2C30" w:rsidRDefault="009C2C30" w:rsidP="009C2C30">
      <w:r w:rsidRPr="009C2C30">
        <w:t xml:space="preserve">Izjavljam, da je strokovno poročilo </w:t>
      </w:r>
      <w:r w:rsidRPr="00D37073">
        <w:rPr>
          <w:i/>
          <w:iCs/>
        </w:rPr>
        <w:t>Aplikacija za proceduralno generiranje višinskih zemljevidov in digitalnih modelov terena</w:t>
      </w:r>
      <w:r>
        <w:t xml:space="preserve"> </w:t>
      </w:r>
      <w:r w:rsidRPr="009C2C30">
        <w:t xml:space="preserve">v celoti moje avtorsko delo, ki sem ga izdelal samostojno s pomočjo navedene literature in pod vodstvom mentorja. </w:t>
      </w:r>
    </w:p>
    <w:p w14:paraId="2BEAFC7E" w14:textId="77777777" w:rsidR="009C2C30" w:rsidRPr="009C2C30" w:rsidRDefault="009C2C30" w:rsidP="009C2C30"/>
    <w:p w14:paraId="7D455632" w14:textId="02F6653C" w:rsidR="009C2C30" w:rsidRPr="009C2C30" w:rsidRDefault="009C2C30" w:rsidP="009C2C30">
      <w:r>
        <w:t>Ljubljana, 1</w:t>
      </w:r>
      <w:r w:rsidR="00B06CBE">
        <w:t>6</w:t>
      </w:r>
      <w:r>
        <w:t>. 4. 2026</w:t>
      </w:r>
      <w:r w:rsidRPr="009C2C30">
        <w:t>          </w:t>
      </w:r>
      <w:r w:rsidR="00DB44D5">
        <w:t>Nik Pavlović-Semen</w:t>
      </w:r>
    </w:p>
    <w:sectPr w:rsidR="009C2C30" w:rsidRPr="009C2C30">
      <w:headerReference w:type="default" r:id="rId57"/>
      <w:footerReference w:type="default" r:id="rId58"/>
      <w:headerReference w:type="first" r:id="rId59"/>
      <w:footerReference w:type="first" r:id="rId6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3E6EA" w14:textId="77777777" w:rsidR="00504B7A" w:rsidRDefault="00504B7A">
      <w:pPr>
        <w:spacing w:after="0" w:line="240" w:lineRule="auto"/>
      </w:pPr>
      <w:r>
        <w:separator/>
      </w:r>
    </w:p>
  </w:endnote>
  <w:endnote w:type="continuationSeparator" w:id="0">
    <w:p w14:paraId="7CAEFACE" w14:textId="77777777" w:rsidR="00504B7A" w:rsidRDefault="00504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427C0E66" w14:textId="77777777" w:rsidTr="1A0E46F4">
      <w:trPr>
        <w:trHeight w:val="300"/>
      </w:trPr>
      <w:tc>
        <w:tcPr>
          <w:tcW w:w="3120" w:type="dxa"/>
        </w:tcPr>
        <w:p w14:paraId="02D24E58" w14:textId="2727142A" w:rsidR="1A0E46F4" w:rsidRDefault="1A0E46F4" w:rsidP="1A0E46F4">
          <w:pPr>
            <w:pStyle w:val="Header"/>
            <w:ind w:left="-115"/>
            <w:jc w:val="left"/>
          </w:pPr>
        </w:p>
      </w:tc>
      <w:tc>
        <w:tcPr>
          <w:tcW w:w="3120" w:type="dxa"/>
        </w:tcPr>
        <w:p w14:paraId="2B72E958" w14:textId="2FC1E06A" w:rsidR="1A0E46F4" w:rsidRDefault="1A0E46F4" w:rsidP="1A0E46F4">
          <w:pPr>
            <w:pStyle w:val="Header"/>
            <w:jc w:val="center"/>
          </w:pPr>
          <w:r>
            <w:fldChar w:fldCharType="begin"/>
          </w:r>
          <w:r>
            <w:instrText>PAGE</w:instrText>
          </w:r>
          <w:r>
            <w:fldChar w:fldCharType="separate"/>
          </w:r>
          <w:r w:rsidR="005E7BBC">
            <w:rPr>
              <w:noProof/>
            </w:rPr>
            <w:t>2</w:t>
          </w:r>
          <w:r>
            <w:fldChar w:fldCharType="end"/>
          </w:r>
        </w:p>
      </w:tc>
      <w:tc>
        <w:tcPr>
          <w:tcW w:w="3120" w:type="dxa"/>
        </w:tcPr>
        <w:p w14:paraId="134DD78D" w14:textId="11AB9AB5" w:rsidR="1A0E46F4" w:rsidRDefault="1A0E46F4" w:rsidP="1A0E46F4">
          <w:pPr>
            <w:pStyle w:val="Header"/>
            <w:ind w:right="-115"/>
            <w:jc w:val="right"/>
          </w:pPr>
        </w:p>
      </w:tc>
    </w:tr>
  </w:tbl>
  <w:p w14:paraId="29D48334" w14:textId="26E4214D" w:rsidR="1A0E46F4" w:rsidRDefault="1A0E46F4" w:rsidP="1A0E4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452B5C00" w14:textId="77777777" w:rsidTr="464459BE">
      <w:trPr>
        <w:trHeight w:val="300"/>
      </w:trPr>
      <w:tc>
        <w:tcPr>
          <w:tcW w:w="3120" w:type="dxa"/>
        </w:tcPr>
        <w:p w14:paraId="5DE3FEE0" w14:textId="12B93704" w:rsidR="1A0E46F4" w:rsidRDefault="1A0E46F4" w:rsidP="1A0E46F4">
          <w:pPr>
            <w:pStyle w:val="Header"/>
            <w:ind w:left="-115"/>
            <w:jc w:val="left"/>
          </w:pPr>
        </w:p>
      </w:tc>
      <w:tc>
        <w:tcPr>
          <w:tcW w:w="3120" w:type="dxa"/>
        </w:tcPr>
        <w:p w14:paraId="332C544E" w14:textId="710C9C53" w:rsidR="1A0E46F4" w:rsidRDefault="464459BE" w:rsidP="464459BE">
          <w:pPr>
            <w:pStyle w:val="Header"/>
            <w:jc w:val="center"/>
          </w:pPr>
          <w:r w:rsidRPr="464459BE">
            <w:t xml:space="preserve">Ljubljana, </w:t>
          </w:r>
          <w:r w:rsidR="00B543FD">
            <w:t>april</w:t>
          </w:r>
          <w:r w:rsidRPr="464459BE">
            <w:t xml:space="preserve"> 2026</w:t>
          </w:r>
        </w:p>
      </w:tc>
      <w:tc>
        <w:tcPr>
          <w:tcW w:w="3120" w:type="dxa"/>
        </w:tcPr>
        <w:p w14:paraId="58EADC42" w14:textId="13784419" w:rsidR="1A0E46F4" w:rsidRDefault="1A0E46F4" w:rsidP="1A0E46F4">
          <w:pPr>
            <w:pStyle w:val="Header"/>
            <w:ind w:right="-115"/>
            <w:jc w:val="right"/>
          </w:pPr>
        </w:p>
      </w:tc>
    </w:tr>
  </w:tbl>
  <w:p w14:paraId="4E835E18" w14:textId="5F96C5B0" w:rsidR="1A0E46F4" w:rsidRDefault="1A0E46F4" w:rsidP="1A0E4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FEC0A" w14:textId="77777777" w:rsidR="00504B7A" w:rsidRDefault="00504B7A">
      <w:pPr>
        <w:spacing w:after="0" w:line="240" w:lineRule="auto"/>
      </w:pPr>
      <w:r>
        <w:separator/>
      </w:r>
    </w:p>
  </w:footnote>
  <w:footnote w:type="continuationSeparator" w:id="0">
    <w:p w14:paraId="00DDDB28" w14:textId="77777777" w:rsidR="00504B7A" w:rsidRDefault="00504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6DE5F991" w14:textId="77777777" w:rsidTr="1A0E46F4">
      <w:trPr>
        <w:trHeight w:val="300"/>
      </w:trPr>
      <w:tc>
        <w:tcPr>
          <w:tcW w:w="3120" w:type="dxa"/>
        </w:tcPr>
        <w:p w14:paraId="4D1AD9BF" w14:textId="604374FA" w:rsidR="1A0E46F4" w:rsidRDefault="1A0E46F4" w:rsidP="1A0E46F4">
          <w:pPr>
            <w:pStyle w:val="Header"/>
            <w:ind w:left="-115"/>
            <w:jc w:val="left"/>
          </w:pPr>
        </w:p>
      </w:tc>
      <w:tc>
        <w:tcPr>
          <w:tcW w:w="3120" w:type="dxa"/>
        </w:tcPr>
        <w:p w14:paraId="0D36E58F" w14:textId="104B8FF0" w:rsidR="1A0E46F4" w:rsidRDefault="1A0E46F4" w:rsidP="1A0E46F4">
          <w:pPr>
            <w:pStyle w:val="Header"/>
            <w:jc w:val="center"/>
          </w:pPr>
        </w:p>
      </w:tc>
      <w:tc>
        <w:tcPr>
          <w:tcW w:w="3120" w:type="dxa"/>
        </w:tcPr>
        <w:p w14:paraId="4A9DE4B5" w14:textId="4DD173F1" w:rsidR="1A0E46F4" w:rsidRDefault="1A0E46F4" w:rsidP="1A0E46F4">
          <w:pPr>
            <w:pStyle w:val="Header"/>
            <w:ind w:right="-115"/>
            <w:jc w:val="right"/>
          </w:pPr>
        </w:p>
      </w:tc>
    </w:tr>
  </w:tbl>
  <w:p w14:paraId="364BB4E6" w14:textId="66729B8F" w:rsidR="1A0E46F4" w:rsidRDefault="1A0E46F4" w:rsidP="1A0E4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50690093" w14:textId="77777777" w:rsidTr="1A0E46F4">
      <w:trPr>
        <w:trHeight w:val="300"/>
      </w:trPr>
      <w:tc>
        <w:tcPr>
          <w:tcW w:w="3120" w:type="dxa"/>
        </w:tcPr>
        <w:p w14:paraId="16630CD5" w14:textId="4FEA8F14" w:rsidR="1A0E46F4" w:rsidRDefault="1A0E46F4" w:rsidP="1A0E46F4">
          <w:pPr>
            <w:pStyle w:val="Header"/>
            <w:ind w:left="-115"/>
            <w:jc w:val="left"/>
          </w:pPr>
        </w:p>
      </w:tc>
      <w:tc>
        <w:tcPr>
          <w:tcW w:w="3120" w:type="dxa"/>
        </w:tcPr>
        <w:p w14:paraId="426F97A3" w14:textId="0F642023" w:rsidR="1A0E46F4" w:rsidRDefault="1A0E46F4" w:rsidP="1A0E46F4">
          <w:pPr>
            <w:pStyle w:val="Header"/>
            <w:jc w:val="center"/>
          </w:pPr>
        </w:p>
      </w:tc>
      <w:tc>
        <w:tcPr>
          <w:tcW w:w="3120" w:type="dxa"/>
        </w:tcPr>
        <w:p w14:paraId="2AF6CFDB" w14:textId="501FE21A" w:rsidR="1A0E46F4" w:rsidRDefault="1A0E46F4" w:rsidP="1A0E46F4">
          <w:pPr>
            <w:pStyle w:val="Header"/>
            <w:ind w:right="-115"/>
            <w:jc w:val="right"/>
          </w:pPr>
        </w:p>
      </w:tc>
    </w:tr>
  </w:tbl>
  <w:p w14:paraId="13781508" w14:textId="2BE7E300" w:rsidR="1A0E46F4" w:rsidRDefault="1A0E46F4" w:rsidP="1A0E4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0A3D"/>
    <w:multiLevelType w:val="hybridMultilevel"/>
    <w:tmpl w:val="7EDC5FFE"/>
    <w:lvl w:ilvl="0" w:tplc="6344B5F2">
      <w:start w:val="8"/>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B709AE0"/>
    <w:multiLevelType w:val="hybridMultilevel"/>
    <w:tmpl w:val="0134A83C"/>
    <w:lvl w:ilvl="0" w:tplc="844848BA">
      <w:start w:val="1"/>
      <w:numFmt w:val="decimal"/>
      <w:lvlText w:val="%1."/>
      <w:lvlJc w:val="left"/>
      <w:pPr>
        <w:ind w:left="720" w:hanging="360"/>
      </w:pPr>
    </w:lvl>
    <w:lvl w:ilvl="1" w:tplc="539A99F2">
      <w:start w:val="1"/>
      <w:numFmt w:val="lowerLetter"/>
      <w:lvlText w:val="%2."/>
      <w:lvlJc w:val="left"/>
      <w:pPr>
        <w:ind w:left="1440" w:hanging="360"/>
      </w:pPr>
    </w:lvl>
    <w:lvl w:ilvl="2" w:tplc="4E384ED8">
      <w:start w:val="1"/>
      <w:numFmt w:val="lowerRoman"/>
      <w:lvlText w:val="%3."/>
      <w:lvlJc w:val="right"/>
      <w:pPr>
        <w:ind w:left="2160" w:hanging="180"/>
      </w:pPr>
    </w:lvl>
    <w:lvl w:ilvl="3" w:tplc="327668AA">
      <w:start w:val="1"/>
      <w:numFmt w:val="decimal"/>
      <w:lvlText w:val="%4."/>
      <w:lvlJc w:val="left"/>
      <w:pPr>
        <w:ind w:left="2880" w:hanging="360"/>
      </w:pPr>
    </w:lvl>
    <w:lvl w:ilvl="4" w:tplc="9D2876E8">
      <w:start w:val="1"/>
      <w:numFmt w:val="lowerLetter"/>
      <w:lvlText w:val="%5."/>
      <w:lvlJc w:val="left"/>
      <w:pPr>
        <w:ind w:left="3600" w:hanging="360"/>
      </w:pPr>
    </w:lvl>
    <w:lvl w:ilvl="5" w:tplc="0C009652">
      <w:start w:val="1"/>
      <w:numFmt w:val="lowerRoman"/>
      <w:lvlText w:val="%6."/>
      <w:lvlJc w:val="right"/>
      <w:pPr>
        <w:ind w:left="4320" w:hanging="180"/>
      </w:pPr>
    </w:lvl>
    <w:lvl w:ilvl="6" w:tplc="4064A876">
      <w:start w:val="1"/>
      <w:numFmt w:val="decimal"/>
      <w:lvlText w:val="%7."/>
      <w:lvlJc w:val="left"/>
      <w:pPr>
        <w:ind w:left="5040" w:hanging="360"/>
      </w:pPr>
    </w:lvl>
    <w:lvl w:ilvl="7" w:tplc="5E24E456">
      <w:start w:val="1"/>
      <w:numFmt w:val="lowerLetter"/>
      <w:lvlText w:val="%8."/>
      <w:lvlJc w:val="left"/>
      <w:pPr>
        <w:ind w:left="5760" w:hanging="360"/>
      </w:pPr>
    </w:lvl>
    <w:lvl w:ilvl="8" w:tplc="648A8AE4">
      <w:start w:val="1"/>
      <w:numFmt w:val="lowerRoman"/>
      <w:lvlText w:val="%9."/>
      <w:lvlJc w:val="right"/>
      <w:pPr>
        <w:ind w:left="6480" w:hanging="180"/>
      </w:pPr>
    </w:lvl>
  </w:abstractNum>
  <w:abstractNum w:abstractNumId="2" w15:restartNumberingAfterBreak="0">
    <w:nsid w:val="439B0051"/>
    <w:multiLevelType w:val="hybridMultilevel"/>
    <w:tmpl w:val="7832A370"/>
    <w:lvl w:ilvl="0" w:tplc="AA8EA5BE">
      <w:start w:val="1"/>
      <w:numFmt w:val="bullet"/>
      <w:lvlText w:val=""/>
      <w:lvlJc w:val="left"/>
      <w:pPr>
        <w:ind w:left="720" w:hanging="360"/>
      </w:pPr>
      <w:rPr>
        <w:rFonts w:ascii="Wingdings" w:hAnsi="Wingdings" w:hint="default"/>
      </w:rPr>
    </w:lvl>
    <w:lvl w:ilvl="1" w:tplc="FD682EAC">
      <w:start w:val="1"/>
      <w:numFmt w:val="bullet"/>
      <w:lvlText w:val=""/>
      <w:lvlJc w:val="left"/>
      <w:pPr>
        <w:ind w:left="1440" w:hanging="360"/>
      </w:pPr>
      <w:rPr>
        <w:rFonts w:ascii="Wingdings" w:hAnsi="Wingdings" w:hint="default"/>
      </w:rPr>
    </w:lvl>
    <w:lvl w:ilvl="2" w:tplc="F4DE71AE">
      <w:start w:val="1"/>
      <w:numFmt w:val="bullet"/>
      <w:lvlText w:val=""/>
      <w:lvlJc w:val="left"/>
      <w:pPr>
        <w:ind w:left="2160" w:hanging="360"/>
      </w:pPr>
      <w:rPr>
        <w:rFonts w:ascii="Wingdings" w:hAnsi="Wingdings" w:hint="default"/>
      </w:rPr>
    </w:lvl>
    <w:lvl w:ilvl="3" w:tplc="C1F0B3EC">
      <w:start w:val="1"/>
      <w:numFmt w:val="bullet"/>
      <w:lvlText w:val=""/>
      <w:lvlJc w:val="left"/>
      <w:pPr>
        <w:ind w:left="2880" w:hanging="360"/>
      </w:pPr>
      <w:rPr>
        <w:rFonts w:ascii="Wingdings" w:hAnsi="Wingdings" w:hint="default"/>
      </w:rPr>
    </w:lvl>
    <w:lvl w:ilvl="4" w:tplc="082A70B4">
      <w:start w:val="1"/>
      <w:numFmt w:val="bullet"/>
      <w:lvlText w:val=""/>
      <w:lvlJc w:val="left"/>
      <w:pPr>
        <w:ind w:left="3600" w:hanging="360"/>
      </w:pPr>
      <w:rPr>
        <w:rFonts w:ascii="Wingdings" w:hAnsi="Wingdings" w:hint="default"/>
      </w:rPr>
    </w:lvl>
    <w:lvl w:ilvl="5" w:tplc="3558FD0E">
      <w:start w:val="1"/>
      <w:numFmt w:val="bullet"/>
      <w:lvlText w:val=""/>
      <w:lvlJc w:val="left"/>
      <w:pPr>
        <w:ind w:left="4320" w:hanging="360"/>
      </w:pPr>
      <w:rPr>
        <w:rFonts w:ascii="Wingdings" w:hAnsi="Wingdings" w:hint="default"/>
      </w:rPr>
    </w:lvl>
    <w:lvl w:ilvl="6" w:tplc="BBD434B0">
      <w:start w:val="1"/>
      <w:numFmt w:val="bullet"/>
      <w:lvlText w:val=""/>
      <w:lvlJc w:val="left"/>
      <w:pPr>
        <w:ind w:left="5040" w:hanging="360"/>
      </w:pPr>
      <w:rPr>
        <w:rFonts w:ascii="Wingdings" w:hAnsi="Wingdings" w:hint="default"/>
      </w:rPr>
    </w:lvl>
    <w:lvl w:ilvl="7" w:tplc="AD04FC3A">
      <w:start w:val="1"/>
      <w:numFmt w:val="bullet"/>
      <w:lvlText w:val=""/>
      <w:lvlJc w:val="left"/>
      <w:pPr>
        <w:ind w:left="5760" w:hanging="360"/>
      </w:pPr>
      <w:rPr>
        <w:rFonts w:ascii="Wingdings" w:hAnsi="Wingdings" w:hint="default"/>
      </w:rPr>
    </w:lvl>
    <w:lvl w:ilvl="8" w:tplc="E52C7CC8">
      <w:start w:val="1"/>
      <w:numFmt w:val="bullet"/>
      <w:lvlText w:val=""/>
      <w:lvlJc w:val="left"/>
      <w:pPr>
        <w:ind w:left="6480" w:hanging="360"/>
      </w:pPr>
      <w:rPr>
        <w:rFonts w:ascii="Wingdings" w:hAnsi="Wingdings" w:hint="default"/>
      </w:rPr>
    </w:lvl>
  </w:abstractNum>
  <w:abstractNum w:abstractNumId="3" w15:restartNumberingAfterBreak="0">
    <w:nsid w:val="4F69221D"/>
    <w:multiLevelType w:val="hybridMultilevel"/>
    <w:tmpl w:val="BE86C78C"/>
    <w:lvl w:ilvl="0" w:tplc="6344B5F2">
      <w:start w:val="8"/>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4E76A72"/>
    <w:multiLevelType w:val="hybridMultilevel"/>
    <w:tmpl w:val="D04C82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74EE5F6"/>
    <w:multiLevelType w:val="hybridMultilevel"/>
    <w:tmpl w:val="E624A1C6"/>
    <w:lvl w:ilvl="0" w:tplc="C846A120">
      <w:start w:val="1"/>
      <w:numFmt w:val="decimal"/>
      <w:lvlText w:val="%1."/>
      <w:lvlJc w:val="left"/>
      <w:pPr>
        <w:ind w:left="720" w:hanging="360"/>
      </w:pPr>
    </w:lvl>
    <w:lvl w:ilvl="1" w:tplc="D80CCBF2">
      <w:start w:val="1"/>
      <w:numFmt w:val="lowerLetter"/>
      <w:lvlText w:val="%2."/>
      <w:lvlJc w:val="left"/>
      <w:pPr>
        <w:ind w:left="1440" w:hanging="360"/>
      </w:pPr>
    </w:lvl>
    <w:lvl w:ilvl="2" w:tplc="9704E37A">
      <w:start w:val="1"/>
      <w:numFmt w:val="lowerRoman"/>
      <w:lvlText w:val="%3."/>
      <w:lvlJc w:val="right"/>
      <w:pPr>
        <w:ind w:left="2160" w:hanging="180"/>
      </w:pPr>
    </w:lvl>
    <w:lvl w:ilvl="3" w:tplc="7482374C">
      <w:start w:val="1"/>
      <w:numFmt w:val="decimal"/>
      <w:lvlText w:val="%4."/>
      <w:lvlJc w:val="left"/>
      <w:pPr>
        <w:ind w:left="2880" w:hanging="360"/>
      </w:pPr>
    </w:lvl>
    <w:lvl w:ilvl="4" w:tplc="D93EE2C4">
      <w:start w:val="1"/>
      <w:numFmt w:val="lowerLetter"/>
      <w:lvlText w:val="%5."/>
      <w:lvlJc w:val="left"/>
      <w:pPr>
        <w:ind w:left="3600" w:hanging="360"/>
      </w:pPr>
    </w:lvl>
    <w:lvl w:ilvl="5" w:tplc="19508CFA">
      <w:start w:val="1"/>
      <w:numFmt w:val="lowerRoman"/>
      <w:lvlText w:val="%6."/>
      <w:lvlJc w:val="right"/>
      <w:pPr>
        <w:ind w:left="4320" w:hanging="180"/>
      </w:pPr>
    </w:lvl>
    <w:lvl w:ilvl="6" w:tplc="D84A4C0E">
      <w:start w:val="1"/>
      <w:numFmt w:val="decimal"/>
      <w:lvlText w:val="%7."/>
      <w:lvlJc w:val="left"/>
      <w:pPr>
        <w:ind w:left="5040" w:hanging="360"/>
      </w:pPr>
    </w:lvl>
    <w:lvl w:ilvl="7" w:tplc="0332F886">
      <w:start w:val="1"/>
      <w:numFmt w:val="lowerLetter"/>
      <w:lvlText w:val="%8."/>
      <w:lvlJc w:val="left"/>
      <w:pPr>
        <w:ind w:left="5760" w:hanging="360"/>
      </w:pPr>
    </w:lvl>
    <w:lvl w:ilvl="8" w:tplc="CB32BBFE">
      <w:start w:val="1"/>
      <w:numFmt w:val="lowerRoman"/>
      <w:lvlText w:val="%9."/>
      <w:lvlJc w:val="right"/>
      <w:pPr>
        <w:ind w:left="6480" w:hanging="180"/>
      </w:pPr>
    </w:lvl>
  </w:abstractNum>
  <w:abstractNum w:abstractNumId="6" w15:restartNumberingAfterBreak="0">
    <w:nsid w:val="693042C6"/>
    <w:multiLevelType w:val="hybridMultilevel"/>
    <w:tmpl w:val="4CC23184"/>
    <w:lvl w:ilvl="0" w:tplc="F35801D0">
      <w:start w:val="1"/>
      <w:numFmt w:val="decimal"/>
      <w:lvlText w:val="%1."/>
      <w:lvlJc w:val="left"/>
      <w:pPr>
        <w:ind w:left="720" w:hanging="360"/>
      </w:pPr>
    </w:lvl>
    <w:lvl w:ilvl="1" w:tplc="DB529C9A">
      <w:start w:val="1"/>
      <w:numFmt w:val="lowerLetter"/>
      <w:lvlText w:val="%2."/>
      <w:lvlJc w:val="left"/>
      <w:pPr>
        <w:ind w:left="1440" w:hanging="360"/>
      </w:pPr>
    </w:lvl>
    <w:lvl w:ilvl="2" w:tplc="2D9AC5E2">
      <w:start w:val="1"/>
      <w:numFmt w:val="lowerRoman"/>
      <w:lvlText w:val="%3."/>
      <w:lvlJc w:val="right"/>
      <w:pPr>
        <w:ind w:left="2160" w:hanging="180"/>
      </w:pPr>
    </w:lvl>
    <w:lvl w:ilvl="3" w:tplc="F3F20DFE">
      <w:start w:val="1"/>
      <w:numFmt w:val="decimal"/>
      <w:lvlText w:val="%4."/>
      <w:lvlJc w:val="left"/>
      <w:pPr>
        <w:ind w:left="2880" w:hanging="360"/>
      </w:pPr>
    </w:lvl>
    <w:lvl w:ilvl="4" w:tplc="05167018">
      <w:start w:val="1"/>
      <w:numFmt w:val="lowerLetter"/>
      <w:lvlText w:val="%5."/>
      <w:lvlJc w:val="left"/>
      <w:pPr>
        <w:ind w:left="3600" w:hanging="360"/>
      </w:pPr>
    </w:lvl>
    <w:lvl w:ilvl="5" w:tplc="DF50901E">
      <w:start w:val="1"/>
      <w:numFmt w:val="lowerRoman"/>
      <w:lvlText w:val="%6."/>
      <w:lvlJc w:val="right"/>
      <w:pPr>
        <w:ind w:left="4320" w:hanging="180"/>
      </w:pPr>
    </w:lvl>
    <w:lvl w:ilvl="6" w:tplc="37B69302">
      <w:start w:val="1"/>
      <w:numFmt w:val="decimal"/>
      <w:lvlText w:val="%7."/>
      <w:lvlJc w:val="left"/>
      <w:pPr>
        <w:ind w:left="5040" w:hanging="360"/>
      </w:pPr>
    </w:lvl>
    <w:lvl w:ilvl="7" w:tplc="3A8A20F4">
      <w:start w:val="1"/>
      <w:numFmt w:val="lowerLetter"/>
      <w:lvlText w:val="%8."/>
      <w:lvlJc w:val="left"/>
      <w:pPr>
        <w:ind w:left="5760" w:hanging="360"/>
      </w:pPr>
    </w:lvl>
    <w:lvl w:ilvl="8" w:tplc="982AE9F6">
      <w:start w:val="1"/>
      <w:numFmt w:val="lowerRoman"/>
      <w:lvlText w:val="%9."/>
      <w:lvlJc w:val="right"/>
      <w:pPr>
        <w:ind w:left="6480" w:hanging="180"/>
      </w:pPr>
    </w:lvl>
  </w:abstractNum>
  <w:abstractNum w:abstractNumId="7" w15:restartNumberingAfterBreak="0">
    <w:nsid w:val="6D31EF24"/>
    <w:multiLevelType w:val="hybridMultilevel"/>
    <w:tmpl w:val="7234B698"/>
    <w:lvl w:ilvl="0" w:tplc="55FAB156">
      <w:start w:val="1"/>
      <w:numFmt w:val="decimal"/>
      <w:lvlText w:val="%1."/>
      <w:lvlJc w:val="left"/>
      <w:pPr>
        <w:ind w:left="720" w:hanging="360"/>
      </w:pPr>
    </w:lvl>
    <w:lvl w:ilvl="1" w:tplc="A3346C50">
      <w:start w:val="1"/>
      <w:numFmt w:val="lowerLetter"/>
      <w:lvlText w:val="%2."/>
      <w:lvlJc w:val="left"/>
      <w:pPr>
        <w:ind w:left="1440" w:hanging="360"/>
      </w:pPr>
    </w:lvl>
    <w:lvl w:ilvl="2" w:tplc="9054696A">
      <w:start w:val="1"/>
      <w:numFmt w:val="lowerRoman"/>
      <w:lvlText w:val="%3."/>
      <w:lvlJc w:val="right"/>
      <w:pPr>
        <w:ind w:left="2160" w:hanging="180"/>
      </w:pPr>
    </w:lvl>
    <w:lvl w:ilvl="3" w:tplc="A0320CBC">
      <w:start w:val="1"/>
      <w:numFmt w:val="decimal"/>
      <w:lvlText w:val="%4."/>
      <w:lvlJc w:val="left"/>
      <w:pPr>
        <w:ind w:left="2880" w:hanging="360"/>
      </w:pPr>
    </w:lvl>
    <w:lvl w:ilvl="4" w:tplc="0BB22EDA">
      <w:start w:val="1"/>
      <w:numFmt w:val="lowerLetter"/>
      <w:lvlText w:val="%5."/>
      <w:lvlJc w:val="left"/>
      <w:pPr>
        <w:ind w:left="3600" w:hanging="360"/>
      </w:pPr>
    </w:lvl>
    <w:lvl w:ilvl="5" w:tplc="C7B4EDCC">
      <w:start w:val="1"/>
      <w:numFmt w:val="lowerRoman"/>
      <w:lvlText w:val="%6."/>
      <w:lvlJc w:val="right"/>
      <w:pPr>
        <w:ind w:left="4320" w:hanging="180"/>
      </w:pPr>
    </w:lvl>
    <w:lvl w:ilvl="6" w:tplc="4142E60C">
      <w:start w:val="1"/>
      <w:numFmt w:val="decimal"/>
      <w:lvlText w:val="%7."/>
      <w:lvlJc w:val="left"/>
      <w:pPr>
        <w:ind w:left="5040" w:hanging="360"/>
      </w:pPr>
    </w:lvl>
    <w:lvl w:ilvl="7" w:tplc="FD66C662">
      <w:start w:val="1"/>
      <w:numFmt w:val="lowerLetter"/>
      <w:lvlText w:val="%8."/>
      <w:lvlJc w:val="left"/>
      <w:pPr>
        <w:ind w:left="5760" w:hanging="360"/>
      </w:pPr>
    </w:lvl>
    <w:lvl w:ilvl="8" w:tplc="4DA2CD76">
      <w:start w:val="1"/>
      <w:numFmt w:val="lowerRoman"/>
      <w:lvlText w:val="%9."/>
      <w:lvlJc w:val="right"/>
      <w:pPr>
        <w:ind w:left="6480" w:hanging="180"/>
      </w:pPr>
    </w:lvl>
  </w:abstractNum>
  <w:num w:numId="1" w16cid:durableId="509947281">
    <w:abstractNumId w:val="6"/>
  </w:num>
  <w:num w:numId="2" w16cid:durableId="44373866">
    <w:abstractNumId w:val="2"/>
  </w:num>
  <w:num w:numId="3" w16cid:durableId="2092316367">
    <w:abstractNumId w:val="1"/>
  </w:num>
  <w:num w:numId="4" w16cid:durableId="2127894436">
    <w:abstractNumId w:val="7"/>
  </w:num>
  <w:num w:numId="5" w16cid:durableId="761993091">
    <w:abstractNumId w:val="5"/>
  </w:num>
  <w:num w:numId="6" w16cid:durableId="1701936477">
    <w:abstractNumId w:val="0"/>
  </w:num>
  <w:num w:numId="7" w16cid:durableId="883062433">
    <w:abstractNumId w:val="3"/>
  </w:num>
  <w:num w:numId="8" w16cid:durableId="395976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1ED59"/>
    <w:rsid w:val="000034FA"/>
    <w:rsid w:val="00003970"/>
    <w:rsid w:val="00007A31"/>
    <w:rsid w:val="00012E37"/>
    <w:rsid w:val="00013176"/>
    <w:rsid w:val="0001472F"/>
    <w:rsid w:val="00016286"/>
    <w:rsid w:val="0001783B"/>
    <w:rsid w:val="00017CE9"/>
    <w:rsid w:val="00020533"/>
    <w:rsid w:val="0002194A"/>
    <w:rsid w:val="000226E2"/>
    <w:rsid w:val="00022A98"/>
    <w:rsid w:val="000238C9"/>
    <w:rsid w:val="000245B9"/>
    <w:rsid w:val="0003264D"/>
    <w:rsid w:val="00034C9C"/>
    <w:rsid w:val="00036F21"/>
    <w:rsid w:val="00037587"/>
    <w:rsid w:val="00041AA5"/>
    <w:rsid w:val="000422E2"/>
    <w:rsid w:val="000441AA"/>
    <w:rsid w:val="00045DE8"/>
    <w:rsid w:val="00046C38"/>
    <w:rsid w:val="00050C76"/>
    <w:rsid w:val="00057152"/>
    <w:rsid w:val="0006364F"/>
    <w:rsid w:val="00067239"/>
    <w:rsid w:val="000672D4"/>
    <w:rsid w:val="000672EE"/>
    <w:rsid w:val="000726FD"/>
    <w:rsid w:val="00072E10"/>
    <w:rsid w:val="000746A4"/>
    <w:rsid w:val="000778A7"/>
    <w:rsid w:val="00080B54"/>
    <w:rsid w:val="0008679E"/>
    <w:rsid w:val="00086946"/>
    <w:rsid w:val="00087D78"/>
    <w:rsid w:val="000905CE"/>
    <w:rsid w:val="00093887"/>
    <w:rsid w:val="00095C38"/>
    <w:rsid w:val="000A04BE"/>
    <w:rsid w:val="000A44E0"/>
    <w:rsid w:val="000A4D2D"/>
    <w:rsid w:val="000A5CAB"/>
    <w:rsid w:val="000B426E"/>
    <w:rsid w:val="000B658A"/>
    <w:rsid w:val="000B6E68"/>
    <w:rsid w:val="000B74BE"/>
    <w:rsid w:val="000C1E7B"/>
    <w:rsid w:val="000C4B4F"/>
    <w:rsid w:val="000C611B"/>
    <w:rsid w:val="000D4177"/>
    <w:rsid w:val="000E1380"/>
    <w:rsid w:val="000E5627"/>
    <w:rsid w:val="000E66DD"/>
    <w:rsid w:val="000E7AA6"/>
    <w:rsid w:val="000E7F81"/>
    <w:rsid w:val="000F13F6"/>
    <w:rsid w:val="000F2D9C"/>
    <w:rsid w:val="000F3318"/>
    <w:rsid w:val="000F572D"/>
    <w:rsid w:val="000F64FE"/>
    <w:rsid w:val="000F75D6"/>
    <w:rsid w:val="000F7F01"/>
    <w:rsid w:val="00100B11"/>
    <w:rsid w:val="001018C8"/>
    <w:rsid w:val="00110888"/>
    <w:rsid w:val="001138C2"/>
    <w:rsid w:val="00123F25"/>
    <w:rsid w:val="00130D83"/>
    <w:rsid w:val="00130F59"/>
    <w:rsid w:val="00137709"/>
    <w:rsid w:val="0014068E"/>
    <w:rsid w:val="0014150D"/>
    <w:rsid w:val="00150164"/>
    <w:rsid w:val="00152182"/>
    <w:rsid w:val="0015350A"/>
    <w:rsid w:val="00153CD4"/>
    <w:rsid w:val="001541D7"/>
    <w:rsid w:val="00155491"/>
    <w:rsid w:val="00155BC3"/>
    <w:rsid w:val="00156D84"/>
    <w:rsid w:val="00156DB6"/>
    <w:rsid w:val="00156EF7"/>
    <w:rsid w:val="001711EC"/>
    <w:rsid w:val="00171EF6"/>
    <w:rsid w:val="001727DA"/>
    <w:rsid w:val="0017645B"/>
    <w:rsid w:val="00177EF0"/>
    <w:rsid w:val="0018212A"/>
    <w:rsid w:val="001858FD"/>
    <w:rsid w:val="0019665F"/>
    <w:rsid w:val="00196799"/>
    <w:rsid w:val="001B1366"/>
    <w:rsid w:val="001B204F"/>
    <w:rsid w:val="001B23A8"/>
    <w:rsid w:val="001C275E"/>
    <w:rsid w:val="001C32EA"/>
    <w:rsid w:val="001C5A4E"/>
    <w:rsid w:val="001D265A"/>
    <w:rsid w:val="001D292B"/>
    <w:rsid w:val="001D3110"/>
    <w:rsid w:val="001D3750"/>
    <w:rsid w:val="001D7610"/>
    <w:rsid w:val="001D7B2D"/>
    <w:rsid w:val="001E08D2"/>
    <w:rsid w:val="001E750A"/>
    <w:rsid w:val="001F3B32"/>
    <w:rsid w:val="001F3DF1"/>
    <w:rsid w:val="002052FD"/>
    <w:rsid w:val="00205CEB"/>
    <w:rsid w:val="00210F8B"/>
    <w:rsid w:val="00211A42"/>
    <w:rsid w:val="002121D8"/>
    <w:rsid w:val="00215245"/>
    <w:rsid w:val="0021694E"/>
    <w:rsid w:val="002206F0"/>
    <w:rsid w:val="00224F54"/>
    <w:rsid w:val="00227770"/>
    <w:rsid w:val="002308F6"/>
    <w:rsid w:val="00245BD1"/>
    <w:rsid w:val="00247096"/>
    <w:rsid w:val="002510DA"/>
    <w:rsid w:val="00252967"/>
    <w:rsid w:val="00254CD7"/>
    <w:rsid w:val="0025663C"/>
    <w:rsid w:val="00260B51"/>
    <w:rsid w:val="002619AE"/>
    <w:rsid w:val="00262022"/>
    <w:rsid w:val="002637D1"/>
    <w:rsid w:val="00263C42"/>
    <w:rsid w:val="00264991"/>
    <w:rsid w:val="0026669E"/>
    <w:rsid w:val="00270B64"/>
    <w:rsid w:val="00271643"/>
    <w:rsid w:val="002721FA"/>
    <w:rsid w:val="00274CB0"/>
    <w:rsid w:val="002755DF"/>
    <w:rsid w:val="002808C4"/>
    <w:rsid w:val="002836FA"/>
    <w:rsid w:val="00295A65"/>
    <w:rsid w:val="002A043D"/>
    <w:rsid w:val="002A3362"/>
    <w:rsid w:val="002A4758"/>
    <w:rsid w:val="002A6770"/>
    <w:rsid w:val="002A7458"/>
    <w:rsid w:val="002A7ED3"/>
    <w:rsid w:val="002B3309"/>
    <w:rsid w:val="002B5B5C"/>
    <w:rsid w:val="002B64FC"/>
    <w:rsid w:val="002B6B52"/>
    <w:rsid w:val="002C66B1"/>
    <w:rsid w:val="002C67FA"/>
    <w:rsid w:val="002D47A6"/>
    <w:rsid w:val="002D625A"/>
    <w:rsid w:val="002D6523"/>
    <w:rsid w:val="002E3E3D"/>
    <w:rsid w:val="002E68D1"/>
    <w:rsid w:val="002F291E"/>
    <w:rsid w:val="00303E8A"/>
    <w:rsid w:val="00304858"/>
    <w:rsid w:val="0031232F"/>
    <w:rsid w:val="00313336"/>
    <w:rsid w:val="00315E71"/>
    <w:rsid w:val="00316DA3"/>
    <w:rsid w:val="00317F79"/>
    <w:rsid w:val="003205D7"/>
    <w:rsid w:val="0032288B"/>
    <w:rsid w:val="003231FC"/>
    <w:rsid w:val="00331D0C"/>
    <w:rsid w:val="003339CD"/>
    <w:rsid w:val="003343B0"/>
    <w:rsid w:val="00337A1E"/>
    <w:rsid w:val="00345697"/>
    <w:rsid w:val="00346B92"/>
    <w:rsid w:val="00351837"/>
    <w:rsid w:val="003575D2"/>
    <w:rsid w:val="00357792"/>
    <w:rsid w:val="003579DD"/>
    <w:rsid w:val="003606A6"/>
    <w:rsid w:val="00363736"/>
    <w:rsid w:val="003646D8"/>
    <w:rsid w:val="00364E19"/>
    <w:rsid w:val="003701B7"/>
    <w:rsid w:val="003711AF"/>
    <w:rsid w:val="00373076"/>
    <w:rsid w:val="00373493"/>
    <w:rsid w:val="00377F31"/>
    <w:rsid w:val="0038064E"/>
    <w:rsid w:val="00381FAC"/>
    <w:rsid w:val="003857EA"/>
    <w:rsid w:val="0038731A"/>
    <w:rsid w:val="00394884"/>
    <w:rsid w:val="003955D1"/>
    <w:rsid w:val="003A3678"/>
    <w:rsid w:val="003A5F96"/>
    <w:rsid w:val="003A6562"/>
    <w:rsid w:val="003B4A2E"/>
    <w:rsid w:val="003C7274"/>
    <w:rsid w:val="003D294D"/>
    <w:rsid w:val="003D2C59"/>
    <w:rsid w:val="003D3EF7"/>
    <w:rsid w:val="003D43F5"/>
    <w:rsid w:val="003D686F"/>
    <w:rsid w:val="003E0C54"/>
    <w:rsid w:val="003E4C16"/>
    <w:rsid w:val="003E5EB2"/>
    <w:rsid w:val="003E6D08"/>
    <w:rsid w:val="003E707B"/>
    <w:rsid w:val="003F12BA"/>
    <w:rsid w:val="003F3B8C"/>
    <w:rsid w:val="003F514A"/>
    <w:rsid w:val="003F53AC"/>
    <w:rsid w:val="003F5AD4"/>
    <w:rsid w:val="00401787"/>
    <w:rsid w:val="00405EBB"/>
    <w:rsid w:val="00414940"/>
    <w:rsid w:val="004169C1"/>
    <w:rsid w:val="0042178D"/>
    <w:rsid w:val="004229BB"/>
    <w:rsid w:val="00425678"/>
    <w:rsid w:val="00427ED0"/>
    <w:rsid w:val="004372A9"/>
    <w:rsid w:val="004419E4"/>
    <w:rsid w:val="00442BBA"/>
    <w:rsid w:val="004439EF"/>
    <w:rsid w:val="00444D36"/>
    <w:rsid w:val="00445395"/>
    <w:rsid w:val="00446538"/>
    <w:rsid w:val="0045070D"/>
    <w:rsid w:val="00456E2A"/>
    <w:rsid w:val="0045733B"/>
    <w:rsid w:val="004617A9"/>
    <w:rsid w:val="00462ADD"/>
    <w:rsid w:val="004661ED"/>
    <w:rsid w:val="004662E0"/>
    <w:rsid w:val="00467BF1"/>
    <w:rsid w:val="00467ED5"/>
    <w:rsid w:val="00470A13"/>
    <w:rsid w:val="00470AEC"/>
    <w:rsid w:val="00472068"/>
    <w:rsid w:val="0047245E"/>
    <w:rsid w:val="00480CAC"/>
    <w:rsid w:val="004839E8"/>
    <w:rsid w:val="00484347"/>
    <w:rsid w:val="00484905"/>
    <w:rsid w:val="00485F93"/>
    <w:rsid w:val="00492F29"/>
    <w:rsid w:val="004942E7"/>
    <w:rsid w:val="00494455"/>
    <w:rsid w:val="00496E3D"/>
    <w:rsid w:val="004B26D0"/>
    <w:rsid w:val="004B36FF"/>
    <w:rsid w:val="004B3D90"/>
    <w:rsid w:val="004B6EAC"/>
    <w:rsid w:val="004C1E93"/>
    <w:rsid w:val="004C2886"/>
    <w:rsid w:val="004C2B25"/>
    <w:rsid w:val="004C4FC6"/>
    <w:rsid w:val="004C538F"/>
    <w:rsid w:val="004D1B1E"/>
    <w:rsid w:val="004D1C76"/>
    <w:rsid w:val="004D3D3A"/>
    <w:rsid w:val="004D40AD"/>
    <w:rsid w:val="004D59A4"/>
    <w:rsid w:val="004D73B5"/>
    <w:rsid w:val="004D77C2"/>
    <w:rsid w:val="004E000E"/>
    <w:rsid w:val="004F401E"/>
    <w:rsid w:val="0050105F"/>
    <w:rsid w:val="0050158A"/>
    <w:rsid w:val="0050326D"/>
    <w:rsid w:val="005032BE"/>
    <w:rsid w:val="005046F6"/>
    <w:rsid w:val="00504B7A"/>
    <w:rsid w:val="0050565D"/>
    <w:rsid w:val="005118CA"/>
    <w:rsid w:val="005123D0"/>
    <w:rsid w:val="00512635"/>
    <w:rsid w:val="005130C7"/>
    <w:rsid w:val="005168A0"/>
    <w:rsid w:val="005168F3"/>
    <w:rsid w:val="00522B28"/>
    <w:rsid w:val="00522B94"/>
    <w:rsid w:val="005245A4"/>
    <w:rsid w:val="00527B6B"/>
    <w:rsid w:val="005303A7"/>
    <w:rsid w:val="00533B92"/>
    <w:rsid w:val="0053474D"/>
    <w:rsid w:val="00535E26"/>
    <w:rsid w:val="005401A2"/>
    <w:rsid w:val="005416EE"/>
    <w:rsid w:val="00543DDE"/>
    <w:rsid w:val="0054547E"/>
    <w:rsid w:val="00555B3B"/>
    <w:rsid w:val="005572DB"/>
    <w:rsid w:val="005628AA"/>
    <w:rsid w:val="00564111"/>
    <w:rsid w:val="00564D77"/>
    <w:rsid w:val="00564E53"/>
    <w:rsid w:val="00572D6C"/>
    <w:rsid w:val="0057527C"/>
    <w:rsid w:val="00577AA6"/>
    <w:rsid w:val="005816B1"/>
    <w:rsid w:val="00583474"/>
    <w:rsid w:val="00587819"/>
    <w:rsid w:val="00592F5A"/>
    <w:rsid w:val="00595A45"/>
    <w:rsid w:val="00595D88"/>
    <w:rsid w:val="005A654A"/>
    <w:rsid w:val="005B1870"/>
    <w:rsid w:val="005B28D8"/>
    <w:rsid w:val="005B2A74"/>
    <w:rsid w:val="005B6A5D"/>
    <w:rsid w:val="005C003B"/>
    <w:rsid w:val="005C1D67"/>
    <w:rsid w:val="005C5130"/>
    <w:rsid w:val="005C7AB7"/>
    <w:rsid w:val="005D1F0B"/>
    <w:rsid w:val="005D2D07"/>
    <w:rsid w:val="005D4255"/>
    <w:rsid w:val="005D4DF5"/>
    <w:rsid w:val="005E1AB6"/>
    <w:rsid w:val="005E63A1"/>
    <w:rsid w:val="005E6FE5"/>
    <w:rsid w:val="005E7BBC"/>
    <w:rsid w:val="005F386D"/>
    <w:rsid w:val="005F475A"/>
    <w:rsid w:val="005F4792"/>
    <w:rsid w:val="005F7AAB"/>
    <w:rsid w:val="006049AD"/>
    <w:rsid w:val="00611DD2"/>
    <w:rsid w:val="00613F7A"/>
    <w:rsid w:val="0061401C"/>
    <w:rsid w:val="00615078"/>
    <w:rsid w:val="006238CB"/>
    <w:rsid w:val="00631C0C"/>
    <w:rsid w:val="006330DC"/>
    <w:rsid w:val="00642C85"/>
    <w:rsid w:val="0065165A"/>
    <w:rsid w:val="00652573"/>
    <w:rsid w:val="006531CA"/>
    <w:rsid w:val="00654C9B"/>
    <w:rsid w:val="0066084D"/>
    <w:rsid w:val="0066293E"/>
    <w:rsid w:val="0066345E"/>
    <w:rsid w:val="0066512F"/>
    <w:rsid w:val="00666F83"/>
    <w:rsid w:val="00673FBE"/>
    <w:rsid w:val="00673FD0"/>
    <w:rsid w:val="0068203E"/>
    <w:rsid w:val="006873B2"/>
    <w:rsid w:val="006A14FA"/>
    <w:rsid w:val="006A4249"/>
    <w:rsid w:val="006B181C"/>
    <w:rsid w:val="006B198C"/>
    <w:rsid w:val="006B24CD"/>
    <w:rsid w:val="006B5223"/>
    <w:rsid w:val="006B567D"/>
    <w:rsid w:val="006B5D5D"/>
    <w:rsid w:val="006B629A"/>
    <w:rsid w:val="006C1DD1"/>
    <w:rsid w:val="006C50A7"/>
    <w:rsid w:val="006C7AB0"/>
    <w:rsid w:val="006D2099"/>
    <w:rsid w:val="006D215F"/>
    <w:rsid w:val="006D6667"/>
    <w:rsid w:val="006E08CC"/>
    <w:rsid w:val="006E09D5"/>
    <w:rsid w:val="006E0A1D"/>
    <w:rsid w:val="006E1414"/>
    <w:rsid w:val="006E36A2"/>
    <w:rsid w:val="006E5665"/>
    <w:rsid w:val="006E60F9"/>
    <w:rsid w:val="006E6D42"/>
    <w:rsid w:val="006E7454"/>
    <w:rsid w:val="006F0AA1"/>
    <w:rsid w:val="006F1C17"/>
    <w:rsid w:val="006F341A"/>
    <w:rsid w:val="006F5363"/>
    <w:rsid w:val="006F5FC0"/>
    <w:rsid w:val="006F7A65"/>
    <w:rsid w:val="006F7DA0"/>
    <w:rsid w:val="00700379"/>
    <w:rsid w:val="00700D39"/>
    <w:rsid w:val="00701F94"/>
    <w:rsid w:val="007040CE"/>
    <w:rsid w:val="00704134"/>
    <w:rsid w:val="00705519"/>
    <w:rsid w:val="00706528"/>
    <w:rsid w:val="00706893"/>
    <w:rsid w:val="0070756C"/>
    <w:rsid w:val="00713AD7"/>
    <w:rsid w:val="00715D48"/>
    <w:rsid w:val="00715DE5"/>
    <w:rsid w:val="00725543"/>
    <w:rsid w:val="00726A5C"/>
    <w:rsid w:val="00727C8A"/>
    <w:rsid w:val="00733DCF"/>
    <w:rsid w:val="00734A14"/>
    <w:rsid w:val="0073597F"/>
    <w:rsid w:val="0073723B"/>
    <w:rsid w:val="00742F5E"/>
    <w:rsid w:val="007445ED"/>
    <w:rsid w:val="007456BD"/>
    <w:rsid w:val="0074720A"/>
    <w:rsid w:val="007531AC"/>
    <w:rsid w:val="00754B50"/>
    <w:rsid w:val="00755262"/>
    <w:rsid w:val="00764262"/>
    <w:rsid w:val="0077211D"/>
    <w:rsid w:val="00773236"/>
    <w:rsid w:val="00774554"/>
    <w:rsid w:val="00774629"/>
    <w:rsid w:val="00774759"/>
    <w:rsid w:val="00775AEE"/>
    <w:rsid w:val="0078408B"/>
    <w:rsid w:val="00787C67"/>
    <w:rsid w:val="00791205"/>
    <w:rsid w:val="00792918"/>
    <w:rsid w:val="00797E30"/>
    <w:rsid w:val="007A0DA5"/>
    <w:rsid w:val="007A3B09"/>
    <w:rsid w:val="007A4075"/>
    <w:rsid w:val="007A6FD6"/>
    <w:rsid w:val="007A73D8"/>
    <w:rsid w:val="007B5BF8"/>
    <w:rsid w:val="007C0C79"/>
    <w:rsid w:val="007C4CBD"/>
    <w:rsid w:val="007C6DEF"/>
    <w:rsid w:val="007D0A71"/>
    <w:rsid w:val="007D72F7"/>
    <w:rsid w:val="007D7923"/>
    <w:rsid w:val="007E2C98"/>
    <w:rsid w:val="007E46C1"/>
    <w:rsid w:val="007E6DB4"/>
    <w:rsid w:val="007F007B"/>
    <w:rsid w:val="007F2538"/>
    <w:rsid w:val="007F66FE"/>
    <w:rsid w:val="007F7979"/>
    <w:rsid w:val="0080018D"/>
    <w:rsid w:val="00801D79"/>
    <w:rsid w:val="00802AE7"/>
    <w:rsid w:val="00805914"/>
    <w:rsid w:val="00810134"/>
    <w:rsid w:val="00814056"/>
    <w:rsid w:val="00815DD4"/>
    <w:rsid w:val="00817389"/>
    <w:rsid w:val="00826136"/>
    <w:rsid w:val="008309E3"/>
    <w:rsid w:val="00832D3B"/>
    <w:rsid w:val="00835CCE"/>
    <w:rsid w:val="00836809"/>
    <w:rsid w:val="008368B4"/>
    <w:rsid w:val="00840138"/>
    <w:rsid w:val="00840A7E"/>
    <w:rsid w:val="00840CA2"/>
    <w:rsid w:val="008441C9"/>
    <w:rsid w:val="00847039"/>
    <w:rsid w:val="00847048"/>
    <w:rsid w:val="00851014"/>
    <w:rsid w:val="0085200A"/>
    <w:rsid w:val="0085458C"/>
    <w:rsid w:val="00855442"/>
    <w:rsid w:val="00860E68"/>
    <w:rsid w:val="00863330"/>
    <w:rsid w:val="008638ED"/>
    <w:rsid w:val="00864D2C"/>
    <w:rsid w:val="00864D77"/>
    <w:rsid w:val="008651CB"/>
    <w:rsid w:val="00867443"/>
    <w:rsid w:val="008717D6"/>
    <w:rsid w:val="0087210F"/>
    <w:rsid w:val="00877C16"/>
    <w:rsid w:val="00877DD5"/>
    <w:rsid w:val="00880610"/>
    <w:rsid w:val="0088211C"/>
    <w:rsid w:val="0088285C"/>
    <w:rsid w:val="0088391C"/>
    <w:rsid w:val="00884957"/>
    <w:rsid w:val="0089305C"/>
    <w:rsid w:val="00895D53"/>
    <w:rsid w:val="008978BE"/>
    <w:rsid w:val="008B22CD"/>
    <w:rsid w:val="008B4263"/>
    <w:rsid w:val="008B76D1"/>
    <w:rsid w:val="008C020C"/>
    <w:rsid w:val="008C26C8"/>
    <w:rsid w:val="008C41CB"/>
    <w:rsid w:val="008C4DA2"/>
    <w:rsid w:val="008C589D"/>
    <w:rsid w:val="008C5A89"/>
    <w:rsid w:val="008C6C7F"/>
    <w:rsid w:val="008D0897"/>
    <w:rsid w:val="008E1BD5"/>
    <w:rsid w:val="008E23A5"/>
    <w:rsid w:val="008F7C54"/>
    <w:rsid w:val="009003BD"/>
    <w:rsid w:val="00901F16"/>
    <w:rsid w:val="0090502C"/>
    <w:rsid w:val="0090559C"/>
    <w:rsid w:val="00911900"/>
    <w:rsid w:val="00912AE5"/>
    <w:rsid w:val="00913657"/>
    <w:rsid w:val="00913E55"/>
    <w:rsid w:val="00915F44"/>
    <w:rsid w:val="0092078B"/>
    <w:rsid w:val="00920E06"/>
    <w:rsid w:val="00930068"/>
    <w:rsid w:val="00933692"/>
    <w:rsid w:val="009405F6"/>
    <w:rsid w:val="0094410B"/>
    <w:rsid w:val="00944177"/>
    <w:rsid w:val="00945F38"/>
    <w:rsid w:val="009464FB"/>
    <w:rsid w:val="009474B3"/>
    <w:rsid w:val="009540FC"/>
    <w:rsid w:val="009614D5"/>
    <w:rsid w:val="00967F2A"/>
    <w:rsid w:val="00970283"/>
    <w:rsid w:val="00970BCB"/>
    <w:rsid w:val="00971E35"/>
    <w:rsid w:val="00975979"/>
    <w:rsid w:val="009765E2"/>
    <w:rsid w:val="009808A3"/>
    <w:rsid w:val="00984ECE"/>
    <w:rsid w:val="00985DBA"/>
    <w:rsid w:val="00986B14"/>
    <w:rsid w:val="00994984"/>
    <w:rsid w:val="00996CF2"/>
    <w:rsid w:val="009A05D6"/>
    <w:rsid w:val="009A16BB"/>
    <w:rsid w:val="009A6118"/>
    <w:rsid w:val="009A7A94"/>
    <w:rsid w:val="009B1D2D"/>
    <w:rsid w:val="009B2BFC"/>
    <w:rsid w:val="009B3CBA"/>
    <w:rsid w:val="009B5406"/>
    <w:rsid w:val="009B57AF"/>
    <w:rsid w:val="009C019F"/>
    <w:rsid w:val="009C0E70"/>
    <w:rsid w:val="009C181F"/>
    <w:rsid w:val="009C2C30"/>
    <w:rsid w:val="009C38CC"/>
    <w:rsid w:val="009C7E84"/>
    <w:rsid w:val="009D2CF2"/>
    <w:rsid w:val="009D7458"/>
    <w:rsid w:val="009E2CE5"/>
    <w:rsid w:val="009E345A"/>
    <w:rsid w:val="009E3A61"/>
    <w:rsid w:val="009E604E"/>
    <w:rsid w:val="009F18C3"/>
    <w:rsid w:val="00A06D61"/>
    <w:rsid w:val="00A12DDA"/>
    <w:rsid w:val="00A13A97"/>
    <w:rsid w:val="00A143E6"/>
    <w:rsid w:val="00A23318"/>
    <w:rsid w:val="00A276C1"/>
    <w:rsid w:val="00A313C4"/>
    <w:rsid w:val="00A31FCC"/>
    <w:rsid w:val="00A339A3"/>
    <w:rsid w:val="00A43F3C"/>
    <w:rsid w:val="00A459DF"/>
    <w:rsid w:val="00A46482"/>
    <w:rsid w:val="00A47792"/>
    <w:rsid w:val="00A54619"/>
    <w:rsid w:val="00A54A28"/>
    <w:rsid w:val="00A5578E"/>
    <w:rsid w:val="00A56EC9"/>
    <w:rsid w:val="00A64448"/>
    <w:rsid w:val="00A663A9"/>
    <w:rsid w:val="00A67705"/>
    <w:rsid w:val="00A70D66"/>
    <w:rsid w:val="00A736AB"/>
    <w:rsid w:val="00A74CDA"/>
    <w:rsid w:val="00A75433"/>
    <w:rsid w:val="00A760BB"/>
    <w:rsid w:val="00A77170"/>
    <w:rsid w:val="00A865EC"/>
    <w:rsid w:val="00A869A0"/>
    <w:rsid w:val="00A878EF"/>
    <w:rsid w:val="00A9119A"/>
    <w:rsid w:val="00A95621"/>
    <w:rsid w:val="00AA0018"/>
    <w:rsid w:val="00AA0A33"/>
    <w:rsid w:val="00AA3109"/>
    <w:rsid w:val="00AA315F"/>
    <w:rsid w:val="00AA4D8B"/>
    <w:rsid w:val="00AA70A2"/>
    <w:rsid w:val="00AA732B"/>
    <w:rsid w:val="00AA7A46"/>
    <w:rsid w:val="00AB13EA"/>
    <w:rsid w:val="00AB1AC3"/>
    <w:rsid w:val="00AB507E"/>
    <w:rsid w:val="00AB6CF7"/>
    <w:rsid w:val="00AB71CA"/>
    <w:rsid w:val="00AD127D"/>
    <w:rsid w:val="00AD2962"/>
    <w:rsid w:val="00AE0168"/>
    <w:rsid w:val="00AE3824"/>
    <w:rsid w:val="00AE3B82"/>
    <w:rsid w:val="00AE58BB"/>
    <w:rsid w:val="00AE5E79"/>
    <w:rsid w:val="00AE63C3"/>
    <w:rsid w:val="00AE661D"/>
    <w:rsid w:val="00AE6879"/>
    <w:rsid w:val="00AE7D99"/>
    <w:rsid w:val="00AE7DBA"/>
    <w:rsid w:val="00AF71A5"/>
    <w:rsid w:val="00B05FC4"/>
    <w:rsid w:val="00B06CBE"/>
    <w:rsid w:val="00B07EE3"/>
    <w:rsid w:val="00B11198"/>
    <w:rsid w:val="00B15102"/>
    <w:rsid w:val="00B20CF2"/>
    <w:rsid w:val="00B2361F"/>
    <w:rsid w:val="00B239CC"/>
    <w:rsid w:val="00B34633"/>
    <w:rsid w:val="00B412FE"/>
    <w:rsid w:val="00B41486"/>
    <w:rsid w:val="00B45757"/>
    <w:rsid w:val="00B4639C"/>
    <w:rsid w:val="00B46E4A"/>
    <w:rsid w:val="00B47BCA"/>
    <w:rsid w:val="00B51091"/>
    <w:rsid w:val="00B5127A"/>
    <w:rsid w:val="00B5247B"/>
    <w:rsid w:val="00B53243"/>
    <w:rsid w:val="00B53F77"/>
    <w:rsid w:val="00B543FD"/>
    <w:rsid w:val="00B60266"/>
    <w:rsid w:val="00B61C13"/>
    <w:rsid w:val="00B742E4"/>
    <w:rsid w:val="00B74FC2"/>
    <w:rsid w:val="00B75060"/>
    <w:rsid w:val="00B821B6"/>
    <w:rsid w:val="00B83DCE"/>
    <w:rsid w:val="00B90DBF"/>
    <w:rsid w:val="00B91102"/>
    <w:rsid w:val="00B94B77"/>
    <w:rsid w:val="00B972A0"/>
    <w:rsid w:val="00BB24AA"/>
    <w:rsid w:val="00BB2BC1"/>
    <w:rsid w:val="00BB55B9"/>
    <w:rsid w:val="00BB5921"/>
    <w:rsid w:val="00BB6EEB"/>
    <w:rsid w:val="00BB7C4D"/>
    <w:rsid w:val="00BB7FFE"/>
    <w:rsid w:val="00BC36D2"/>
    <w:rsid w:val="00BC4613"/>
    <w:rsid w:val="00BC5988"/>
    <w:rsid w:val="00BC6D33"/>
    <w:rsid w:val="00BD32C6"/>
    <w:rsid w:val="00BD4EBE"/>
    <w:rsid w:val="00BD5060"/>
    <w:rsid w:val="00BD66B0"/>
    <w:rsid w:val="00BE4B43"/>
    <w:rsid w:val="00BE5A91"/>
    <w:rsid w:val="00BE6125"/>
    <w:rsid w:val="00BF1204"/>
    <w:rsid w:val="00BF25D5"/>
    <w:rsid w:val="00C0455B"/>
    <w:rsid w:val="00C0477B"/>
    <w:rsid w:val="00C10155"/>
    <w:rsid w:val="00C10850"/>
    <w:rsid w:val="00C1205B"/>
    <w:rsid w:val="00C16FE2"/>
    <w:rsid w:val="00C17926"/>
    <w:rsid w:val="00C2063C"/>
    <w:rsid w:val="00C22888"/>
    <w:rsid w:val="00C22EB3"/>
    <w:rsid w:val="00C238F6"/>
    <w:rsid w:val="00C2790A"/>
    <w:rsid w:val="00C36719"/>
    <w:rsid w:val="00C4332B"/>
    <w:rsid w:val="00C441FF"/>
    <w:rsid w:val="00C468F4"/>
    <w:rsid w:val="00C5111E"/>
    <w:rsid w:val="00C54741"/>
    <w:rsid w:val="00C54832"/>
    <w:rsid w:val="00C5587E"/>
    <w:rsid w:val="00C57C33"/>
    <w:rsid w:val="00C632A8"/>
    <w:rsid w:val="00C66E75"/>
    <w:rsid w:val="00C74286"/>
    <w:rsid w:val="00C75A39"/>
    <w:rsid w:val="00C75D0C"/>
    <w:rsid w:val="00C7664F"/>
    <w:rsid w:val="00C77CF2"/>
    <w:rsid w:val="00C852E6"/>
    <w:rsid w:val="00C87550"/>
    <w:rsid w:val="00C91368"/>
    <w:rsid w:val="00C9486A"/>
    <w:rsid w:val="00CA0D77"/>
    <w:rsid w:val="00CA11A9"/>
    <w:rsid w:val="00CA1280"/>
    <w:rsid w:val="00CA1312"/>
    <w:rsid w:val="00CA2047"/>
    <w:rsid w:val="00CA4778"/>
    <w:rsid w:val="00CA653A"/>
    <w:rsid w:val="00CA6948"/>
    <w:rsid w:val="00CA69B0"/>
    <w:rsid w:val="00CB218A"/>
    <w:rsid w:val="00CB21A5"/>
    <w:rsid w:val="00CB5E95"/>
    <w:rsid w:val="00CB5E98"/>
    <w:rsid w:val="00CC1860"/>
    <w:rsid w:val="00CC302D"/>
    <w:rsid w:val="00CC38F0"/>
    <w:rsid w:val="00CC3E4E"/>
    <w:rsid w:val="00CC4EDA"/>
    <w:rsid w:val="00CD1090"/>
    <w:rsid w:val="00CD130E"/>
    <w:rsid w:val="00CE301B"/>
    <w:rsid w:val="00CE470C"/>
    <w:rsid w:val="00CE4D95"/>
    <w:rsid w:val="00CE5F51"/>
    <w:rsid w:val="00CF5F5F"/>
    <w:rsid w:val="00CF691D"/>
    <w:rsid w:val="00D07287"/>
    <w:rsid w:val="00D105B9"/>
    <w:rsid w:val="00D119AA"/>
    <w:rsid w:val="00D12287"/>
    <w:rsid w:val="00D14CE5"/>
    <w:rsid w:val="00D156C4"/>
    <w:rsid w:val="00D21A8B"/>
    <w:rsid w:val="00D23833"/>
    <w:rsid w:val="00D23E2B"/>
    <w:rsid w:val="00D243C6"/>
    <w:rsid w:val="00D24C54"/>
    <w:rsid w:val="00D26CEB"/>
    <w:rsid w:val="00D274F7"/>
    <w:rsid w:val="00D27B17"/>
    <w:rsid w:val="00D31245"/>
    <w:rsid w:val="00D32A85"/>
    <w:rsid w:val="00D33F67"/>
    <w:rsid w:val="00D35E50"/>
    <w:rsid w:val="00D37073"/>
    <w:rsid w:val="00D4423C"/>
    <w:rsid w:val="00D54B07"/>
    <w:rsid w:val="00D60836"/>
    <w:rsid w:val="00D63E6C"/>
    <w:rsid w:val="00D654F7"/>
    <w:rsid w:val="00D66709"/>
    <w:rsid w:val="00D727E6"/>
    <w:rsid w:val="00D73D3D"/>
    <w:rsid w:val="00D75057"/>
    <w:rsid w:val="00D75D05"/>
    <w:rsid w:val="00D7663F"/>
    <w:rsid w:val="00D83C72"/>
    <w:rsid w:val="00D852EE"/>
    <w:rsid w:val="00D86C89"/>
    <w:rsid w:val="00D86CBA"/>
    <w:rsid w:val="00D87536"/>
    <w:rsid w:val="00D91573"/>
    <w:rsid w:val="00D93E29"/>
    <w:rsid w:val="00DA1574"/>
    <w:rsid w:val="00DA1AE6"/>
    <w:rsid w:val="00DA1F3A"/>
    <w:rsid w:val="00DA2D11"/>
    <w:rsid w:val="00DA3DFB"/>
    <w:rsid w:val="00DA5643"/>
    <w:rsid w:val="00DA7522"/>
    <w:rsid w:val="00DA7B58"/>
    <w:rsid w:val="00DB1D87"/>
    <w:rsid w:val="00DB211E"/>
    <w:rsid w:val="00DB278B"/>
    <w:rsid w:val="00DB404F"/>
    <w:rsid w:val="00DB44D5"/>
    <w:rsid w:val="00DB477D"/>
    <w:rsid w:val="00DB4A1B"/>
    <w:rsid w:val="00DB4B92"/>
    <w:rsid w:val="00DB76C8"/>
    <w:rsid w:val="00DC5E4D"/>
    <w:rsid w:val="00DC73FB"/>
    <w:rsid w:val="00DC79C7"/>
    <w:rsid w:val="00DD515F"/>
    <w:rsid w:val="00DD60E5"/>
    <w:rsid w:val="00DE1946"/>
    <w:rsid w:val="00DE2A63"/>
    <w:rsid w:val="00DE48CB"/>
    <w:rsid w:val="00DE4B83"/>
    <w:rsid w:val="00DE544C"/>
    <w:rsid w:val="00DE793A"/>
    <w:rsid w:val="00DE7CFA"/>
    <w:rsid w:val="00DF0CF0"/>
    <w:rsid w:val="00DF287F"/>
    <w:rsid w:val="00DF379E"/>
    <w:rsid w:val="00DF66D6"/>
    <w:rsid w:val="00E01A05"/>
    <w:rsid w:val="00E049E2"/>
    <w:rsid w:val="00E04DAB"/>
    <w:rsid w:val="00E1030A"/>
    <w:rsid w:val="00E12E18"/>
    <w:rsid w:val="00E1658B"/>
    <w:rsid w:val="00E16A09"/>
    <w:rsid w:val="00E20784"/>
    <w:rsid w:val="00E2274E"/>
    <w:rsid w:val="00E23A46"/>
    <w:rsid w:val="00E25997"/>
    <w:rsid w:val="00E423A0"/>
    <w:rsid w:val="00E423F8"/>
    <w:rsid w:val="00E42D4D"/>
    <w:rsid w:val="00E435B5"/>
    <w:rsid w:val="00E43D31"/>
    <w:rsid w:val="00E4455D"/>
    <w:rsid w:val="00E449A6"/>
    <w:rsid w:val="00E4617A"/>
    <w:rsid w:val="00E46E45"/>
    <w:rsid w:val="00E47007"/>
    <w:rsid w:val="00E47B47"/>
    <w:rsid w:val="00E47DDB"/>
    <w:rsid w:val="00E55066"/>
    <w:rsid w:val="00E60A9C"/>
    <w:rsid w:val="00E676A4"/>
    <w:rsid w:val="00E70E2A"/>
    <w:rsid w:val="00E71161"/>
    <w:rsid w:val="00E71C9E"/>
    <w:rsid w:val="00E73031"/>
    <w:rsid w:val="00E754EC"/>
    <w:rsid w:val="00E82203"/>
    <w:rsid w:val="00E83835"/>
    <w:rsid w:val="00E84A62"/>
    <w:rsid w:val="00E85502"/>
    <w:rsid w:val="00E87C0E"/>
    <w:rsid w:val="00E90EDE"/>
    <w:rsid w:val="00E932C5"/>
    <w:rsid w:val="00E94B88"/>
    <w:rsid w:val="00E94DA4"/>
    <w:rsid w:val="00EA169E"/>
    <w:rsid w:val="00EA1701"/>
    <w:rsid w:val="00EA1C3D"/>
    <w:rsid w:val="00EA2EEA"/>
    <w:rsid w:val="00EA68AE"/>
    <w:rsid w:val="00EB030C"/>
    <w:rsid w:val="00EB111B"/>
    <w:rsid w:val="00EB213B"/>
    <w:rsid w:val="00EB23F5"/>
    <w:rsid w:val="00EB7377"/>
    <w:rsid w:val="00EC1666"/>
    <w:rsid w:val="00EC27B4"/>
    <w:rsid w:val="00EC33C3"/>
    <w:rsid w:val="00EC4CDE"/>
    <w:rsid w:val="00EC58DD"/>
    <w:rsid w:val="00EC6523"/>
    <w:rsid w:val="00EC65D1"/>
    <w:rsid w:val="00EC65FB"/>
    <w:rsid w:val="00ED341F"/>
    <w:rsid w:val="00EE326F"/>
    <w:rsid w:val="00EE4DDC"/>
    <w:rsid w:val="00EF0DAC"/>
    <w:rsid w:val="00EF3DC8"/>
    <w:rsid w:val="00EF54D0"/>
    <w:rsid w:val="00EF574B"/>
    <w:rsid w:val="00F01D82"/>
    <w:rsid w:val="00F153CE"/>
    <w:rsid w:val="00F168B7"/>
    <w:rsid w:val="00F17B94"/>
    <w:rsid w:val="00F17F19"/>
    <w:rsid w:val="00F20C61"/>
    <w:rsid w:val="00F249AE"/>
    <w:rsid w:val="00F27893"/>
    <w:rsid w:val="00F314E5"/>
    <w:rsid w:val="00F320E3"/>
    <w:rsid w:val="00F3675A"/>
    <w:rsid w:val="00F37A63"/>
    <w:rsid w:val="00F40E50"/>
    <w:rsid w:val="00F4230D"/>
    <w:rsid w:val="00F43737"/>
    <w:rsid w:val="00F44E49"/>
    <w:rsid w:val="00F4701D"/>
    <w:rsid w:val="00F5096D"/>
    <w:rsid w:val="00F50ED9"/>
    <w:rsid w:val="00F544CA"/>
    <w:rsid w:val="00F5450E"/>
    <w:rsid w:val="00F56F7F"/>
    <w:rsid w:val="00F57401"/>
    <w:rsid w:val="00F641CD"/>
    <w:rsid w:val="00F65151"/>
    <w:rsid w:val="00F66BEC"/>
    <w:rsid w:val="00F67C0D"/>
    <w:rsid w:val="00F82555"/>
    <w:rsid w:val="00F85618"/>
    <w:rsid w:val="00F937AD"/>
    <w:rsid w:val="00F962E4"/>
    <w:rsid w:val="00F9772B"/>
    <w:rsid w:val="00FA210C"/>
    <w:rsid w:val="00FA28F7"/>
    <w:rsid w:val="00FA33CB"/>
    <w:rsid w:val="00FB15DC"/>
    <w:rsid w:val="00FB224C"/>
    <w:rsid w:val="00FB23F7"/>
    <w:rsid w:val="00FB3EC0"/>
    <w:rsid w:val="00FB58ED"/>
    <w:rsid w:val="00FB7A65"/>
    <w:rsid w:val="00FC19A9"/>
    <w:rsid w:val="00FC1FE3"/>
    <w:rsid w:val="00FC2247"/>
    <w:rsid w:val="00FC248C"/>
    <w:rsid w:val="00FC2E06"/>
    <w:rsid w:val="00FC3635"/>
    <w:rsid w:val="00FC3EBC"/>
    <w:rsid w:val="00FC4EF5"/>
    <w:rsid w:val="00FC6A7A"/>
    <w:rsid w:val="00FC76A2"/>
    <w:rsid w:val="00FC7A2C"/>
    <w:rsid w:val="00FD1FAF"/>
    <w:rsid w:val="00FD33D7"/>
    <w:rsid w:val="00FD3FAC"/>
    <w:rsid w:val="00FD6EEC"/>
    <w:rsid w:val="00FD7345"/>
    <w:rsid w:val="00FD7CFA"/>
    <w:rsid w:val="00FD7FF3"/>
    <w:rsid w:val="00FE007D"/>
    <w:rsid w:val="00FE31BA"/>
    <w:rsid w:val="00FF343F"/>
    <w:rsid w:val="00FF6987"/>
    <w:rsid w:val="00FF6DC8"/>
    <w:rsid w:val="00FF7A8C"/>
    <w:rsid w:val="025F2345"/>
    <w:rsid w:val="03057E92"/>
    <w:rsid w:val="03D75517"/>
    <w:rsid w:val="03F8667E"/>
    <w:rsid w:val="04765230"/>
    <w:rsid w:val="05D4C622"/>
    <w:rsid w:val="05FA9B91"/>
    <w:rsid w:val="08194620"/>
    <w:rsid w:val="0A9DB840"/>
    <w:rsid w:val="0CBD7ACF"/>
    <w:rsid w:val="0EA2E453"/>
    <w:rsid w:val="10203FF9"/>
    <w:rsid w:val="11172130"/>
    <w:rsid w:val="1291F269"/>
    <w:rsid w:val="1315A41D"/>
    <w:rsid w:val="152015F3"/>
    <w:rsid w:val="1736DFFB"/>
    <w:rsid w:val="17862173"/>
    <w:rsid w:val="1A0E46F4"/>
    <w:rsid w:val="1AC0A11A"/>
    <w:rsid w:val="1BBCC794"/>
    <w:rsid w:val="1C54C545"/>
    <w:rsid w:val="1DD28343"/>
    <w:rsid w:val="20336F69"/>
    <w:rsid w:val="20ECF943"/>
    <w:rsid w:val="21264F55"/>
    <w:rsid w:val="218F7B61"/>
    <w:rsid w:val="21CE3503"/>
    <w:rsid w:val="223C1AB2"/>
    <w:rsid w:val="22D87259"/>
    <w:rsid w:val="239EB4E5"/>
    <w:rsid w:val="242B9917"/>
    <w:rsid w:val="2530E382"/>
    <w:rsid w:val="25E4C143"/>
    <w:rsid w:val="264CE47A"/>
    <w:rsid w:val="26A4969F"/>
    <w:rsid w:val="286D810C"/>
    <w:rsid w:val="2907E7EF"/>
    <w:rsid w:val="29E1A39E"/>
    <w:rsid w:val="2A94AA7D"/>
    <w:rsid w:val="2AA3C533"/>
    <w:rsid w:val="2B3F1808"/>
    <w:rsid w:val="2C00A9EA"/>
    <w:rsid w:val="2E147469"/>
    <w:rsid w:val="309C6038"/>
    <w:rsid w:val="30AA89FA"/>
    <w:rsid w:val="3151D9E4"/>
    <w:rsid w:val="31753468"/>
    <w:rsid w:val="319C6B8C"/>
    <w:rsid w:val="31B9BC76"/>
    <w:rsid w:val="32FA4EE9"/>
    <w:rsid w:val="337B5311"/>
    <w:rsid w:val="34252631"/>
    <w:rsid w:val="346A074F"/>
    <w:rsid w:val="35150173"/>
    <w:rsid w:val="360F245B"/>
    <w:rsid w:val="37973BAB"/>
    <w:rsid w:val="38C58EE9"/>
    <w:rsid w:val="3CF0CAE1"/>
    <w:rsid w:val="3D275242"/>
    <w:rsid w:val="3D56FC88"/>
    <w:rsid w:val="412C1832"/>
    <w:rsid w:val="41720C24"/>
    <w:rsid w:val="418C9CD5"/>
    <w:rsid w:val="419EE8DD"/>
    <w:rsid w:val="41FC4339"/>
    <w:rsid w:val="42DC9CA0"/>
    <w:rsid w:val="432E7FD7"/>
    <w:rsid w:val="43C6AA26"/>
    <w:rsid w:val="456EDF6E"/>
    <w:rsid w:val="4579D7DF"/>
    <w:rsid w:val="464459BE"/>
    <w:rsid w:val="46CCE5DB"/>
    <w:rsid w:val="46CF3020"/>
    <w:rsid w:val="47CBF841"/>
    <w:rsid w:val="48E2BB67"/>
    <w:rsid w:val="48ECB1D2"/>
    <w:rsid w:val="49BB46C6"/>
    <w:rsid w:val="4C08644B"/>
    <w:rsid w:val="4D16BE56"/>
    <w:rsid w:val="512C6B23"/>
    <w:rsid w:val="521FB329"/>
    <w:rsid w:val="529BB682"/>
    <w:rsid w:val="54345E98"/>
    <w:rsid w:val="55E742EB"/>
    <w:rsid w:val="55F91B7A"/>
    <w:rsid w:val="55F9DEB6"/>
    <w:rsid w:val="561AF702"/>
    <w:rsid w:val="56C6EB25"/>
    <w:rsid w:val="56E6DFD1"/>
    <w:rsid w:val="57B0F924"/>
    <w:rsid w:val="5B3CECD1"/>
    <w:rsid w:val="5BF1ED59"/>
    <w:rsid w:val="5D13523E"/>
    <w:rsid w:val="5DEB08BF"/>
    <w:rsid w:val="5F41D9A9"/>
    <w:rsid w:val="602333F6"/>
    <w:rsid w:val="646088A9"/>
    <w:rsid w:val="65C65880"/>
    <w:rsid w:val="66B4029D"/>
    <w:rsid w:val="68099B43"/>
    <w:rsid w:val="6C82B8A9"/>
    <w:rsid w:val="6C91C9BB"/>
    <w:rsid w:val="6E84BF79"/>
    <w:rsid w:val="701F8A40"/>
    <w:rsid w:val="70A0ACE7"/>
    <w:rsid w:val="711CAAD2"/>
    <w:rsid w:val="71DA6F7A"/>
    <w:rsid w:val="74EE07AE"/>
    <w:rsid w:val="75BC6F15"/>
    <w:rsid w:val="7636271E"/>
    <w:rsid w:val="76C1F397"/>
    <w:rsid w:val="76FFC5FC"/>
    <w:rsid w:val="77C9ACF5"/>
    <w:rsid w:val="788B4A7E"/>
    <w:rsid w:val="79F0F360"/>
    <w:rsid w:val="7A6675B2"/>
    <w:rsid w:val="7D010101"/>
    <w:rsid w:val="7D881BF6"/>
    <w:rsid w:val="7E2C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1ED59"/>
  <w15:chartTrackingRefBased/>
  <w15:docId w15:val="{F8261624-7137-444F-B810-1650E765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459BE"/>
    <w:pPr>
      <w:jc w:val="both"/>
    </w:pPr>
    <w:rPr>
      <w:rFonts w:ascii="Arial" w:eastAsia="Arial" w:hAnsi="Arial" w:cs="Arial"/>
      <w:color w:val="000000" w:themeColor="text1"/>
      <w:lang w:val="sl"/>
    </w:rPr>
  </w:style>
  <w:style w:type="paragraph" w:styleId="Heading1">
    <w:name w:val="heading 1"/>
    <w:basedOn w:val="Normal"/>
    <w:next w:val="Normal"/>
    <w:link w:val="Heading1Char"/>
    <w:uiPriority w:val="9"/>
    <w:qFormat/>
    <w:rsid w:val="00527B6B"/>
    <w:pPr>
      <w:keepNext/>
      <w:keepLines/>
      <w:spacing w:before="360" w:after="80"/>
      <w:outlineLvl w:val="0"/>
    </w:pPr>
    <w:rPr>
      <w:rFonts w:eastAsiaTheme="minorEastAsia"/>
      <w:sz w:val="48"/>
      <w:szCs w:val="48"/>
    </w:rPr>
  </w:style>
  <w:style w:type="paragraph" w:styleId="Heading2">
    <w:name w:val="heading 2"/>
    <w:basedOn w:val="Heading1"/>
    <w:next w:val="Normal"/>
    <w:uiPriority w:val="9"/>
    <w:unhideWhenUsed/>
    <w:qFormat/>
    <w:rsid w:val="11172130"/>
    <w:pPr>
      <w:jc w:val="left"/>
      <w:outlineLvl w:val="1"/>
    </w:pPr>
    <w:rPr>
      <w:sz w:val="40"/>
      <w:szCs w:val="40"/>
    </w:rPr>
  </w:style>
  <w:style w:type="paragraph" w:styleId="Heading3">
    <w:name w:val="heading 3"/>
    <w:basedOn w:val="Normal"/>
    <w:next w:val="Normal"/>
    <w:uiPriority w:val="9"/>
    <w:unhideWhenUsed/>
    <w:qFormat/>
    <w:rsid w:val="00130D83"/>
    <w:pPr>
      <w:keepNext/>
      <w:keepLines/>
      <w:spacing w:before="160" w:after="80"/>
      <w:outlineLvl w:val="2"/>
    </w:pPr>
    <w:rPr>
      <w:rFonts w:eastAsiaTheme="majorEastAsia"/>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64459BE"/>
    <w:pPr>
      <w:tabs>
        <w:tab w:val="center" w:pos="4680"/>
        <w:tab w:val="right" w:pos="9360"/>
      </w:tabs>
      <w:spacing w:after="0" w:line="240" w:lineRule="auto"/>
    </w:pPr>
  </w:style>
  <w:style w:type="paragraph" w:styleId="Footer">
    <w:name w:val="footer"/>
    <w:basedOn w:val="Normal"/>
    <w:uiPriority w:val="99"/>
    <w:unhideWhenUsed/>
    <w:rsid w:val="464459BE"/>
    <w:pPr>
      <w:tabs>
        <w:tab w:val="center" w:pos="4680"/>
        <w:tab w:val="right" w:pos="9360"/>
      </w:tabs>
      <w:spacing w:after="0" w:line="240" w:lineRule="auto"/>
    </w:pPr>
  </w:style>
  <w:style w:type="paragraph" w:styleId="Title">
    <w:name w:val="Title"/>
    <w:basedOn w:val="Normal"/>
    <w:next w:val="Normal"/>
    <w:uiPriority w:val="10"/>
    <w:qFormat/>
    <w:rsid w:val="464459BE"/>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459BE"/>
    <w:rPr>
      <w:rFonts w:eastAsiaTheme="majorEastAsia" w:cstheme="majorBidi"/>
      <w:sz w:val="28"/>
      <w:szCs w:val="28"/>
    </w:rPr>
  </w:style>
  <w:style w:type="character" w:styleId="Hyperlink">
    <w:name w:val="Hyperlink"/>
    <w:basedOn w:val="DefaultParagraphFont"/>
    <w:uiPriority w:val="99"/>
    <w:unhideWhenUsed/>
    <w:rsid w:val="1A0E46F4"/>
    <w:rPr>
      <w:color w:val="467886"/>
      <w:u w:val="single"/>
    </w:rPr>
  </w:style>
  <w:style w:type="paragraph" w:styleId="TOC1">
    <w:name w:val="toc 1"/>
    <w:basedOn w:val="Normal"/>
    <w:next w:val="Normal"/>
    <w:uiPriority w:val="39"/>
    <w:unhideWhenUsed/>
    <w:rsid w:val="464459BE"/>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1172130"/>
    <w:pPr>
      <w:ind w:left="720"/>
      <w:contextualSpacing/>
    </w:pPr>
  </w:style>
  <w:style w:type="paragraph" w:styleId="TOC2">
    <w:name w:val="toc 2"/>
    <w:basedOn w:val="Normal"/>
    <w:next w:val="Normal"/>
    <w:autoRedefine/>
    <w:uiPriority w:val="39"/>
    <w:unhideWhenUsed/>
    <w:rsid w:val="0050565D"/>
    <w:pPr>
      <w:spacing w:after="100"/>
      <w:ind w:left="240"/>
    </w:pPr>
  </w:style>
  <w:style w:type="paragraph" w:styleId="TOCHeading">
    <w:name w:val="TOC Heading"/>
    <w:basedOn w:val="Heading1"/>
    <w:next w:val="Normal"/>
    <w:uiPriority w:val="39"/>
    <w:unhideWhenUsed/>
    <w:qFormat/>
    <w:rsid w:val="0073597F"/>
    <w:pPr>
      <w:spacing w:before="240" w:after="0" w:line="259" w:lineRule="auto"/>
      <w:jc w:val="left"/>
      <w:outlineLvl w:val="9"/>
    </w:pPr>
    <w:rPr>
      <w:rFonts w:asciiTheme="majorHAnsi" w:eastAsiaTheme="majorEastAsia" w:hAnsiTheme="majorHAnsi" w:cstheme="majorBidi"/>
      <w:color w:val="0F4761" w:themeColor="accent1" w:themeShade="BF"/>
      <w:sz w:val="32"/>
      <w:szCs w:val="32"/>
      <w:lang w:val="en-US" w:eastAsia="en-US"/>
    </w:rPr>
  </w:style>
  <w:style w:type="paragraph" w:styleId="TOC3">
    <w:name w:val="toc 3"/>
    <w:basedOn w:val="Normal"/>
    <w:next w:val="Normal"/>
    <w:autoRedefine/>
    <w:uiPriority w:val="39"/>
    <w:unhideWhenUsed/>
    <w:rsid w:val="003F514A"/>
    <w:pPr>
      <w:tabs>
        <w:tab w:val="right" w:leader="dot" w:pos="9350"/>
      </w:tabs>
      <w:spacing w:after="100" w:line="259" w:lineRule="auto"/>
      <w:ind w:left="440"/>
      <w:jc w:val="left"/>
    </w:pPr>
    <w:rPr>
      <w:rFonts w:eastAsiaTheme="minorEastAsia"/>
      <w:noProof/>
      <w:color w:val="auto"/>
      <w:sz w:val="22"/>
      <w:szCs w:val="22"/>
      <w:lang w:val="en-US" w:eastAsia="en-US"/>
    </w:rPr>
  </w:style>
  <w:style w:type="paragraph" w:customStyle="1" w:styleId="SummaryHeading">
    <w:name w:val="Summary Heading"/>
    <w:basedOn w:val="Normal"/>
    <w:next w:val="Normal"/>
    <w:link w:val="SummaryHeadingChar"/>
    <w:qFormat/>
    <w:rsid w:val="001727DA"/>
    <w:rPr>
      <w:sz w:val="48"/>
      <w:szCs w:val="48"/>
    </w:rPr>
  </w:style>
  <w:style w:type="character" w:customStyle="1" w:styleId="Heading1Char">
    <w:name w:val="Heading 1 Char"/>
    <w:basedOn w:val="DefaultParagraphFont"/>
    <w:link w:val="Heading1"/>
    <w:uiPriority w:val="9"/>
    <w:rsid w:val="0073597F"/>
    <w:rPr>
      <w:rFonts w:ascii="Arial" w:hAnsi="Arial" w:cs="Arial"/>
      <w:color w:val="000000" w:themeColor="text1"/>
      <w:sz w:val="48"/>
      <w:szCs w:val="48"/>
      <w:lang w:val="sl"/>
    </w:rPr>
  </w:style>
  <w:style w:type="character" w:customStyle="1" w:styleId="SummaryHeadingChar">
    <w:name w:val="Summary Heading Char"/>
    <w:basedOn w:val="Heading1Char"/>
    <w:link w:val="SummaryHeading"/>
    <w:rsid w:val="001727DA"/>
    <w:rPr>
      <w:rFonts w:ascii="Arial" w:eastAsia="Arial" w:hAnsi="Arial" w:cs="Arial"/>
      <w:color w:val="000000" w:themeColor="text1"/>
      <w:sz w:val="48"/>
      <w:szCs w:val="48"/>
      <w:lang w:val="sl"/>
    </w:rPr>
  </w:style>
  <w:style w:type="paragraph" w:styleId="Caption">
    <w:name w:val="caption"/>
    <w:basedOn w:val="Normal"/>
    <w:next w:val="Normal"/>
    <w:uiPriority w:val="35"/>
    <w:unhideWhenUsed/>
    <w:qFormat/>
    <w:rsid w:val="001D7B2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A95621"/>
    <w:rPr>
      <w:color w:val="605E5C"/>
      <w:shd w:val="clear" w:color="auto" w:fill="E1DFDD"/>
    </w:rPr>
  </w:style>
  <w:style w:type="character" w:styleId="PlaceholderText">
    <w:name w:val="Placeholder Text"/>
    <w:basedOn w:val="DefaultParagraphFont"/>
    <w:uiPriority w:val="99"/>
    <w:semiHidden/>
    <w:rsid w:val="00FD7345"/>
    <w:rPr>
      <w:color w:val="666666"/>
    </w:rPr>
  </w:style>
  <w:style w:type="character" w:styleId="CommentReference">
    <w:name w:val="annotation reference"/>
    <w:basedOn w:val="DefaultParagraphFont"/>
    <w:uiPriority w:val="99"/>
    <w:semiHidden/>
    <w:unhideWhenUsed/>
    <w:rsid w:val="00FD1FAF"/>
    <w:rPr>
      <w:sz w:val="16"/>
      <w:szCs w:val="16"/>
    </w:rPr>
  </w:style>
  <w:style w:type="paragraph" w:styleId="CommentText">
    <w:name w:val="annotation text"/>
    <w:basedOn w:val="Normal"/>
    <w:link w:val="CommentTextChar"/>
    <w:uiPriority w:val="99"/>
    <w:unhideWhenUsed/>
    <w:rsid w:val="00FD1FAF"/>
    <w:pPr>
      <w:spacing w:line="240" w:lineRule="auto"/>
    </w:pPr>
    <w:rPr>
      <w:sz w:val="20"/>
      <w:szCs w:val="20"/>
    </w:rPr>
  </w:style>
  <w:style w:type="character" w:customStyle="1" w:styleId="CommentTextChar">
    <w:name w:val="Comment Text Char"/>
    <w:basedOn w:val="DefaultParagraphFont"/>
    <w:link w:val="CommentText"/>
    <w:uiPriority w:val="99"/>
    <w:rsid w:val="00FD1FAF"/>
    <w:rPr>
      <w:rFonts w:ascii="Arial" w:eastAsia="Arial" w:hAnsi="Arial" w:cs="Arial"/>
      <w:color w:val="000000" w:themeColor="text1"/>
      <w:sz w:val="20"/>
      <w:szCs w:val="20"/>
      <w:lang w:val="sl"/>
    </w:rPr>
  </w:style>
  <w:style w:type="paragraph" w:styleId="CommentSubject">
    <w:name w:val="annotation subject"/>
    <w:basedOn w:val="CommentText"/>
    <w:next w:val="CommentText"/>
    <w:link w:val="CommentSubjectChar"/>
    <w:uiPriority w:val="99"/>
    <w:semiHidden/>
    <w:unhideWhenUsed/>
    <w:rsid w:val="00FD1FAF"/>
    <w:rPr>
      <w:b/>
      <w:bCs/>
    </w:rPr>
  </w:style>
  <w:style w:type="character" w:customStyle="1" w:styleId="CommentSubjectChar">
    <w:name w:val="Comment Subject Char"/>
    <w:basedOn w:val="CommentTextChar"/>
    <w:link w:val="CommentSubject"/>
    <w:uiPriority w:val="99"/>
    <w:semiHidden/>
    <w:rsid w:val="00FD1FAF"/>
    <w:rPr>
      <w:rFonts w:ascii="Arial" w:eastAsia="Arial" w:hAnsi="Arial" w:cs="Arial"/>
      <w:b/>
      <w:bCs/>
      <w:color w:val="000000" w:themeColor="text1"/>
      <w:sz w:val="20"/>
      <w:szCs w:val="20"/>
      <w:lang w:val="sl"/>
    </w:rPr>
  </w:style>
  <w:style w:type="paragraph" w:styleId="Revision">
    <w:name w:val="Revision"/>
    <w:hidden/>
    <w:uiPriority w:val="99"/>
    <w:semiHidden/>
    <w:rsid w:val="00FD1FAF"/>
    <w:pPr>
      <w:spacing w:after="0" w:line="240" w:lineRule="auto"/>
    </w:pPr>
    <w:rPr>
      <w:rFonts w:ascii="Arial" w:eastAsia="Arial" w:hAnsi="Arial" w:cs="Arial"/>
      <w:color w:val="000000" w:themeColor="text1"/>
      <w:lang w:val="sl"/>
    </w:rPr>
  </w:style>
  <w:style w:type="character" w:styleId="FollowedHyperlink">
    <w:name w:val="FollowedHyperlink"/>
    <w:basedOn w:val="DefaultParagraphFont"/>
    <w:uiPriority w:val="99"/>
    <w:semiHidden/>
    <w:unhideWhenUsed/>
    <w:rsid w:val="006238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gamedev.stackexchange.com/questions/116205/terracing-mountain-features" TargetMode="External"/><Relationship Id="rId50" Type="http://schemas.openxmlformats.org/officeDocument/2006/relationships/hyperlink" Target="https://victorkarp.com/godot-terrain-shader/" TargetMode="External"/><Relationship Id="rId55" Type="http://schemas.openxmlformats.org/officeDocument/2006/relationships/hyperlink" Target="https://www.redblobgames.com/maps/terrain-from-noi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cs.godotengine.org/"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stackoverflow.com/questions/4887530/struggling-with-vertex-and-index-buffers-in-direct3d" TargetMode="External"/><Relationship Id="rId56" Type="http://schemas.openxmlformats.org/officeDocument/2006/relationships/hyperlink" Target="https://github.com/SebLague/Hydraulic-Erosion%20" TargetMode="External"/><Relationship Id="rId8" Type="http://schemas.openxmlformats.org/officeDocument/2006/relationships/image" Target="media/image1.png"/><Relationship Id="rId51" Type="http://schemas.openxmlformats.org/officeDocument/2006/relationships/hyperlink" Target="https://mathworld.wolfram.com/Vertex.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firespark.de/resources/downloads/implementation%20of%20a%20methode%20for%20hydraulic%20erosion.pdf" TargetMode="External"/><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github.com/Auburn/FastNoiseLit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iquilezles.org/articles/warp/"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youtube.com/playlist?list=PLeCKjxofwyfhBJeIhPzo96y_nvLTZmJGy"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D4DBB-ACE0-40D9-BA59-174EF7F5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1802</TotalTime>
  <Pages>29</Pages>
  <Words>4823</Words>
  <Characters>27496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32255</CharactersWithSpaces>
  <SharedDoc>false</SharedDoc>
  <HLinks>
    <vt:vector size="36" baseType="variant">
      <vt:variant>
        <vt:i4>1507389</vt:i4>
      </vt:variant>
      <vt:variant>
        <vt:i4>32</vt:i4>
      </vt:variant>
      <vt:variant>
        <vt:i4>0</vt:i4>
      </vt:variant>
      <vt:variant>
        <vt:i4>5</vt:i4>
      </vt:variant>
      <vt:variant>
        <vt:lpwstr/>
      </vt:variant>
      <vt:variant>
        <vt:lpwstr>_Toc226399083</vt:lpwstr>
      </vt:variant>
      <vt:variant>
        <vt:i4>1507389</vt:i4>
      </vt:variant>
      <vt:variant>
        <vt:i4>26</vt:i4>
      </vt:variant>
      <vt:variant>
        <vt:i4>0</vt:i4>
      </vt:variant>
      <vt:variant>
        <vt:i4>5</vt:i4>
      </vt:variant>
      <vt:variant>
        <vt:lpwstr/>
      </vt:variant>
      <vt:variant>
        <vt:lpwstr>_Toc226399082</vt:lpwstr>
      </vt:variant>
      <vt:variant>
        <vt:i4>1507389</vt:i4>
      </vt:variant>
      <vt:variant>
        <vt:i4>20</vt:i4>
      </vt:variant>
      <vt:variant>
        <vt:i4>0</vt:i4>
      </vt:variant>
      <vt:variant>
        <vt:i4>5</vt:i4>
      </vt:variant>
      <vt:variant>
        <vt:lpwstr/>
      </vt:variant>
      <vt:variant>
        <vt:lpwstr>_Toc226399081</vt:lpwstr>
      </vt:variant>
      <vt:variant>
        <vt:i4>1507389</vt:i4>
      </vt:variant>
      <vt:variant>
        <vt:i4>14</vt:i4>
      </vt:variant>
      <vt:variant>
        <vt:i4>0</vt:i4>
      </vt:variant>
      <vt:variant>
        <vt:i4>5</vt:i4>
      </vt:variant>
      <vt:variant>
        <vt:lpwstr/>
      </vt:variant>
      <vt:variant>
        <vt:lpwstr>_Toc226399080</vt:lpwstr>
      </vt:variant>
      <vt:variant>
        <vt:i4>1572925</vt:i4>
      </vt:variant>
      <vt:variant>
        <vt:i4>8</vt:i4>
      </vt:variant>
      <vt:variant>
        <vt:i4>0</vt:i4>
      </vt:variant>
      <vt:variant>
        <vt:i4>5</vt:i4>
      </vt:variant>
      <vt:variant>
        <vt:lpwstr/>
      </vt:variant>
      <vt:variant>
        <vt:lpwstr>_Toc226399079</vt:lpwstr>
      </vt:variant>
      <vt:variant>
        <vt:i4>1572925</vt:i4>
      </vt:variant>
      <vt:variant>
        <vt:i4>2</vt:i4>
      </vt:variant>
      <vt:variant>
        <vt:i4>0</vt:i4>
      </vt:variant>
      <vt:variant>
        <vt:i4>5</vt:i4>
      </vt:variant>
      <vt:variant>
        <vt:lpwstr/>
      </vt:variant>
      <vt:variant>
        <vt:lpwstr>_Toc226399078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Pavlović Semen (R4D)</dc:creator>
  <cp:keywords/>
  <dc:description/>
  <cp:lastModifiedBy>Nik Pavlović Semen (R4D)</cp:lastModifiedBy>
  <cp:revision>874</cp:revision>
  <dcterms:created xsi:type="dcterms:W3CDTF">2026-04-06T18:18:00Z</dcterms:created>
  <dcterms:modified xsi:type="dcterms:W3CDTF">2026-04-17T14:33:00Z</dcterms:modified>
</cp:coreProperties>
</file>