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7F327F30"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 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6815874"/>
      <w:r w:rsidRPr="00442BBA">
        <w:rPr>
          <w:rFonts w:eastAsia="Arial"/>
        </w:rPr>
        <w:lastRenderedPageBreak/>
        <w:t>Kazalo vsebine</w:t>
      </w:r>
      <w:bookmarkEnd w:id="6"/>
      <w:bookmarkEnd w:id="7"/>
      <w:bookmarkEnd w:id="8"/>
      <w:bookmarkEnd w:id="9"/>
    </w:p>
    <w:sdt>
      <w:sdtPr>
        <w:rPr>
          <w:rFonts w:ascii="Arial" w:eastAsia="Arial" w:hAnsi="Arial" w:cs="Arial"/>
          <w:color w:val="000000" w:themeColor="text1"/>
          <w:sz w:val="24"/>
          <w:szCs w:val="24"/>
          <w:lang w:val="sl" w:eastAsia="ja-JP"/>
        </w:rPr>
        <w:id w:val="1033764718"/>
        <w:docPartObj>
          <w:docPartGallery w:val="Table of Contents"/>
          <w:docPartUnique/>
        </w:docPartObj>
      </w:sdtPr>
      <w:sdtEndPr>
        <w:rPr>
          <w:b/>
          <w:bCs/>
          <w:noProof/>
        </w:rPr>
      </w:sdtEndPr>
      <w:sdtContent>
        <w:p w14:paraId="2616F2CC" w14:textId="4B78EC0B" w:rsidR="000B658A" w:rsidRDefault="000B658A">
          <w:pPr>
            <w:pStyle w:val="TOCHeading"/>
          </w:pPr>
        </w:p>
        <w:p w14:paraId="4531C07D" w14:textId="4BF46CC7" w:rsidR="004D1B1E"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6815874" w:history="1">
            <w:r w:rsidR="004D1B1E" w:rsidRPr="008A5E30">
              <w:rPr>
                <w:rStyle w:val="Hyperlink"/>
                <w:noProof/>
              </w:rPr>
              <w:t>Kazalo vsebine</w:t>
            </w:r>
            <w:r w:rsidR="004D1B1E">
              <w:rPr>
                <w:noProof/>
                <w:webHidden/>
              </w:rPr>
              <w:tab/>
            </w:r>
            <w:r w:rsidR="004D1B1E">
              <w:rPr>
                <w:noProof/>
                <w:webHidden/>
              </w:rPr>
              <w:fldChar w:fldCharType="begin"/>
            </w:r>
            <w:r w:rsidR="004D1B1E">
              <w:rPr>
                <w:noProof/>
                <w:webHidden/>
              </w:rPr>
              <w:instrText xml:space="preserve"> PAGEREF _Toc226815874 \h </w:instrText>
            </w:r>
            <w:r w:rsidR="004D1B1E">
              <w:rPr>
                <w:noProof/>
                <w:webHidden/>
              </w:rPr>
            </w:r>
            <w:r w:rsidR="004D1B1E">
              <w:rPr>
                <w:noProof/>
                <w:webHidden/>
              </w:rPr>
              <w:fldChar w:fldCharType="separate"/>
            </w:r>
            <w:r w:rsidR="004D1B1E">
              <w:rPr>
                <w:noProof/>
                <w:webHidden/>
              </w:rPr>
              <w:t>3</w:t>
            </w:r>
            <w:r w:rsidR="004D1B1E">
              <w:rPr>
                <w:noProof/>
                <w:webHidden/>
              </w:rPr>
              <w:fldChar w:fldCharType="end"/>
            </w:r>
          </w:hyperlink>
        </w:p>
        <w:p w14:paraId="20B26643" w14:textId="7BE71931" w:rsidR="004D1B1E" w:rsidRDefault="004D1B1E">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75" w:history="1">
            <w:r w:rsidRPr="008A5E30">
              <w:rPr>
                <w:rStyle w:val="Hyperlink"/>
                <w:noProof/>
              </w:rPr>
              <w:t>1. Uvod</w:t>
            </w:r>
            <w:r>
              <w:rPr>
                <w:noProof/>
                <w:webHidden/>
              </w:rPr>
              <w:tab/>
            </w:r>
            <w:r>
              <w:rPr>
                <w:noProof/>
                <w:webHidden/>
              </w:rPr>
              <w:fldChar w:fldCharType="begin"/>
            </w:r>
            <w:r>
              <w:rPr>
                <w:noProof/>
                <w:webHidden/>
              </w:rPr>
              <w:instrText xml:space="preserve"> PAGEREF _Toc226815875 \h </w:instrText>
            </w:r>
            <w:r>
              <w:rPr>
                <w:noProof/>
                <w:webHidden/>
              </w:rPr>
            </w:r>
            <w:r>
              <w:rPr>
                <w:noProof/>
                <w:webHidden/>
              </w:rPr>
              <w:fldChar w:fldCharType="separate"/>
            </w:r>
            <w:r>
              <w:rPr>
                <w:noProof/>
                <w:webHidden/>
              </w:rPr>
              <w:t>4</w:t>
            </w:r>
            <w:r>
              <w:rPr>
                <w:noProof/>
                <w:webHidden/>
              </w:rPr>
              <w:fldChar w:fldCharType="end"/>
            </w:r>
          </w:hyperlink>
        </w:p>
        <w:p w14:paraId="7709CC90" w14:textId="7FC53B02" w:rsidR="004D1B1E" w:rsidRDefault="004D1B1E">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76" w:history="1">
            <w:r w:rsidRPr="008A5E30">
              <w:rPr>
                <w:rStyle w:val="Hyperlink"/>
                <w:noProof/>
              </w:rPr>
              <w:t>2. Izbira orodij in programskih jezikov</w:t>
            </w:r>
            <w:r>
              <w:rPr>
                <w:noProof/>
                <w:webHidden/>
              </w:rPr>
              <w:tab/>
            </w:r>
            <w:r>
              <w:rPr>
                <w:noProof/>
                <w:webHidden/>
              </w:rPr>
              <w:fldChar w:fldCharType="begin"/>
            </w:r>
            <w:r>
              <w:rPr>
                <w:noProof/>
                <w:webHidden/>
              </w:rPr>
              <w:instrText xml:space="preserve"> PAGEREF _Toc226815876 \h </w:instrText>
            </w:r>
            <w:r>
              <w:rPr>
                <w:noProof/>
                <w:webHidden/>
              </w:rPr>
            </w:r>
            <w:r>
              <w:rPr>
                <w:noProof/>
                <w:webHidden/>
              </w:rPr>
              <w:fldChar w:fldCharType="separate"/>
            </w:r>
            <w:r>
              <w:rPr>
                <w:noProof/>
                <w:webHidden/>
              </w:rPr>
              <w:t>4</w:t>
            </w:r>
            <w:r>
              <w:rPr>
                <w:noProof/>
                <w:webHidden/>
              </w:rPr>
              <w:fldChar w:fldCharType="end"/>
            </w:r>
          </w:hyperlink>
        </w:p>
        <w:p w14:paraId="4DF9A14E" w14:textId="5B94ECC2" w:rsidR="004D1B1E" w:rsidRDefault="004D1B1E">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77" w:history="1">
            <w:r w:rsidRPr="008A5E30">
              <w:rPr>
                <w:rStyle w:val="Hyperlink"/>
                <w:noProof/>
              </w:rPr>
              <w:t>3. O aplikaciji</w:t>
            </w:r>
            <w:r>
              <w:rPr>
                <w:noProof/>
                <w:webHidden/>
              </w:rPr>
              <w:tab/>
            </w:r>
            <w:r>
              <w:rPr>
                <w:noProof/>
                <w:webHidden/>
              </w:rPr>
              <w:fldChar w:fldCharType="begin"/>
            </w:r>
            <w:r>
              <w:rPr>
                <w:noProof/>
                <w:webHidden/>
              </w:rPr>
              <w:instrText xml:space="preserve"> PAGEREF _Toc226815877 \h </w:instrText>
            </w:r>
            <w:r>
              <w:rPr>
                <w:noProof/>
                <w:webHidden/>
              </w:rPr>
            </w:r>
            <w:r>
              <w:rPr>
                <w:noProof/>
                <w:webHidden/>
              </w:rPr>
              <w:fldChar w:fldCharType="separate"/>
            </w:r>
            <w:r>
              <w:rPr>
                <w:noProof/>
                <w:webHidden/>
              </w:rPr>
              <w:t>5</w:t>
            </w:r>
            <w:r>
              <w:rPr>
                <w:noProof/>
                <w:webHidden/>
              </w:rPr>
              <w:fldChar w:fldCharType="end"/>
            </w:r>
          </w:hyperlink>
        </w:p>
        <w:p w14:paraId="7CAE03E0" w14:textId="23287EB5" w:rsidR="004D1B1E" w:rsidRDefault="004D1B1E">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78" w:history="1">
            <w:r w:rsidRPr="008A5E30">
              <w:rPr>
                <w:rStyle w:val="Hyperlink"/>
                <w:noProof/>
                <w:lang w:val="en-SI"/>
              </w:rPr>
              <w:t>4. Urejevalnik in vizualizacija</w:t>
            </w:r>
            <w:r>
              <w:rPr>
                <w:noProof/>
                <w:webHidden/>
              </w:rPr>
              <w:tab/>
            </w:r>
            <w:r>
              <w:rPr>
                <w:noProof/>
                <w:webHidden/>
              </w:rPr>
              <w:fldChar w:fldCharType="begin"/>
            </w:r>
            <w:r>
              <w:rPr>
                <w:noProof/>
                <w:webHidden/>
              </w:rPr>
              <w:instrText xml:space="preserve"> PAGEREF _Toc226815878 \h </w:instrText>
            </w:r>
            <w:r>
              <w:rPr>
                <w:noProof/>
                <w:webHidden/>
              </w:rPr>
            </w:r>
            <w:r>
              <w:rPr>
                <w:noProof/>
                <w:webHidden/>
              </w:rPr>
              <w:fldChar w:fldCharType="separate"/>
            </w:r>
            <w:r>
              <w:rPr>
                <w:noProof/>
                <w:webHidden/>
              </w:rPr>
              <w:t>6</w:t>
            </w:r>
            <w:r>
              <w:rPr>
                <w:noProof/>
                <w:webHidden/>
              </w:rPr>
              <w:fldChar w:fldCharType="end"/>
            </w:r>
          </w:hyperlink>
        </w:p>
        <w:p w14:paraId="3AD7A0B6" w14:textId="67FA4CB3" w:rsidR="004D1B1E" w:rsidRDefault="004D1B1E">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79" w:history="1">
            <w:r w:rsidRPr="008A5E30">
              <w:rPr>
                <w:rStyle w:val="Hyperlink"/>
                <w:noProof/>
              </w:rPr>
              <w:t>4. 1. Konstrukcija modela</w:t>
            </w:r>
            <w:r>
              <w:rPr>
                <w:noProof/>
                <w:webHidden/>
              </w:rPr>
              <w:tab/>
            </w:r>
            <w:r>
              <w:rPr>
                <w:noProof/>
                <w:webHidden/>
              </w:rPr>
              <w:fldChar w:fldCharType="begin"/>
            </w:r>
            <w:r>
              <w:rPr>
                <w:noProof/>
                <w:webHidden/>
              </w:rPr>
              <w:instrText xml:space="preserve"> PAGEREF _Toc226815879 \h </w:instrText>
            </w:r>
            <w:r>
              <w:rPr>
                <w:noProof/>
                <w:webHidden/>
              </w:rPr>
            </w:r>
            <w:r>
              <w:rPr>
                <w:noProof/>
                <w:webHidden/>
              </w:rPr>
              <w:fldChar w:fldCharType="separate"/>
            </w:r>
            <w:r>
              <w:rPr>
                <w:noProof/>
                <w:webHidden/>
              </w:rPr>
              <w:t>6</w:t>
            </w:r>
            <w:r>
              <w:rPr>
                <w:noProof/>
                <w:webHidden/>
              </w:rPr>
              <w:fldChar w:fldCharType="end"/>
            </w:r>
          </w:hyperlink>
        </w:p>
        <w:p w14:paraId="7D3D352A" w14:textId="033BFF37" w:rsidR="004D1B1E" w:rsidRDefault="004D1B1E">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80" w:history="1">
            <w:r w:rsidRPr="008A5E30">
              <w:rPr>
                <w:rStyle w:val="Hyperlink"/>
                <w:noProof/>
              </w:rPr>
              <w:t>4. 2. Dodatki vizualizaciji</w:t>
            </w:r>
            <w:r>
              <w:rPr>
                <w:noProof/>
                <w:webHidden/>
              </w:rPr>
              <w:tab/>
            </w:r>
            <w:r>
              <w:rPr>
                <w:noProof/>
                <w:webHidden/>
              </w:rPr>
              <w:fldChar w:fldCharType="begin"/>
            </w:r>
            <w:r>
              <w:rPr>
                <w:noProof/>
                <w:webHidden/>
              </w:rPr>
              <w:instrText xml:space="preserve"> PAGEREF _Toc226815880 \h </w:instrText>
            </w:r>
            <w:r>
              <w:rPr>
                <w:noProof/>
                <w:webHidden/>
              </w:rPr>
            </w:r>
            <w:r>
              <w:rPr>
                <w:noProof/>
                <w:webHidden/>
              </w:rPr>
              <w:fldChar w:fldCharType="separate"/>
            </w:r>
            <w:r>
              <w:rPr>
                <w:noProof/>
                <w:webHidden/>
              </w:rPr>
              <w:t>8</w:t>
            </w:r>
            <w:r>
              <w:rPr>
                <w:noProof/>
                <w:webHidden/>
              </w:rPr>
              <w:fldChar w:fldCharType="end"/>
            </w:r>
          </w:hyperlink>
        </w:p>
        <w:p w14:paraId="302D7E4D" w14:textId="215FFAE4" w:rsidR="004D1B1E" w:rsidRDefault="004D1B1E">
          <w:pPr>
            <w:pStyle w:val="TOC3"/>
            <w:rPr>
              <w:rFonts w:asciiTheme="minorHAnsi" w:hAnsiTheme="minorHAnsi" w:cstheme="minorBidi"/>
              <w:kern w:val="2"/>
              <w:sz w:val="24"/>
              <w:szCs w:val="24"/>
              <w:lang w:val="en-SI" w:eastAsia="en-SI"/>
              <w14:ligatures w14:val="standardContextual"/>
            </w:rPr>
          </w:pPr>
          <w:hyperlink w:anchor="_Toc226815881" w:history="1">
            <w:r w:rsidRPr="008A5E30">
              <w:rPr>
                <w:rStyle w:val="Hyperlink"/>
              </w:rPr>
              <w:t>4. 2. 1. Kamera</w:t>
            </w:r>
            <w:r>
              <w:rPr>
                <w:webHidden/>
              </w:rPr>
              <w:tab/>
            </w:r>
            <w:r>
              <w:rPr>
                <w:webHidden/>
              </w:rPr>
              <w:fldChar w:fldCharType="begin"/>
            </w:r>
            <w:r>
              <w:rPr>
                <w:webHidden/>
              </w:rPr>
              <w:instrText xml:space="preserve"> PAGEREF _Toc226815881 \h </w:instrText>
            </w:r>
            <w:r>
              <w:rPr>
                <w:webHidden/>
              </w:rPr>
            </w:r>
            <w:r>
              <w:rPr>
                <w:webHidden/>
              </w:rPr>
              <w:fldChar w:fldCharType="separate"/>
            </w:r>
            <w:r>
              <w:rPr>
                <w:webHidden/>
              </w:rPr>
              <w:t>8</w:t>
            </w:r>
            <w:r>
              <w:rPr>
                <w:webHidden/>
              </w:rPr>
              <w:fldChar w:fldCharType="end"/>
            </w:r>
          </w:hyperlink>
        </w:p>
        <w:p w14:paraId="5C531521" w14:textId="0881752C" w:rsidR="004D1B1E" w:rsidRDefault="004D1B1E">
          <w:pPr>
            <w:pStyle w:val="TOC3"/>
            <w:rPr>
              <w:rFonts w:asciiTheme="minorHAnsi" w:hAnsiTheme="minorHAnsi" w:cstheme="minorBidi"/>
              <w:kern w:val="2"/>
              <w:sz w:val="24"/>
              <w:szCs w:val="24"/>
              <w:lang w:val="en-SI" w:eastAsia="en-SI"/>
              <w14:ligatures w14:val="standardContextual"/>
            </w:rPr>
          </w:pPr>
          <w:hyperlink w:anchor="_Toc226815882" w:history="1">
            <w:r w:rsidRPr="008A5E30">
              <w:rPr>
                <w:rStyle w:val="Hyperlink"/>
              </w:rPr>
              <w:t>4. 2. 2. Senčilnik za določanje materiala terena</w:t>
            </w:r>
            <w:r>
              <w:rPr>
                <w:webHidden/>
              </w:rPr>
              <w:tab/>
            </w:r>
            <w:r>
              <w:rPr>
                <w:webHidden/>
              </w:rPr>
              <w:fldChar w:fldCharType="begin"/>
            </w:r>
            <w:r>
              <w:rPr>
                <w:webHidden/>
              </w:rPr>
              <w:instrText xml:space="preserve"> PAGEREF _Toc226815882 \h </w:instrText>
            </w:r>
            <w:r>
              <w:rPr>
                <w:webHidden/>
              </w:rPr>
            </w:r>
            <w:r>
              <w:rPr>
                <w:webHidden/>
              </w:rPr>
              <w:fldChar w:fldCharType="separate"/>
            </w:r>
            <w:r>
              <w:rPr>
                <w:webHidden/>
              </w:rPr>
              <w:t>9</w:t>
            </w:r>
            <w:r>
              <w:rPr>
                <w:webHidden/>
              </w:rPr>
              <w:fldChar w:fldCharType="end"/>
            </w:r>
          </w:hyperlink>
        </w:p>
        <w:p w14:paraId="7A5E85ED" w14:textId="5A7C5A36" w:rsidR="004D1B1E" w:rsidRDefault="004D1B1E">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83" w:history="1">
            <w:r w:rsidRPr="008A5E30">
              <w:rPr>
                <w:rStyle w:val="Hyperlink"/>
                <w:noProof/>
              </w:rPr>
              <w:t>4. 3. Urejevalnik</w:t>
            </w:r>
            <w:r>
              <w:rPr>
                <w:noProof/>
                <w:webHidden/>
              </w:rPr>
              <w:tab/>
            </w:r>
            <w:r>
              <w:rPr>
                <w:noProof/>
                <w:webHidden/>
              </w:rPr>
              <w:fldChar w:fldCharType="begin"/>
            </w:r>
            <w:r>
              <w:rPr>
                <w:noProof/>
                <w:webHidden/>
              </w:rPr>
              <w:instrText xml:space="preserve"> PAGEREF _Toc226815883 \h </w:instrText>
            </w:r>
            <w:r>
              <w:rPr>
                <w:noProof/>
                <w:webHidden/>
              </w:rPr>
            </w:r>
            <w:r>
              <w:rPr>
                <w:noProof/>
                <w:webHidden/>
              </w:rPr>
              <w:fldChar w:fldCharType="separate"/>
            </w:r>
            <w:r>
              <w:rPr>
                <w:noProof/>
                <w:webHidden/>
              </w:rPr>
              <w:t>10</w:t>
            </w:r>
            <w:r>
              <w:rPr>
                <w:noProof/>
                <w:webHidden/>
              </w:rPr>
              <w:fldChar w:fldCharType="end"/>
            </w:r>
          </w:hyperlink>
        </w:p>
        <w:p w14:paraId="1744C75E" w14:textId="0DE50D8F" w:rsidR="004D1B1E" w:rsidRDefault="004D1B1E">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84" w:history="1">
            <w:r w:rsidRPr="008A5E30">
              <w:rPr>
                <w:rStyle w:val="Hyperlink"/>
                <w:noProof/>
              </w:rPr>
              <w:t>5. Node graph sistem</w:t>
            </w:r>
            <w:r>
              <w:rPr>
                <w:noProof/>
                <w:webHidden/>
              </w:rPr>
              <w:tab/>
            </w:r>
            <w:r>
              <w:rPr>
                <w:noProof/>
                <w:webHidden/>
              </w:rPr>
              <w:fldChar w:fldCharType="begin"/>
            </w:r>
            <w:r>
              <w:rPr>
                <w:noProof/>
                <w:webHidden/>
              </w:rPr>
              <w:instrText xml:space="preserve"> PAGEREF _Toc226815884 \h </w:instrText>
            </w:r>
            <w:r>
              <w:rPr>
                <w:noProof/>
                <w:webHidden/>
              </w:rPr>
            </w:r>
            <w:r>
              <w:rPr>
                <w:noProof/>
                <w:webHidden/>
              </w:rPr>
              <w:fldChar w:fldCharType="separate"/>
            </w:r>
            <w:r>
              <w:rPr>
                <w:noProof/>
                <w:webHidden/>
              </w:rPr>
              <w:t>11</w:t>
            </w:r>
            <w:r>
              <w:rPr>
                <w:noProof/>
                <w:webHidden/>
              </w:rPr>
              <w:fldChar w:fldCharType="end"/>
            </w:r>
          </w:hyperlink>
        </w:p>
        <w:p w14:paraId="44A114C6" w14:textId="3DC25A4E" w:rsidR="004D1B1E" w:rsidRDefault="004D1B1E">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85" w:history="1">
            <w:r w:rsidRPr="008A5E30">
              <w:rPr>
                <w:rStyle w:val="Hyperlink"/>
                <w:noProof/>
              </w:rPr>
              <w:t>5. 1.  Vozlišče (node)</w:t>
            </w:r>
            <w:r>
              <w:rPr>
                <w:noProof/>
                <w:webHidden/>
              </w:rPr>
              <w:tab/>
            </w:r>
            <w:r>
              <w:rPr>
                <w:noProof/>
                <w:webHidden/>
              </w:rPr>
              <w:fldChar w:fldCharType="begin"/>
            </w:r>
            <w:r>
              <w:rPr>
                <w:noProof/>
                <w:webHidden/>
              </w:rPr>
              <w:instrText xml:space="preserve"> PAGEREF _Toc226815885 \h </w:instrText>
            </w:r>
            <w:r>
              <w:rPr>
                <w:noProof/>
                <w:webHidden/>
              </w:rPr>
            </w:r>
            <w:r>
              <w:rPr>
                <w:noProof/>
                <w:webHidden/>
              </w:rPr>
              <w:fldChar w:fldCharType="separate"/>
            </w:r>
            <w:r>
              <w:rPr>
                <w:noProof/>
                <w:webHidden/>
              </w:rPr>
              <w:t>11</w:t>
            </w:r>
            <w:r>
              <w:rPr>
                <w:noProof/>
                <w:webHidden/>
              </w:rPr>
              <w:fldChar w:fldCharType="end"/>
            </w:r>
          </w:hyperlink>
        </w:p>
        <w:p w14:paraId="72A6CF89" w14:textId="36A4261C" w:rsidR="004D1B1E" w:rsidRDefault="004D1B1E">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86" w:history="1">
            <w:r w:rsidRPr="008A5E30">
              <w:rPr>
                <w:rStyle w:val="Hyperlink"/>
                <w:noProof/>
              </w:rPr>
              <w:t>5. 2. Povezovanje</w:t>
            </w:r>
            <w:r>
              <w:rPr>
                <w:noProof/>
                <w:webHidden/>
              </w:rPr>
              <w:tab/>
            </w:r>
            <w:r>
              <w:rPr>
                <w:noProof/>
                <w:webHidden/>
              </w:rPr>
              <w:fldChar w:fldCharType="begin"/>
            </w:r>
            <w:r>
              <w:rPr>
                <w:noProof/>
                <w:webHidden/>
              </w:rPr>
              <w:instrText xml:space="preserve"> PAGEREF _Toc226815886 \h </w:instrText>
            </w:r>
            <w:r>
              <w:rPr>
                <w:noProof/>
                <w:webHidden/>
              </w:rPr>
            </w:r>
            <w:r>
              <w:rPr>
                <w:noProof/>
                <w:webHidden/>
              </w:rPr>
              <w:fldChar w:fldCharType="separate"/>
            </w:r>
            <w:r>
              <w:rPr>
                <w:noProof/>
                <w:webHidden/>
              </w:rPr>
              <w:t>12</w:t>
            </w:r>
            <w:r>
              <w:rPr>
                <w:noProof/>
                <w:webHidden/>
              </w:rPr>
              <w:fldChar w:fldCharType="end"/>
            </w:r>
          </w:hyperlink>
        </w:p>
        <w:p w14:paraId="0474B249" w14:textId="655320A9" w:rsidR="004D1B1E" w:rsidRDefault="004D1B1E">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815887" w:history="1">
            <w:r w:rsidRPr="008A5E30">
              <w:rPr>
                <w:rStyle w:val="Hyperlink"/>
                <w:noProof/>
              </w:rPr>
              <w:t>6. Inšpektor vozlišč</w:t>
            </w:r>
            <w:r>
              <w:rPr>
                <w:noProof/>
                <w:webHidden/>
              </w:rPr>
              <w:tab/>
            </w:r>
            <w:r>
              <w:rPr>
                <w:noProof/>
                <w:webHidden/>
              </w:rPr>
              <w:fldChar w:fldCharType="begin"/>
            </w:r>
            <w:r>
              <w:rPr>
                <w:noProof/>
                <w:webHidden/>
              </w:rPr>
              <w:instrText xml:space="preserve"> PAGEREF _Toc226815887 \h </w:instrText>
            </w:r>
            <w:r>
              <w:rPr>
                <w:noProof/>
                <w:webHidden/>
              </w:rPr>
            </w:r>
            <w:r>
              <w:rPr>
                <w:noProof/>
                <w:webHidden/>
              </w:rPr>
              <w:fldChar w:fldCharType="separate"/>
            </w:r>
            <w:r>
              <w:rPr>
                <w:noProof/>
                <w:webHidden/>
              </w:rPr>
              <w:t>16</w:t>
            </w:r>
            <w:r>
              <w:rPr>
                <w:noProof/>
                <w:webHidden/>
              </w:rPr>
              <w:fldChar w:fldCharType="end"/>
            </w:r>
          </w:hyperlink>
        </w:p>
        <w:p w14:paraId="596D3F9E" w14:textId="0BE84336" w:rsidR="000B658A" w:rsidRDefault="000B658A">
          <w:r>
            <w:rPr>
              <w:b/>
              <w:bCs/>
              <w:noProof/>
            </w:rPr>
            <w:fldChar w:fldCharType="end"/>
          </w:r>
        </w:p>
      </w:sdtContent>
    </w:sdt>
    <w:p w14:paraId="42E11DA5" w14:textId="291FA823" w:rsidR="001727DA" w:rsidRDefault="001727DA" w:rsidP="001727DA">
      <w:pPr>
        <w:pStyle w:val="TOC1"/>
        <w:tabs>
          <w:tab w:val="right" w:leader="dot" w:pos="9350"/>
        </w:tabs>
      </w:pPr>
    </w:p>
    <w:p w14:paraId="0B225DCE" w14:textId="036E8B42" w:rsidR="11172130" w:rsidRPr="00442BBA" w:rsidRDefault="11172130">
      <w:r w:rsidRPr="00442BBA">
        <w:br w:type="page"/>
      </w:r>
    </w:p>
    <w:p w14:paraId="62A11449" w14:textId="76C16689" w:rsidR="75BC6F15" w:rsidRDefault="75BC6F15" w:rsidP="00527B6B">
      <w:pPr>
        <w:pStyle w:val="Heading1"/>
      </w:pPr>
      <w:bookmarkStart w:id="10" w:name="_Toc226486566"/>
      <w:bookmarkStart w:id="11" w:name="_Toc226486629"/>
      <w:bookmarkStart w:id="12" w:name="_Toc226815875"/>
      <w:r w:rsidRPr="00442BBA">
        <w:lastRenderedPageBreak/>
        <w:t>1. Uvod</w:t>
      </w:r>
      <w:bookmarkEnd w:id="10"/>
      <w:bookmarkEnd w:id="11"/>
      <w:bookmarkEnd w:id="12"/>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Uporabnik lahko ustvarja teren z uporabo t. i. node graph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3" w:name="_Toc226486567"/>
      <w:bookmarkStart w:id="14" w:name="_Toc226486630"/>
      <w:bookmarkStart w:id="15" w:name="_Toc226815876"/>
      <w:r w:rsidRPr="00442BBA">
        <w:t>2. Izbira orodij in programskih jezikov</w:t>
      </w:r>
      <w:bookmarkEnd w:id="13"/>
      <w:bookmarkEnd w:id="14"/>
      <w:bookmarkEnd w:id="15"/>
    </w:p>
    <w:p w14:paraId="0E674153" w14:textId="77777777" w:rsidR="0085200A" w:rsidRPr="0085200A" w:rsidRDefault="0085200A" w:rsidP="0085200A"/>
    <w:p w14:paraId="016457B9" w14:textId="2771B2C7"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 prejšnje izkušnje</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4FB681EF"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6" w:name="_Toc226486568"/>
      <w:bookmarkStart w:id="17" w:name="_Toc226486631"/>
      <w:bookmarkStart w:id="18" w:name="_Toc226815877"/>
      <w:r>
        <w:lastRenderedPageBreak/>
        <w:t>3. O aplikaciji</w:t>
      </w:r>
      <w:bookmarkEnd w:id="16"/>
      <w:bookmarkEnd w:id="17"/>
      <w:bookmarkEnd w:id="18"/>
    </w:p>
    <w:p w14:paraId="2B6C4C9D" w14:textId="77777777" w:rsidR="00EC27B4" w:rsidRDefault="00EC27B4" w:rsidP="00EC27B4"/>
    <w:p w14:paraId="190BE5A0" w14:textId="05379138" w:rsidR="00EC27B4" w:rsidRDefault="005F475A" w:rsidP="00EC27B4">
      <w:r>
        <w:t>Uporabniku je v aplikaciji omogočeno ustvarjanje terena v urejevalniku, v katerem uporabnik postavlja in povezuje med sabo vozlišča (node), objekte, ki nad vrednostmi terena izvedejo določene operacije. Vsak node ima drugačno funkcijo, od npr.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33897BD5" w:rsidR="00863330" w:rsidRDefault="001D7B2D" w:rsidP="001D7B2D">
      <w:pPr>
        <w:pStyle w:val="Caption"/>
      </w:pPr>
      <w:r>
        <w:t xml:space="preserve">Slika </w:t>
      </w:r>
      <w:r>
        <w:fldChar w:fldCharType="begin"/>
      </w:r>
      <w:r>
        <w:instrText xml:space="preserve"> SEQ Slika \* ARABIC </w:instrText>
      </w:r>
      <w:r>
        <w:fldChar w:fldCharType="separate"/>
      </w:r>
      <w:r w:rsidR="001711EC">
        <w:rPr>
          <w:noProof/>
        </w:rPr>
        <w:t>1</w:t>
      </w:r>
      <w:r>
        <w:fldChar w:fldCharType="end"/>
      </w:r>
      <w:r>
        <w:t xml:space="preserve"> Zaslonska slika aplikacije</w:t>
      </w:r>
    </w:p>
    <w:p w14:paraId="44BC1E76" w14:textId="77777777" w:rsidR="004D59A4" w:rsidRDefault="004D59A4" w:rsidP="00CC3E4E">
      <w:r w:rsidRPr="004D59A4">
        <w:rPr>
          <w:noProof/>
          <w:lang w:val="en-SI"/>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5D6D59D1" w:rsidR="006F5363" w:rsidRPr="006F5363" w:rsidRDefault="004D59A4" w:rsidP="004D59A4">
      <w:pPr>
        <w:pStyle w:val="Caption"/>
        <w:rPr>
          <w:lang w:val="en-SI"/>
        </w:rPr>
      </w:pPr>
      <w:r>
        <w:t xml:space="preserve">Slika </w:t>
      </w:r>
      <w:r>
        <w:fldChar w:fldCharType="begin"/>
      </w:r>
      <w:r>
        <w:instrText xml:space="preserve"> SEQ Slika \* ARABIC </w:instrText>
      </w:r>
      <w:r>
        <w:fldChar w:fldCharType="separate"/>
      </w:r>
      <w:r w:rsidR="001711EC">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rPr>
          <w:lang w:val="en-SI"/>
        </w:rPr>
      </w:pPr>
      <w:bookmarkStart w:id="19" w:name="_Toc226815878"/>
      <w:r>
        <w:rPr>
          <w:lang w:val="en-SI"/>
        </w:rPr>
        <w:lastRenderedPageBreak/>
        <w:t xml:space="preserve">4. </w:t>
      </w:r>
      <w:proofErr w:type="spellStart"/>
      <w:r w:rsidRPr="00673FD0">
        <w:rPr>
          <w:lang w:val="en-SI"/>
        </w:rPr>
        <w:t>Urejevalnik</w:t>
      </w:r>
      <w:proofErr w:type="spellEnd"/>
      <w:r w:rsidRPr="00673FD0">
        <w:rPr>
          <w:lang w:val="en-SI"/>
        </w:rPr>
        <w:t xml:space="preserve"> in </w:t>
      </w:r>
      <w:proofErr w:type="spellStart"/>
      <w:r w:rsidRPr="00673FD0">
        <w:rPr>
          <w:lang w:val="en-SI"/>
        </w:rPr>
        <w:t>vizualizacija</w:t>
      </w:r>
      <w:bookmarkEnd w:id="19"/>
      <w:proofErr w:type="spellEnd"/>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t>v</w:t>
      </w:r>
      <w:r w:rsidR="003F12BA">
        <w:t>iewport.</w:t>
      </w:r>
    </w:p>
    <w:p w14:paraId="74E92011" w14:textId="05888239" w:rsidR="006B629A" w:rsidRDefault="009F18C3" w:rsidP="00CE301B">
      <w:pPr>
        <w:pStyle w:val="Heading2"/>
      </w:pPr>
      <w:bookmarkStart w:id="20" w:name="_Toc226815879"/>
      <w:r>
        <w:t>4. 1. Konstrukcija modela</w:t>
      </w:r>
      <w:bookmarkEnd w:id="20"/>
    </w:p>
    <w:p w14:paraId="38EDA050" w14:textId="77777777" w:rsidR="00CE301B" w:rsidRPr="00CE301B" w:rsidRDefault="00CE301B" w:rsidP="00CE301B"/>
    <w:p w14:paraId="71CB14A6" w14:textId="520B4CD7" w:rsidR="00CE301B" w:rsidRDefault="00CE301B" w:rsidP="00CE301B">
      <w:r>
        <w:t>3D modeli so običajno sestavljeni iz trikotnikov, ki jih računalnik prikaže kot celoten model. Te so narejeni iz oglišč in povezav med njimi (index). Omenjena oglišča</w:t>
      </w:r>
      <w:r w:rsidR="00611DD2">
        <w:t xml:space="preserve"> oziroma </w:t>
      </w:r>
      <w:r w:rsidR="00611DD2" w:rsidRPr="00611DD2">
        <w:t>stičišč</w:t>
      </w:r>
      <w:r w:rsidR="00611DD2">
        <w:t>a</w:t>
      </w:r>
      <w:r>
        <w:t xml:space="preserve"> (ang. vertex, množina vertices) so točke v prostoru, kjer se srečata dve ali več črt oziroma robov. Povezave med njimi (ang. index, množina indices) so trikotniki sestavljeni iz skupin treh oglišč, saj te ustvarijo trikotno ploskev.</w:t>
      </w:r>
    </w:p>
    <w:p w14:paraId="5A7EE30A" w14:textId="7A051E2A"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3.</w:t>
      </w:r>
      <w:r>
        <w:t xml:space="preserve"> </w:t>
      </w:r>
      <w:r w:rsidR="009474B3">
        <w:t>V</w:t>
      </w:r>
      <w:r>
        <w:t>eč trikotnikov skupaj ustvari 3D model.</w:t>
      </w:r>
    </w:p>
    <w:p w14:paraId="38B72861" w14:textId="77777777" w:rsidR="00611DD2" w:rsidRDefault="00D91573" w:rsidP="00611DD2">
      <w:pPr>
        <w:keepNext/>
      </w:pPr>
      <w:r>
        <w:rPr>
          <w:noProof/>
        </w:rPr>
        <w:drawing>
          <wp:inline distT="0" distB="0" distL="0" distR="0" wp14:anchorId="08BD6133" wp14:editId="73F6EA94">
            <wp:extent cx="2581275" cy="2800350"/>
            <wp:effectExtent l="0" t="0" r="9525"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1275" cy="2800350"/>
                    </a:xfrm>
                    <a:prstGeom prst="rect">
                      <a:avLst/>
                    </a:prstGeom>
                    <a:noFill/>
                    <a:ln>
                      <a:noFill/>
                    </a:ln>
                  </pic:spPr>
                </pic:pic>
              </a:graphicData>
            </a:graphic>
          </wp:inline>
        </w:drawing>
      </w:r>
    </w:p>
    <w:p w14:paraId="65E7588A" w14:textId="5778638A" w:rsidR="00D91573" w:rsidRDefault="00611DD2" w:rsidP="00611DD2">
      <w:pPr>
        <w:pStyle w:val="Caption"/>
      </w:pPr>
      <w:r>
        <w:t xml:space="preserve">Slika </w:t>
      </w:r>
      <w:r>
        <w:fldChar w:fldCharType="begin"/>
      </w:r>
      <w:r>
        <w:instrText xml:space="preserve"> SEQ Slika \* ARABIC </w:instrText>
      </w:r>
      <w:r>
        <w:fldChar w:fldCharType="separate"/>
      </w:r>
      <w:r w:rsidR="001711EC">
        <w:rPr>
          <w:noProof/>
        </w:rPr>
        <w:t>3</w:t>
      </w:r>
      <w:r>
        <w:fldChar w:fldCharType="end"/>
      </w:r>
      <w:r>
        <w:t xml:space="preserve"> Primer sestavljanja modela</w:t>
      </w:r>
    </w:p>
    <w:p w14:paraId="7DFF70FE" w14:textId="4B9EC01A" w:rsidR="0014150D" w:rsidRDefault="0014150D">
      <w:pPr>
        <w:jc w:val="left"/>
      </w:pPr>
      <w:r>
        <w:br w:type="page"/>
      </w:r>
    </w:p>
    <w:p w14:paraId="1DADDC1A" w14:textId="360395D4" w:rsidR="00801D79" w:rsidRDefault="00725543" w:rsidP="0014150D">
      <w:r>
        <w:lastRenderedPageBreak/>
        <w:t xml:space="preserve">V oknu za vizualizacijo je instanca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4CAAD2B9" w:rsidR="0014150D" w:rsidRDefault="00801D79" w:rsidP="00801D79">
      <w:pPr>
        <w:pStyle w:val="Caption"/>
      </w:pPr>
      <w:r>
        <w:t xml:space="preserve">Slika </w:t>
      </w:r>
      <w:r>
        <w:fldChar w:fldCharType="begin"/>
      </w:r>
      <w:r>
        <w:instrText xml:space="preserve"> SEQ Slika \* ARABIC </w:instrText>
      </w:r>
      <w:r>
        <w:fldChar w:fldCharType="separate"/>
      </w:r>
      <w:r w:rsidR="001711EC">
        <w:rPr>
          <w:noProof/>
        </w:rPr>
        <w:t>4</w:t>
      </w:r>
      <w:r>
        <w:fldChar w:fldCharType="end"/>
      </w:r>
      <w:r>
        <w:t xml:space="preserve"> Odsek funkcije</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73AD9E5D" w:rsidR="00801D79" w:rsidRDefault="00801D79" w:rsidP="00801D79">
      <w:pPr>
        <w:pStyle w:val="Caption"/>
      </w:pPr>
      <w:r>
        <w:t xml:space="preserve">Slika </w:t>
      </w:r>
      <w:r>
        <w:fldChar w:fldCharType="begin"/>
      </w:r>
      <w:r>
        <w:instrText xml:space="preserve"> SEQ Slika \* ARABIC </w:instrText>
      </w:r>
      <w:r>
        <w:fldChar w:fldCharType="separate"/>
      </w:r>
      <w:r w:rsidR="001711EC">
        <w:rPr>
          <w:noProof/>
        </w:rPr>
        <w:t>5</w:t>
      </w:r>
      <w:r>
        <w:fldChar w:fldCharType="end"/>
      </w:r>
      <w:r>
        <w:t xml:space="preserve"> Odsek funkcije</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1" w:name="_Toc226815880"/>
      <w:r>
        <w:lastRenderedPageBreak/>
        <w:t xml:space="preserve">4. 2. </w:t>
      </w:r>
      <w:r w:rsidR="008441C9">
        <w:t>Dodatki vizualizaciji</w:t>
      </w:r>
      <w:bookmarkEnd w:id="21"/>
    </w:p>
    <w:p w14:paraId="768980BB" w14:textId="1EF80720" w:rsidR="00130D83" w:rsidRDefault="00130D83" w:rsidP="00130D83"/>
    <w:p w14:paraId="409FFEF0" w14:textId="26F72546" w:rsidR="00130D83" w:rsidRDefault="00130D83" w:rsidP="00130D83">
      <w:pPr>
        <w:pStyle w:val="Heading3"/>
      </w:pPr>
      <w:bookmarkStart w:id="22" w:name="_Toc226815881"/>
      <w:r w:rsidRPr="00130D83">
        <w:t>4. 2. 1. Kamera</w:t>
      </w:r>
      <w:bookmarkEnd w:id="22"/>
    </w:p>
    <w:p w14:paraId="03EAAC0F" w14:textId="09354C98" w:rsidR="00F66BEC" w:rsidRDefault="00F66BEC" w:rsidP="00F66BEC"/>
    <w:p w14:paraId="29553EF2" w14:textId="5CD33263" w:rsidR="00110888" w:rsidRDefault="005118CA" w:rsidP="00F66BEC">
      <w:r>
        <w:rPr>
          <w:noProof/>
        </w:rPr>
        <mc:AlternateContent>
          <mc:Choice Requires="wps">
            <w:drawing>
              <wp:anchor distT="0" distB="0" distL="114300" distR="114300" simplePos="0" relativeHeight="251660288" behindDoc="1" locked="0" layoutInCell="1" allowOverlap="1" wp14:anchorId="2D40DEFA" wp14:editId="64020E69">
                <wp:simplePos x="0" y="0"/>
                <wp:positionH relativeFrom="column">
                  <wp:posOffset>3533775</wp:posOffset>
                </wp:positionH>
                <wp:positionV relativeFrom="paragraph">
                  <wp:posOffset>2508250</wp:posOffset>
                </wp:positionV>
                <wp:extent cx="2314575" cy="635"/>
                <wp:effectExtent l="0" t="0" r="0" b="0"/>
                <wp:wrapTight wrapText="bothSides">
                  <wp:wrapPolygon edited="0">
                    <wp:start x="0" y="0"/>
                    <wp:lineTo x="0" y="21600"/>
                    <wp:lineTo x="21600" y="21600"/>
                    <wp:lineTo x="2160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57792026" w14:textId="09D28686"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1711EC">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25pt;margin-top:197.5pt;width:182.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CCL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zeTj7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" stroked="f">
                <v:textbox style="mso-fit-shape-to-text:t" inset="0,0,0,0">
                  <w:txbxContent>
                    <w:p w14:paraId="57792026" w14:textId="09D28686"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1711EC">
                        <w:rPr>
                          <w:noProof/>
                        </w:rPr>
                        <w:t>6</w:t>
                      </w:r>
                      <w:r>
                        <w:fldChar w:fldCharType="end"/>
                      </w:r>
                      <w:r>
                        <w:t xml:space="preserve"> </w:t>
                      </w:r>
                      <w:r w:rsidRPr="00B80B21">
                        <w:t>Lastnosti kamere</w:t>
                      </w:r>
                    </w:p>
                  </w:txbxContent>
                </v:textbox>
                <w10:wrap type="tight"/>
              </v:shape>
            </w:pict>
          </mc:Fallback>
        </mc:AlternateContent>
      </w:r>
      <w:r w:rsidRPr="000D4177">
        <w:rPr>
          <w:noProof/>
        </w:rPr>
        <w:drawing>
          <wp:anchor distT="0" distB="0" distL="114300" distR="114300" simplePos="0" relativeHeight="251658240" behindDoc="1" locked="0" layoutInCell="1" allowOverlap="1" wp14:anchorId="1F6AD020" wp14:editId="2C1934D2">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0D4177">
        <w:t>ga poveča. To je narejeno preko kamere. Ker so omejitve kamere drugačne glede na velikost modela, se bojo spremenljivke, ki določajo omejitve kamere, hitrosti povečave in podobno spreminjale. Za to skrbi funkcija setCameraProperties(), ki se kliče vsakič ko hočemo na novo prikazati teren. S tem se ponastavita tudi rotacija in povečava kamere.</w:t>
      </w:r>
    </w:p>
    <w:p w14:paraId="7704D0B1" w14:textId="3A4A1A6E" w:rsidR="000D4177" w:rsidRDefault="000D4177" w:rsidP="000D4177">
      <w:pPr>
        <w:keepNext/>
      </w:pPr>
    </w:p>
    <w:p w14:paraId="20C49E56" w14:textId="66419D06" w:rsidR="000D4177" w:rsidRDefault="000D4177" w:rsidP="000D4177">
      <w:pPr>
        <w:pStyle w:val="Caption"/>
      </w:pPr>
    </w:p>
    <w:p w14:paraId="1F505229" w14:textId="1D12A392" w:rsidR="000D4177" w:rsidRDefault="000D4177" w:rsidP="000D4177"/>
    <w:p w14:paraId="4F0AF7C2" w14:textId="4A7B5FC8" w:rsidR="000D4177" w:rsidRDefault="001C275E" w:rsidP="000D4177">
      <w:r>
        <w:t xml:space="preserve">Rotacija in povečava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3EE25878">
            <wp:extent cx="5391150" cy="2521054"/>
            <wp:effectExtent l="0" t="0" r="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5410294" cy="2530006"/>
                    </a:xfrm>
                    <a:prstGeom prst="rect">
                      <a:avLst/>
                    </a:prstGeom>
                  </pic:spPr>
                </pic:pic>
              </a:graphicData>
            </a:graphic>
          </wp:inline>
        </w:drawing>
      </w:r>
    </w:p>
    <w:p w14:paraId="2CC31FCE" w14:textId="20E95F08" w:rsidR="005118CA" w:rsidRDefault="005118CA" w:rsidP="005118CA">
      <w:pPr>
        <w:pStyle w:val="Caption"/>
      </w:pPr>
      <w:r>
        <w:t xml:space="preserve">Slika </w:t>
      </w:r>
      <w:r>
        <w:fldChar w:fldCharType="begin"/>
      </w:r>
      <w:r>
        <w:instrText xml:space="preserve"> SEQ Slika \* ARABIC </w:instrText>
      </w:r>
      <w:r>
        <w:fldChar w:fldCharType="separate"/>
      </w:r>
      <w:r w:rsidR="001711EC">
        <w:rPr>
          <w:noProof/>
        </w:rPr>
        <w:t>7</w:t>
      </w:r>
      <w:r>
        <w:fldChar w:fldCharType="end"/>
      </w:r>
      <w:r>
        <w:t xml:space="preserve"> Odsek kode, ki skrbi za rotacijo in povečavo pri kameri</w:t>
      </w:r>
    </w:p>
    <w:p w14:paraId="3B1D5114" w14:textId="7ADEF352" w:rsidR="00587819" w:rsidRDefault="00587819">
      <w:pPr>
        <w:jc w:val="left"/>
      </w:pPr>
      <w:r>
        <w:br w:type="page"/>
      </w:r>
      <w:r w:rsidR="00A70D66">
        <w:lastRenderedPageBreak/>
        <w:t>Ko se zazna vrtenje koleščka na miški in povečava ne bi šla čez ali pod omejitve se nastavi ciljna poveča</w:t>
      </w:r>
      <w:r w:rsidR="00B75060">
        <w:t>v</w:t>
      </w:r>
      <w:r w:rsidR="00A70D66">
        <w:t>a, ki se ji čez interpolacijo z uporabo funkcije lerp približuje povečava</w:t>
      </w:r>
      <w:r w:rsidR="00262022">
        <w:t>,</w:t>
      </w:r>
      <w:r w:rsidR="00A70D66">
        <w:t xml:space="preserve"> dokler nista enaki. </w:t>
      </w:r>
    </w:p>
    <w:p w14:paraId="2977C777" w14:textId="77777777" w:rsidR="001F3DF1" w:rsidRDefault="001F3DF1">
      <w:pPr>
        <w:jc w:val="left"/>
      </w:pPr>
    </w:p>
    <w:p w14:paraId="772B6CF8" w14:textId="307F5B6B" w:rsidR="001F3DF1" w:rsidRDefault="00AA0A33" w:rsidP="00364E19">
      <w:pPr>
        <w:pStyle w:val="Heading3"/>
      </w:pPr>
      <w:bookmarkStart w:id="23" w:name="_Toc226815882"/>
      <w:r>
        <w:t xml:space="preserve">4. 2. 2. </w:t>
      </w:r>
      <w:r w:rsidR="00364E19">
        <w:t>Senčilnik za določanje materiala terena</w:t>
      </w:r>
      <w:bookmarkEnd w:id="23"/>
    </w:p>
    <w:p w14:paraId="01E1E97B" w14:textId="77777777" w:rsidR="00364E19" w:rsidRDefault="00364E19">
      <w:pPr>
        <w:jc w:val="left"/>
      </w:pPr>
    </w:p>
    <w:p w14:paraId="0745DDC6" w14:textId="777E96A6" w:rsidR="00364E19" w:rsidRDefault="00364E19">
      <w:pPr>
        <w:jc w:val="left"/>
      </w:pPr>
      <w:r>
        <w:t>Teren ni povsod enake barve. Za to poskrbi fragmentacijski senčilnik (fragment shader), ki izračuna barvo piksla pred prikazom. Ta izvede kalkulacije nad modelom (glavno skalarni produkt), da izve naklon terena in tam uporabi primeren material</w:t>
      </w:r>
      <w:r w:rsidR="003D2C59">
        <w:t xml:space="preserve"> (se opazi kot obarvan matematični šum)</w:t>
      </w:r>
      <w:r>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72F7940B"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1711EC">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4" w:name="_Toc226815883"/>
      <w:r>
        <w:lastRenderedPageBreak/>
        <w:t>4. 3. Urejevalnik</w:t>
      </w:r>
      <w:bookmarkEnd w:id="24"/>
    </w:p>
    <w:p w14:paraId="130CF6C7" w14:textId="0501E317" w:rsidR="00C77CF2" w:rsidRDefault="00C77CF2" w:rsidP="00C77CF2"/>
    <w:p w14:paraId="688D1E2D" w14:textId="4566E9EB" w:rsidR="00C77CF2" w:rsidRDefault="00C77CF2" w:rsidP="00C77CF2">
      <w:r>
        <w:t>V urejevalnem oknu, ki se nahaja levo od vizualizacijskega, lahko uporabnik ureja node graph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node graph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0BC467F9" w:rsidR="00C77CF2" w:rsidRDefault="00C77CF2" w:rsidP="00C77CF2">
      <w:pPr>
        <w:pStyle w:val="Caption"/>
      </w:pPr>
      <w:r>
        <w:t xml:space="preserve">Slika </w:t>
      </w:r>
      <w:r>
        <w:fldChar w:fldCharType="begin"/>
      </w:r>
      <w:r>
        <w:instrText xml:space="preserve"> SEQ Slika \* ARABIC </w:instrText>
      </w:r>
      <w:r>
        <w:fldChar w:fldCharType="separate"/>
      </w:r>
      <w:r w:rsidR="001711EC">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5" w:name="_Toc226815884"/>
      <w:r w:rsidRPr="0001472F">
        <w:lastRenderedPageBreak/>
        <w:t xml:space="preserve">5. </w:t>
      </w:r>
      <w:r w:rsidR="0045733B" w:rsidRPr="0001472F">
        <w:t>Node graph sistem</w:t>
      </w:r>
      <w:bookmarkEnd w:id="25"/>
    </w:p>
    <w:p w14:paraId="0AF8D9B5" w14:textId="77777777" w:rsidR="00DB4B92" w:rsidRDefault="00DB4B92" w:rsidP="005B6A5D"/>
    <w:p w14:paraId="2139D14B" w14:textId="71B31EFB" w:rsidR="00DB4B92" w:rsidRDefault="00DB4B92" w:rsidP="00DB4B92">
      <w:pPr>
        <w:pStyle w:val="Heading2"/>
      </w:pPr>
      <w:bookmarkStart w:id="26" w:name="_Toc226815885"/>
      <w:r>
        <w:t>5. 1.  Vozlišče (node)</w:t>
      </w:r>
      <w:bookmarkEnd w:id="26"/>
    </w:p>
    <w:p w14:paraId="62745668" w14:textId="77777777" w:rsidR="00DB4B92" w:rsidRDefault="00DB4B92" w:rsidP="005B6A5D"/>
    <w:p w14:paraId="5934C2A0" w14:textId="63AF5DFA" w:rsidR="004B6EAC" w:rsidRDefault="00700D39" w:rsidP="007D7923">
      <w:r>
        <w:t>V aplikaciji je vozlišče (ali node)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Z povezovanjem in nastavljanjem vozlišč uporabnik ustvarja teren.</w:t>
      </w:r>
    </w:p>
    <w:p w14:paraId="5628E76B" w14:textId="4F93AC9E" w:rsidR="0026669E" w:rsidRDefault="00EB213B" w:rsidP="007D7923">
      <w:r>
        <w:t>Vsaka vrsta vozlišča je svoj razred, ki deduje iz razreda 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18"/>
                    <a:stretch>
                      <a:fillRect/>
                    </a:stretch>
                  </pic:blipFill>
                  <pic:spPr>
                    <a:xfrm>
                      <a:off x="0" y="0"/>
                      <a:ext cx="2811053" cy="2267627"/>
                    </a:xfrm>
                    <a:prstGeom prst="rect">
                      <a:avLst/>
                    </a:prstGeom>
                  </pic:spPr>
                </pic:pic>
              </a:graphicData>
            </a:graphic>
          </wp:inline>
        </w:drawing>
      </w:r>
    </w:p>
    <w:p w14:paraId="6D6C20C7" w14:textId="3050522E" w:rsidR="0026669E" w:rsidRDefault="0026669E" w:rsidP="0026669E">
      <w:pPr>
        <w:pStyle w:val="Caption"/>
      </w:pPr>
      <w:r>
        <w:t xml:space="preserve">Slika </w:t>
      </w:r>
      <w:r>
        <w:fldChar w:fldCharType="begin"/>
      </w:r>
      <w:r>
        <w:instrText xml:space="preserve"> SEQ Slika \* ARABIC </w:instrText>
      </w:r>
      <w:r>
        <w:fldChar w:fldCharType="separate"/>
      </w:r>
      <w:r w:rsidR="001711EC">
        <w:rPr>
          <w:noProof/>
        </w:rPr>
        <w:t>10</w:t>
      </w:r>
      <w:r>
        <w:fldChar w:fldCharType="end"/>
      </w:r>
      <w:r>
        <w:t xml:space="preserve"> Odsek registracije vozlišč</w:t>
      </w:r>
    </w:p>
    <w:p w14:paraId="4792852F" w14:textId="2BE32EFA" w:rsidR="0026669E" w:rsidRDefault="0026669E" w:rsidP="0026669E">
      <w:r>
        <w:t>Ko se vozlišče registrira se inicializira tudi nekaj signalov vozlišča, ki so uporabljeni za obeščanje 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19"/>
                    <a:stretch>
                      <a:fillRect/>
                    </a:stretch>
                  </pic:blipFill>
                  <pic:spPr>
                    <a:xfrm>
                      <a:off x="0" y="0"/>
                      <a:ext cx="3057129" cy="950779"/>
                    </a:xfrm>
                    <a:prstGeom prst="rect">
                      <a:avLst/>
                    </a:prstGeom>
                  </pic:spPr>
                </pic:pic>
              </a:graphicData>
            </a:graphic>
          </wp:inline>
        </w:drawing>
      </w:r>
    </w:p>
    <w:p w14:paraId="2AACF07C" w14:textId="335F2293" w:rsidR="0026669E" w:rsidRDefault="0026669E" w:rsidP="0026669E">
      <w:pPr>
        <w:pStyle w:val="Caption"/>
      </w:pPr>
      <w:r>
        <w:t xml:space="preserve">Slika </w:t>
      </w:r>
      <w:r>
        <w:fldChar w:fldCharType="begin"/>
      </w:r>
      <w:r>
        <w:instrText xml:space="preserve"> SEQ Slika \* ARABIC </w:instrText>
      </w:r>
      <w:r>
        <w:fldChar w:fldCharType="separate"/>
      </w:r>
      <w:r w:rsidR="001711EC">
        <w:rPr>
          <w:noProof/>
        </w:rPr>
        <w:t>11</w:t>
      </w:r>
      <w:r>
        <w:fldChar w:fldCharType="end"/>
      </w:r>
      <w:r>
        <w:t xml:space="preserve"> Inicializacija po registraciji</w:t>
      </w:r>
    </w:p>
    <w:p w14:paraId="6DA8695F" w14:textId="0AF5F143" w:rsidR="00CC38F0" w:rsidRDefault="00E71C9E" w:rsidP="007D7923">
      <w:r>
        <w:t xml:space="preserve">Vozlišča se da tudi izbrati s klikom na njih. Ko je vozlišče izbrano </w:t>
      </w:r>
      <w:r w:rsidR="00E4617A">
        <w:t>ta obvesti korensko skripto urejevalnika, ta</w:t>
      </w:r>
      <w:r w:rsidR="00802AE7">
        <w:t xml:space="preserve"> posodobi svoj zapis trenutnega izbranega vozlišča</w:t>
      </w:r>
      <w:r w:rsidR="00E4617A">
        <w:t xml:space="preserve">, </w:t>
      </w:r>
      <w:r w:rsidR="00802AE7">
        <w:t>ga premakne</w:t>
      </w:r>
      <w:r w:rsidR="00E4617A">
        <w:t xml:space="preserve"> vrh vrstnega reda prikazovanja in prikaže</w:t>
      </w:r>
      <w:r w:rsidR="00D852EE">
        <w:t xml:space="preserve"> pravilen</w:t>
      </w:r>
      <w:r w:rsidR="00E4617A">
        <w:t xml:space="preserve"> inšpektor</w:t>
      </w:r>
      <w:r w:rsidR="00D852EE">
        <w:t xml:space="preserve"> </w:t>
      </w:r>
      <w:r w:rsidR="00E4617A">
        <w:t>(več o 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0"/>
                    <a:stretch>
                      <a:fillRect/>
                    </a:stretch>
                  </pic:blipFill>
                  <pic:spPr>
                    <a:xfrm>
                      <a:off x="0" y="0"/>
                      <a:ext cx="2970201" cy="2417730"/>
                    </a:xfrm>
                    <a:prstGeom prst="rect">
                      <a:avLst/>
                    </a:prstGeom>
                  </pic:spPr>
                </pic:pic>
              </a:graphicData>
            </a:graphic>
          </wp:inline>
        </w:drawing>
      </w:r>
    </w:p>
    <w:p w14:paraId="4A0F1008" w14:textId="042C5983" w:rsidR="00AA4D8B" w:rsidRDefault="005B2A74" w:rsidP="004D77C2">
      <w:pPr>
        <w:pStyle w:val="Caption"/>
      </w:pPr>
      <w:r>
        <w:t xml:space="preserve">Slika </w:t>
      </w:r>
      <w:r>
        <w:fldChar w:fldCharType="begin"/>
      </w:r>
      <w:r>
        <w:instrText xml:space="preserve"> SEQ Slika \* ARABIC </w:instrText>
      </w:r>
      <w:r>
        <w:fldChar w:fldCharType="separate"/>
      </w:r>
      <w:r w:rsidR="001711EC">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27" w:name="_Toc226815886"/>
      <w:r>
        <w:t xml:space="preserve">5. 2. </w:t>
      </w:r>
      <w:r w:rsidR="000E5627">
        <w:t>Povezovanje</w:t>
      </w:r>
      <w:bookmarkEnd w:id="27"/>
    </w:p>
    <w:p w14:paraId="7952E58B" w14:textId="77777777" w:rsidR="004D77C2" w:rsidRDefault="004D77C2" w:rsidP="004D77C2"/>
    <w:p w14:paraId="1C1FA5C7" w14:textId="7F3331D0"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5B737E7E" w:rsidR="00095C38" w:rsidRDefault="00095C38" w:rsidP="004D77C2">
      <w:r>
        <w:t xml:space="preserve">Ko uporabnik klikne na konektor in povleče z miško urejevalnik prejme signal, da naj začne povezovati. S pomočjo sistema pridobivanja vozlišč in konektorjev iz njihovih identifikatorjev preveri, če na konektorju že obstaja povezava in jo izbriše. </w:t>
      </w:r>
      <w:r w:rsidR="002619AE">
        <w:t>Povezave so svoj razred, ki shranjuje povezani vozlišči in njune povezane konektorje.</w:t>
      </w:r>
    </w:p>
    <w:p w14:paraId="3C6ABC1C" w14:textId="77777777" w:rsidR="005E1AB6" w:rsidRDefault="00095C38" w:rsidP="005E1AB6">
      <w:pPr>
        <w:keepNext/>
      </w:pPr>
      <w:r w:rsidRPr="00095C38">
        <w:rPr>
          <w:noProof/>
        </w:rPr>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1"/>
                    <a:stretch>
                      <a:fillRect/>
                    </a:stretch>
                  </pic:blipFill>
                  <pic:spPr>
                    <a:xfrm>
                      <a:off x="0" y="0"/>
                      <a:ext cx="6133768" cy="749027"/>
                    </a:xfrm>
                    <a:prstGeom prst="rect">
                      <a:avLst/>
                    </a:prstGeom>
                  </pic:spPr>
                </pic:pic>
              </a:graphicData>
            </a:graphic>
          </wp:inline>
        </w:drawing>
      </w:r>
    </w:p>
    <w:p w14:paraId="711A9FF1" w14:textId="29607244" w:rsidR="00095C38" w:rsidRDefault="005E1AB6" w:rsidP="005E1AB6">
      <w:pPr>
        <w:pStyle w:val="Caption"/>
      </w:pPr>
      <w:r>
        <w:t xml:space="preserve">Slika </w:t>
      </w:r>
      <w:r>
        <w:fldChar w:fldCharType="begin"/>
      </w:r>
      <w:r>
        <w:instrText xml:space="preserve"> SEQ Slika \* ARABIC </w:instrText>
      </w:r>
      <w:r>
        <w:fldChar w:fldCharType="separate"/>
      </w:r>
      <w:r w:rsidR="001711EC">
        <w:rPr>
          <w:noProof/>
        </w:rPr>
        <w:t>13</w:t>
      </w:r>
      <w:r>
        <w:fldChar w:fldCharType="end"/>
      </w:r>
      <w:r>
        <w:t xml:space="preserve"> Začetek povezovanja na strani skripte urejevalnika</w:t>
      </w:r>
    </w:p>
    <w:p w14:paraId="3E3B400E" w14:textId="7EE97640" w:rsidR="002619AE" w:rsidRDefault="005E1AB6" w:rsidP="004D77C2">
      <w:r>
        <w:t>Ko uporabnik spusti gumb na miški se povezovanje preneha. Če je miška takrat bila nad drugim konektorjem se preveri validnost povezave in se ta ustvari.</w:t>
      </w:r>
    </w:p>
    <w:p w14:paraId="46B63967" w14:textId="77777777" w:rsidR="0066084D" w:rsidRDefault="005E1AB6" w:rsidP="0066084D">
      <w:pPr>
        <w:keepNext/>
      </w:pPr>
      <w:r w:rsidRPr="005E1AB6">
        <w:rPr>
          <w:noProof/>
        </w:rPr>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2"/>
                    <a:stretch>
                      <a:fillRect/>
                    </a:stretch>
                  </pic:blipFill>
                  <pic:spPr>
                    <a:xfrm>
                      <a:off x="0" y="0"/>
                      <a:ext cx="5943600" cy="2282190"/>
                    </a:xfrm>
                    <a:prstGeom prst="rect">
                      <a:avLst/>
                    </a:prstGeom>
                  </pic:spPr>
                </pic:pic>
              </a:graphicData>
            </a:graphic>
          </wp:inline>
        </w:drawing>
      </w:r>
    </w:p>
    <w:p w14:paraId="59F1C066" w14:textId="5A65BA21" w:rsidR="005E1AB6" w:rsidRDefault="0066084D" w:rsidP="0066084D">
      <w:pPr>
        <w:pStyle w:val="Caption"/>
      </w:pPr>
      <w:r>
        <w:t xml:space="preserve">Slika </w:t>
      </w:r>
      <w:r>
        <w:fldChar w:fldCharType="begin"/>
      </w:r>
      <w:r>
        <w:instrText xml:space="preserve"> SEQ Slika \* ARABIC </w:instrText>
      </w:r>
      <w:r>
        <w:fldChar w:fldCharType="separate"/>
      </w:r>
      <w:r w:rsidR="001711EC">
        <w:rPr>
          <w:noProof/>
        </w:rPr>
        <w:t>14</w:t>
      </w:r>
      <w:r>
        <w:fldChar w:fldCharType="end"/>
      </w:r>
      <w:r>
        <w:t xml:space="preserve"> Ustvarjanje povezave</w:t>
      </w:r>
    </w:p>
    <w:p w14:paraId="6551946B" w14:textId="6819C058"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poizkusu 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rPr>
          <w:noProof/>
        </w:rPr>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3"/>
                    <a:stretch>
                      <a:fillRect/>
                    </a:stretch>
                  </pic:blipFill>
                  <pic:spPr>
                    <a:xfrm>
                      <a:off x="0" y="0"/>
                      <a:ext cx="3401080" cy="2720863"/>
                    </a:xfrm>
                    <a:prstGeom prst="rect">
                      <a:avLst/>
                    </a:prstGeom>
                  </pic:spPr>
                </pic:pic>
              </a:graphicData>
            </a:graphic>
          </wp:inline>
        </w:drawing>
      </w:r>
    </w:p>
    <w:p w14:paraId="172F9F14" w14:textId="0A4FCE05" w:rsidR="0066084D" w:rsidRDefault="00970283" w:rsidP="00970283">
      <w:pPr>
        <w:pStyle w:val="Caption"/>
      </w:pPr>
      <w:r>
        <w:t xml:space="preserve">Slika </w:t>
      </w:r>
      <w:r>
        <w:fldChar w:fldCharType="begin"/>
      </w:r>
      <w:r>
        <w:instrText xml:space="preserve"> SEQ Slika \* ARABIC </w:instrText>
      </w:r>
      <w:r>
        <w:fldChar w:fldCharType="separate"/>
      </w:r>
      <w:r w:rsidR="001711EC">
        <w:rPr>
          <w:noProof/>
        </w:rPr>
        <w:t>15</w:t>
      </w:r>
      <w:r>
        <w:fldChar w:fldCharType="end"/>
      </w:r>
      <w:r>
        <w:t xml:space="preserve"> Rekurzivno preverjanje validnosti povezave</w:t>
      </w:r>
    </w:p>
    <w:p w14:paraId="2087DFFD" w14:textId="18E00DD1"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manadžerski 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rPr>
          <w:noProof/>
        </w:rPr>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4"/>
                    <a:stretch>
                      <a:fillRect/>
                    </a:stretch>
                  </pic:blipFill>
                  <pic:spPr>
                    <a:xfrm>
                      <a:off x="0" y="0"/>
                      <a:ext cx="3538340" cy="2520689"/>
                    </a:xfrm>
                    <a:prstGeom prst="rect">
                      <a:avLst/>
                    </a:prstGeom>
                  </pic:spPr>
                </pic:pic>
              </a:graphicData>
            </a:graphic>
          </wp:inline>
        </w:drawing>
      </w:r>
    </w:p>
    <w:p w14:paraId="0D0764D0" w14:textId="06A86819" w:rsidR="000905CE" w:rsidRDefault="000905CE" w:rsidP="000905CE">
      <w:pPr>
        <w:pStyle w:val="Caption"/>
      </w:pPr>
      <w:r>
        <w:t xml:space="preserve">Slika </w:t>
      </w:r>
      <w:r>
        <w:fldChar w:fldCharType="begin"/>
      </w:r>
      <w:r>
        <w:instrText xml:space="preserve"> SEQ Slika \* ARABIC </w:instrText>
      </w:r>
      <w:r>
        <w:fldChar w:fldCharType="separate"/>
      </w:r>
      <w:r w:rsidR="001711EC">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rPr>
          <w:noProof/>
        </w:rPr>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5"/>
                    <a:stretch>
                      <a:fillRect/>
                    </a:stretch>
                  </pic:blipFill>
                  <pic:spPr>
                    <a:xfrm>
                      <a:off x="0" y="0"/>
                      <a:ext cx="3178643" cy="783454"/>
                    </a:xfrm>
                    <a:prstGeom prst="rect">
                      <a:avLst/>
                    </a:prstGeom>
                  </pic:spPr>
                </pic:pic>
              </a:graphicData>
            </a:graphic>
          </wp:inline>
        </w:drawing>
      </w:r>
    </w:p>
    <w:p w14:paraId="419D0599" w14:textId="1F72827A" w:rsidR="00F4230D" w:rsidRPr="003D3EF7" w:rsidRDefault="00155491" w:rsidP="00742F5E">
      <w:pPr>
        <w:pStyle w:val="Caption"/>
      </w:pPr>
      <w:r>
        <w:t xml:space="preserve">Slika </w:t>
      </w:r>
      <w:r>
        <w:fldChar w:fldCharType="begin"/>
      </w:r>
      <w:r>
        <w:instrText xml:space="preserve"> SEQ Slika \* ARABIC </w:instrText>
      </w:r>
      <w:r>
        <w:fldChar w:fldCharType="separate"/>
      </w:r>
      <w:r w:rsidR="001711EC">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rPr>
          <w:noProof/>
        </w:rPr>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26"/>
                    <a:stretch>
                      <a:fillRect/>
                    </a:stretch>
                  </pic:blipFill>
                  <pic:spPr>
                    <a:xfrm>
                      <a:off x="0" y="0"/>
                      <a:ext cx="5943600" cy="2566670"/>
                    </a:xfrm>
                    <a:prstGeom prst="rect">
                      <a:avLst/>
                    </a:prstGeom>
                  </pic:spPr>
                </pic:pic>
              </a:graphicData>
            </a:graphic>
          </wp:inline>
        </w:drawing>
      </w:r>
    </w:p>
    <w:p w14:paraId="123C7E47" w14:textId="6F59CB83" w:rsidR="00155491" w:rsidRDefault="00847039" w:rsidP="00847039">
      <w:pPr>
        <w:pStyle w:val="Caption"/>
      </w:pPr>
      <w:r>
        <w:t xml:space="preserve">Slika </w:t>
      </w:r>
      <w:r>
        <w:fldChar w:fldCharType="begin"/>
      </w:r>
      <w:r>
        <w:instrText xml:space="preserve"> SEQ Slika \* ARABIC </w:instrText>
      </w:r>
      <w:r>
        <w:fldChar w:fldCharType="separate"/>
      </w:r>
      <w:r w:rsidR="001711EC">
        <w:rPr>
          <w:noProof/>
        </w:rPr>
        <w:t>18</w:t>
      </w:r>
      <w:r>
        <w:fldChar w:fldCharType="end"/>
      </w:r>
      <w:r>
        <w:t xml:space="preserve"> Graf vozlišč</w:t>
      </w:r>
    </w:p>
    <w:p w14:paraId="5F7930CD" w14:textId="3AC948AF" w:rsidR="00742F5E" w:rsidRPr="00742F5E" w:rsidRDefault="00742F5E" w:rsidP="00742F5E">
      <w:r>
        <w:t>Izvbrano vozlišče se da tudi izbrisati. Proces brisanja vozlišča pregleda vse povezave, vezane na to vozlišče, jih zbere in nato zbriše. Šele nato se vozlišče</w:t>
      </w:r>
      <w:r w:rsidR="00D12287">
        <w:t xml:space="preserve"> izbriše</w:t>
      </w:r>
      <w:r>
        <w:t>.</w:t>
      </w:r>
    </w:p>
    <w:p w14:paraId="084762DE" w14:textId="277C11AD" w:rsidR="00994984" w:rsidRDefault="00742F5E" w:rsidP="00994984">
      <w:r w:rsidRPr="00742F5E">
        <w:rPr>
          <w:noProof/>
        </w:rPr>
        <w:drawing>
          <wp:inline distT="0" distB="0" distL="0" distR="0" wp14:anchorId="5DBEF3AF" wp14:editId="517E3300">
            <wp:extent cx="5943600" cy="2195195"/>
            <wp:effectExtent l="0" t="0" r="5715" b="0"/>
            <wp:docPr id="58363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38251" name=""/>
                    <pic:cNvPicPr/>
                  </pic:nvPicPr>
                  <pic:blipFill>
                    <a:blip r:embed="rId27"/>
                    <a:stretch>
                      <a:fillRect/>
                    </a:stretch>
                  </pic:blipFill>
                  <pic:spPr>
                    <a:xfrm>
                      <a:off x="0" y="0"/>
                      <a:ext cx="5943600" cy="2195195"/>
                    </a:xfrm>
                    <a:prstGeom prst="rect">
                      <a:avLst/>
                    </a:prstGeom>
                  </pic:spPr>
                </pic:pic>
              </a:graphicData>
            </a:graphic>
          </wp:inline>
        </w:drawing>
      </w:r>
    </w:p>
    <w:p w14:paraId="424E27E6" w14:textId="15804929" w:rsidR="00C632A8" w:rsidRDefault="00C632A8">
      <w:pPr>
        <w:jc w:val="left"/>
      </w:pPr>
      <w:r>
        <w:br w:type="page"/>
      </w:r>
    </w:p>
    <w:p w14:paraId="75836529" w14:textId="64CCDE5E" w:rsidR="003F5AD4" w:rsidRDefault="00A143E6" w:rsidP="00A143E6">
      <w:pPr>
        <w:pStyle w:val="Heading1"/>
      </w:pPr>
      <w:bookmarkStart w:id="28" w:name="_Toc226815887"/>
      <w:r>
        <w:lastRenderedPageBreak/>
        <w:t>6. Inšpektor vozlišč</w:t>
      </w:r>
      <w:bookmarkEnd w:id="28"/>
    </w:p>
    <w:p w14:paraId="06F45F19" w14:textId="1C521FEA" w:rsidR="006F7DA0" w:rsidRDefault="006F7DA0" w:rsidP="00A143E6">
      <w:r>
        <w:t xml:space="preserve"> </w:t>
      </w:r>
    </w:p>
    <w:p w14:paraId="444857F4" w14:textId="45C59E0E" w:rsidR="00A143E6" w:rsidRDefault="00CE4D95" w:rsidP="00A143E6">
      <w:r>
        <w:t>Da lahko uporabnik spreminja lastnosti vozlišč in dodatno prilagaja teren, aplikacija vsebuje inšpektorje. Vsako vozlišče ima svoj inšpektor, ki je uporabniški vmesnik. Ta prikazuje in dovoli spremembo nastavitev vozlišča.</w:t>
      </w:r>
      <w:r w:rsidR="00123F25">
        <w:t xml:space="preserve"> Vsak inšpektor je izpeljan iz baznega razreda, ki vsebuje kodo za upravljanje z vnosnimi polji.</w:t>
      </w:r>
    </w:p>
    <w:p w14:paraId="69B3D8E1" w14:textId="249A63E4" w:rsidR="001711EC" w:rsidRDefault="001711EC" w:rsidP="00A143E6">
      <w:r>
        <w:t xml:space="preserve">Ko uporabnik izbere vozlišče skirpta urejevalnika uporabi pot, shranjeno v vozlišču, da odpre inšpektor in vsako vnosno polje se posodobi z informacijami, ki jih inšpektor pridobi iz </w:t>
      </w:r>
      <w:r w:rsidR="00877C16">
        <w:t>objekta funkcionalnosti vozlišča</w:t>
      </w:r>
      <w:r w:rsidR="00427ED0">
        <w:t xml:space="preserve"> preko metod za pridobivanje in nastavljanje lastnosti</w:t>
      </w:r>
      <w:r w:rsidR="00877C16">
        <w:t>.</w:t>
      </w:r>
    </w:p>
    <w:p w14:paraId="490EF104" w14:textId="77777777" w:rsidR="001711EC" w:rsidRDefault="001711EC" w:rsidP="001711EC">
      <w:pPr>
        <w:keepNext/>
      </w:pPr>
      <w:r w:rsidRPr="001711EC">
        <w:drawing>
          <wp:inline distT="0" distB="0" distL="0" distR="0" wp14:anchorId="26EDD3A3" wp14:editId="0CDCD867">
            <wp:extent cx="4324954" cy="1286054"/>
            <wp:effectExtent l="0" t="0" r="0" b="0"/>
            <wp:docPr id="187577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5804" name=""/>
                    <pic:cNvPicPr/>
                  </pic:nvPicPr>
                  <pic:blipFill>
                    <a:blip r:embed="rId28"/>
                    <a:stretch>
                      <a:fillRect/>
                    </a:stretch>
                  </pic:blipFill>
                  <pic:spPr>
                    <a:xfrm>
                      <a:off x="0" y="0"/>
                      <a:ext cx="4324954" cy="1286054"/>
                    </a:xfrm>
                    <a:prstGeom prst="rect">
                      <a:avLst/>
                    </a:prstGeom>
                  </pic:spPr>
                </pic:pic>
              </a:graphicData>
            </a:graphic>
          </wp:inline>
        </w:drawing>
      </w:r>
    </w:p>
    <w:p w14:paraId="461B4427" w14:textId="37EDD0D7" w:rsidR="001711EC" w:rsidRDefault="001711EC" w:rsidP="001711EC">
      <w:pPr>
        <w:pStyle w:val="Caption"/>
      </w:pPr>
      <w:r>
        <w:t xml:space="preserve">Slika </w:t>
      </w:r>
      <w:r>
        <w:fldChar w:fldCharType="begin"/>
      </w:r>
      <w:r>
        <w:instrText xml:space="preserve"> SEQ Slika \* ARABIC </w:instrText>
      </w:r>
      <w:r>
        <w:fldChar w:fldCharType="separate"/>
      </w:r>
      <w:r>
        <w:rPr>
          <w:noProof/>
        </w:rPr>
        <w:t>19</w:t>
      </w:r>
      <w:r>
        <w:fldChar w:fldCharType="end"/>
      </w:r>
      <w:r>
        <w:t xml:space="preserve"> Ena izmed funkcionalnosti za nastavljanje trenutnega inspektorja</w:t>
      </w:r>
    </w:p>
    <w:p w14:paraId="441A6758" w14:textId="77777777" w:rsidR="001711EC" w:rsidRDefault="001711EC" w:rsidP="001711EC">
      <w:pPr>
        <w:keepNext/>
      </w:pPr>
      <w:r w:rsidRPr="001711EC">
        <w:drawing>
          <wp:inline distT="0" distB="0" distL="0" distR="0" wp14:anchorId="729D158E" wp14:editId="1FB65B03">
            <wp:extent cx="5943600" cy="869950"/>
            <wp:effectExtent l="0" t="0" r="0" b="6350"/>
            <wp:docPr id="4793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0020" name=""/>
                    <pic:cNvPicPr/>
                  </pic:nvPicPr>
                  <pic:blipFill>
                    <a:blip r:embed="rId29"/>
                    <a:stretch>
                      <a:fillRect/>
                    </a:stretch>
                  </pic:blipFill>
                  <pic:spPr>
                    <a:xfrm>
                      <a:off x="0" y="0"/>
                      <a:ext cx="5943600" cy="869950"/>
                    </a:xfrm>
                    <a:prstGeom prst="rect">
                      <a:avLst/>
                    </a:prstGeom>
                  </pic:spPr>
                </pic:pic>
              </a:graphicData>
            </a:graphic>
          </wp:inline>
        </w:drawing>
      </w:r>
    </w:p>
    <w:p w14:paraId="1E845C0D" w14:textId="2E1B278A" w:rsidR="001711EC" w:rsidRDefault="001711EC" w:rsidP="001711EC">
      <w:pPr>
        <w:pStyle w:val="Caption"/>
      </w:pPr>
      <w:r>
        <w:t xml:space="preserve">Slika </w:t>
      </w:r>
      <w:r>
        <w:fldChar w:fldCharType="begin"/>
      </w:r>
      <w:r>
        <w:instrText xml:space="preserve"> SEQ Slika \* ARABIC </w:instrText>
      </w:r>
      <w:r>
        <w:fldChar w:fldCharType="separate"/>
      </w:r>
      <w:r>
        <w:rPr>
          <w:noProof/>
        </w:rPr>
        <w:t>20</w:t>
      </w:r>
      <w:r>
        <w:fldChar w:fldCharType="end"/>
      </w:r>
      <w:r>
        <w:t xml:space="preserve"> Posodabljanje vnosnih polj</w:t>
      </w:r>
    </w:p>
    <w:p w14:paraId="47CED468" w14:textId="7609A962" w:rsidR="001711EC" w:rsidRDefault="00B61C13" w:rsidP="001711EC">
      <w:r>
        <w:t>Pred prvo izbiro vozlišča je v kontainerju za uporabniški vmesnik inšpektorja postavljen začasni inšpektor, ki ni povezan z vozliščem.</w:t>
      </w:r>
    </w:p>
    <w:p w14:paraId="41571DE2" w14:textId="524C40B0" w:rsidR="007A3B09" w:rsidRDefault="00E20784" w:rsidP="001711EC">
      <w:r>
        <w:t>Vnosna polja so objekti, ki ob spremembi vrednosti o tem obvestijo inšpektor. Ta potem naprej obvesti vozlišče, kjer se nastavi spremenjena lastnost.</w:t>
      </w:r>
      <w:r w:rsidR="00E435B5">
        <w:t xml:space="preserve"> Vsaka vrsta vnosnega polja ima metode za pridobivanje in nastavljanje svoje vrednosti ter </w:t>
      </w:r>
      <w:r w:rsidR="003339CD">
        <w:t>ime lastnosti, ki jo bo sprememba polja posodobila na strani vozlišča.</w:t>
      </w:r>
    </w:p>
    <w:p w14:paraId="000B00B2" w14:textId="4126690E" w:rsidR="00E47B47" w:rsidRDefault="00E47B47">
      <w:pPr>
        <w:jc w:val="left"/>
      </w:pPr>
      <w:r>
        <w:br w:type="page"/>
      </w:r>
    </w:p>
    <w:p w14:paraId="7999275C" w14:textId="77777777" w:rsidR="00E47B47" w:rsidRDefault="00E47B47" w:rsidP="001711EC"/>
    <w:p w14:paraId="2B616C61" w14:textId="77777777" w:rsidR="007A3B09" w:rsidRPr="001711EC" w:rsidRDefault="007A3B09" w:rsidP="001711EC"/>
    <w:sectPr w:rsidR="007A3B09" w:rsidRPr="001711EC">
      <w:headerReference w:type="default" r:id="rId30"/>
      <w:footerReference w:type="default" r:id="rId31"/>
      <w:headerReference w:type="first" r:id="rId32"/>
      <w:footerReference w:type="first" r:id="rId3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24CD3" w14:textId="77777777" w:rsidR="001F3B32" w:rsidRDefault="001F3B32">
      <w:pPr>
        <w:spacing w:after="0" w:line="240" w:lineRule="auto"/>
      </w:pPr>
      <w:r>
        <w:separator/>
      </w:r>
    </w:p>
  </w:endnote>
  <w:endnote w:type="continuationSeparator" w:id="0">
    <w:p w14:paraId="326AC17A" w14:textId="77777777" w:rsidR="001F3B32" w:rsidRDefault="001F3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EDBED" w14:textId="77777777" w:rsidR="001F3B32" w:rsidRDefault="001F3B32">
      <w:pPr>
        <w:spacing w:after="0" w:line="240" w:lineRule="auto"/>
      </w:pPr>
      <w:r>
        <w:separator/>
      </w:r>
    </w:p>
  </w:footnote>
  <w:footnote w:type="continuationSeparator" w:id="0">
    <w:p w14:paraId="7B35CD56" w14:textId="77777777" w:rsidR="001F3B32" w:rsidRDefault="001F3B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970"/>
    <w:rsid w:val="0001472F"/>
    <w:rsid w:val="000226E2"/>
    <w:rsid w:val="000726FD"/>
    <w:rsid w:val="000746A4"/>
    <w:rsid w:val="00087D78"/>
    <w:rsid w:val="000905CE"/>
    <w:rsid w:val="00095C38"/>
    <w:rsid w:val="000A5CAB"/>
    <w:rsid w:val="000B658A"/>
    <w:rsid w:val="000B74BE"/>
    <w:rsid w:val="000C1E7B"/>
    <w:rsid w:val="000C4B4F"/>
    <w:rsid w:val="000C611B"/>
    <w:rsid w:val="000D4177"/>
    <w:rsid w:val="000E5627"/>
    <w:rsid w:val="000E66DD"/>
    <w:rsid w:val="000F2D9C"/>
    <w:rsid w:val="000F572D"/>
    <w:rsid w:val="00110888"/>
    <w:rsid w:val="00123F25"/>
    <w:rsid w:val="00130D83"/>
    <w:rsid w:val="00130F59"/>
    <w:rsid w:val="0014068E"/>
    <w:rsid w:val="0014150D"/>
    <w:rsid w:val="00150164"/>
    <w:rsid w:val="0015350A"/>
    <w:rsid w:val="001541D7"/>
    <w:rsid w:val="00155491"/>
    <w:rsid w:val="00155BC3"/>
    <w:rsid w:val="00156EF7"/>
    <w:rsid w:val="001711EC"/>
    <w:rsid w:val="00171EF6"/>
    <w:rsid w:val="001727DA"/>
    <w:rsid w:val="0017645B"/>
    <w:rsid w:val="001C275E"/>
    <w:rsid w:val="001D265A"/>
    <w:rsid w:val="001D3110"/>
    <w:rsid w:val="001D7610"/>
    <w:rsid w:val="001D7B2D"/>
    <w:rsid w:val="001E750A"/>
    <w:rsid w:val="001F3B32"/>
    <w:rsid w:val="001F3DF1"/>
    <w:rsid w:val="002052FD"/>
    <w:rsid w:val="00211A42"/>
    <w:rsid w:val="0021694E"/>
    <w:rsid w:val="00224F54"/>
    <w:rsid w:val="00245BD1"/>
    <w:rsid w:val="00247096"/>
    <w:rsid w:val="002510DA"/>
    <w:rsid w:val="00252967"/>
    <w:rsid w:val="002619AE"/>
    <w:rsid w:val="00262022"/>
    <w:rsid w:val="002637D1"/>
    <w:rsid w:val="00263C42"/>
    <w:rsid w:val="0026669E"/>
    <w:rsid w:val="002808C4"/>
    <w:rsid w:val="002B3309"/>
    <w:rsid w:val="002C67FA"/>
    <w:rsid w:val="002F291E"/>
    <w:rsid w:val="00313336"/>
    <w:rsid w:val="00317F79"/>
    <w:rsid w:val="0032288B"/>
    <w:rsid w:val="003231FC"/>
    <w:rsid w:val="003339CD"/>
    <w:rsid w:val="00337A1E"/>
    <w:rsid w:val="00345697"/>
    <w:rsid w:val="00357792"/>
    <w:rsid w:val="00364E19"/>
    <w:rsid w:val="003711AF"/>
    <w:rsid w:val="00373493"/>
    <w:rsid w:val="0038731A"/>
    <w:rsid w:val="003D2C59"/>
    <w:rsid w:val="003D3EF7"/>
    <w:rsid w:val="003E4C16"/>
    <w:rsid w:val="003E707B"/>
    <w:rsid w:val="003F12BA"/>
    <w:rsid w:val="003F514A"/>
    <w:rsid w:val="003F53AC"/>
    <w:rsid w:val="003F5AD4"/>
    <w:rsid w:val="00405EBB"/>
    <w:rsid w:val="004169C1"/>
    <w:rsid w:val="00425678"/>
    <w:rsid w:val="00427ED0"/>
    <w:rsid w:val="004372A9"/>
    <w:rsid w:val="00442BBA"/>
    <w:rsid w:val="004439EF"/>
    <w:rsid w:val="0045733B"/>
    <w:rsid w:val="004617A9"/>
    <w:rsid w:val="00470A13"/>
    <w:rsid w:val="00480CAC"/>
    <w:rsid w:val="00492F29"/>
    <w:rsid w:val="004B26D0"/>
    <w:rsid w:val="004B36FF"/>
    <w:rsid w:val="004B6EAC"/>
    <w:rsid w:val="004C2886"/>
    <w:rsid w:val="004D1B1E"/>
    <w:rsid w:val="004D59A4"/>
    <w:rsid w:val="004D77C2"/>
    <w:rsid w:val="0050158A"/>
    <w:rsid w:val="0050565D"/>
    <w:rsid w:val="005118CA"/>
    <w:rsid w:val="00522B28"/>
    <w:rsid w:val="00522B94"/>
    <w:rsid w:val="00527B6B"/>
    <w:rsid w:val="005572DB"/>
    <w:rsid w:val="00564D77"/>
    <w:rsid w:val="00572D6C"/>
    <w:rsid w:val="00577AA6"/>
    <w:rsid w:val="00587819"/>
    <w:rsid w:val="00592F5A"/>
    <w:rsid w:val="005B28D8"/>
    <w:rsid w:val="005B2A74"/>
    <w:rsid w:val="005B6A5D"/>
    <w:rsid w:val="005E1AB6"/>
    <w:rsid w:val="005E7BBC"/>
    <w:rsid w:val="005F386D"/>
    <w:rsid w:val="005F475A"/>
    <w:rsid w:val="00611DD2"/>
    <w:rsid w:val="0061401C"/>
    <w:rsid w:val="0066084D"/>
    <w:rsid w:val="0066345E"/>
    <w:rsid w:val="00673FD0"/>
    <w:rsid w:val="006873B2"/>
    <w:rsid w:val="006B5D5D"/>
    <w:rsid w:val="006B629A"/>
    <w:rsid w:val="006C1DD1"/>
    <w:rsid w:val="006D215F"/>
    <w:rsid w:val="006E36A2"/>
    <w:rsid w:val="006E7454"/>
    <w:rsid w:val="006F5363"/>
    <w:rsid w:val="006F7DA0"/>
    <w:rsid w:val="00700D39"/>
    <w:rsid w:val="00704134"/>
    <w:rsid w:val="00706528"/>
    <w:rsid w:val="00706893"/>
    <w:rsid w:val="00713AD7"/>
    <w:rsid w:val="00715D48"/>
    <w:rsid w:val="00725543"/>
    <w:rsid w:val="0073597F"/>
    <w:rsid w:val="00742F5E"/>
    <w:rsid w:val="00754B50"/>
    <w:rsid w:val="00797E30"/>
    <w:rsid w:val="007A3B09"/>
    <w:rsid w:val="007A6FD6"/>
    <w:rsid w:val="007C0C79"/>
    <w:rsid w:val="007C4CBD"/>
    <w:rsid w:val="007D7923"/>
    <w:rsid w:val="007E2C98"/>
    <w:rsid w:val="007E46C1"/>
    <w:rsid w:val="00801D79"/>
    <w:rsid w:val="00802AE7"/>
    <w:rsid w:val="00810134"/>
    <w:rsid w:val="00826136"/>
    <w:rsid w:val="00835CCE"/>
    <w:rsid w:val="008368B4"/>
    <w:rsid w:val="00840CA2"/>
    <w:rsid w:val="008441C9"/>
    <w:rsid w:val="00847039"/>
    <w:rsid w:val="0085200A"/>
    <w:rsid w:val="0085458C"/>
    <w:rsid w:val="00863330"/>
    <w:rsid w:val="00877C16"/>
    <w:rsid w:val="00880610"/>
    <w:rsid w:val="00895D53"/>
    <w:rsid w:val="008C6C7F"/>
    <w:rsid w:val="008D0897"/>
    <w:rsid w:val="00901F16"/>
    <w:rsid w:val="00933692"/>
    <w:rsid w:val="009474B3"/>
    <w:rsid w:val="00970283"/>
    <w:rsid w:val="00970BCB"/>
    <w:rsid w:val="00971E35"/>
    <w:rsid w:val="009765E2"/>
    <w:rsid w:val="00994984"/>
    <w:rsid w:val="009A05D6"/>
    <w:rsid w:val="009A16BB"/>
    <w:rsid w:val="009A6118"/>
    <w:rsid w:val="009C019F"/>
    <w:rsid w:val="009C0E70"/>
    <w:rsid w:val="009C181F"/>
    <w:rsid w:val="009C38CC"/>
    <w:rsid w:val="009F18C3"/>
    <w:rsid w:val="00A13A97"/>
    <w:rsid w:val="00A143E6"/>
    <w:rsid w:val="00A43F3C"/>
    <w:rsid w:val="00A459DF"/>
    <w:rsid w:val="00A54619"/>
    <w:rsid w:val="00A663A9"/>
    <w:rsid w:val="00A67705"/>
    <w:rsid w:val="00A70D66"/>
    <w:rsid w:val="00A865EC"/>
    <w:rsid w:val="00A95621"/>
    <w:rsid w:val="00AA0A33"/>
    <w:rsid w:val="00AA315F"/>
    <w:rsid w:val="00AA4D8B"/>
    <w:rsid w:val="00AA732B"/>
    <w:rsid w:val="00AA7A46"/>
    <w:rsid w:val="00AB507E"/>
    <w:rsid w:val="00AB6CF7"/>
    <w:rsid w:val="00AE58BB"/>
    <w:rsid w:val="00AE7DBA"/>
    <w:rsid w:val="00B34633"/>
    <w:rsid w:val="00B412FE"/>
    <w:rsid w:val="00B41486"/>
    <w:rsid w:val="00B47BCA"/>
    <w:rsid w:val="00B51091"/>
    <w:rsid w:val="00B61C13"/>
    <w:rsid w:val="00B75060"/>
    <w:rsid w:val="00B90DBF"/>
    <w:rsid w:val="00B91102"/>
    <w:rsid w:val="00B972A0"/>
    <w:rsid w:val="00BB55B9"/>
    <w:rsid w:val="00BB5921"/>
    <w:rsid w:val="00BB6EEB"/>
    <w:rsid w:val="00BC36D2"/>
    <w:rsid w:val="00BC5988"/>
    <w:rsid w:val="00BF1204"/>
    <w:rsid w:val="00C10155"/>
    <w:rsid w:val="00C1205B"/>
    <w:rsid w:val="00C238F6"/>
    <w:rsid w:val="00C36719"/>
    <w:rsid w:val="00C4332B"/>
    <w:rsid w:val="00C632A8"/>
    <w:rsid w:val="00C75D0C"/>
    <w:rsid w:val="00C77CF2"/>
    <w:rsid w:val="00CA0D77"/>
    <w:rsid w:val="00CA653A"/>
    <w:rsid w:val="00CB5E98"/>
    <w:rsid w:val="00CC38F0"/>
    <w:rsid w:val="00CC3E4E"/>
    <w:rsid w:val="00CE301B"/>
    <w:rsid w:val="00CE470C"/>
    <w:rsid w:val="00CE4D95"/>
    <w:rsid w:val="00D07287"/>
    <w:rsid w:val="00D105B9"/>
    <w:rsid w:val="00D12287"/>
    <w:rsid w:val="00D14CE5"/>
    <w:rsid w:val="00D156C4"/>
    <w:rsid w:val="00D21A8B"/>
    <w:rsid w:val="00D24C54"/>
    <w:rsid w:val="00D35E50"/>
    <w:rsid w:val="00D60836"/>
    <w:rsid w:val="00D654F7"/>
    <w:rsid w:val="00D75057"/>
    <w:rsid w:val="00D83C72"/>
    <w:rsid w:val="00D852EE"/>
    <w:rsid w:val="00D87536"/>
    <w:rsid w:val="00D91573"/>
    <w:rsid w:val="00DA1AE6"/>
    <w:rsid w:val="00DA2D11"/>
    <w:rsid w:val="00DB278B"/>
    <w:rsid w:val="00DB4B92"/>
    <w:rsid w:val="00DB76C8"/>
    <w:rsid w:val="00DC79C7"/>
    <w:rsid w:val="00DE1946"/>
    <w:rsid w:val="00DE7CFA"/>
    <w:rsid w:val="00DF0CF0"/>
    <w:rsid w:val="00DF287F"/>
    <w:rsid w:val="00DF66D6"/>
    <w:rsid w:val="00E049E2"/>
    <w:rsid w:val="00E1030A"/>
    <w:rsid w:val="00E1658B"/>
    <w:rsid w:val="00E20784"/>
    <w:rsid w:val="00E423A0"/>
    <w:rsid w:val="00E435B5"/>
    <w:rsid w:val="00E43D31"/>
    <w:rsid w:val="00E449A6"/>
    <w:rsid w:val="00E4617A"/>
    <w:rsid w:val="00E47B47"/>
    <w:rsid w:val="00E71161"/>
    <w:rsid w:val="00E71C9E"/>
    <w:rsid w:val="00E85502"/>
    <w:rsid w:val="00E87C0E"/>
    <w:rsid w:val="00E94DA4"/>
    <w:rsid w:val="00EA169E"/>
    <w:rsid w:val="00EA1701"/>
    <w:rsid w:val="00EA1C3D"/>
    <w:rsid w:val="00EB213B"/>
    <w:rsid w:val="00EB7377"/>
    <w:rsid w:val="00EC27B4"/>
    <w:rsid w:val="00EC33C3"/>
    <w:rsid w:val="00EC4CDE"/>
    <w:rsid w:val="00EC6523"/>
    <w:rsid w:val="00EC65FB"/>
    <w:rsid w:val="00EE326F"/>
    <w:rsid w:val="00EE4DDC"/>
    <w:rsid w:val="00EF574B"/>
    <w:rsid w:val="00F153CE"/>
    <w:rsid w:val="00F168B7"/>
    <w:rsid w:val="00F17F19"/>
    <w:rsid w:val="00F20C61"/>
    <w:rsid w:val="00F27893"/>
    <w:rsid w:val="00F37A63"/>
    <w:rsid w:val="00F40E50"/>
    <w:rsid w:val="00F4230D"/>
    <w:rsid w:val="00F50ED9"/>
    <w:rsid w:val="00F5450E"/>
    <w:rsid w:val="00F57401"/>
    <w:rsid w:val="00F641CD"/>
    <w:rsid w:val="00F65151"/>
    <w:rsid w:val="00F66BEC"/>
    <w:rsid w:val="00F9772B"/>
    <w:rsid w:val="00FA210C"/>
    <w:rsid w:val="00FB224C"/>
    <w:rsid w:val="00FB58ED"/>
    <w:rsid w:val="00FC2E06"/>
    <w:rsid w:val="00FC4EF5"/>
    <w:rsid w:val="00FC7A2C"/>
    <w:rsid w:val="00FD33D7"/>
    <w:rsid w:val="00FD3FAC"/>
    <w:rsid w:val="00FD7FF3"/>
    <w:rsid w:val="00FE007D"/>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675</TotalTime>
  <Pages>17</Pages>
  <Words>2142</Words>
  <Characters>12216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14330</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266</cp:revision>
  <dcterms:created xsi:type="dcterms:W3CDTF">2026-04-06T18:18:00Z</dcterms:created>
  <dcterms:modified xsi:type="dcterms:W3CDTF">2026-04-11T15:49:00Z</dcterms:modified>
</cp:coreProperties>
</file>