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D060" w14:textId="77777777" w:rsidR="00372B42" w:rsidRDefault="00000000">
      <w:pPr>
        <w:snapToGrid w:val="0"/>
        <w:jc w:val="left"/>
        <w:rPr>
          <w:rFonts w:ascii="宋体" w:eastAsia="宋体" w:hAnsi="宋体" w:hint="eastAsia"/>
          <w:color w:val="000000"/>
          <w:szCs w:val="21"/>
        </w:rPr>
      </w:pPr>
      <w:r>
        <w:rPr>
          <w:rFonts w:ascii="宋体" w:eastAsia="宋体" w:hAnsi="宋体"/>
          <w:b/>
          <w:bCs/>
          <w:color w:val="000000"/>
          <w:sz w:val="36"/>
          <w:szCs w:val="36"/>
        </w:rPr>
        <w:t xml:space="preserve">    </w:t>
      </w:r>
    </w:p>
    <w:p w14:paraId="57FBAFC1" w14:textId="77777777" w:rsidR="00372B42" w:rsidRDefault="00000000">
      <w:pPr>
        <w:snapToGrid w:val="0"/>
        <w:jc w:val="center"/>
        <w:rPr>
          <w:rFonts w:ascii="宋体" w:eastAsia="宋体" w:hAnsi="宋体" w:hint="eastAsia"/>
          <w:b/>
          <w:bCs/>
          <w:color w:val="000000"/>
          <w:sz w:val="48"/>
          <w:szCs w:val="48"/>
        </w:rPr>
      </w:pPr>
      <w:r>
        <w:rPr>
          <w:rFonts w:ascii="宋体" w:eastAsia="宋体" w:hAnsi="宋体"/>
          <w:b/>
          <w:bCs/>
          <w:color w:val="000000"/>
          <w:sz w:val="48"/>
          <w:szCs w:val="48"/>
        </w:rPr>
        <w:t>概要设计说明书</w:t>
      </w:r>
    </w:p>
    <w:p w14:paraId="6D925C22" w14:textId="77777777" w:rsidR="00372B42" w:rsidRDefault="00372B42">
      <w:pPr>
        <w:snapToGrid w:val="0"/>
        <w:jc w:val="center"/>
        <w:rPr>
          <w:rFonts w:ascii="宋体" w:eastAsia="宋体" w:hAnsi="宋体" w:hint="eastAsia"/>
          <w:color w:val="000000"/>
          <w:sz w:val="20"/>
          <w:szCs w:val="20"/>
        </w:rPr>
      </w:pPr>
    </w:p>
    <w:p w14:paraId="22E584C8" w14:textId="77777777" w:rsidR="00372B42" w:rsidRDefault="00372B42">
      <w:pPr>
        <w:snapToGrid w:val="0"/>
        <w:jc w:val="center"/>
        <w:rPr>
          <w:rFonts w:ascii="宋体" w:eastAsia="宋体" w:hAnsi="宋体" w:hint="eastAsia"/>
          <w:color w:val="000000"/>
          <w:sz w:val="20"/>
          <w:szCs w:val="20"/>
        </w:rPr>
      </w:pPr>
    </w:p>
    <w:p w14:paraId="5A23AD05" w14:textId="77777777" w:rsidR="00372B42" w:rsidRDefault="00372B42">
      <w:pPr>
        <w:snapToGrid w:val="0"/>
        <w:jc w:val="center"/>
        <w:rPr>
          <w:rFonts w:ascii="宋体" w:eastAsia="宋体" w:hAnsi="宋体" w:hint="eastAsia"/>
          <w:color w:val="000000"/>
          <w:sz w:val="20"/>
          <w:szCs w:val="20"/>
        </w:rPr>
      </w:pPr>
    </w:p>
    <w:p w14:paraId="25B173C8" w14:textId="77777777" w:rsidR="00372B42" w:rsidRDefault="00372B42">
      <w:pPr>
        <w:snapToGrid w:val="0"/>
        <w:jc w:val="center"/>
        <w:rPr>
          <w:rFonts w:ascii="宋体" w:eastAsia="宋体" w:hAnsi="宋体" w:hint="eastAsia"/>
          <w:color w:val="000000"/>
          <w:sz w:val="20"/>
          <w:szCs w:val="20"/>
        </w:rPr>
      </w:pPr>
    </w:p>
    <w:p w14:paraId="23B386C4" w14:textId="77777777" w:rsidR="00372B42" w:rsidRDefault="00372B42">
      <w:pPr>
        <w:snapToGrid w:val="0"/>
        <w:jc w:val="center"/>
        <w:rPr>
          <w:rFonts w:ascii="宋体" w:eastAsia="宋体" w:hAnsi="宋体" w:hint="eastAsia"/>
          <w:color w:val="000000"/>
          <w:sz w:val="20"/>
          <w:szCs w:val="20"/>
        </w:rPr>
      </w:pPr>
    </w:p>
    <w:p w14:paraId="3945CF24" w14:textId="77777777" w:rsidR="00372B42" w:rsidRDefault="00372B42">
      <w:pPr>
        <w:snapToGrid w:val="0"/>
        <w:jc w:val="center"/>
        <w:rPr>
          <w:rFonts w:ascii="宋体" w:eastAsia="宋体" w:hAnsi="宋体" w:hint="eastAsia"/>
          <w:color w:val="000000"/>
          <w:sz w:val="20"/>
          <w:szCs w:val="20"/>
        </w:rPr>
      </w:pPr>
    </w:p>
    <w:p w14:paraId="46286BEC" w14:textId="77777777" w:rsidR="00372B42" w:rsidRDefault="00372B42">
      <w:pPr>
        <w:snapToGrid w:val="0"/>
        <w:jc w:val="center"/>
        <w:rPr>
          <w:rFonts w:ascii="宋体" w:eastAsia="宋体" w:hAnsi="宋体" w:hint="eastAsia"/>
          <w:color w:val="000000"/>
          <w:sz w:val="20"/>
          <w:szCs w:val="20"/>
        </w:rPr>
      </w:pPr>
    </w:p>
    <w:p w14:paraId="17C12064" w14:textId="77777777" w:rsidR="00372B42" w:rsidRDefault="00372B42">
      <w:pPr>
        <w:snapToGrid w:val="0"/>
        <w:jc w:val="center"/>
        <w:rPr>
          <w:rFonts w:ascii="宋体" w:eastAsia="宋体" w:hAnsi="宋体" w:hint="eastAsia"/>
          <w:color w:val="000000"/>
          <w:sz w:val="20"/>
          <w:szCs w:val="20"/>
        </w:rPr>
      </w:pPr>
    </w:p>
    <w:p w14:paraId="67046621" w14:textId="77777777" w:rsidR="00372B42" w:rsidRDefault="00372B42">
      <w:pPr>
        <w:snapToGrid w:val="0"/>
        <w:jc w:val="center"/>
        <w:rPr>
          <w:rFonts w:ascii="宋体" w:eastAsia="宋体" w:hAnsi="宋体" w:hint="eastAsia"/>
          <w:color w:val="000000"/>
          <w:sz w:val="20"/>
          <w:szCs w:val="20"/>
        </w:rPr>
      </w:pPr>
    </w:p>
    <w:p w14:paraId="2ECEFCF8" w14:textId="77777777" w:rsidR="00372B42" w:rsidRDefault="00372B42">
      <w:pPr>
        <w:snapToGrid w:val="0"/>
        <w:jc w:val="center"/>
        <w:rPr>
          <w:rFonts w:ascii="宋体" w:eastAsia="宋体" w:hAnsi="宋体" w:hint="eastAsia"/>
          <w:color w:val="000000"/>
          <w:sz w:val="20"/>
          <w:szCs w:val="20"/>
        </w:rPr>
      </w:pPr>
    </w:p>
    <w:p w14:paraId="55CB8F08" w14:textId="77777777" w:rsidR="00372B42" w:rsidRDefault="00372B42">
      <w:pPr>
        <w:snapToGrid w:val="0"/>
        <w:jc w:val="center"/>
        <w:rPr>
          <w:rFonts w:ascii="宋体" w:eastAsia="宋体" w:hAnsi="宋体" w:hint="eastAsia"/>
          <w:color w:val="000000"/>
          <w:sz w:val="20"/>
          <w:szCs w:val="20"/>
        </w:rPr>
      </w:pPr>
    </w:p>
    <w:p w14:paraId="7D3B170B" w14:textId="77777777" w:rsidR="00372B42" w:rsidRDefault="00372B42">
      <w:pPr>
        <w:snapToGrid w:val="0"/>
        <w:jc w:val="center"/>
        <w:rPr>
          <w:rFonts w:ascii="宋体" w:eastAsia="宋体" w:hAnsi="宋体" w:hint="eastAsia"/>
          <w:color w:val="000000"/>
          <w:sz w:val="20"/>
          <w:szCs w:val="20"/>
        </w:rPr>
      </w:pPr>
    </w:p>
    <w:p w14:paraId="5EF00BD6" w14:textId="77777777" w:rsidR="00372B42" w:rsidRDefault="00372B42">
      <w:pPr>
        <w:snapToGrid w:val="0"/>
        <w:jc w:val="center"/>
        <w:rPr>
          <w:rFonts w:ascii="宋体" w:eastAsia="宋体" w:hAnsi="宋体" w:hint="eastAsia"/>
          <w:color w:val="000000"/>
          <w:sz w:val="20"/>
          <w:szCs w:val="20"/>
        </w:rPr>
      </w:pPr>
    </w:p>
    <w:p w14:paraId="3A0300E9" w14:textId="77777777" w:rsidR="00372B42" w:rsidRDefault="00372B42">
      <w:pPr>
        <w:snapToGrid w:val="0"/>
        <w:jc w:val="center"/>
        <w:rPr>
          <w:rFonts w:ascii="宋体" w:eastAsia="宋体" w:hAnsi="宋体" w:hint="eastAsia"/>
          <w:color w:val="000000"/>
          <w:sz w:val="20"/>
          <w:szCs w:val="20"/>
        </w:rPr>
      </w:pPr>
    </w:p>
    <w:p w14:paraId="2046C144" w14:textId="77777777" w:rsidR="00372B42" w:rsidRDefault="00372B42">
      <w:pPr>
        <w:snapToGrid w:val="0"/>
        <w:jc w:val="center"/>
        <w:rPr>
          <w:rFonts w:ascii="宋体" w:eastAsia="宋体" w:hAnsi="宋体" w:hint="eastAsia"/>
          <w:color w:val="000000"/>
          <w:sz w:val="20"/>
          <w:szCs w:val="20"/>
        </w:rPr>
      </w:pPr>
    </w:p>
    <w:p w14:paraId="55710047" w14:textId="77777777" w:rsidR="00372B42" w:rsidRDefault="00372B42">
      <w:pPr>
        <w:snapToGrid w:val="0"/>
        <w:jc w:val="center"/>
        <w:rPr>
          <w:rFonts w:ascii="宋体" w:eastAsia="宋体" w:hAnsi="宋体" w:hint="eastAsia"/>
          <w:color w:val="000000"/>
          <w:sz w:val="20"/>
          <w:szCs w:val="20"/>
        </w:rPr>
      </w:pPr>
    </w:p>
    <w:p w14:paraId="6B2494EF" w14:textId="77777777" w:rsidR="00372B42" w:rsidRDefault="00372B42">
      <w:pPr>
        <w:snapToGrid w:val="0"/>
        <w:jc w:val="center"/>
        <w:rPr>
          <w:rFonts w:ascii="宋体" w:eastAsia="宋体" w:hAnsi="宋体" w:hint="eastAsia"/>
          <w:color w:val="000000"/>
          <w:sz w:val="20"/>
          <w:szCs w:val="20"/>
        </w:rPr>
      </w:pPr>
    </w:p>
    <w:p w14:paraId="7572794D" w14:textId="77777777" w:rsidR="00372B42" w:rsidRDefault="00372B42">
      <w:pPr>
        <w:snapToGrid w:val="0"/>
        <w:jc w:val="center"/>
        <w:rPr>
          <w:rFonts w:ascii="宋体" w:eastAsia="宋体" w:hAnsi="宋体" w:hint="eastAsia"/>
          <w:color w:val="000000"/>
          <w:sz w:val="20"/>
          <w:szCs w:val="20"/>
        </w:rPr>
      </w:pPr>
    </w:p>
    <w:p w14:paraId="43A46F24" w14:textId="77777777" w:rsidR="00372B42" w:rsidRDefault="00372B42">
      <w:pPr>
        <w:snapToGrid w:val="0"/>
        <w:jc w:val="center"/>
        <w:rPr>
          <w:rFonts w:ascii="宋体" w:eastAsia="宋体" w:hAnsi="宋体" w:hint="eastAsia"/>
          <w:color w:val="000000"/>
          <w:sz w:val="20"/>
          <w:szCs w:val="20"/>
        </w:rPr>
      </w:pPr>
    </w:p>
    <w:p w14:paraId="16488EC6" w14:textId="77777777" w:rsidR="00372B42" w:rsidRDefault="00372B42">
      <w:pPr>
        <w:snapToGrid w:val="0"/>
        <w:jc w:val="center"/>
        <w:rPr>
          <w:rFonts w:ascii="宋体" w:eastAsia="宋体" w:hAnsi="宋体" w:hint="eastAsia"/>
          <w:color w:val="000000"/>
          <w:sz w:val="20"/>
          <w:szCs w:val="20"/>
        </w:rPr>
      </w:pPr>
    </w:p>
    <w:p w14:paraId="7899FB79" w14:textId="77777777" w:rsidR="00372B42" w:rsidRDefault="00372B42">
      <w:pPr>
        <w:snapToGrid w:val="0"/>
        <w:jc w:val="center"/>
        <w:rPr>
          <w:rFonts w:ascii="宋体" w:eastAsia="宋体" w:hAnsi="宋体" w:hint="eastAsia"/>
          <w:color w:val="000000"/>
          <w:sz w:val="20"/>
          <w:szCs w:val="20"/>
        </w:rPr>
      </w:pPr>
    </w:p>
    <w:p w14:paraId="46513DFA" w14:textId="5E177337" w:rsidR="00372B42" w:rsidRDefault="00000000">
      <w:pPr>
        <w:spacing w:before="120" w:line="240" w:lineRule="atLeast"/>
        <w:ind w:firstLineChars="416" w:firstLine="1838"/>
        <w:jc w:val="left"/>
        <w:rPr>
          <w:rFonts w:ascii="宋体" w:hAnsi="宋体" w:hint="eastAsia"/>
          <w:b/>
          <w:bCs/>
          <w:snapToGrid w:val="0"/>
          <w:kern w:val="0"/>
          <w:sz w:val="44"/>
          <w:szCs w:val="44"/>
          <w:u w:val="single"/>
        </w:rPr>
      </w:pPr>
      <w:r>
        <w:rPr>
          <w:rFonts w:ascii="宋体" w:hAnsi="宋体" w:hint="eastAsia"/>
          <w:b/>
          <w:bCs/>
          <w:snapToGrid w:val="0"/>
          <w:kern w:val="0"/>
          <w:sz w:val="44"/>
          <w:szCs w:val="44"/>
          <w:u w:val="single"/>
        </w:rPr>
        <w:t>学院</w:t>
      </w:r>
      <w:r>
        <w:rPr>
          <w:rFonts w:ascii="宋体" w:hAnsi="宋体"/>
          <w:b/>
          <w:bCs/>
          <w:snapToGrid w:val="0"/>
          <w:kern w:val="0"/>
          <w:sz w:val="44"/>
          <w:szCs w:val="44"/>
          <w:u w:val="single"/>
        </w:rPr>
        <w:t>：</w:t>
      </w:r>
      <w:r>
        <w:rPr>
          <w:rFonts w:ascii="宋体" w:hAnsi="宋体" w:hint="eastAsia"/>
          <w:b/>
          <w:bCs/>
          <w:snapToGrid w:val="0"/>
          <w:kern w:val="0"/>
          <w:sz w:val="44"/>
          <w:szCs w:val="44"/>
          <w:u w:val="single"/>
        </w:rPr>
        <w:t xml:space="preserve"> </w:t>
      </w:r>
      <w:r>
        <w:rPr>
          <w:rFonts w:ascii="宋体" w:hAnsi="宋体"/>
          <w:b/>
          <w:bCs/>
          <w:snapToGrid w:val="0"/>
          <w:kern w:val="0"/>
          <w:sz w:val="44"/>
          <w:szCs w:val="44"/>
          <w:u w:val="single"/>
        </w:rPr>
        <w:t>数学与计算机学院</w:t>
      </w:r>
      <w:r w:rsidR="002B2A78">
        <w:rPr>
          <w:rFonts w:ascii="宋体" w:hAnsi="宋体" w:hint="eastAsia"/>
          <w:b/>
          <w:bCs/>
          <w:snapToGrid w:val="0"/>
          <w:kern w:val="0"/>
          <w:sz w:val="44"/>
          <w:szCs w:val="44"/>
          <w:u w:val="single"/>
        </w:rPr>
        <w:t xml:space="preserve">  </w:t>
      </w:r>
    </w:p>
    <w:p w14:paraId="35C384C0" w14:textId="097E119D" w:rsidR="00372B42" w:rsidRDefault="00000000">
      <w:pPr>
        <w:spacing w:before="120" w:line="240" w:lineRule="atLeast"/>
        <w:ind w:firstLineChars="416" w:firstLine="1838"/>
        <w:jc w:val="left"/>
        <w:rPr>
          <w:rFonts w:hint="eastAsia"/>
          <w:b/>
          <w:sz w:val="44"/>
          <w:szCs w:val="44"/>
          <w:u w:val="single"/>
        </w:rPr>
      </w:pPr>
      <w:r>
        <w:rPr>
          <w:rFonts w:hint="eastAsia"/>
          <w:b/>
          <w:sz w:val="44"/>
          <w:szCs w:val="44"/>
          <w:u w:val="single"/>
        </w:rPr>
        <w:t>班级</w:t>
      </w:r>
      <w:r>
        <w:rPr>
          <w:b/>
          <w:sz w:val="44"/>
          <w:szCs w:val="44"/>
          <w:u w:val="single"/>
        </w:rPr>
        <w:t>：</w:t>
      </w:r>
      <w:r>
        <w:rPr>
          <w:rFonts w:hint="eastAsia"/>
          <w:b/>
          <w:sz w:val="44"/>
          <w:szCs w:val="44"/>
          <w:u w:val="single"/>
        </w:rPr>
        <w:t xml:space="preserve"> </w:t>
      </w:r>
      <w:r>
        <w:rPr>
          <w:b/>
          <w:sz w:val="44"/>
          <w:szCs w:val="44"/>
          <w:u w:val="single"/>
        </w:rPr>
        <w:t xml:space="preserve">  </w:t>
      </w:r>
      <w:r>
        <w:rPr>
          <w:rFonts w:ascii="宋体" w:hAnsi="宋体" w:hint="eastAsia"/>
          <w:b/>
          <w:bCs/>
          <w:snapToGrid w:val="0"/>
          <w:kern w:val="0"/>
          <w:sz w:val="44"/>
          <w:szCs w:val="44"/>
          <w:u w:val="single"/>
        </w:rPr>
        <w:t>2</w:t>
      </w:r>
      <w:r w:rsidR="002B2A78">
        <w:rPr>
          <w:rFonts w:ascii="宋体" w:hAnsi="宋体" w:hint="eastAsia"/>
          <w:b/>
          <w:bCs/>
          <w:snapToGrid w:val="0"/>
          <w:kern w:val="0"/>
          <w:sz w:val="44"/>
          <w:szCs w:val="44"/>
          <w:u w:val="single"/>
        </w:rPr>
        <w:t>3</w:t>
      </w:r>
      <w:proofErr w:type="gramStart"/>
      <w:r>
        <w:rPr>
          <w:rFonts w:ascii="宋体" w:hAnsi="宋体"/>
          <w:b/>
          <w:bCs/>
          <w:snapToGrid w:val="0"/>
          <w:kern w:val="0"/>
          <w:sz w:val="44"/>
          <w:szCs w:val="44"/>
          <w:u w:val="single"/>
        </w:rPr>
        <w:t>计科</w:t>
      </w:r>
      <w:r w:rsidR="002B2A78">
        <w:rPr>
          <w:rFonts w:ascii="宋体" w:hAnsi="宋体" w:hint="eastAsia"/>
          <w:b/>
          <w:bCs/>
          <w:snapToGrid w:val="0"/>
          <w:kern w:val="0"/>
          <w:sz w:val="44"/>
          <w:szCs w:val="44"/>
          <w:u w:val="single"/>
        </w:rPr>
        <w:t>1</w:t>
      </w:r>
      <w:r>
        <w:rPr>
          <w:rFonts w:ascii="宋体" w:hAnsi="宋体" w:hint="eastAsia"/>
          <w:b/>
          <w:bCs/>
          <w:snapToGrid w:val="0"/>
          <w:kern w:val="0"/>
          <w:sz w:val="44"/>
          <w:szCs w:val="44"/>
          <w:u w:val="single"/>
        </w:rPr>
        <w:t>班</w:t>
      </w:r>
      <w:proofErr w:type="gramEnd"/>
      <w:r>
        <w:rPr>
          <w:rFonts w:ascii="宋体" w:hAnsi="宋体" w:hint="eastAsia"/>
          <w:b/>
          <w:bCs/>
          <w:snapToGrid w:val="0"/>
          <w:kern w:val="0"/>
          <w:sz w:val="44"/>
          <w:szCs w:val="44"/>
          <w:u w:val="single"/>
        </w:rPr>
        <w:t xml:space="preserve"> </w:t>
      </w:r>
      <w:r>
        <w:rPr>
          <w:rFonts w:ascii="宋体" w:hAnsi="宋体"/>
          <w:b/>
          <w:bCs/>
          <w:snapToGrid w:val="0"/>
          <w:kern w:val="0"/>
          <w:sz w:val="44"/>
          <w:szCs w:val="44"/>
          <w:u w:val="single"/>
        </w:rPr>
        <w:t xml:space="preserve"> </w:t>
      </w:r>
      <w:r w:rsidR="002B2A78">
        <w:rPr>
          <w:rFonts w:ascii="宋体" w:hAnsi="宋体" w:hint="eastAsia"/>
          <w:b/>
          <w:bCs/>
          <w:snapToGrid w:val="0"/>
          <w:kern w:val="0"/>
          <w:sz w:val="44"/>
          <w:szCs w:val="44"/>
          <w:u w:val="single"/>
        </w:rPr>
        <w:t xml:space="preserve">  </w:t>
      </w:r>
      <w:r>
        <w:rPr>
          <w:rFonts w:ascii="宋体" w:hAnsi="宋体"/>
          <w:b/>
          <w:bCs/>
          <w:snapToGrid w:val="0"/>
          <w:kern w:val="0"/>
          <w:sz w:val="44"/>
          <w:szCs w:val="44"/>
          <w:u w:val="single"/>
        </w:rPr>
        <w:t xml:space="preserve"> </w:t>
      </w:r>
      <w:r w:rsidR="002B2A78">
        <w:rPr>
          <w:rFonts w:ascii="宋体" w:hAnsi="宋体" w:hint="eastAsia"/>
          <w:b/>
          <w:bCs/>
          <w:snapToGrid w:val="0"/>
          <w:kern w:val="0"/>
          <w:sz w:val="44"/>
          <w:szCs w:val="44"/>
          <w:u w:val="single"/>
        </w:rPr>
        <w:t xml:space="preserve"> </w:t>
      </w:r>
    </w:p>
    <w:p w14:paraId="28C886EE" w14:textId="39238907" w:rsidR="00372B42" w:rsidRDefault="00000000">
      <w:pPr>
        <w:spacing w:before="120" w:line="240" w:lineRule="atLeast"/>
        <w:ind w:firstLineChars="416" w:firstLine="1838"/>
        <w:jc w:val="left"/>
        <w:rPr>
          <w:rFonts w:ascii="宋体" w:hAnsi="宋体" w:hint="eastAsia"/>
          <w:b/>
          <w:bCs/>
          <w:snapToGrid w:val="0"/>
          <w:kern w:val="0"/>
          <w:sz w:val="44"/>
          <w:szCs w:val="44"/>
          <w:u w:val="single"/>
        </w:rPr>
      </w:pPr>
      <w:r>
        <w:rPr>
          <w:rFonts w:ascii="宋体" w:hAnsi="宋体" w:hint="eastAsia"/>
          <w:b/>
          <w:bCs/>
          <w:snapToGrid w:val="0"/>
          <w:kern w:val="0"/>
          <w:sz w:val="44"/>
          <w:szCs w:val="44"/>
          <w:u w:val="single"/>
        </w:rPr>
        <w:t>姓名：</w:t>
      </w:r>
      <w:r w:rsidR="002B2A78">
        <w:rPr>
          <w:rFonts w:ascii="宋体" w:hAnsi="宋体" w:hint="eastAsia"/>
          <w:b/>
          <w:bCs/>
          <w:snapToGrid w:val="0"/>
          <w:kern w:val="0"/>
          <w:sz w:val="44"/>
          <w:szCs w:val="44"/>
          <w:u w:val="single"/>
        </w:rPr>
        <w:t xml:space="preserve">周亮、张庆、向此辉  </w:t>
      </w:r>
    </w:p>
    <w:p w14:paraId="2FED0F62" w14:textId="50D29178" w:rsidR="00372B42" w:rsidRDefault="00000000">
      <w:pPr>
        <w:spacing w:before="120" w:line="240" w:lineRule="atLeast"/>
        <w:ind w:firstLineChars="416" w:firstLine="1838"/>
        <w:rPr>
          <w:rFonts w:ascii="Times New Roman" w:eastAsia="宋体" w:hAnsi="Times New Roman" w:cs="Times New Roman"/>
          <w:b/>
          <w:sz w:val="28"/>
          <w:szCs w:val="28"/>
          <w:u w:val="single"/>
        </w:rPr>
      </w:pPr>
      <w:r>
        <w:rPr>
          <w:rFonts w:ascii="宋体" w:hAnsi="宋体" w:hint="eastAsia"/>
          <w:b/>
          <w:bCs/>
          <w:snapToGrid w:val="0"/>
          <w:kern w:val="0"/>
          <w:sz w:val="44"/>
          <w:szCs w:val="44"/>
          <w:u w:val="single"/>
        </w:rPr>
        <w:t>学号：</w:t>
      </w:r>
      <w:r w:rsidR="002B2A78" w:rsidRPr="002B2A78">
        <w:rPr>
          <w:rFonts w:ascii="宋体" w:hAnsi="宋体" w:hint="eastAsia"/>
          <w:b/>
          <w:bCs/>
          <w:snapToGrid w:val="0"/>
          <w:kern w:val="0"/>
          <w:sz w:val="24"/>
          <w:szCs w:val="24"/>
          <w:u w:val="single"/>
        </w:rPr>
        <w:t>20250751323、20250751326、20250751325</w:t>
      </w:r>
    </w:p>
    <w:p w14:paraId="347401E9" w14:textId="77777777" w:rsidR="00372B42" w:rsidRDefault="00372B42">
      <w:pPr>
        <w:snapToGrid w:val="0"/>
        <w:jc w:val="center"/>
        <w:rPr>
          <w:rFonts w:ascii="宋体" w:eastAsia="宋体" w:hAnsi="宋体" w:hint="eastAsia"/>
          <w:color w:val="000000"/>
          <w:sz w:val="28"/>
          <w:szCs w:val="28"/>
        </w:rPr>
      </w:pPr>
    </w:p>
    <w:p w14:paraId="617A2348" w14:textId="77777777" w:rsidR="00372B42" w:rsidRDefault="00000000">
      <w:pPr>
        <w:snapToGrid w:val="0"/>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w:t>
      </w:r>
    </w:p>
    <w:p w14:paraId="25A8609E" w14:textId="77777777" w:rsidR="00372B42" w:rsidRDefault="00372B42">
      <w:pPr>
        <w:snapToGrid w:val="0"/>
        <w:jc w:val="center"/>
        <w:rPr>
          <w:rFonts w:ascii="宋体" w:eastAsia="宋体" w:hAnsi="宋体" w:hint="eastAsia"/>
          <w:color w:val="000000"/>
          <w:sz w:val="20"/>
          <w:szCs w:val="20"/>
        </w:rPr>
      </w:pPr>
    </w:p>
    <w:p w14:paraId="478F509C" w14:textId="77777777" w:rsidR="00372B42" w:rsidRDefault="00000000">
      <w:pPr>
        <w:snapToGrid w:val="0"/>
        <w:rPr>
          <w:rFonts w:ascii="宋体" w:eastAsia="宋体" w:hAnsi="宋体" w:hint="eastAsia"/>
          <w:color w:val="000000"/>
          <w:sz w:val="24"/>
          <w:szCs w:val="24"/>
        </w:rPr>
      </w:pPr>
      <w:r>
        <w:rPr>
          <w:rFonts w:ascii="微软雅黑" w:eastAsia="微软雅黑" w:hAnsi="微软雅黑"/>
          <w:color w:val="000000"/>
          <w:szCs w:val="21"/>
        </w:rPr>
        <w:br w:type="page"/>
      </w:r>
    </w:p>
    <w:p w14:paraId="601447E3" w14:textId="77777777" w:rsidR="00372B42" w:rsidRDefault="00000000">
      <w:pPr>
        <w:snapToGrid w:val="0"/>
        <w:jc w:val="center"/>
        <w:rPr>
          <w:rFonts w:ascii="宋体" w:eastAsia="宋体" w:hAnsi="宋体" w:hint="eastAsia"/>
          <w:b/>
          <w:bCs/>
          <w:color w:val="000000"/>
          <w:sz w:val="32"/>
          <w:szCs w:val="32"/>
        </w:rPr>
      </w:pPr>
      <w:r>
        <w:rPr>
          <w:rFonts w:ascii="宋体" w:eastAsia="宋体" w:hAnsi="宋体"/>
          <w:b/>
          <w:bCs/>
          <w:color w:val="000000"/>
          <w:sz w:val="32"/>
          <w:szCs w:val="32"/>
        </w:rPr>
        <w:lastRenderedPageBreak/>
        <w:t>修订历史记录</w:t>
      </w:r>
    </w:p>
    <w:tbl>
      <w:tblPr>
        <w:tblStyle w:val="a8"/>
        <w:tblW w:w="0" w:type="auto"/>
        <w:tblLayout w:type="fixed"/>
        <w:tblCellMar>
          <w:top w:w="120" w:type="dxa"/>
          <w:left w:w="60" w:type="dxa"/>
          <w:bottom w:w="120" w:type="dxa"/>
          <w:right w:w="60" w:type="dxa"/>
        </w:tblCellMar>
        <w:tblLook w:val="04A0" w:firstRow="1" w:lastRow="0" w:firstColumn="1" w:lastColumn="0" w:noHBand="0" w:noVBand="1"/>
      </w:tblPr>
      <w:tblGrid>
        <w:gridCol w:w="1545"/>
        <w:gridCol w:w="1140"/>
        <w:gridCol w:w="4425"/>
        <w:gridCol w:w="2160"/>
      </w:tblGrid>
      <w:tr w:rsidR="00372B42" w14:paraId="38EBFE8F" w14:textId="77777777">
        <w:trPr>
          <w:trHeight w:val="480"/>
        </w:trPr>
        <w:tc>
          <w:tcPr>
            <w:tcW w:w="1545" w:type="dxa"/>
            <w:tcBorders>
              <w:top w:val="single" w:sz="8" w:space="0" w:color="000000"/>
              <w:left w:val="single" w:sz="8" w:space="0" w:color="000000"/>
              <w:bottom w:val="single" w:sz="8" w:space="0" w:color="000000"/>
              <w:right w:val="single" w:sz="8" w:space="0" w:color="000000"/>
            </w:tcBorders>
          </w:tcPr>
          <w:p w14:paraId="0516B9CB" w14:textId="77777777" w:rsidR="00372B42" w:rsidRDefault="00000000">
            <w:pPr>
              <w:snapToGrid w:val="0"/>
              <w:jc w:val="center"/>
              <w:rPr>
                <w:rFonts w:ascii="宋体" w:eastAsia="宋体" w:hAnsi="宋体" w:hint="eastAsia"/>
                <w:b/>
                <w:bCs/>
                <w:color w:val="000000"/>
                <w:sz w:val="20"/>
                <w:szCs w:val="20"/>
              </w:rPr>
            </w:pPr>
            <w:r>
              <w:rPr>
                <w:rFonts w:ascii="宋体" w:eastAsia="宋体" w:hAnsi="宋体"/>
                <w:b/>
                <w:bCs/>
                <w:color w:val="000000"/>
                <w:sz w:val="20"/>
                <w:szCs w:val="20"/>
              </w:rPr>
              <w:t>日期</w:t>
            </w:r>
          </w:p>
        </w:tc>
        <w:tc>
          <w:tcPr>
            <w:tcW w:w="1140" w:type="dxa"/>
            <w:tcBorders>
              <w:top w:val="single" w:sz="8" w:space="0" w:color="000000"/>
              <w:left w:val="single" w:sz="8" w:space="0" w:color="000000"/>
              <w:bottom w:val="single" w:sz="8" w:space="0" w:color="000000"/>
              <w:right w:val="single" w:sz="8" w:space="0" w:color="000000"/>
            </w:tcBorders>
          </w:tcPr>
          <w:p w14:paraId="53E24A8E" w14:textId="77777777" w:rsidR="00372B42" w:rsidRDefault="00000000">
            <w:pPr>
              <w:snapToGrid w:val="0"/>
              <w:jc w:val="center"/>
              <w:rPr>
                <w:rFonts w:ascii="宋体" w:eastAsia="宋体" w:hAnsi="宋体" w:hint="eastAsia"/>
                <w:b/>
                <w:bCs/>
                <w:color w:val="000000"/>
                <w:sz w:val="20"/>
                <w:szCs w:val="20"/>
              </w:rPr>
            </w:pPr>
            <w:r>
              <w:rPr>
                <w:rFonts w:ascii="宋体" w:eastAsia="宋体" w:hAnsi="宋体"/>
                <w:b/>
                <w:bCs/>
                <w:color w:val="000000"/>
                <w:sz w:val="20"/>
                <w:szCs w:val="20"/>
              </w:rPr>
              <w:t>版本</w:t>
            </w:r>
          </w:p>
        </w:tc>
        <w:tc>
          <w:tcPr>
            <w:tcW w:w="4425" w:type="dxa"/>
            <w:tcBorders>
              <w:top w:val="single" w:sz="8" w:space="0" w:color="000000"/>
              <w:left w:val="single" w:sz="8" w:space="0" w:color="000000"/>
              <w:bottom w:val="single" w:sz="8" w:space="0" w:color="000000"/>
              <w:right w:val="single" w:sz="8" w:space="0" w:color="000000"/>
            </w:tcBorders>
          </w:tcPr>
          <w:p w14:paraId="2B531110" w14:textId="77777777" w:rsidR="00372B42" w:rsidRDefault="00000000">
            <w:pPr>
              <w:snapToGrid w:val="0"/>
              <w:jc w:val="center"/>
              <w:rPr>
                <w:rFonts w:ascii="宋体" w:eastAsia="宋体" w:hAnsi="宋体" w:hint="eastAsia"/>
                <w:b/>
                <w:bCs/>
                <w:color w:val="000000"/>
                <w:sz w:val="20"/>
                <w:szCs w:val="20"/>
              </w:rPr>
            </w:pPr>
            <w:r>
              <w:rPr>
                <w:rFonts w:ascii="宋体" w:eastAsia="宋体" w:hAnsi="宋体"/>
                <w:b/>
                <w:bCs/>
                <w:color w:val="000000"/>
                <w:sz w:val="20"/>
                <w:szCs w:val="20"/>
              </w:rPr>
              <w:t>说明</w:t>
            </w:r>
          </w:p>
        </w:tc>
        <w:tc>
          <w:tcPr>
            <w:tcW w:w="2160" w:type="dxa"/>
            <w:tcBorders>
              <w:top w:val="single" w:sz="8" w:space="0" w:color="000000"/>
              <w:left w:val="single" w:sz="8" w:space="0" w:color="000000"/>
              <w:bottom w:val="single" w:sz="8" w:space="0" w:color="000000"/>
              <w:right w:val="single" w:sz="8" w:space="0" w:color="000000"/>
            </w:tcBorders>
          </w:tcPr>
          <w:p w14:paraId="2CC266BC" w14:textId="77777777" w:rsidR="00372B42" w:rsidRDefault="00000000">
            <w:pPr>
              <w:snapToGrid w:val="0"/>
              <w:jc w:val="center"/>
              <w:rPr>
                <w:rFonts w:ascii="宋体" w:eastAsia="宋体" w:hAnsi="宋体" w:hint="eastAsia"/>
                <w:b/>
                <w:bCs/>
                <w:color w:val="000000"/>
                <w:sz w:val="20"/>
                <w:szCs w:val="20"/>
              </w:rPr>
            </w:pPr>
            <w:r>
              <w:rPr>
                <w:rFonts w:ascii="宋体" w:eastAsia="宋体" w:hAnsi="宋体"/>
                <w:b/>
                <w:bCs/>
                <w:color w:val="000000"/>
                <w:sz w:val="20"/>
                <w:szCs w:val="20"/>
              </w:rPr>
              <w:t>作者</w:t>
            </w:r>
          </w:p>
        </w:tc>
      </w:tr>
      <w:tr w:rsidR="00372B42" w14:paraId="0E73085B" w14:textId="77777777">
        <w:trPr>
          <w:trHeight w:val="75"/>
        </w:trPr>
        <w:tc>
          <w:tcPr>
            <w:tcW w:w="1545" w:type="dxa"/>
            <w:tcBorders>
              <w:top w:val="single" w:sz="8" w:space="0" w:color="000000"/>
              <w:left w:val="single" w:sz="8" w:space="0" w:color="000000"/>
              <w:bottom w:val="single" w:sz="8" w:space="0" w:color="000000"/>
              <w:right w:val="single" w:sz="8" w:space="0" w:color="000000"/>
            </w:tcBorders>
          </w:tcPr>
          <w:p w14:paraId="509179A2" w14:textId="0A06DF21" w:rsidR="00372B42" w:rsidRDefault="00A16705">
            <w:pPr>
              <w:snapToGrid w:val="0"/>
              <w:rPr>
                <w:rFonts w:ascii="宋体" w:eastAsia="宋体" w:hAnsi="宋体" w:hint="eastAsia"/>
                <w:color w:val="000000"/>
                <w:sz w:val="20"/>
                <w:szCs w:val="20"/>
              </w:rPr>
            </w:pPr>
            <w:r w:rsidRPr="00A16705">
              <w:rPr>
                <w:rFonts w:ascii="宋体" w:eastAsia="宋体" w:hAnsi="宋体"/>
                <w:color w:val="000000"/>
                <w:sz w:val="20"/>
                <w:szCs w:val="20"/>
              </w:rPr>
              <w:t>2026-05-15</w:t>
            </w:r>
          </w:p>
        </w:tc>
        <w:tc>
          <w:tcPr>
            <w:tcW w:w="1140" w:type="dxa"/>
            <w:tcBorders>
              <w:top w:val="single" w:sz="8" w:space="0" w:color="000000"/>
              <w:left w:val="single" w:sz="8" w:space="0" w:color="000000"/>
              <w:bottom w:val="single" w:sz="8" w:space="0" w:color="000000"/>
              <w:right w:val="single" w:sz="8" w:space="0" w:color="000000"/>
            </w:tcBorders>
          </w:tcPr>
          <w:p w14:paraId="77F412D7" w14:textId="77777777" w:rsidR="00372B42" w:rsidRDefault="00000000">
            <w:pPr>
              <w:snapToGrid w:val="0"/>
              <w:rPr>
                <w:rFonts w:ascii="宋体" w:eastAsia="宋体" w:hAnsi="宋体" w:hint="eastAsia"/>
                <w:color w:val="000000"/>
                <w:sz w:val="20"/>
                <w:szCs w:val="20"/>
              </w:rPr>
            </w:pPr>
            <w:r>
              <w:rPr>
                <w:rFonts w:ascii="宋体" w:eastAsia="宋体" w:hAnsi="宋体" w:hint="eastAsia"/>
                <w:color w:val="000000"/>
                <w:sz w:val="20"/>
                <w:szCs w:val="20"/>
              </w:rPr>
              <w:t>1.0</w:t>
            </w:r>
          </w:p>
        </w:tc>
        <w:tc>
          <w:tcPr>
            <w:tcW w:w="4425" w:type="dxa"/>
            <w:tcBorders>
              <w:top w:val="single" w:sz="8" w:space="0" w:color="000000"/>
              <w:left w:val="single" w:sz="8" w:space="0" w:color="000000"/>
              <w:bottom w:val="single" w:sz="8" w:space="0" w:color="000000"/>
              <w:right w:val="single" w:sz="8" w:space="0" w:color="000000"/>
            </w:tcBorders>
          </w:tcPr>
          <w:p w14:paraId="6983BDE3" w14:textId="16A2A851" w:rsidR="00372B42" w:rsidRDefault="00A16705">
            <w:pPr>
              <w:snapToGrid w:val="0"/>
              <w:rPr>
                <w:rFonts w:ascii="宋体" w:eastAsia="宋体" w:hAnsi="宋体" w:hint="eastAsia"/>
                <w:color w:val="000000"/>
                <w:sz w:val="20"/>
                <w:szCs w:val="20"/>
              </w:rPr>
            </w:pPr>
            <w:r w:rsidRPr="00A16705">
              <w:rPr>
                <w:rFonts w:ascii="宋体" w:eastAsia="宋体" w:hAnsi="宋体"/>
                <w:color w:val="000000"/>
                <w:sz w:val="20"/>
                <w:szCs w:val="20"/>
              </w:rPr>
              <w:t>初版概要设计说明书整理</w:t>
            </w:r>
          </w:p>
        </w:tc>
        <w:tc>
          <w:tcPr>
            <w:tcW w:w="2160" w:type="dxa"/>
            <w:tcBorders>
              <w:top w:val="single" w:sz="8" w:space="0" w:color="000000"/>
              <w:left w:val="single" w:sz="8" w:space="0" w:color="000000"/>
              <w:bottom w:val="single" w:sz="8" w:space="0" w:color="000000"/>
              <w:right w:val="single" w:sz="8" w:space="0" w:color="000000"/>
            </w:tcBorders>
          </w:tcPr>
          <w:p w14:paraId="7E1889FF" w14:textId="7876C066" w:rsidR="00372B42" w:rsidRDefault="00A16705">
            <w:pPr>
              <w:snapToGrid w:val="0"/>
              <w:rPr>
                <w:rFonts w:ascii="宋体" w:eastAsia="宋体" w:hAnsi="宋体" w:hint="eastAsia"/>
                <w:color w:val="000000"/>
                <w:sz w:val="20"/>
                <w:szCs w:val="20"/>
              </w:rPr>
            </w:pPr>
            <w:r>
              <w:rPr>
                <w:rFonts w:ascii="宋体" w:eastAsia="宋体" w:hAnsi="宋体" w:hint="eastAsia"/>
                <w:color w:val="000000"/>
                <w:sz w:val="20"/>
                <w:szCs w:val="20"/>
              </w:rPr>
              <w:t>周亮</w:t>
            </w:r>
          </w:p>
        </w:tc>
      </w:tr>
      <w:tr w:rsidR="00372B42" w14:paraId="166726F2" w14:textId="77777777">
        <w:trPr>
          <w:trHeight w:val="105"/>
        </w:trPr>
        <w:tc>
          <w:tcPr>
            <w:tcW w:w="1545" w:type="dxa"/>
            <w:tcBorders>
              <w:top w:val="single" w:sz="8" w:space="0" w:color="000000"/>
              <w:left w:val="single" w:sz="8" w:space="0" w:color="000000"/>
              <w:bottom w:val="single" w:sz="8" w:space="0" w:color="000000"/>
              <w:right w:val="single" w:sz="8" w:space="0" w:color="000000"/>
            </w:tcBorders>
          </w:tcPr>
          <w:p w14:paraId="6E144354"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1A67D72B"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1CB64498"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177248FF" w14:textId="77777777" w:rsidR="00372B42" w:rsidRDefault="00372B42">
            <w:pPr>
              <w:snapToGrid w:val="0"/>
              <w:rPr>
                <w:rFonts w:ascii="宋体" w:eastAsia="宋体" w:hAnsi="宋体" w:hint="eastAsia"/>
                <w:color w:val="000000"/>
                <w:sz w:val="20"/>
                <w:szCs w:val="20"/>
              </w:rPr>
            </w:pPr>
          </w:p>
        </w:tc>
      </w:tr>
      <w:tr w:rsidR="00372B42" w14:paraId="17D7ADD8" w14:textId="77777777">
        <w:trPr>
          <w:trHeight w:val="240"/>
        </w:trPr>
        <w:tc>
          <w:tcPr>
            <w:tcW w:w="1545" w:type="dxa"/>
            <w:tcBorders>
              <w:top w:val="single" w:sz="8" w:space="0" w:color="000000"/>
              <w:left w:val="single" w:sz="8" w:space="0" w:color="000000"/>
              <w:bottom w:val="single" w:sz="8" w:space="0" w:color="000000"/>
              <w:right w:val="single" w:sz="8" w:space="0" w:color="000000"/>
            </w:tcBorders>
          </w:tcPr>
          <w:p w14:paraId="0E4DD042"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5A3B2C3F"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2B1D568A"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1F8DA3F5" w14:textId="77777777" w:rsidR="00372B42" w:rsidRDefault="00372B42">
            <w:pPr>
              <w:snapToGrid w:val="0"/>
              <w:rPr>
                <w:rFonts w:ascii="宋体" w:eastAsia="宋体" w:hAnsi="宋体" w:hint="eastAsia"/>
                <w:color w:val="000000"/>
                <w:sz w:val="20"/>
                <w:szCs w:val="20"/>
              </w:rPr>
            </w:pPr>
          </w:p>
        </w:tc>
      </w:tr>
      <w:tr w:rsidR="00372B42" w14:paraId="7115E770"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48350804"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35816569"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401C2C76"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13E27101" w14:textId="77777777" w:rsidR="00372B42" w:rsidRDefault="00372B42">
            <w:pPr>
              <w:snapToGrid w:val="0"/>
              <w:rPr>
                <w:rFonts w:ascii="宋体" w:eastAsia="宋体" w:hAnsi="宋体" w:hint="eastAsia"/>
                <w:color w:val="000000"/>
                <w:sz w:val="20"/>
                <w:szCs w:val="20"/>
              </w:rPr>
            </w:pPr>
          </w:p>
        </w:tc>
      </w:tr>
      <w:tr w:rsidR="00372B42" w14:paraId="595BAF98"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705C96BD"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2B0FD5F6"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198FF73E"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430CB3D4" w14:textId="77777777" w:rsidR="00372B42" w:rsidRDefault="00372B42">
            <w:pPr>
              <w:snapToGrid w:val="0"/>
              <w:rPr>
                <w:rFonts w:ascii="宋体" w:eastAsia="宋体" w:hAnsi="宋体" w:hint="eastAsia"/>
                <w:color w:val="000000"/>
                <w:sz w:val="20"/>
                <w:szCs w:val="20"/>
              </w:rPr>
            </w:pPr>
          </w:p>
        </w:tc>
      </w:tr>
      <w:tr w:rsidR="00372B42" w14:paraId="7EC94E96"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2D6C436B"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2D633A9C"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52CC4B3C"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026F3177" w14:textId="77777777" w:rsidR="00372B42" w:rsidRDefault="00372B42">
            <w:pPr>
              <w:snapToGrid w:val="0"/>
              <w:rPr>
                <w:rFonts w:ascii="宋体" w:eastAsia="宋体" w:hAnsi="宋体" w:hint="eastAsia"/>
                <w:color w:val="000000"/>
                <w:sz w:val="20"/>
                <w:szCs w:val="20"/>
              </w:rPr>
            </w:pPr>
          </w:p>
        </w:tc>
      </w:tr>
      <w:tr w:rsidR="00372B42" w14:paraId="654893B5"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0BD8BEB8"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15194461"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0561052C"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76102AD8" w14:textId="77777777" w:rsidR="00372B42" w:rsidRDefault="00372B42">
            <w:pPr>
              <w:snapToGrid w:val="0"/>
              <w:rPr>
                <w:rFonts w:ascii="宋体" w:eastAsia="宋体" w:hAnsi="宋体" w:hint="eastAsia"/>
                <w:color w:val="000000"/>
                <w:sz w:val="20"/>
                <w:szCs w:val="20"/>
              </w:rPr>
            </w:pPr>
          </w:p>
        </w:tc>
      </w:tr>
      <w:tr w:rsidR="00372B42" w14:paraId="78A57C29"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2C576EAE"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313DE094"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2DDD5FAA"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20ABC4B1" w14:textId="77777777" w:rsidR="00372B42" w:rsidRDefault="00372B42">
            <w:pPr>
              <w:snapToGrid w:val="0"/>
              <w:rPr>
                <w:rFonts w:ascii="宋体" w:eastAsia="宋体" w:hAnsi="宋体" w:hint="eastAsia"/>
                <w:color w:val="000000"/>
                <w:sz w:val="20"/>
                <w:szCs w:val="20"/>
              </w:rPr>
            </w:pPr>
          </w:p>
        </w:tc>
      </w:tr>
      <w:tr w:rsidR="00372B42" w14:paraId="70F3F291"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7F992421"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310C1447"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3772BF3C"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481F39A9" w14:textId="77777777" w:rsidR="00372B42" w:rsidRDefault="00372B42">
            <w:pPr>
              <w:snapToGrid w:val="0"/>
              <w:rPr>
                <w:rFonts w:ascii="宋体" w:eastAsia="宋体" w:hAnsi="宋体" w:hint="eastAsia"/>
                <w:color w:val="000000"/>
                <w:sz w:val="20"/>
                <w:szCs w:val="20"/>
              </w:rPr>
            </w:pPr>
          </w:p>
        </w:tc>
      </w:tr>
      <w:tr w:rsidR="00372B42" w14:paraId="312B2FE6"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59AD8D46"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7211A625"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2A1FD2FA"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21ED8C46" w14:textId="77777777" w:rsidR="00372B42" w:rsidRDefault="00372B42">
            <w:pPr>
              <w:snapToGrid w:val="0"/>
              <w:rPr>
                <w:rFonts w:ascii="宋体" w:eastAsia="宋体" w:hAnsi="宋体" w:hint="eastAsia"/>
                <w:color w:val="000000"/>
                <w:sz w:val="20"/>
                <w:szCs w:val="20"/>
              </w:rPr>
            </w:pPr>
          </w:p>
        </w:tc>
      </w:tr>
      <w:tr w:rsidR="00372B42" w14:paraId="3FED553E"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60D9558E"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0CB421F9"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75880AD2"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7F14116C" w14:textId="77777777" w:rsidR="00372B42" w:rsidRDefault="00372B42">
            <w:pPr>
              <w:snapToGrid w:val="0"/>
              <w:rPr>
                <w:rFonts w:ascii="宋体" w:eastAsia="宋体" w:hAnsi="宋体" w:hint="eastAsia"/>
                <w:color w:val="000000"/>
                <w:sz w:val="20"/>
                <w:szCs w:val="20"/>
              </w:rPr>
            </w:pPr>
          </w:p>
        </w:tc>
      </w:tr>
      <w:tr w:rsidR="00372B42" w14:paraId="0064890C"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0EEC12DA"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119BFB2E"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27FFE037"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1E4962EB" w14:textId="77777777" w:rsidR="00372B42" w:rsidRDefault="00372B42">
            <w:pPr>
              <w:snapToGrid w:val="0"/>
              <w:rPr>
                <w:rFonts w:ascii="宋体" w:eastAsia="宋体" w:hAnsi="宋体" w:hint="eastAsia"/>
                <w:color w:val="000000"/>
                <w:sz w:val="20"/>
                <w:szCs w:val="20"/>
              </w:rPr>
            </w:pPr>
          </w:p>
        </w:tc>
      </w:tr>
      <w:tr w:rsidR="00372B42" w14:paraId="7BA65BAA"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2BEA4343"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55233A21"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4379F594"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38CF16B1" w14:textId="77777777" w:rsidR="00372B42" w:rsidRDefault="00372B42">
            <w:pPr>
              <w:snapToGrid w:val="0"/>
              <w:rPr>
                <w:rFonts w:ascii="宋体" w:eastAsia="宋体" w:hAnsi="宋体" w:hint="eastAsia"/>
                <w:color w:val="000000"/>
                <w:sz w:val="20"/>
                <w:szCs w:val="20"/>
              </w:rPr>
            </w:pPr>
          </w:p>
        </w:tc>
      </w:tr>
      <w:tr w:rsidR="00372B42" w14:paraId="52193C9F"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38178105"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78BD64D2"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14D1BB7C"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4D124CCD" w14:textId="77777777" w:rsidR="00372B42" w:rsidRDefault="00372B42">
            <w:pPr>
              <w:snapToGrid w:val="0"/>
              <w:rPr>
                <w:rFonts w:ascii="宋体" w:eastAsia="宋体" w:hAnsi="宋体" w:hint="eastAsia"/>
                <w:color w:val="000000"/>
                <w:sz w:val="20"/>
                <w:szCs w:val="20"/>
              </w:rPr>
            </w:pPr>
          </w:p>
        </w:tc>
      </w:tr>
      <w:tr w:rsidR="00372B42" w14:paraId="2B5A8059"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2D378C09"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4703FACE"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7EB979E3"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2C85FD7D" w14:textId="77777777" w:rsidR="00372B42" w:rsidRDefault="00372B42">
            <w:pPr>
              <w:snapToGrid w:val="0"/>
              <w:rPr>
                <w:rFonts w:ascii="宋体" w:eastAsia="宋体" w:hAnsi="宋体" w:hint="eastAsia"/>
                <w:color w:val="000000"/>
                <w:sz w:val="20"/>
                <w:szCs w:val="20"/>
              </w:rPr>
            </w:pPr>
          </w:p>
        </w:tc>
      </w:tr>
      <w:tr w:rsidR="00372B42" w14:paraId="6F8927A2"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49FAAB4D"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308A8210"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4CAC7887"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0F98AF48" w14:textId="77777777" w:rsidR="00372B42" w:rsidRDefault="00372B42">
            <w:pPr>
              <w:snapToGrid w:val="0"/>
              <w:rPr>
                <w:rFonts w:ascii="宋体" w:eastAsia="宋体" w:hAnsi="宋体" w:hint="eastAsia"/>
                <w:color w:val="000000"/>
                <w:sz w:val="20"/>
                <w:szCs w:val="20"/>
              </w:rPr>
            </w:pPr>
          </w:p>
        </w:tc>
      </w:tr>
      <w:tr w:rsidR="00372B42" w14:paraId="7BCB2938"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7BC260D1"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6B093293"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5AE62CF5"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4B57A113" w14:textId="77777777" w:rsidR="00372B42" w:rsidRDefault="00372B42">
            <w:pPr>
              <w:snapToGrid w:val="0"/>
              <w:rPr>
                <w:rFonts w:ascii="宋体" w:eastAsia="宋体" w:hAnsi="宋体" w:hint="eastAsia"/>
                <w:color w:val="000000"/>
                <w:sz w:val="20"/>
                <w:szCs w:val="20"/>
              </w:rPr>
            </w:pPr>
          </w:p>
        </w:tc>
      </w:tr>
      <w:tr w:rsidR="00372B42" w14:paraId="4936433F"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3BF948F2"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657052A4"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211F388B"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45C8F39A" w14:textId="77777777" w:rsidR="00372B42" w:rsidRDefault="00372B42">
            <w:pPr>
              <w:snapToGrid w:val="0"/>
              <w:rPr>
                <w:rFonts w:ascii="宋体" w:eastAsia="宋体" w:hAnsi="宋体" w:hint="eastAsia"/>
                <w:color w:val="000000"/>
                <w:sz w:val="20"/>
                <w:szCs w:val="20"/>
              </w:rPr>
            </w:pPr>
          </w:p>
        </w:tc>
      </w:tr>
      <w:tr w:rsidR="00372B42" w14:paraId="7204E007"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41BE9BBB"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48693897"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07ACC2AA"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09B4A404" w14:textId="77777777" w:rsidR="00372B42" w:rsidRDefault="00372B42">
            <w:pPr>
              <w:snapToGrid w:val="0"/>
              <w:rPr>
                <w:rFonts w:ascii="宋体" w:eastAsia="宋体" w:hAnsi="宋体" w:hint="eastAsia"/>
                <w:color w:val="000000"/>
                <w:sz w:val="20"/>
                <w:szCs w:val="20"/>
              </w:rPr>
            </w:pPr>
          </w:p>
        </w:tc>
      </w:tr>
      <w:tr w:rsidR="00372B42" w14:paraId="72A076DE" w14:textId="77777777">
        <w:trPr>
          <w:trHeight w:val="45"/>
        </w:trPr>
        <w:tc>
          <w:tcPr>
            <w:tcW w:w="1545" w:type="dxa"/>
            <w:tcBorders>
              <w:top w:val="single" w:sz="8" w:space="0" w:color="000000"/>
              <w:left w:val="single" w:sz="8" w:space="0" w:color="000000"/>
              <w:bottom w:val="single" w:sz="8" w:space="0" w:color="000000"/>
              <w:right w:val="single" w:sz="8" w:space="0" w:color="000000"/>
            </w:tcBorders>
          </w:tcPr>
          <w:p w14:paraId="40135DAF" w14:textId="77777777" w:rsidR="00372B42" w:rsidRDefault="00372B42">
            <w:pPr>
              <w:snapToGrid w:val="0"/>
              <w:rPr>
                <w:rFonts w:ascii="宋体" w:eastAsia="宋体" w:hAnsi="宋体" w:hint="eastAsia"/>
                <w:color w:val="000000"/>
                <w:sz w:val="20"/>
                <w:szCs w:val="20"/>
              </w:rPr>
            </w:pPr>
          </w:p>
        </w:tc>
        <w:tc>
          <w:tcPr>
            <w:tcW w:w="1140" w:type="dxa"/>
            <w:tcBorders>
              <w:top w:val="single" w:sz="8" w:space="0" w:color="000000"/>
              <w:left w:val="single" w:sz="8" w:space="0" w:color="000000"/>
              <w:bottom w:val="single" w:sz="8" w:space="0" w:color="000000"/>
              <w:right w:val="single" w:sz="8" w:space="0" w:color="000000"/>
            </w:tcBorders>
          </w:tcPr>
          <w:p w14:paraId="41FDE734" w14:textId="77777777" w:rsidR="00372B42" w:rsidRDefault="00372B42">
            <w:pPr>
              <w:snapToGrid w:val="0"/>
              <w:rPr>
                <w:rFonts w:ascii="宋体" w:eastAsia="宋体" w:hAnsi="宋体" w:hint="eastAsia"/>
                <w:color w:val="000000"/>
                <w:sz w:val="20"/>
                <w:szCs w:val="20"/>
              </w:rPr>
            </w:pPr>
          </w:p>
        </w:tc>
        <w:tc>
          <w:tcPr>
            <w:tcW w:w="4425" w:type="dxa"/>
            <w:tcBorders>
              <w:top w:val="single" w:sz="8" w:space="0" w:color="000000"/>
              <w:left w:val="single" w:sz="8" w:space="0" w:color="000000"/>
              <w:bottom w:val="single" w:sz="8" w:space="0" w:color="000000"/>
              <w:right w:val="single" w:sz="8" w:space="0" w:color="000000"/>
            </w:tcBorders>
          </w:tcPr>
          <w:p w14:paraId="449B8D8F" w14:textId="77777777" w:rsidR="00372B42" w:rsidRDefault="00372B42">
            <w:pPr>
              <w:snapToGrid w:val="0"/>
              <w:rPr>
                <w:rFonts w:ascii="宋体" w:eastAsia="宋体" w:hAnsi="宋体" w:hint="eastAsia"/>
                <w:color w:val="000000"/>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1E926E5C" w14:textId="77777777" w:rsidR="00372B42" w:rsidRDefault="00372B42">
            <w:pPr>
              <w:snapToGrid w:val="0"/>
              <w:rPr>
                <w:rFonts w:ascii="宋体" w:eastAsia="宋体" w:hAnsi="宋体" w:hint="eastAsia"/>
                <w:color w:val="000000"/>
                <w:sz w:val="20"/>
                <w:szCs w:val="20"/>
              </w:rPr>
            </w:pPr>
          </w:p>
        </w:tc>
      </w:tr>
    </w:tbl>
    <w:p w14:paraId="10FD0C60" w14:textId="77777777" w:rsidR="00372B42" w:rsidRDefault="00372B42">
      <w:pPr>
        <w:snapToGrid w:val="0"/>
        <w:rPr>
          <w:rFonts w:ascii="宋体" w:eastAsia="宋体" w:hAnsi="宋体" w:hint="eastAsia"/>
          <w:color w:val="000000"/>
          <w:sz w:val="20"/>
          <w:szCs w:val="20"/>
        </w:rPr>
      </w:pPr>
    </w:p>
    <w:p w14:paraId="56D07DBD" w14:textId="77777777" w:rsidR="00372B42" w:rsidRDefault="00372B42">
      <w:pPr>
        <w:snapToGrid w:val="0"/>
        <w:rPr>
          <w:rFonts w:ascii="宋体" w:eastAsia="宋体" w:hAnsi="宋体" w:hint="eastAsia"/>
          <w:color w:val="000000"/>
          <w:sz w:val="20"/>
          <w:szCs w:val="20"/>
        </w:rPr>
      </w:pPr>
    </w:p>
    <w:p w14:paraId="1774A4B6" w14:textId="77777777" w:rsidR="00372B42" w:rsidRDefault="00372B42">
      <w:pPr>
        <w:snapToGrid w:val="0"/>
        <w:rPr>
          <w:rFonts w:ascii="宋体" w:eastAsia="宋体" w:hAnsi="宋体" w:hint="eastAsia"/>
          <w:color w:val="000000"/>
          <w:sz w:val="20"/>
          <w:szCs w:val="20"/>
        </w:rPr>
      </w:pPr>
    </w:p>
    <w:p w14:paraId="70DFA6EB" w14:textId="77777777" w:rsidR="00372B42" w:rsidRDefault="00372B42">
      <w:pPr>
        <w:snapToGrid w:val="0"/>
        <w:rPr>
          <w:rFonts w:ascii="宋体" w:eastAsia="宋体" w:hAnsi="宋体" w:hint="eastAsia"/>
          <w:color w:val="000000"/>
          <w:sz w:val="20"/>
          <w:szCs w:val="20"/>
        </w:rPr>
      </w:pPr>
    </w:p>
    <w:p w14:paraId="4F13662E" w14:textId="77777777" w:rsidR="00372B42" w:rsidRDefault="00372B42">
      <w:pPr>
        <w:snapToGrid w:val="0"/>
        <w:rPr>
          <w:rFonts w:ascii="宋体" w:eastAsia="宋体" w:hAnsi="宋体" w:hint="eastAsia"/>
          <w:color w:val="000000"/>
          <w:sz w:val="20"/>
          <w:szCs w:val="20"/>
        </w:rPr>
      </w:pPr>
    </w:p>
    <w:p w14:paraId="3643C043" w14:textId="77777777" w:rsidR="00372B42" w:rsidRDefault="00372B42">
      <w:pPr>
        <w:snapToGrid w:val="0"/>
        <w:rPr>
          <w:rFonts w:ascii="宋体" w:eastAsia="宋体" w:hAnsi="宋体" w:hint="eastAsia"/>
          <w:color w:val="000000"/>
          <w:sz w:val="20"/>
          <w:szCs w:val="20"/>
        </w:rPr>
      </w:pPr>
    </w:p>
    <w:p w14:paraId="6033A41A" w14:textId="77777777" w:rsidR="00372B42" w:rsidRDefault="00372B42">
      <w:pPr>
        <w:snapToGrid w:val="0"/>
        <w:rPr>
          <w:rFonts w:ascii="宋体" w:eastAsia="宋体" w:hAnsi="宋体" w:hint="eastAsia"/>
          <w:color w:val="000000"/>
          <w:sz w:val="20"/>
          <w:szCs w:val="20"/>
        </w:rPr>
      </w:pPr>
    </w:p>
    <w:p w14:paraId="382B6A83" w14:textId="77777777" w:rsidR="00372B42" w:rsidRDefault="00372B42">
      <w:pPr>
        <w:snapToGrid w:val="0"/>
        <w:spacing w:line="440" w:lineRule="exact"/>
        <w:rPr>
          <w:rFonts w:ascii="宋体" w:eastAsia="宋体" w:hAnsi="宋体" w:hint="eastAsia"/>
          <w:b/>
          <w:bCs/>
          <w:color w:val="000000"/>
          <w:sz w:val="32"/>
          <w:szCs w:val="32"/>
        </w:rPr>
      </w:pPr>
    </w:p>
    <w:bookmarkStart w:id="0" w:name="_Toc12119" w:displacedByCustomXml="next"/>
    <w:sdt>
      <w:sdtPr>
        <w:rPr>
          <w:lang w:val="zh-CN"/>
        </w:rPr>
        <w:id w:val="434868895"/>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1CDCBEBB" w14:textId="71AE2747" w:rsidR="00B621F1" w:rsidRDefault="00B621F1">
          <w:pPr>
            <w:pStyle w:val="TOC"/>
            <w:rPr>
              <w:rFonts w:hint="eastAsia"/>
            </w:rPr>
          </w:pPr>
          <w:r>
            <w:rPr>
              <w:lang w:val="zh-CN"/>
            </w:rPr>
            <w:t>目录</w:t>
          </w:r>
        </w:p>
        <w:p w14:paraId="25EC924E" w14:textId="17DBD77A" w:rsidR="009F525A" w:rsidRPr="006D1282" w:rsidRDefault="00B621F1">
          <w:pPr>
            <w:pStyle w:val="TOC1"/>
            <w:tabs>
              <w:tab w:val="right" w:leader="dot" w:pos="8302"/>
            </w:tabs>
            <w:rPr>
              <w:rFonts w:hint="eastAsia"/>
              <w:noProof/>
              <w:sz w:val="22"/>
              <w:szCs w:val="24"/>
              <w14:ligatures w14:val="standardContextual"/>
            </w:rPr>
          </w:pPr>
          <w:r>
            <w:fldChar w:fldCharType="begin"/>
          </w:r>
          <w:r>
            <w:instrText xml:space="preserve"> TOC \o "1-3" \h \z \u </w:instrText>
          </w:r>
          <w:r>
            <w:rPr>
              <w:rFonts w:hint="eastAsia"/>
            </w:rPr>
            <w:fldChar w:fldCharType="separate"/>
          </w:r>
          <w:hyperlink w:anchor="_Toc229760242" w:history="1">
            <w:r w:rsidR="009F525A" w:rsidRPr="006D1282">
              <w:rPr>
                <w:rStyle w:val="a9"/>
                <w:rFonts w:ascii="宋体" w:eastAsia="宋体" w:hAnsi="宋体"/>
                <w:noProof/>
              </w:rPr>
              <w:t>1引言</w:t>
            </w:r>
            <w:r w:rsidR="009F525A" w:rsidRPr="006D1282">
              <w:rPr>
                <w:rFonts w:hint="eastAsia"/>
                <w:noProof/>
                <w:webHidden/>
              </w:rPr>
              <w:tab/>
            </w:r>
            <w:r w:rsidR="009F525A" w:rsidRPr="006D1282">
              <w:rPr>
                <w:rFonts w:hint="eastAsia"/>
                <w:noProof/>
                <w:webHidden/>
              </w:rPr>
              <w:fldChar w:fldCharType="begin"/>
            </w:r>
            <w:r w:rsidR="009F525A" w:rsidRPr="006D1282">
              <w:rPr>
                <w:rFonts w:hint="eastAsia"/>
                <w:noProof/>
                <w:webHidden/>
              </w:rPr>
              <w:instrText xml:space="preserve"> </w:instrText>
            </w:r>
            <w:r w:rsidR="009F525A" w:rsidRPr="006D1282">
              <w:rPr>
                <w:noProof/>
                <w:webHidden/>
              </w:rPr>
              <w:instrText>PAGEREF _Toc229760242 \h</w:instrText>
            </w:r>
            <w:r w:rsidR="009F525A" w:rsidRPr="006D1282">
              <w:rPr>
                <w:rFonts w:hint="eastAsia"/>
                <w:noProof/>
                <w:webHidden/>
              </w:rPr>
              <w:instrText xml:space="preserve"> </w:instrText>
            </w:r>
            <w:r w:rsidR="009F525A" w:rsidRPr="006D1282">
              <w:rPr>
                <w:rFonts w:hint="eastAsia"/>
                <w:noProof/>
                <w:webHidden/>
              </w:rPr>
            </w:r>
            <w:r w:rsidR="009F525A" w:rsidRPr="006D1282">
              <w:rPr>
                <w:rFonts w:hint="eastAsia"/>
                <w:noProof/>
                <w:webHidden/>
              </w:rPr>
              <w:fldChar w:fldCharType="separate"/>
            </w:r>
            <w:r w:rsidR="009F525A" w:rsidRPr="006D1282">
              <w:rPr>
                <w:noProof/>
                <w:webHidden/>
              </w:rPr>
              <w:t>3</w:t>
            </w:r>
            <w:r w:rsidR="009F525A" w:rsidRPr="006D1282">
              <w:rPr>
                <w:rFonts w:hint="eastAsia"/>
                <w:noProof/>
                <w:webHidden/>
              </w:rPr>
              <w:fldChar w:fldCharType="end"/>
            </w:r>
          </w:hyperlink>
        </w:p>
        <w:p w14:paraId="7FB572E7" w14:textId="024FF2EA" w:rsidR="009F525A" w:rsidRPr="006D1282" w:rsidRDefault="009F525A">
          <w:pPr>
            <w:pStyle w:val="TOC2"/>
            <w:tabs>
              <w:tab w:val="right" w:leader="dot" w:pos="8302"/>
            </w:tabs>
            <w:rPr>
              <w:rFonts w:hint="eastAsia"/>
              <w:noProof/>
              <w:sz w:val="22"/>
              <w:szCs w:val="24"/>
              <w14:ligatures w14:val="standardContextual"/>
            </w:rPr>
          </w:pPr>
          <w:hyperlink w:anchor="_Toc229760243" w:history="1">
            <w:r w:rsidRPr="006D1282">
              <w:rPr>
                <w:rStyle w:val="a9"/>
                <w:rFonts w:ascii="宋体" w:eastAsia="宋体" w:hAnsi="宋体"/>
                <w:noProof/>
              </w:rPr>
              <w:t>1.1编写目的</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_Toc229760243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3</w:t>
            </w:r>
            <w:r w:rsidRPr="006D1282">
              <w:rPr>
                <w:rFonts w:hint="eastAsia"/>
                <w:noProof/>
                <w:webHidden/>
              </w:rPr>
              <w:fldChar w:fldCharType="end"/>
            </w:r>
          </w:hyperlink>
        </w:p>
        <w:p w14:paraId="6F060D70" w14:textId="74E714E7" w:rsidR="009F525A" w:rsidRPr="006D1282" w:rsidRDefault="009F525A">
          <w:pPr>
            <w:pStyle w:val="TOC2"/>
            <w:tabs>
              <w:tab w:val="right" w:leader="dot" w:pos="8302"/>
            </w:tabs>
            <w:rPr>
              <w:rFonts w:hint="eastAsia"/>
              <w:noProof/>
              <w:sz w:val="22"/>
              <w:szCs w:val="24"/>
              <w14:ligatures w14:val="standardContextual"/>
            </w:rPr>
          </w:pPr>
          <w:hyperlink w:anchor="_Toc229760244" w:history="1">
            <w:r w:rsidRPr="006D1282">
              <w:rPr>
                <w:rStyle w:val="a9"/>
                <w:rFonts w:ascii="宋体" w:eastAsia="宋体" w:hAnsi="宋体"/>
                <w:noProof/>
              </w:rPr>
              <w:t>1.2定义</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_Toc229760244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4</w:t>
            </w:r>
            <w:r w:rsidRPr="006D1282">
              <w:rPr>
                <w:rFonts w:hint="eastAsia"/>
                <w:noProof/>
                <w:webHidden/>
              </w:rPr>
              <w:fldChar w:fldCharType="end"/>
            </w:r>
          </w:hyperlink>
        </w:p>
        <w:p w14:paraId="563E75E6" w14:textId="5A27667A" w:rsidR="009F525A" w:rsidRPr="006D1282" w:rsidRDefault="009F525A">
          <w:pPr>
            <w:pStyle w:val="TOC2"/>
            <w:tabs>
              <w:tab w:val="right" w:leader="dot" w:pos="8302"/>
            </w:tabs>
            <w:rPr>
              <w:rFonts w:hint="eastAsia"/>
              <w:noProof/>
              <w:sz w:val="22"/>
              <w:szCs w:val="24"/>
              <w14:ligatures w14:val="standardContextual"/>
            </w:rPr>
          </w:pPr>
          <w:hyperlink w:anchor="_Toc229760245" w:history="1">
            <w:r w:rsidRPr="006D1282">
              <w:rPr>
                <w:rStyle w:val="a9"/>
                <w:rFonts w:ascii="宋体" w:eastAsia="宋体" w:hAnsi="宋体"/>
                <w:noProof/>
              </w:rPr>
              <w:t>1.3项目背景</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_Toc229760245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4</w:t>
            </w:r>
            <w:r w:rsidRPr="006D1282">
              <w:rPr>
                <w:rFonts w:hint="eastAsia"/>
                <w:noProof/>
                <w:webHidden/>
              </w:rPr>
              <w:fldChar w:fldCharType="end"/>
            </w:r>
          </w:hyperlink>
        </w:p>
        <w:p w14:paraId="353DEE45" w14:textId="0DAE4671" w:rsidR="009F525A" w:rsidRPr="006D1282" w:rsidRDefault="009F525A">
          <w:pPr>
            <w:pStyle w:val="TOC2"/>
            <w:tabs>
              <w:tab w:val="right" w:leader="dot" w:pos="8302"/>
            </w:tabs>
            <w:rPr>
              <w:rFonts w:hint="eastAsia"/>
              <w:noProof/>
              <w:sz w:val="22"/>
              <w:szCs w:val="24"/>
              <w14:ligatures w14:val="standardContextual"/>
            </w:rPr>
          </w:pPr>
          <w:hyperlink w:anchor="_Toc229760246" w:history="1">
            <w:r w:rsidRPr="006D1282">
              <w:rPr>
                <w:rStyle w:val="a9"/>
                <w:rFonts w:ascii="宋体" w:eastAsia="宋体" w:hAnsi="宋体"/>
                <w:noProof/>
              </w:rPr>
              <w:t>1.4参考资料</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_Toc229760246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4</w:t>
            </w:r>
            <w:r w:rsidRPr="006D1282">
              <w:rPr>
                <w:rFonts w:hint="eastAsia"/>
                <w:noProof/>
                <w:webHidden/>
              </w:rPr>
              <w:fldChar w:fldCharType="end"/>
            </w:r>
          </w:hyperlink>
        </w:p>
        <w:p w14:paraId="23EA8E42" w14:textId="7BC4849A" w:rsidR="009F525A" w:rsidRPr="006D1282" w:rsidRDefault="009F525A">
          <w:pPr>
            <w:pStyle w:val="TOC1"/>
            <w:tabs>
              <w:tab w:val="right" w:leader="dot" w:pos="8302"/>
            </w:tabs>
            <w:rPr>
              <w:rFonts w:hint="eastAsia"/>
              <w:noProof/>
              <w:sz w:val="22"/>
              <w:szCs w:val="24"/>
              <w14:ligatures w14:val="standardContextual"/>
            </w:rPr>
          </w:pPr>
          <w:hyperlink w:anchor="_Toc229760247" w:history="1">
            <w:r w:rsidRPr="006D1282">
              <w:rPr>
                <w:rStyle w:val="a9"/>
                <w:rFonts w:ascii="宋体" w:eastAsia="宋体" w:hAnsi="宋体"/>
                <w:noProof/>
              </w:rPr>
              <w:t>2范围</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_Toc229760247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5</w:t>
            </w:r>
            <w:r w:rsidRPr="006D1282">
              <w:rPr>
                <w:rFonts w:hint="eastAsia"/>
                <w:noProof/>
                <w:webHidden/>
              </w:rPr>
              <w:fldChar w:fldCharType="end"/>
            </w:r>
          </w:hyperlink>
        </w:p>
        <w:p w14:paraId="78602E80" w14:textId="0E44C9D1" w:rsidR="009F525A" w:rsidRPr="006D1282" w:rsidRDefault="009F525A">
          <w:pPr>
            <w:pStyle w:val="TOC2"/>
            <w:tabs>
              <w:tab w:val="right" w:leader="dot" w:pos="8302"/>
            </w:tabs>
            <w:rPr>
              <w:rFonts w:hint="eastAsia"/>
              <w:noProof/>
              <w:sz w:val="22"/>
              <w:szCs w:val="24"/>
              <w14:ligatures w14:val="standardContextual"/>
            </w:rPr>
          </w:pPr>
          <w:hyperlink w:anchor="_Toc229760248" w:history="1">
            <w:r w:rsidRPr="006D1282">
              <w:rPr>
                <w:rStyle w:val="a9"/>
                <w:rFonts w:ascii="宋体" w:eastAsia="宋体" w:hAnsi="宋体"/>
                <w:noProof/>
              </w:rPr>
              <w:t>2.1系统主要目标</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_Toc229760248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5</w:t>
            </w:r>
            <w:r w:rsidRPr="006D1282">
              <w:rPr>
                <w:rFonts w:hint="eastAsia"/>
                <w:noProof/>
                <w:webHidden/>
              </w:rPr>
              <w:fldChar w:fldCharType="end"/>
            </w:r>
          </w:hyperlink>
        </w:p>
        <w:p w14:paraId="1CE4CB01" w14:textId="78022EC8" w:rsidR="009F525A" w:rsidRPr="006D1282" w:rsidRDefault="009F525A">
          <w:pPr>
            <w:pStyle w:val="TOC2"/>
            <w:tabs>
              <w:tab w:val="right" w:leader="dot" w:pos="8302"/>
            </w:tabs>
            <w:rPr>
              <w:rFonts w:hint="eastAsia"/>
              <w:noProof/>
              <w:sz w:val="22"/>
              <w:szCs w:val="24"/>
              <w14:ligatures w14:val="standardContextual"/>
            </w:rPr>
          </w:pPr>
          <w:hyperlink w:anchor="_Toc229760249" w:history="1">
            <w:r w:rsidRPr="006D1282">
              <w:rPr>
                <w:rStyle w:val="a9"/>
                <w:rFonts w:ascii="宋体" w:eastAsia="宋体" w:hAnsi="宋体"/>
                <w:noProof/>
              </w:rPr>
              <w:t>2.2主要软件需求</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_Toc229760249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5</w:t>
            </w:r>
            <w:r w:rsidRPr="006D1282">
              <w:rPr>
                <w:rFonts w:hint="eastAsia"/>
                <w:noProof/>
                <w:webHidden/>
              </w:rPr>
              <w:fldChar w:fldCharType="end"/>
            </w:r>
          </w:hyperlink>
        </w:p>
        <w:p w14:paraId="104CAB6D" w14:textId="02FDF765" w:rsidR="009F525A" w:rsidRPr="006D1282" w:rsidRDefault="009F525A">
          <w:pPr>
            <w:pStyle w:val="TOC2"/>
            <w:tabs>
              <w:tab w:val="right" w:leader="dot" w:pos="8302"/>
            </w:tabs>
            <w:rPr>
              <w:rFonts w:hint="eastAsia"/>
              <w:noProof/>
              <w:sz w:val="22"/>
              <w:szCs w:val="24"/>
              <w14:ligatures w14:val="standardContextual"/>
            </w:rPr>
          </w:pPr>
          <w:hyperlink w:anchor="_Toc229760250" w:history="1">
            <w:r w:rsidRPr="006D1282">
              <w:rPr>
                <w:rStyle w:val="a9"/>
                <w:rFonts w:ascii="宋体" w:eastAsia="宋体" w:hAnsi="宋体"/>
                <w:noProof/>
              </w:rPr>
              <w:t>2.3产品需求</w:t>
            </w:r>
            <w:r w:rsidRPr="006D1282">
              <w:rPr>
                <w:rStyle w:val="a9"/>
                <w:rFonts w:ascii="宋体" w:eastAsia="宋体" w:hAnsi="宋体"/>
                <w:noProof/>
              </w:rPr>
              <w:t>列</w:t>
            </w:r>
            <w:r w:rsidRPr="006D1282">
              <w:rPr>
                <w:rStyle w:val="a9"/>
                <w:rFonts w:ascii="宋体" w:eastAsia="宋体" w:hAnsi="宋体"/>
                <w:noProof/>
              </w:rPr>
              <w:t>表</w:t>
            </w:r>
            <w:r w:rsidRPr="006D1282">
              <w:rPr>
                <w:rFonts w:hint="eastAsia"/>
                <w:noProof/>
                <w:webHidden/>
              </w:rPr>
              <w:tab/>
            </w:r>
            <w:r w:rsidRPr="006D1282">
              <w:rPr>
                <w:rFonts w:hint="eastAsia"/>
                <w:noProof/>
                <w:webHidden/>
              </w:rPr>
              <w:fldChar w:fldCharType="begin"/>
            </w:r>
            <w:r w:rsidRPr="006D1282">
              <w:rPr>
                <w:rFonts w:hint="eastAsia"/>
                <w:noProof/>
                <w:webHidden/>
              </w:rPr>
              <w:instrText xml:space="preserve"> </w:instrText>
            </w:r>
            <w:r w:rsidRPr="006D1282">
              <w:rPr>
                <w:noProof/>
                <w:webHidden/>
              </w:rPr>
              <w:instrText>PAGEREF _Toc229760250 \h</w:instrText>
            </w:r>
            <w:r w:rsidRPr="006D1282">
              <w:rPr>
                <w:rFonts w:hint="eastAsia"/>
                <w:noProof/>
                <w:webHidden/>
              </w:rPr>
              <w:instrText xml:space="preserve"> </w:instrText>
            </w:r>
            <w:r w:rsidRPr="006D1282">
              <w:rPr>
                <w:rFonts w:hint="eastAsia"/>
                <w:noProof/>
                <w:webHidden/>
              </w:rPr>
            </w:r>
            <w:r w:rsidRPr="006D1282">
              <w:rPr>
                <w:rFonts w:hint="eastAsia"/>
                <w:noProof/>
                <w:webHidden/>
              </w:rPr>
              <w:fldChar w:fldCharType="separate"/>
            </w:r>
            <w:r w:rsidRPr="006D1282">
              <w:rPr>
                <w:noProof/>
                <w:webHidden/>
              </w:rPr>
              <w:t>5</w:t>
            </w:r>
            <w:r w:rsidRPr="006D1282">
              <w:rPr>
                <w:rFonts w:hint="eastAsia"/>
                <w:noProof/>
                <w:webHidden/>
              </w:rPr>
              <w:fldChar w:fldCharType="end"/>
            </w:r>
          </w:hyperlink>
        </w:p>
        <w:p w14:paraId="685921B4" w14:textId="3967FCC5"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251" w:history="1">
            <w:r w:rsidRPr="002D648C">
              <w:rPr>
                <w:rStyle w:val="a9"/>
              </w:rPr>
              <w:t>（1）用户端产品需求列表</w:t>
            </w:r>
            <w:r>
              <w:rPr>
                <w:rFonts w:hint="eastAsia"/>
                <w:webHidden/>
              </w:rPr>
              <w:tab/>
            </w:r>
            <w:r>
              <w:rPr>
                <w:rFonts w:hint="eastAsia"/>
                <w:webHidden/>
              </w:rPr>
              <w:fldChar w:fldCharType="begin"/>
            </w:r>
            <w:r>
              <w:rPr>
                <w:rFonts w:hint="eastAsia"/>
                <w:webHidden/>
              </w:rPr>
              <w:instrText xml:space="preserve"> </w:instrText>
            </w:r>
            <w:r>
              <w:rPr>
                <w:webHidden/>
              </w:rPr>
              <w:instrText>PAGEREF _Toc229760251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3E6EDD91" w14:textId="1BA8705B"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252" w:history="1">
            <w:r w:rsidRPr="002D648C">
              <w:rPr>
                <w:rStyle w:val="a9"/>
              </w:rPr>
              <w:t>（2）管理端产品需求列表</w:t>
            </w:r>
            <w:r>
              <w:rPr>
                <w:rFonts w:hint="eastAsia"/>
                <w:webHidden/>
              </w:rPr>
              <w:tab/>
            </w:r>
            <w:r>
              <w:rPr>
                <w:rFonts w:hint="eastAsia"/>
                <w:webHidden/>
              </w:rPr>
              <w:fldChar w:fldCharType="begin"/>
            </w:r>
            <w:r>
              <w:rPr>
                <w:rFonts w:hint="eastAsia"/>
                <w:webHidden/>
              </w:rPr>
              <w:instrText xml:space="preserve"> </w:instrText>
            </w:r>
            <w:r>
              <w:rPr>
                <w:webHidden/>
              </w:rPr>
              <w:instrText>PAGEREF _Toc229760252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50701B82" w14:textId="78ADC2BE" w:rsidR="009F525A" w:rsidRDefault="009F525A">
          <w:pPr>
            <w:pStyle w:val="TOC2"/>
            <w:tabs>
              <w:tab w:val="right" w:leader="dot" w:pos="8302"/>
            </w:tabs>
            <w:rPr>
              <w:rFonts w:hint="eastAsia"/>
              <w:noProof/>
              <w:sz w:val="22"/>
              <w:szCs w:val="24"/>
              <w14:ligatures w14:val="standardContextual"/>
            </w:rPr>
          </w:pPr>
          <w:hyperlink w:anchor="_Toc229760295" w:history="1">
            <w:r w:rsidRPr="002D648C">
              <w:rPr>
                <w:rStyle w:val="a9"/>
                <w:rFonts w:ascii="宋体" w:eastAsia="宋体" w:hAnsi="宋体"/>
                <w:noProof/>
              </w:rPr>
              <w:t>2.4运行环境设计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DC37C5" w14:textId="64822F52"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296" w:history="1">
            <w:r w:rsidRPr="002D648C">
              <w:rPr>
                <w:rStyle w:val="a9"/>
              </w:rPr>
              <w:t>2.4.1子系统拓朴图</w:t>
            </w:r>
            <w:r>
              <w:rPr>
                <w:rFonts w:hint="eastAsia"/>
                <w:webHidden/>
              </w:rPr>
              <w:tab/>
            </w:r>
            <w:r>
              <w:rPr>
                <w:rFonts w:hint="eastAsia"/>
                <w:webHidden/>
              </w:rPr>
              <w:fldChar w:fldCharType="begin"/>
            </w:r>
            <w:r>
              <w:rPr>
                <w:rFonts w:hint="eastAsia"/>
                <w:webHidden/>
              </w:rPr>
              <w:instrText xml:space="preserve"> </w:instrText>
            </w:r>
            <w:r>
              <w:rPr>
                <w:webHidden/>
              </w:rPr>
              <w:instrText>PAGEREF _Toc229760296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56546FD5" w14:textId="483CDAD2"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297" w:history="1">
            <w:r w:rsidRPr="002D648C">
              <w:rPr>
                <w:rStyle w:val="a9"/>
              </w:rPr>
              <w:t>2.4.2部署说明</w:t>
            </w:r>
            <w:r>
              <w:rPr>
                <w:rFonts w:hint="eastAsia"/>
                <w:webHidden/>
              </w:rPr>
              <w:tab/>
            </w:r>
            <w:r>
              <w:rPr>
                <w:rFonts w:hint="eastAsia"/>
                <w:webHidden/>
              </w:rPr>
              <w:fldChar w:fldCharType="begin"/>
            </w:r>
            <w:r>
              <w:rPr>
                <w:rFonts w:hint="eastAsia"/>
                <w:webHidden/>
              </w:rPr>
              <w:instrText xml:space="preserve"> </w:instrText>
            </w:r>
            <w:r>
              <w:rPr>
                <w:webHidden/>
              </w:rPr>
              <w:instrText>PAGEREF _Toc229760297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0053348C" w14:textId="5A97A612"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298" w:history="1">
            <w:r w:rsidRPr="002D648C">
              <w:rPr>
                <w:rStyle w:val="a9"/>
              </w:rPr>
              <w:t>2.4.3软件运行环境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_Toc229760298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13137D22" w14:textId="315633D2"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299" w:history="1">
            <w:r w:rsidRPr="002D648C">
              <w:rPr>
                <w:rStyle w:val="a9"/>
              </w:rPr>
              <w:t>2.4.4系统余量设计</w:t>
            </w:r>
            <w:r>
              <w:rPr>
                <w:rFonts w:hint="eastAsia"/>
                <w:webHidden/>
              </w:rPr>
              <w:tab/>
            </w:r>
            <w:r>
              <w:rPr>
                <w:rFonts w:hint="eastAsia"/>
                <w:webHidden/>
              </w:rPr>
              <w:fldChar w:fldCharType="begin"/>
            </w:r>
            <w:r>
              <w:rPr>
                <w:rFonts w:hint="eastAsia"/>
                <w:webHidden/>
              </w:rPr>
              <w:instrText xml:space="preserve"> </w:instrText>
            </w:r>
            <w:r>
              <w:rPr>
                <w:webHidden/>
              </w:rPr>
              <w:instrText>PAGEREF _Toc229760299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6DB44383" w14:textId="7C870ED4" w:rsidR="009F525A" w:rsidRDefault="009F525A">
          <w:pPr>
            <w:pStyle w:val="TOC2"/>
            <w:tabs>
              <w:tab w:val="right" w:leader="dot" w:pos="8302"/>
            </w:tabs>
            <w:rPr>
              <w:rFonts w:hint="eastAsia"/>
              <w:noProof/>
              <w:sz w:val="22"/>
              <w:szCs w:val="24"/>
              <w14:ligatures w14:val="standardContextual"/>
            </w:rPr>
          </w:pPr>
          <w:hyperlink w:anchor="_Toc229760300" w:history="1">
            <w:r w:rsidRPr="002D648C">
              <w:rPr>
                <w:rStyle w:val="a9"/>
                <w:rFonts w:ascii="宋体" w:eastAsia="宋体" w:hAnsi="宋体"/>
                <w:noProof/>
              </w:rPr>
              <w:t>2.5设计约束、限制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8EEFB5" w14:textId="0BF410BC" w:rsidR="009F525A" w:rsidRDefault="009F525A">
          <w:pPr>
            <w:pStyle w:val="TOC1"/>
            <w:tabs>
              <w:tab w:val="right" w:leader="dot" w:pos="8302"/>
            </w:tabs>
            <w:rPr>
              <w:rFonts w:hint="eastAsia"/>
              <w:noProof/>
              <w:sz w:val="22"/>
              <w:szCs w:val="24"/>
              <w14:ligatures w14:val="standardContextual"/>
            </w:rPr>
          </w:pPr>
          <w:hyperlink w:anchor="_Toc229760301" w:history="1">
            <w:r w:rsidRPr="002D648C">
              <w:rPr>
                <w:rStyle w:val="a9"/>
                <w:rFonts w:ascii="宋体" w:eastAsia="宋体" w:hAnsi="宋体"/>
                <w:noProof/>
              </w:rPr>
              <w:t>3软件系统结构设计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8ECD32" w14:textId="0B9F7B57" w:rsidR="009F525A" w:rsidRDefault="009F525A">
          <w:pPr>
            <w:pStyle w:val="TOC2"/>
            <w:tabs>
              <w:tab w:val="right" w:leader="dot" w:pos="8302"/>
            </w:tabs>
            <w:rPr>
              <w:rFonts w:hint="eastAsia"/>
              <w:noProof/>
              <w:sz w:val="22"/>
              <w:szCs w:val="24"/>
              <w14:ligatures w14:val="standardContextual"/>
            </w:rPr>
          </w:pPr>
          <w:hyperlink w:anchor="_Toc229760302" w:history="1">
            <w:r w:rsidRPr="002D648C">
              <w:rPr>
                <w:rStyle w:val="a9"/>
                <w:rFonts w:ascii="宋体" w:eastAsia="宋体" w:hAnsi="宋体"/>
                <w:noProof/>
              </w:rPr>
              <w:t>3.1业务控制流描述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62B3DB" w14:textId="67F159A3" w:rsidR="009F525A" w:rsidRDefault="009F525A">
          <w:pPr>
            <w:pStyle w:val="TOC2"/>
            <w:tabs>
              <w:tab w:val="right" w:leader="dot" w:pos="8302"/>
            </w:tabs>
            <w:rPr>
              <w:rFonts w:hint="eastAsia"/>
              <w:noProof/>
              <w:sz w:val="22"/>
              <w:szCs w:val="24"/>
              <w14:ligatures w14:val="standardContextual"/>
            </w:rPr>
          </w:pPr>
          <w:hyperlink w:anchor="_Toc229760303" w:history="1">
            <w:r w:rsidRPr="002D648C">
              <w:rPr>
                <w:rStyle w:val="a9"/>
                <w:rFonts w:ascii="宋体" w:eastAsia="宋体" w:hAnsi="宋体"/>
                <w:noProof/>
              </w:rPr>
              <w:t>3.2软件体系结构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9AB759" w14:textId="33CA7476"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304" w:history="1">
            <w:r w:rsidRPr="002D648C">
              <w:rPr>
                <w:rStyle w:val="a9"/>
              </w:rPr>
              <w:t>3.2.1软件程序结构图</w:t>
            </w:r>
            <w:r>
              <w:rPr>
                <w:rFonts w:hint="eastAsia"/>
                <w:webHidden/>
              </w:rPr>
              <w:tab/>
            </w:r>
            <w:r>
              <w:rPr>
                <w:rFonts w:hint="eastAsia"/>
                <w:webHidden/>
              </w:rPr>
              <w:fldChar w:fldCharType="begin"/>
            </w:r>
            <w:r>
              <w:rPr>
                <w:rFonts w:hint="eastAsia"/>
                <w:webHidden/>
              </w:rPr>
              <w:instrText xml:space="preserve"> </w:instrText>
            </w:r>
            <w:r>
              <w:rPr>
                <w:webHidden/>
              </w:rPr>
              <w:instrText>PAGEREF _Toc229760304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97887A8" w14:textId="2B110D0A"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305" w:history="1">
            <w:r w:rsidRPr="002D648C">
              <w:rPr>
                <w:rStyle w:val="a9"/>
              </w:rPr>
              <w:t>3.2.2模块描述</w:t>
            </w:r>
            <w:r>
              <w:rPr>
                <w:rFonts w:hint="eastAsia"/>
                <w:webHidden/>
              </w:rPr>
              <w:tab/>
            </w:r>
            <w:r>
              <w:rPr>
                <w:rFonts w:hint="eastAsia"/>
                <w:webHidden/>
              </w:rPr>
              <w:fldChar w:fldCharType="begin"/>
            </w:r>
            <w:r>
              <w:rPr>
                <w:rFonts w:hint="eastAsia"/>
                <w:webHidden/>
              </w:rPr>
              <w:instrText xml:space="preserve"> </w:instrText>
            </w:r>
            <w:r>
              <w:rPr>
                <w:webHidden/>
              </w:rPr>
              <w:instrText>PAGEREF _Toc229760305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2FF905F5" w14:textId="289ED39E" w:rsidR="009F525A" w:rsidRDefault="009F525A">
          <w:pPr>
            <w:pStyle w:val="TOC1"/>
            <w:tabs>
              <w:tab w:val="right" w:leader="dot" w:pos="8302"/>
            </w:tabs>
            <w:rPr>
              <w:rFonts w:hint="eastAsia"/>
              <w:noProof/>
              <w:sz w:val="22"/>
              <w:szCs w:val="24"/>
              <w14:ligatures w14:val="standardContextual"/>
            </w:rPr>
          </w:pPr>
          <w:hyperlink w:anchor="_Toc229760306" w:history="1">
            <w:r w:rsidRPr="002D648C">
              <w:rPr>
                <w:rStyle w:val="a9"/>
                <w:rFonts w:ascii="宋体" w:eastAsia="宋体" w:hAnsi="宋体"/>
                <w:noProof/>
              </w:rPr>
              <w:t>4数据设计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665E3E" w14:textId="728FDD7E" w:rsidR="009F525A" w:rsidRDefault="009F525A">
          <w:pPr>
            <w:pStyle w:val="TOC2"/>
            <w:tabs>
              <w:tab w:val="right" w:leader="dot" w:pos="8302"/>
            </w:tabs>
            <w:rPr>
              <w:rFonts w:hint="eastAsia"/>
              <w:noProof/>
              <w:sz w:val="22"/>
              <w:szCs w:val="24"/>
              <w14:ligatures w14:val="standardContextual"/>
            </w:rPr>
          </w:pPr>
          <w:hyperlink w:anchor="_Toc229760307" w:history="1">
            <w:r w:rsidRPr="002D648C">
              <w:rPr>
                <w:rStyle w:val="a9"/>
                <w:rFonts w:ascii="宋体" w:eastAsia="宋体" w:hAnsi="宋体"/>
                <w:noProof/>
              </w:rPr>
              <w:t>4.1数据字典复审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53A735A" w14:textId="38EF3CBF" w:rsidR="009F525A" w:rsidRDefault="009F525A">
          <w:pPr>
            <w:pStyle w:val="TOC2"/>
            <w:tabs>
              <w:tab w:val="right" w:leader="dot" w:pos="8302"/>
            </w:tabs>
            <w:rPr>
              <w:rFonts w:hint="eastAsia"/>
              <w:noProof/>
              <w:sz w:val="22"/>
              <w:szCs w:val="24"/>
              <w14:ligatures w14:val="standardContextual"/>
            </w:rPr>
          </w:pPr>
          <w:hyperlink w:anchor="_Toc229760308" w:history="1">
            <w:r w:rsidRPr="002D648C">
              <w:rPr>
                <w:rStyle w:val="a9"/>
                <w:rFonts w:ascii="宋体" w:eastAsia="宋体" w:hAnsi="宋体"/>
                <w:noProof/>
              </w:rPr>
              <w:t>4.2数据表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67FCDD" w14:textId="37613DB3" w:rsidR="009F525A" w:rsidRDefault="009F525A">
          <w:pPr>
            <w:pStyle w:val="TOC1"/>
            <w:tabs>
              <w:tab w:val="right" w:leader="dot" w:pos="8302"/>
            </w:tabs>
            <w:rPr>
              <w:rFonts w:hint="eastAsia"/>
              <w:noProof/>
              <w:sz w:val="22"/>
              <w:szCs w:val="24"/>
              <w14:ligatures w14:val="standardContextual"/>
            </w:rPr>
          </w:pPr>
          <w:hyperlink w:anchor="_Toc229760309" w:history="1">
            <w:r w:rsidRPr="002D648C">
              <w:rPr>
                <w:rStyle w:val="a9"/>
                <w:rFonts w:ascii="宋体" w:eastAsia="宋体" w:hAnsi="宋体"/>
                <w:noProof/>
              </w:rPr>
              <w:t>5接口设计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5C9AD3" w14:textId="25FFC61F" w:rsidR="009F525A" w:rsidRDefault="009F525A">
          <w:pPr>
            <w:pStyle w:val="TOC2"/>
            <w:tabs>
              <w:tab w:val="right" w:leader="dot" w:pos="8302"/>
            </w:tabs>
            <w:rPr>
              <w:rFonts w:hint="eastAsia"/>
              <w:noProof/>
              <w:sz w:val="22"/>
              <w:szCs w:val="24"/>
              <w14:ligatures w14:val="standardContextual"/>
            </w:rPr>
          </w:pPr>
          <w:hyperlink w:anchor="_Toc229760310" w:history="1">
            <w:r w:rsidRPr="002D648C">
              <w:rPr>
                <w:rStyle w:val="a9"/>
                <w:rFonts w:ascii="宋体" w:eastAsia="宋体" w:hAnsi="宋体"/>
                <w:noProof/>
              </w:rPr>
              <w:t>5.1用户界面设计规则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AC8A42" w14:textId="6C8E83E7"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311" w:history="1">
            <w:r w:rsidRPr="002D648C">
              <w:rPr>
                <w:rStyle w:val="a9"/>
              </w:rPr>
              <w:t>（1）各个类间的接口</w:t>
            </w:r>
            <w:r>
              <w:rPr>
                <w:rFonts w:hint="eastAsia"/>
                <w:webHidden/>
              </w:rPr>
              <w:tab/>
            </w:r>
            <w:r>
              <w:rPr>
                <w:rFonts w:hint="eastAsia"/>
                <w:webHidden/>
              </w:rPr>
              <w:fldChar w:fldCharType="begin"/>
            </w:r>
            <w:r>
              <w:rPr>
                <w:rFonts w:hint="eastAsia"/>
                <w:webHidden/>
              </w:rPr>
              <w:instrText xml:space="preserve"> </w:instrText>
            </w:r>
            <w:r>
              <w:rPr>
                <w:webHidden/>
              </w:rPr>
              <w:instrText>PAGEREF _Toc229760311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w:t>
            </w:r>
            <w:r>
              <w:rPr>
                <w:rFonts w:hint="eastAsia"/>
                <w:webHidden/>
              </w:rPr>
              <w:fldChar w:fldCharType="end"/>
            </w:r>
          </w:hyperlink>
        </w:p>
        <w:p w14:paraId="4B40FEB0" w14:textId="391DBE16" w:rsidR="009F525A" w:rsidRDefault="009F525A">
          <w:pPr>
            <w:pStyle w:val="TOC3"/>
            <w:rPr>
              <w:rFonts w:asciiTheme="minorHAnsi" w:eastAsiaTheme="minorEastAsia" w:hAnsiTheme="minorHAnsi" w:cstheme="minorBidi" w:hint="eastAsia"/>
              <w:kern w:val="2"/>
              <w:sz w:val="22"/>
              <w:szCs w:val="24"/>
              <w14:ligatures w14:val="standardContextual"/>
            </w:rPr>
          </w:pPr>
          <w:hyperlink w:anchor="_Toc229760312" w:history="1">
            <w:r w:rsidRPr="002D648C">
              <w:rPr>
                <w:rStyle w:val="a9"/>
              </w:rPr>
              <w:t>（2）配置与资源接口</w:t>
            </w:r>
            <w:r>
              <w:rPr>
                <w:rFonts w:hint="eastAsia"/>
                <w:webHidden/>
              </w:rPr>
              <w:tab/>
            </w:r>
            <w:r>
              <w:rPr>
                <w:rFonts w:hint="eastAsia"/>
                <w:webHidden/>
              </w:rPr>
              <w:fldChar w:fldCharType="begin"/>
            </w:r>
            <w:r>
              <w:rPr>
                <w:rFonts w:hint="eastAsia"/>
                <w:webHidden/>
              </w:rPr>
              <w:instrText xml:space="preserve"> </w:instrText>
            </w:r>
            <w:r>
              <w:rPr>
                <w:webHidden/>
              </w:rPr>
              <w:instrText>PAGEREF _Toc229760312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w:t>
            </w:r>
            <w:r>
              <w:rPr>
                <w:rFonts w:hint="eastAsia"/>
                <w:webHidden/>
              </w:rPr>
              <w:fldChar w:fldCharType="end"/>
            </w:r>
          </w:hyperlink>
        </w:p>
        <w:p w14:paraId="17777151" w14:textId="634E1163" w:rsidR="009F525A" w:rsidRDefault="009F525A">
          <w:pPr>
            <w:pStyle w:val="TOC2"/>
            <w:tabs>
              <w:tab w:val="right" w:leader="dot" w:pos="8302"/>
            </w:tabs>
            <w:rPr>
              <w:rFonts w:hint="eastAsia"/>
              <w:noProof/>
              <w:sz w:val="22"/>
              <w:szCs w:val="24"/>
              <w14:ligatures w14:val="standardContextual"/>
            </w:rPr>
          </w:pPr>
          <w:hyperlink w:anchor="_Toc229760313" w:history="1">
            <w:r w:rsidRPr="002D648C">
              <w:rPr>
                <w:rStyle w:val="a9"/>
                <w:rFonts w:ascii="宋体" w:eastAsia="宋体" w:hAnsi="宋体"/>
                <w:noProof/>
              </w:rPr>
              <w:t>5.3外部接口设计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42FFEC" w14:textId="5E25CD4D" w:rsidR="009F525A" w:rsidRDefault="009F525A">
          <w:pPr>
            <w:pStyle w:val="TOC1"/>
            <w:tabs>
              <w:tab w:val="right" w:leader="dot" w:pos="8302"/>
            </w:tabs>
            <w:rPr>
              <w:rFonts w:hint="eastAsia"/>
              <w:noProof/>
              <w:sz w:val="22"/>
              <w:szCs w:val="24"/>
              <w14:ligatures w14:val="standardContextual"/>
            </w:rPr>
          </w:pPr>
          <w:hyperlink w:anchor="_Toc229760314" w:history="1">
            <w:r w:rsidRPr="002D648C">
              <w:rPr>
                <w:rStyle w:val="a9"/>
                <w:rFonts w:ascii="宋体" w:eastAsia="宋体" w:hAnsi="宋体"/>
                <w:noProof/>
              </w:rPr>
              <w:t>6系统性能设计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160F63A" w14:textId="5D3BD5A2" w:rsidR="009F525A" w:rsidRDefault="009F525A">
          <w:pPr>
            <w:pStyle w:val="TOC2"/>
            <w:tabs>
              <w:tab w:val="right" w:leader="dot" w:pos="8302"/>
            </w:tabs>
            <w:rPr>
              <w:rFonts w:hint="eastAsia"/>
              <w:noProof/>
              <w:sz w:val="22"/>
              <w:szCs w:val="24"/>
              <w14:ligatures w14:val="standardContextual"/>
            </w:rPr>
          </w:pPr>
          <w:hyperlink w:anchor="_Toc229760315" w:history="1">
            <w:r w:rsidRPr="002D648C">
              <w:rPr>
                <w:rStyle w:val="a9"/>
                <w:rFonts w:ascii="宋体" w:eastAsia="宋体" w:hAnsi="宋体"/>
                <w:b/>
                <w:bCs/>
                <w:noProof/>
              </w:rPr>
              <w:t>6.1.1精度要求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D2BB5A" w14:textId="465CEC70" w:rsidR="009F525A" w:rsidRDefault="009F525A">
          <w:pPr>
            <w:pStyle w:val="TOC2"/>
            <w:tabs>
              <w:tab w:val="right" w:leader="dot" w:pos="8302"/>
            </w:tabs>
            <w:rPr>
              <w:rFonts w:hint="eastAsia"/>
              <w:noProof/>
              <w:sz w:val="22"/>
              <w:szCs w:val="24"/>
              <w14:ligatures w14:val="standardContextual"/>
            </w:rPr>
          </w:pPr>
          <w:hyperlink w:anchor="_Toc229760316" w:history="1">
            <w:r w:rsidRPr="002D648C">
              <w:rPr>
                <w:rStyle w:val="a9"/>
                <w:rFonts w:ascii="宋体" w:eastAsia="宋体" w:hAnsi="宋体"/>
                <w:b/>
                <w:bCs/>
                <w:noProof/>
              </w:rPr>
              <w:t>6.1.2时间特性要求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6A52F2" w14:textId="478CB971" w:rsidR="009F525A" w:rsidRDefault="009F525A">
          <w:pPr>
            <w:pStyle w:val="TOC2"/>
            <w:tabs>
              <w:tab w:val="right" w:leader="dot" w:pos="8302"/>
            </w:tabs>
            <w:rPr>
              <w:rFonts w:hint="eastAsia"/>
              <w:noProof/>
              <w:sz w:val="22"/>
              <w:szCs w:val="24"/>
              <w14:ligatures w14:val="standardContextual"/>
            </w:rPr>
          </w:pPr>
          <w:hyperlink w:anchor="_Toc229760317" w:history="1">
            <w:r w:rsidRPr="002D648C">
              <w:rPr>
                <w:rStyle w:val="a9"/>
                <w:rFonts w:ascii="宋体" w:eastAsia="宋体" w:hAnsi="宋体" w:cs="宋体"/>
                <w:b/>
                <w:bCs/>
                <w:noProof/>
              </w:rPr>
              <w:t>6.1.3灵活性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3FCF34B" w14:textId="7756016E" w:rsidR="009F525A" w:rsidRDefault="009F525A">
          <w:pPr>
            <w:pStyle w:val="TOC1"/>
            <w:tabs>
              <w:tab w:val="right" w:leader="dot" w:pos="8302"/>
            </w:tabs>
            <w:rPr>
              <w:rFonts w:hint="eastAsia"/>
              <w:noProof/>
              <w:sz w:val="22"/>
              <w:szCs w:val="24"/>
              <w14:ligatures w14:val="standardContextual"/>
            </w:rPr>
          </w:pPr>
          <w:hyperlink w:anchor="_Toc229760318" w:history="1">
            <w:r w:rsidRPr="002D648C">
              <w:rPr>
                <w:rStyle w:val="a9"/>
                <w:rFonts w:ascii="宋体" w:eastAsia="宋体" w:hAnsi="宋体"/>
                <w:noProof/>
              </w:rPr>
              <w:t>7人工处理过程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0E54DF" w14:textId="46946512" w:rsidR="009F525A" w:rsidRDefault="009F525A">
          <w:pPr>
            <w:pStyle w:val="TOC1"/>
            <w:tabs>
              <w:tab w:val="right" w:leader="dot" w:pos="8302"/>
            </w:tabs>
            <w:rPr>
              <w:rFonts w:hint="eastAsia"/>
              <w:noProof/>
              <w:sz w:val="22"/>
              <w:szCs w:val="24"/>
              <w14:ligatures w14:val="standardContextual"/>
            </w:rPr>
          </w:pPr>
          <w:hyperlink w:anchor="_Toc229760319" w:history="1">
            <w:r w:rsidRPr="002D648C">
              <w:rPr>
                <w:rStyle w:val="a9"/>
                <w:rFonts w:ascii="宋体" w:eastAsia="宋体" w:hAnsi="宋体"/>
                <w:noProof/>
              </w:rPr>
              <w:t>8开发人员角色划分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2DAB392" w14:textId="15130797" w:rsidR="009F525A" w:rsidRDefault="009F525A">
          <w:pPr>
            <w:pStyle w:val="TOC1"/>
            <w:tabs>
              <w:tab w:val="right" w:leader="dot" w:pos="8302"/>
            </w:tabs>
            <w:rPr>
              <w:rFonts w:hint="eastAsia"/>
              <w:noProof/>
              <w:sz w:val="22"/>
              <w:szCs w:val="24"/>
              <w14:ligatures w14:val="standardContextual"/>
            </w:rPr>
          </w:pPr>
          <w:hyperlink w:anchor="_Toc229760320" w:history="1">
            <w:r w:rsidRPr="002D648C">
              <w:rPr>
                <w:rStyle w:val="a9"/>
                <w:rFonts w:ascii="宋体" w:eastAsia="宋体" w:hAnsi="宋体"/>
                <w:noProof/>
              </w:rPr>
              <w:t>9出错处理设计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_Toc229760320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B8DDDD4" w14:textId="450CECCD" w:rsidR="00B90EC7" w:rsidRDefault="00B621F1">
          <w:pPr>
            <w:rPr>
              <w:b/>
              <w:bCs/>
              <w:lang w:val="zh-CN"/>
            </w:rPr>
          </w:pPr>
          <w:r>
            <w:rPr>
              <w:b/>
              <w:bCs/>
              <w:lang w:val="zh-CN"/>
            </w:rPr>
            <w:fldChar w:fldCharType="end"/>
          </w:r>
        </w:p>
      </w:sdtContent>
    </w:sdt>
    <w:p w14:paraId="1D9054AB" w14:textId="17295855" w:rsidR="00B621F1" w:rsidRPr="00B90EC7" w:rsidRDefault="00B90EC7" w:rsidP="00B90EC7">
      <w:pPr>
        <w:widowControl/>
        <w:jc w:val="left"/>
        <w:rPr>
          <w:rFonts w:hint="eastAsia"/>
          <w:b/>
          <w:bCs/>
          <w:lang w:val="zh-CN"/>
        </w:rPr>
      </w:pPr>
      <w:r>
        <w:rPr>
          <w:b/>
          <w:bCs/>
          <w:lang w:val="zh-CN"/>
        </w:rPr>
        <w:br w:type="page"/>
      </w:r>
    </w:p>
    <w:p w14:paraId="569D588E" w14:textId="77777777" w:rsidR="00372B42" w:rsidRDefault="00000000">
      <w:pPr>
        <w:pStyle w:val="1"/>
        <w:snapToGrid w:val="0"/>
        <w:spacing w:before="120" w:after="60" w:line="240" w:lineRule="atLeast"/>
        <w:rPr>
          <w:rFonts w:ascii="宋体" w:eastAsia="宋体" w:hAnsi="宋体" w:hint="eastAsia"/>
          <w:color w:val="auto"/>
          <w:sz w:val="24"/>
          <w:szCs w:val="24"/>
        </w:rPr>
      </w:pPr>
      <w:bookmarkStart w:id="1" w:name="_Toc229760242"/>
      <w:r>
        <w:rPr>
          <w:rFonts w:ascii="宋体" w:eastAsia="宋体" w:hAnsi="宋体" w:hint="eastAsia"/>
          <w:sz w:val="32"/>
          <w:szCs w:val="32"/>
        </w:rPr>
        <w:lastRenderedPageBreak/>
        <w:t>1</w:t>
      </w:r>
      <w:r>
        <w:rPr>
          <w:rFonts w:ascii="宋体" w:eastAsia="宋体" w:hAnsi="宋体"/>
          <w:sz w:val="32"/>
          <w:szCs w:val="32"/>
        </w:rPr>
        <w:t>引言</w:t>
      </w:r>
      <w:bookmarkEnd w:id="0"/>
      <w:bookmarkEnd w:id="1"/>
    </w:p>
    <w:p w14:paraId="6D5B1A79" w14:textId="77777777" w:rsidR="00372B42" w:rsidRDefault="00000000">
      <w:pPr>
        <w:pStyle w:val="2"/>
        <w:snapToGrid w:val="0"/>
        <w:spacing w:before="120" w:after="60" w:line="240" w:lineRule="atLeast"/>
        <w:rPr>
          <w:rFonts w:ascii="宋体" w:eastAsia="宋体" w:hAnsi="宋体" w:hint="eastAsia"/>
          <w:color w:val="auto"/>
          <w:sz w:val="28"/>
          <w:szCs w:val="28"/>
        </w:rPr>
      </w:pPr>
      <w:bookmarkStart w:id="2" w:name="_Toc167"/>
      <w:bookmarkStart w:id="3" w:name="_Toc229760243"/>
      <w:r>
        <w:rPr>
          <w:rFonts w:ascii="宋体" w:eastAsia="宋体" w:hAnsi="宋体" w:hint="eastAsia"/>
          <w:color w:val="auto"/>
          <w:sz w:val="28"/>
          <w:szCs w:val="28"/>
        </w:rPr>
        <w:t>1.1</w:t>
      </w:r>
      <w:r>
        <w:rPr>
          <w:rFonts w:ascii="宋体" w:eastAsia="宋体" w:hAnsi="宋体"/>
          <w:color w:val="auto"/>
          <w:sz w:val="28"/>
          <w:szCs w:val="28"/>
        </w:rPr>
        <w:t>编写目的</w:t>
      </w:r>
      <w:bookmarkEnd w:id="2"/>
      <w:bookmarkEnd w:id="3"/>
    </w:p>
    <w:p w14:paraId="5B137A75" w14:textId="77777777" w:rsidR="00372B42" w:rsidRDefault="00372B42">
      <w:pPr>
        <w:snapToGrid w:val="0"/>
        <w:spacing w:after="120"/>
        <w:ind w:firstLine="420"/>
        <w:rPr>
          <w:rFonts w:ascii="宋体" w:eastAsia="宋体" w:hAnsi="宋体" w:hint="eastAsia"/>
          <w:sz w:val="24"/>
          <w:szCs w:val="24"/>
        </w:rPr>
      </w:pPr>
    </w:p>
    <w:p w14:paraId="3A29F5AD" w14:textId="77777777" w:rsidR="0093198F" w:rsidRDefault="0093198F" w:rsidP="0093198F">
      <w:pPr>
        <w:snapToGrid w:val="0"/>
        <w:spacing w:after="120" w:line="360" w:lineRule="auto"/>
        <w:ind w:firstLine="420"/>
        <w:rPr>
          <w:rFonts w:ascii="宋体" w:eastAsia="宋体" w:hAnsi="宋体" w:hint="eastAsia"/>
          <w:sz w:val="28"/>
          <w:szCs w:val="28"/>
        </w:rPr>
      </w:pPr>
      <w:bookmarkStart w:id="4" w:name="_Toc5679"/>
      <w:r w:rsidRPr="00610A8E">
        <w:rPr>
          <w:rFonts w:ascii="宋体" w:eastAsia="宋体" w:hAnsi="宋体"/>
          <w:sz w:val="24"/>
          <w:szCs w:val="24"/>
        </w:rPr>
        <w:t>本文用于说明 PaperPlane 校园纸飞机系统的总体设计方案，明确系统的功能边界、架构组织、核心数据模型、接口设计、运行环境及异常处理策略，为后续开发、联调、测试、部署和论文编写提供统一依据。</w:t>
      </w:r>
    </w:p>
    <w:p w14:paraId="63D54591" w14:textId="77777777" w:rsidR="00372B42" w:rsidRDefault="00000000">
      <w:pPr>
        <w:pStyle w:val="2"/>
        <w:snapToGrid w:val="0"/>
        <w:spacing w:before="120" w:after="60" w:line="240" w:lineRule="atLeast"/>
        <w:rPr>
          <w:rFonts w:ascii="宋体" w:eastAsia="宋体" w:hAnsi="宋体" w:hint="eastAsia"/>
          <w:sz w:val="28"/>
          <w:szCs w:val="28"/>
        </w:rPr>
      </w:pPr>
      <w:bookmarkStart w:id="5" w:name="_Toc229760244"/>
      <w:r>
        <w:rPr>
          <w:rFonts w:ascii="宋体" w:eastAsia="宋体" w:hAnsi="宋体" w:hint="eastAsia"/>
          <w:sz w:val="28"/>
          <w:szCs w:val="28"/>
        </w:rPr>
        <w:t>1.2</w:t>
      </w:r>
      <w:r>
        <w:rPr>
          <w:rFonts w:ascii="宋体" w:eastAsia="宋体" w:hAnsi="宋体"/>
          <w:sz w:val="28"/>
          <w:szCs w:val="28"/>
        </w:rPr>
        <w:t>定义</w:t>
      </w:r>
      <w:bookmarkEnd w:id="4"/>
      <w:bookmarkEnd w:id="5"/>
    </w:p>
    <w:p w14:paraId="07DAB2DB" w14:textId="77777777" w:rsidR="00372B42" w:rsidRDefault="00372B42">
      <w:pPr>
        <w:snapToGrid w:val="0"/>
        <w:spacing w:after="120" w:line="240" w:lineRule="atLeast"/>
        <w:ind w:firstLineChars="200" w:firstLine="480"/>
        <w:jc w:val="left"/>
        <w:rPr>
          <w:rFonts w:ascii="宋体" w:eastAsia="宋体" w:hAnsi="宋体"/>
          <w:sz w:val="24"/>
          <w:szCs w:val="24"/>
        </w:rPr>
      </w:pPr>
    </w:p>
    <w:tbl>
      <w:tblPr>
        <w:tblStyle w:val="ab"/>
        <w:tblW w:w="0" w:type="auto"/>
        <w:tblLook w:val="04A0" w:firstRow="1" w:lastRow="0" w:firstColumn="1" w:lastColumn="0" w:noHBand="0" w:noVBand="1"/>
      </w:tblPr>
      <w:tblGrid>
        <w:gridCol w:w="1416"/>
        <w:gridCol w:w="6886"/>
      </w:tblGrid>
      <w:tr w:rsidR="00924A0D" w:rsidRPr="00924A0D" w14:paraId="098B097D" w14:textId="77777777" w:rsidTr="00176643">
        <w:tc>
          <w:tcPr>
            <w:tcW w:w="1413" w:type="dxa"/>
            <w:hideMark/>
          </w:tcPr>
          <w:p w14:paraId="39696078" w14:textId="77777777" w:rsidR="00924A0D" w:rsidRPr="00924A0D" w:rsidRDefault="00924A0D" w:rsidP="00924A0D">
            <w:pPr>
              <w:snapToGrid w:val="0"/>
              <w:spacing w:after="120" w:line="240" w:lineRule="atLeast"/>
              <w:ind w:firstLineChars="200" w:firstLine="482"/>
              <w:jc w:val="left"/>
              <w:rPr>
                <w:rFonts w:ascii="宋体" w:eastAsia="宋体" w:hAnsi="宋体"/>
                <w:b/>
                <w:bCs/>
                <w:sz w:val="24"/>
                <w:szCs w:val="24"/>
              </w:rPr>
            </w:pPr>
            <w:r w:rsidRPr="00924A0D">
              <w:rPr>
                <w:rFonts w:ascii="宋体" w:eastAsia="宋体" w:hAnsi="宋体"/>
                <w:b/>
                <w:bCs/>
                <w:sz w:val="24"/>
                <w:szCs w:val="24"/>
              </w:rPr>
              <w:t>术语</w:t>
            </w:r>
          </w:p>
        </w:tc>
        <w:tc>
          <w:tcPr>
            <w:tcW w:w="6889" w:type="dxa"/>
            <w:hideMark/>
          </w:tcPr>
          <w:p w14:paraId="1AA6BC1B" w14:textId="77777777" w:rsidR="00924A0D" w:rsidRPr="00924A0D" w:rsidRDefault="00924A0D" w:rsidP="00924A0D">
            <w:pPr>
              <w:snapToGrid w:val="0"/>
              <w:spacing w:after="120" w:line="240" w:lineRule="atLeast"/>
              <w:ind w:firstLineChars="200" w:firstLine="482"/>
              <w:jc w:val="center"/>
              <w:rPr>
                <w:rFonts w:ascii="宋体" w:eastAsia="宋体" w:hAnsi="宋体"/>
                <w:b/>
                <w:bCs/>
                <w:sz w:val="24"/>
                <w:szCs w:val="24"/>
              </w:rPr>
            </w:pPr>
            <w:r w:rsidRPr="00924A0D">
              <w:rPr>
                <w:rFonts w:ascii="宋体" w:eastAsia="宋体" w:hAnsi="宋体"/>
                <w:b/>
                <w:bCs/>
                <w:sz w:val="24"/>
                <w:szCs w:val="24"/>
              </w:rPr>
              <w:t>定义</w:t>
            </w:r>
          </w:p>
        </w:tc>
      </w:tr>
      <w:tr w:rsidR="00924A0D" w:rsidRPr="00924A0D" w14:paraId="10B8F72A" w14:textId="77777777" w:rsidTr="00176643">
        <w:tc>
          <w:tcPr>
            <w:tcW w:w="1413" w:type="dxa"/>
            <w:hideMark/>
          </w:tcPr>
          <w:p w14:paraId="35F7C44C"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PaperPlane</w:t>
            </w:r>
          </w:p>
        </w:tc>
        <w:tc>
          <w:tcPr>
            <w:tcW w:w="6889" w:type="dxa"/>
            <w:hideMark/>
          </w:tcPr>
          <w:p w14:paraId="7D3260D0"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本项目名称，面向校园场景的匿名纸飞机互动系统。</w:t>
            </w:r>
          </w:p>
        </w:tc>
      </w:tr>
      <w:tr w:rsidR="00924A0D" w:rsidRPr="00924A0D" w14:paraId="128D6EAC" w14:textId="77777777" w:rsidTr="00176643">
        <w:tc>
          <w:tcPr>
            <w:tcW w:w="1413" w:type="dxa"/>
            <w:hideMark/>
          </w:tcPr>
          <w:p w14:paraId="22EEB371"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纸飞机</w:t>
            </w:r>
          </w:p>
        </w:tc>
        <w:tc>
          <w:tcPr>
            <w:tcW w:w="6889" w:type="dxa"/>
            <w:hideMark/>
          </w:tcPr>
          <w:p w14:paraId="3A66BDD5"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用户投递的一条内容记录，包含地点、正文、情绪、时效、图片和可选投票信息。</w:t>
            </w:r>
          </w:p>
        </w:tc>
      </w:tr>
      <w:tr w:rsidR="00924A0D" w:rsidRPr="00924A0D" w14:paraId="3CFE03E9" w14:textId="77777777" w:rsidTr="00176643">
        <w:tc>
          <w:tcPr>
            <w:tcW w:w="1413" w:type="dxa"/>
            <w:hideMark/>
          </w:tcPr>
          <w:p w14:paraId="56DB6B3D"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短号</w:t>
            </w:r>
          </w:p>
        </w:tc>
        <w:tc>
          <w:tcPr>
            <w:tcW w:w="6889" w:type="dxa"/>
            <w:hideMark/>
          </w:tcPr>
          <w:p w14:paraId="3AADEA30"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系统为纸飞机生成的 10 位唯一编码，用于详情访问、二维码展示和扫码识别。</w:t>
            </w:r>
          </w:p>
        </w:tc>
      </w:tr>
      <w:tr w:rsidR="00924A0D" w:rsidRPr="00924A0D" w14:paraId="2AC4CCA5" w14:textId="77777777" w:rsidTr="00176643">
        <w:tc>
          <w:tcPr>
            <w:tcW w:w="1413" w:type="dxa"/>
            <w:hideMark/>
          </w:tcPr>
          <w:p w14:paraId="77E8DEA1"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续航</w:t>
            </w:r>
          </w:p>
        </w:tc>
        <w:tc>
          <w:tcPr>
            <w:tcW w:w="6889" w:type="dxa"/>
            <w:hideMark/>
          </w:tcPr>
          <w:p w14:paraId="3BB1B04A"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用户对纸飞机点赞后，为该纸飞机增加存活时长的业务行为。</w:t>
            </w:r>
          </w:p>
        </w:tc>
      </w:tr>
      <w:tr w:rsidR="00924A0D" w:rsidRPr="00924A0D" w14:paraId="6C2D30DF" w14:textId="77777777" w:rsidTr="00176643">
        <w:tc>
          <w:tcPr>
            <w:tcW w:w="1413" w:type="dxa"/>
            <w:hideMark/>
          </w:tcPr>
          <w:p w14:paraId="5AEB8D89"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拾取</w:t>
            </w:r>
          </w:p>
        </w:tc>
        <w:tc>
          <w:tcPr>
            <w:tcW w:w="6889" w:type="dxa"/>
            <w:hideMark/>
          </w:tcPr>
          <w:p w14:paraId="19A1B86F"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用户查看纸飞机详情或随机获取纸飞机时产生的读取行为，并记录拾取次数。</w:t>
            </w:r>
          </w:p>
        </w:tc>
      </w:tr>
      <w:tr w:rsidR="00924A0D" w:rsidRPr="00924A0D" w14:paraId="220A00CA" w14:textId="77777777" w:rsidTr="00176643">
        <w:tc>
          <w:tcPr>
            <w:tcW w:w="1413" w:type="dxa"/>
            <w:hideMark/>
          </w:tcPr>
          <w:p w14:paraId="1CB8BDD8"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召回</w:t>
            </w:r>
          </w:p>
        </w:tc>
        <w:tc>
          <w:tcPr>
            <w:tcW w:w="6889" w:type="dxa"/>
            <w:hideMark/>
          </w:tcPr>
          <w:p w14:paraId="7657D16C"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投递者主动将自己仍在线的纸飞机提前结束展示。</w:t>
            </w:r>
          </w:p>
        </w:tc>
      </w:tr>
      <w:tr w:rsidR="00924A0D" w:rsidRPr="00924A0D" w14:paraId="327482E6" w14:textId="77777777" w:rsidTr="00176643">
        <w:tc>
          <w:tcPr>
            <w:tcW w:w="1413" w:type="dxa"/>
            <w:hideMark/>
          </w:tcPr>
          <w:p w14:paraId="74CD163A"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销毁</w:t>
            </w:r>
          </w:p>
        </w:tc>
        <w:tc>
          <w:tcPr>
            <w:tcW w:w="6889" w:type="dxa"/>
            <w:hideMark/>
          </w:tcPr>
          <w:p w14:paraId="7ADAAEE5"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投递者主动将自己的纸飞机彻底下线。</w:t>
            </w:r>
          </w:p>
        </w:tc>
      </w:tr>
      <w:tr w:rsidR="00924A0D" w:rsidRPr="00924A0D" w14:paraId="58DD664C" w14:textId="77777777" w:rsidTr="00176643">
        <w:tc>
          <w:tcPr>
            <w:tcW w:w="1413" w:type="dxa"/>
            <w:hideMark/>
          </w:tcPr>
          <w:p w14:paraId="3ACE8733"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用户端</w:t>
            </w:r>
          </w:p>
        </w:tc>
        <w:tc>
          <w:tcPr>
            <w:tcW w:w="6889" w:type="dxa"/>
            <w:hideMark/>
          </w:tcPr>
          <w:p w14:paraId="20257A9C"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 xml:space="preserve">基于 uni-app 实现的移动端应用，支持 H5 </w:t>
            </w:r>
            <w:proofErr w:type="gramStart"/>
            <w:r w:rsidRPr="00924A0D">
              <w:rPr>
                <w:rFonts w:ascii="宋体" w:eastAsia="宋体" w:hAnsi="宋体"/>
                <w:sz w:val="24"/>
                <w:szCs w:val="24"/>
              </w:rPr>
              <w:t>和微信小</w:t>
            </w:r>
            <w:proofErr w:type="gramEnd"/>
            <w:r w:rsidRPr="00924A0D">
              <w:rPr>
                <w:rFonts w:ascii="宋体" w:eastAsia="宋体" w:hAnsi="宋体"/>
                <w:sz w:val="24"/>
                <w:szCs w:val="24"/>
              </w:rPr>
              <w:t>程序等形态。</w:t>
            </w:r>
          </w:p>
        </w:tc>
      </w:tr>
      <w:tr w:rsidR="00924A0D" w:rsidRPr="00924A0D" w14:paraId="0A388AC0" w14:textId="77777777" w:rsidTr="00176643">
        <w:tc>
          <w:tcPr>
            <w:tcW w:w="1413" w:type="dxa"/>
            <w:hideMark/>
          </w:tcPr>
          <w:p w14:paraId="40AA5138"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管理端</w:t>
            </w:r>
          </w:p>
        </w:tc>
        <w:tc>
          <w:tcPr>
            <w:tcW w:w="6889" w:type="dxa"/>
            <w:hideMark/>
          </w:tcPr>
          <w:p w14:paraId="60FAA27D"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基于 Vue 3 + TypeScript 的后台管理系统。</w:t>
            </w:r>
          </w:p>
        </w:tc>
      </w:tr>
      <w:tr w:rsidR="00924A0D" w:rsidRPr="00924A0D" w14:paraId="0C586245" w14:textId="77777777" w:rsidTr="00176643">
        <w:tc>
          <w:tcPr>
            <w:tcW w:w="1413" w:type="dxa"/>
            <w:hideMark/>
          </w:tcPr>
          <w:p w14:paraId="362FAC76" w14:textId="77777777" w:rsidR="00924A0D" w:rsidRPr="00924A0D" w:rsidRDefault="00924A0D" w:rsidP="00176643">
            <w:pPr>
              <w:snapToGrid w:val="0"/>
              <w:spacing w:after="120" w:line="240" w:lineRule="atLeast"/>
              <w:jc w:val="left"/>
              <w:rPr>
                <w:rFonts w:ascii="宋体" w:eastAsia="宋体" w:hAnsi="宋体"/>
                <w:sz w:val="24"/>
                <w:szCs w:val="24"/>
              </w:rPr>
            </w:pPr>
            <w:r w:rsidRPr="00924A0D">
              <w:rPr>
                <w:rFonts w:ascii="宋体" w:eastAsia="宋体" w:hAnsi="宋体"/>
                <w:sz w:val="24"/>
                <w:szCs w:val="24"/>
              </w:rPr>
              <w:t>AI 投票建议</w:t>
            </w:r>
          </w:p>
        </w:tc>
        <w:tc>
          <w:tcPr>
            <w:tcW w:w="6889" w:type="dxa"/>
            <w:hideMark/>
          </w:tcPr>
          <w:p w14:paraId="5DF7F3FF" w14:textId="77777777" w:rsidR="00924A0D" w:rsidRPr="00924A0D" w:rsidRDefault="00924A0D" w:rsidP="00924A0D">
            <w:pPr>
              <w:snapToGrid w:val="0"/>
              <w:spacing w:after="120" w:line="240" w:lineRule="atLeast"/>
              <w:jc w:val="left"/>
              <w:rPr>
                <w:rFonts w:ascii="宋体" w:eastAsia="宋体" w:hAnsi="宋体"/>
                <w:sz w:val="24"/>
                <w:szCs w:val="24"/>
              </w:rPr>
            </w:pPr>
            <w:r w:rsidRPr="00924A0D">
              <w:rPr>
                <w:rFonts w:ascii="宋体" w:eastAsia="宋体" w:hAnsi="宋体"/>
                <w:sz w:val="24"/>
                <w:szCs w:val="24"/>
              </w:rPr>
              <w:t>基于兼容 OpenAI 接口的外部模型，为投递内容生成投票标题和选项。</w:t>
            </w:r>
          </w:p>
        </w:tc>
      </w:tr>
    </w:tbl>
    <w:p w14:paraId="2913E09B" w14:textId="77777777" w:rsidR="00924A0D" w:rsidRPr="00924A0D" w:rsidRDefault="00924A0D">
      <w:pPr>
        <w:snapToGrid w:val="0"/>
        <w:spacing w:after="120" w:line="240" w:lineRule="atLeast"/>
        <w:ind w:firstLineChars="200" w:firstLine="480"/>
        <w:jc w:val="left"/>
        <w:rPr>
          <w:rFonts w:ascii="宋体" w:eastAsia="宋体" w:hAnsi="宋体" w:hint="eastAsia"/>
          <w:sz w:val="24"/>
          <w:szCs w:val="24"/>
        </w:rPr>
      </w:pPr>
    </w:p>
    <w:p w14:paraId="2B24960E" w14:textId="77777777" w:rsidR="00372B42" w:rsidRDefault="00000000">
      <w:pPr>
        <w:pStyle w:val="2"/>
        <w:snapToGrid w:val="0"/>
        <w:spacing w:before="120" w:after="60" w:line="240" w:lineRule="atLeast"/>
        <w:rPr>
          <w:rFonts w:ascii="宋体" w:eastAsia="宋体" w:hAnsi="宋体" w:hint="eastAsia"/>
          <w:sz w:val="24"/>
          <w:szCs w:val="24"/>
        </w:rPr>
      </w:pPr>
      <w:bookmarkStart w:id="6" w:name="_Toc3804"/>
      <w:bookmarkStart w:id="7" w:name="_Toc229760245"/>
      <w:r>
        <w:rPr>
          <w:rFonts w:ascii="宋体" w:eastAsia="宋体" w:hAnsi="宋体" w:hint="eastAsia"/>
          <w:color w:val="auto"/>
          <w:sz w:val="28"/>
          <w:szCs w:val="28"/>
        </w:rPr>
        <w:t>1.3</w:t>
      </w:r>
      <w:r>
        <w:rPr>
          <w:rFonts w:ascii="宋体" w:eastAsia="宋体" w:hAnsi="宋体"/>
          <w:color w:val="auto"/>
          <w:sz w:val="28"/>
          <w:szCs w:val="28"/>
        </w:rPr>
        <w:t>项目背景</w:t>
      </w:r>
      <w:bookmarkEnd w:id="6"/>
      <w:bookmarkEnd w:id="7"/>
    </w:p>
    <w:p w14:paraId="359D5B59" w14:textId="53AE2AC4" w:rsidR="00372B42" w:rsidRDefault="00701BD3">
      <w:pPr>
        <w:snapToGrid w:val="0"/>
        <w:spacing w:line="360" w:lineRule="auto"/>
        <w:ind w:firstLine="420"/>
        <w:rPr>
          <w:rFonts w:ascii="宋体" w:eastAsia="宋体" w:hAnsi="宋体" w:hint="eastAsia"/>
          <w:sz w:val="28"/>
          <w:szCs w:val="28"/>
        </w:rPr>
      </w:pPr>
      <w:r w:rsidRPr="00701BD3">
        <w:rPr>
          <w:rFonts w:ascii="宋体" w:eastAsia="宋体" w:hAnsi="宋体"/>
          <w:sz w:val="24"/>
          <w:szCs w:val="24"/>
        </w:rPr>
        <w:t>PaperPlane 面向校园匿名轻社交场景，核心目标是让用户围绕校园地点投递、发现和互动。系统将“地点 + 情绪 + 短文本 + 时效”组合为纸飞机内容载体，强调轻量表达、弱社交压力和现场感。同时，项目需要兼顾管理员对内容、用户、地点、情绪配置和 AI 能力的统一管理。</w:t>
      </w:r>
    </w:p>
    <w:p w14:paraId="70C62B03" w14:textId="77777777" w:rsidR="00372B42" w:rsidRDefault="00000000">
      <w:pPr>
        <w:pStyle w:val="2"/>
        <w:snapToGrid w:val="0"/>
        <w:spacing w:before="120" w:after="60" w:line="240" w:lineRule="atLeast"/>
        <w:rPr>
          <w:rFonts w:ascii="宋体" w:eastAsia="宋体" w:hAnsi="宋体" w:hint="eastAsia"/>
          <w:sz w:val="24"/>
          <w:szCs w:val="24"/>
        </w:rPr>
      </w:pPr>
      <w:bookmarkStart w:id="8" w:name="_Toc14330"/>
      <w:bookmarkStart w:id="9" w:name="_Toc229760246"/>
      <w:r>
        <w:rPr>
          <w:rFonts w:ascii="宋体" w:eastAsia="宋体" w:hAnsi="宋体" w:hint="eastAsia"/>
          <w:sz w:val="28"/>
          <w:szCs w:val="28"/>
        </w:rPr>
        <w:t>1.4</w:t>
      </w:r>
      <w:r>
        <w:rPr>
          <w:rFonts w:ascii="宋体" w:eastAsia="宋体" w:hAnsi="宋体"/>
          <w:sz w:val="28"/>
          <w:szCs w:val="28"/>
        </w:rPr>
        <w:t>参考资料</w:t>
      </w:r>
      <w:bookmarkEnd w:id="8"/>
      <w:bookmarkEnd w:id="9"/>
    </w:p>
    <w:p w14:paraId="727E5E29" w14:textId="191D767D" w:rsidR="000506BE" w:rsidRPr="000506BE" w:rsidRDefault="00000000" w:rsidP="000506BE">
      <w:pPr>
        <w:snapToGrid w:val="0"/>
        <w:spacing w:after="120" w:line="360" w:lineRule="auto"/>
        <w:jc w:val="left"/>
        <w:rPr>
          <w:rFonts w:ascii="宋体" w:eastAsia="宋体" w:hAnsi="宋体" w:hint="eastAsia"/>
          <w:sz w:val="24"/>
          <w:szCs w:val="24"/>
        </w:rPr>
      </w:pPr>
      <w:r>
        <w:rPr>
          <w:rFonts w:ascii="宋体" w:eastAsia="宋体" w:hAnsi="宋体" w:hint="eastAsia"/>
          <w:sz w:val="24"/>
          <w:szCs w:val="24"/>
        </w:rPr>
        <w:t>1.</w:t>
      </w:r>
      <w:r w:rsidR="000506BE" w:rsidRPr="000506BE">
        <w:rPr>
          <w:rFonts w:hint="eastAsia"/>
        </w:rPr>
        <w:t xml:space="preserve"> </w:t>
      </w:r>
      <w:r w:rsidR="00267B81">
        <w:rPr>
          <w:rFonts w:ascii="宋体" w:eastAsia="宋体" w:hAnsi="宋体" w:hint="eastAsia"/>
          <w:sz w:val="24"/>
          <w:szCs w:val="24"/>
        </w:rPr>
        <w:t>老师给出的</w:t>
      </w:r>
      <w:r w:rsidR="000506BE" w:rsidRPr="000506BE">
        <w:rPr>
          <w:rFonts w:ascii="宋体" w:eastAsia="宋体" w:hAnsi="宋体" w:hint="eastAsia"/>
          <w:sz w:val="24"/>
          <w:szCs w:val="24"/>
        </w:rPr>
        <w:t>《概要设计说明书（示例）.docx》</w:t>
      </w:r>
      <w:r w:rsidR="00267B81">
        <w:rPr>
          <w:rFonts w:ascii="宋体" w:eastAsia="宋体" w:hAnsi="宋体" w:hint="eastAsia"/>
          <w:sz w:val="24"/>
          <w:szCs w:val="24"/>
        </w:rPr>
        <w:t>模版</w:t>
      </w:r>
    </w:p>
    <w:p w14:paraId="74EF3D88" w14:textId="213C119A" w:rsidR="000506BE" w:rsidRPr="000506BE" w:rsidRDefault="000506BE" w:rsidP="000506BE">
      <w:pPr>
        <w:snapToGrid w:val="0"/>
        <w:spacing w:after="120" w:line="360" w:lineRule="auto"/>
        <w:jc w:val="left"/>
        <w:rPr>
          <w:rFonts w:ascii="宋体" w:eastAsia="宋体" w:hAnsi="宋体" w:hint="eastAsia"/>
          <w:sz w:val="24"/>
          <w:szCs w:val="24"/>
        </w:rPr>
      </w:pPr>
      <w:r w:rsidRPr="000506BE">
        <w:rPr>
          <w:rFonts w:ascii="宋体" w:eastAsia="宋体" w:hAnsi="宋体" w:hint="eastAsia"/>
          <w:sz w:val="24"/>
          <w:szCs w:val="24"/>
        </w:rPr>
        <w:lastRenderedPageBreak/>
        <w:t xml:space="preserve">2. </w:t>
      </w:r>
      <w:r w:rsidR="00267B81">
        <w:rPr>
          <w:rFonts w:ascii="宋体" w:eastAsia="宋体" w:hAnsi="宋体" w:hint="eastAsia"/>
          <w:sz w:val="24"/>
          <w:szCs w:val="24"/>
        </w:rPr>
        <w:t>开题时的</w:t>
      </w:r>
      <w:r w:rsidRPr="000506BE">
        <w:rPr>
          <w:rFonts w:ascii="宋体" w:eastAsia="宋体" w:hAnsi="宋体" w:hint="eastAsia"/>
          <w:sz w:val="24"/>
          <w:szCs w:val="24"/>
        </w:rPr>
        <w:t>《项目简介.md》</w:t>
      </w:r>
    </w:p>
    <w:p w14:paraId="191892B4" w14:textId="0269642F" w:rsidR="000506BE" w:rsidRPr="000506BE" w:rsidRDefault="000506BE" w:rsidP="000506BE">
      <w:pPr>
        <w:snapToGrid w:val="0"/>
        <w:spacing w:after="120" w:line="360" w:lineRule="auto"/>
        <w:jc w:val="left"/>
        <w:rPr>
          <w:rFonts w:ascii="宋体" w:eastAsia="宋体" w:hAnsi="宋体" w:hint="eastAsia"/>
          <w:sz w:val="24"/>
          <w:szCs w:val="24"/>
        </w:rPr>
      </w:pPr>
      <w:r w:rsidRPr="000506BE">
        <w:rPr>
          <w:rFonts w:ascii="宋体" w:eastAsia="宋体" w:hAnsi="宋体" w:hint="eastAsia"/>
          <w:sz w:val="24"/>
          <w:szCs w:val="24"/>
        </w:rPr>
        <w:t xml:space="preserve">3. </w:t>
      </w:r>
      <w:r w:rsidR="00267B81">
        <w:rPr>
          <w:rFonts w:ascii="宋体" w:eastAsia="宋体" w:hAnsi="宋体" w:hint="eastAsia"/>
          <w:sz w:val="24"/>
          <w:szCs w:val="24"/>
        </w:rPr>
        <w:t>开题时的</w:t>
      </w:r>
      <w:r w:rsidRPr="000506BE">
        <w:rPr>
          <w:rFonts w:ascii="宋体" w:eastAsia="宋体" w:hAnsi="宋体" w:hint="eastAsia"/>
          <w:sz w:val="24"/>
          <w:szCs w:val="24"/>
        </w:rPr>
        <w:t>《需求分析.md》</w:t>
      </w:r>
    </w:p>
    <w:p w14:paraId="5EC0C673" w14:textId="4F18F705" w:rsidR="000506BE" w:rsidRPr="000506BE" w:rsidRDefault="000506BE" w:rsidP="000506BE">
      <w:pPr>
        <w:snapToGrid w:val="0"/>
        <w:spacing w:after="120" w:line="360" w:lineRule="auto"/>
        <w:jc w:val="left"/>
        <w:rPr>
          <w:rFonts w:ascii="宋体" w:eastAsia="宋体" w:hAnsi="宋体" w:hint="eastAsia"/>
          <w:sz w:val="24"/>
          <w:szCs w:val="24"/>
        </w:rPr>
      </w:pPr>
      <w:r w:rsidRPr="000506BE">
        <w:rPr>
          <w:rFonts w:ascii="宋体" w:eastAsia="宋体" w:hAnsi="宋体" w:hint="eastAsia"/>
          <w:sz w:val="24"/>
          <w:szCs w:val="24"/>
        </w:rPr>
        <w:t xml:space="preserve">4. </w:t>
      </w:r>
      <w:r w:rsidR="00267B81">
        <w:rPr>
          <w:rFonts w:ascii="宋体" w:eastAsia="宋体" w:hAnsi="宋体" w:hint="eastAsia"/>
          <w:sz w:val="24"/>
          <w:szCs w:val="24"/>
        </w:rPr>
        <w:t>开题时的</w:t>
      </w:r>
      <w:r w:rsidRPr="000506BE">
        <w:rPr>
          <w:rFonts w:ascii="宋体" w:eastAsia="宋体" w:hAnsi="宋体" w:hint="eastAsia"/>
          <w:sz w:val="24"/>
          <w:szCs w:val="24"/>
        </w:rPr>
        <w:t>《技术选型.md》</w:t>
      </w:r>
    </w:p>
    <w:p w14:paraId="248A196C" w14:textId="570E7F97" w:rsidR="000506BE" w:rsidRPr="000506BE" w:rsidRDefault="000506BE" w:rsidP="000506BE">
      <w:pPr>
        <w:snapToGrid w:val="0"/>
        <w:spacing w:after="120" w:line="360" w:lineRule="auto"/>
        <w:jc w:val="left"/>
        <w:rPr>
          <w:rFonts w:ascii="宋体" w:eastAsia="宋体" w:hAnsi="宋体" w:hint="eastAsia"/>
          <w:sz w:val="24"/>
          <w:szCs w:val="24"/>
        </w:rPr>
      </w:pPr>
      <w:r w:rsidRPr="000506BE">
        <w:rPr>
          <w:rFonts w:ascii="宋体" w:eastAsia="宋体" w:hAnsi="宋体" w:hint="eastAsia"/>
          <w:sz w:val="24"/>
          <w:szCs w:val="24"/>
        </w:rPr>
        <w:t xml:space="preserve">5. </w:t>
      </w:r>
      <w:r>
        <w:rPr>
          <w:rFonts w:ascii="宋体" w:eastAsia="宋体" w:hAnsi="宋体" w:hint="eastAsia"/>
          <w:sz w:val="24"/>
          <w:szCs w:val="24"/>
        </w:rPr>
        <w:t>《</w:t>
      </w:r>
      <w:r w:rsidRPr="000506BE">
        <w:rPr>
          <w:rFonts w:ascii="宋体" w:eastAsia="宋体" w:hAnsi="宋体" w:hint="eastAsia"/>
          <w:sz w:val="24"/>
          <w:szCs w:val="24"/>
        </w:rPr>
        <w:t>server</w:t>
      </w:r>
      <w:r>
        <w:rPr>
          <w:rFonts w:ascii="宋体" w:eastAsia="宋体" w:hAnsi="宋体" w:hint="eastAsia"/>
          <w:sz w:val="24"/>
          <w:szCs w:val="24"/>
        </w:rPr>
        <w:t>》</w:t>
      </w:r>
      <w:r w:rsidRPr="000506BE">
        <w:rPr>
          <w:rFonts w:ascii="宋体" w:eastAsia="宋体" w:hAnsi="宋体" w:hint="eastAsia"/>
          <w:sz w:val="24"/>
          <w:szCs w:val="24"/>
        </w:rPr>
        <w:t>后端工程代码与数据库实体设计</w:t>
      </w:r>
    </w:p>
    <w:p w14:paraId="60FE106F" w14:textId="2DFF5836" w:rsidR="000506BE" w:rsidRPr="000506BE" w:rsidRDefault="000506BE" w:rsidP="000506BE">
      <w:pPr>
        <w:snapToGrid w:val="0"/>
        <w:spacing w:after="120" w:line="360" w:lineRule="auto"/>
        <w:jc w:val="left"/>
        <w:rPr>
          <w:rFonts w:ascii="宋体" w:eastAsia="宋体" w:hAnsi="宋体" w:hint="eastAsia"/>
          <w:sz w:val="24"/>
          <w:szCs w:val="24"/>
        </w:rPr>
      </w:pPr>
      <w:r w:rsidRPr="000506BE">
        <w:rPr>
          <w:rFonts w:ascii="宋体" w:eastAsia="宋体" w:hAnsi="宋体" w:hint="eastAsia"/>
          <w:sz w:val="24"/>
          <w:szCs w:val="24"/>
        </w:rPr>
        <w:t xml:space="preserve">6. </w:t>
      </w:r>
      <w:r>
        <w:rPr>
          <w:rFonts w:ascii="宋体" w:eastAsia="宋体" w:hAnsi="宋体" w:hint="eastAsia"/>
          <w:sz w:val="24"/>
          <w:szCs w:val="24"/>
        </w:rPr>
        <w:t>《</w:t>
      </w:r>
      <w:r w:rsidRPr="000506BE">
        <w:rPr>
          <w:rFonts w:ascii="宋体" w:eastAsia="宋体" w:hAnsi="宋体" w:hint="eastAsia"/>
          <w:sz w:val="24"/>
          <w:szCs w:val="24"/>
        </w:rPr>
        <w:t>admin</w:t>
      </w:r>
      <w:r>
        <w:rPr>
          <w:rFonts w:ascii="宋体" w:eastAsia="宋体" w:hAnsi="宋体" w:hint="eastAsia"/>
          <w:sz w:val="24"/>
          <w:szCs w:val="24"/>
        </w:rPr>
        <w:t>》</w:t>
      </w:r>
      <w:r w:rsidRPr="000506BE">
        <w:rPr>
          <w:rFonts w:ascii="宋体" w:eastAsia="宋体" w:hAnsi="宋体" w:hint="eastAsia"/>
          <w:sz w:val="24"/>
          <w:szCs w:val="24"/>
        </w:rPr>
        <w:t>管理端前端工程代码</w:t>
      </w:r>
    </w:p>
    <w:p w14:paraId="085F9120" w14:textId="4B0F530C" w:rsidR="00372B42" w:rsidRDefault="000506BE" w:rsidP="000506BE">
      <w:pPr>
        <w:snapToGrid w:val="0"/>
        <w:spacing w:after="120" w:line="360" w:lineRule="auto"/>
        <w:jc w:val="left"/>
        <w:rPr>
          <w:rFonts w:ascii="宋体" w:eastAsia="宋体" w:hAnsi="宋体" w:hint="eastAsia"/>
          <w:sz w:val="32"/>
          <w:szCs w:val="32"/>
        </w:rPr>
      </w:pPr>
      <w:r w:rsidRPr="000506BE">
        <w:rPr>
          <w:rFonts w:ascii="宋体" w:eastAsia="宋体" w:hAnsi="宋体" w:hint="eastAsia"/>
          <w:sz w:val="24"/>
          <w:szCs w:val="24"/>
        </w:rPr>
        <w:t xml:space="preserve">7. </w:t>
      </w:r>
      <w:r>
        <w:rPr>
          <w:rFonts w:ascii="宋体" w:eastAsia="宋体" w:hAnsi="宋体" w:hint="eastAsia"/>
          <w:sz w:val="24"/>
          <w:szCs w:val="24"/>
        </w:rPr>
        <w:t>《</w:t>
      </w:r>
      <w:r w:rsidRPr="000506BE">
        <w:rPr>
          <w:rFonts w:ascii="宋体" w:eastAsia="宋体" w:hAnsi="宋体" w:hint="eastAsia"/>
          <w:sz w:val="24"/>
          <w:szCs w:val="24"/>
        </w:rPr>
        <w:t>用户端</w:t>
      </w:r>
      <w:proofErr w:type="spellStart"/>
      <w:r w:rsidRPr="000506BE">
        <w:rPr>
          <w:rFonts w:ascii="宋体" w:eastAsia="宋体" w:hAnsi="宋体" w:hint="eastAsia"/>
          <w:sz w:val="24"/>
          <w:szCs w:val="24"/>
        </w:rPr>
        <w:t>uniapp</w:t>
      </w:r>
      <w:proofErr w:type="spellEnd"/>
      <w:r w:rsidRPr="000506BE">
        <w:rPr>
          <w:rFonts w:ascii="宋体" w:eastAsia="宋体" w:hAnsi="宋体" w:hint="eastAsia"/>
          <w:sz w:val="24"/>
          <w:szCs w:val="24"/>
        </w:rPr>
        <w:t>版本</w:t>
      </w:r>
      <w:r>
        <w:rPr>
          <w:rFonts w:ascii="宋体" w:eastAsia="宋体" w:hAnsi="宋体" w:hint="eastAsia"/>
          <w:sz w:val="24"/>
          <w:szCs w:val="24"/>
        </w:rPr>
        <w:t>》</w:t>
      </w:r>
      <w:r w:rsidRPr="000506BE">
        <w:rPr>
          <w:rFonts w:ascii="宋体" w:eastAsia="宋体" w:hAnsi="宋体" w:hint="eastAsia"/>
          <w:sz w:val="24"/>
          <w:szCs w:val="24"/>
        </w:rPr>
        <w:t>用户端前端工程代码</w:t>
      </w:r>
      <w:r w:rsidR="00000000">
        <w:rPr>
          <w:rFonts w:ascii="宋体" w:eastAsia="宋体" w:hAnsi="宋体"/>
          <w:sz w:val="24"/>
          <w:szCs w:val="24"/>
        </w:rPr>
        <w:t>。</w:t>
      </w:r>
    </w:p>
    <w:p w14:paraId="554F2D00" w14:textId="54733210" w:rsidR="00372B42" w:rsidRDefault="00000000">
      <w:pPr>
        <w:pStyle w:val="1"/>
        <w:snapToGrid w:val="0"/>
        <w:spacing w:before="120" w:after="60" w:line="240" w:lineRule="atLeast"/>
        <w:rPr>
          <w:rFonts w:ascii="宋体" w:eastAsia="宋体" w:hAnsi="宋体" w:hint="eastAsia"/>
          <w:color w:val="auto"/>
          <w:sz w:val="28"/>
          <w:szCs w:val="28"/>
        </w:rPr>
      </w:pPr>
      <w:bookmarkStart w:id="10" w:name="_Toc1627"/>
      <w:bookmarkStart w:id="11" w:name="_Toc229760247"/>
      <w:r>
        <w:rPr>
          <w:rFonts w:ascii="宋体" w:eastAsia="宋体" w:hAnsi="宋体" w:hint="eastAsia"/>
          <w:sz w:val="32"/>
          <w:szCs w:val="32"/>
        </w:rPr>
        <w:t>2</w:t>
      </w:r>
      <w:r>
        <w:rPr>
          <w:rFonts w:ascii="宋体" w:eastAsia="宋体" w:hAnsi="宋体"/>
          <w:sz w:val="32"/>
          <w:szCs w:val="32"/>
        </w:rPr>
        <w:t>范围</w:t>
      </w:r>
      <w:bookmarkEnd w:id="10"/>
      <w:bookmarkEnd w:id="11"/>
    </w:p>
    <w:p w14:paraId="597E3190" w14:textId="77777777" w:rsidR="00372B42" w:rsidRDefault="00000000">
      <w:pPr>
        <w:pStyle w:val="2"/>
        <w:snapToGrid w:val="0"/>
        <w:spacing w:before="120" w:after="60" w:line="240" w:lineRule="atLeast"/>
        <w:rPr>
          <w:rFonts w:ascii="宋体" w:eastAsia="宋体" w:hAnsi="宋体" w:hint="eastAsia"/>
          <w:color w:val="auto"/>
          <w:sz w:val="28"/>
          <w:szCs w:val="28"/>
        </w:rPr>
      </w:pPr>
      <w:bookmarkStart w:id="12" w:name="_Toc29817"/>
      <w:bookmarkStart w:id="13" w:name="_Toc229760248"/>
      <w:r>
        <w:rPr>
          <w:rFonts w:ascii="宋体" w:eastAsia="宋体" w:hAnsi="宋体" w:hint="eastAsia"/>
          <w:color w:val="auto"/>
          <w:sz w:val="28"/>
          <w:szCs w:val="28"/>
        </w:rPr>
        <w:t>2.1</w:t>
      </w:r>
      <w:r>
        <w:rPr>
          <w:rFonts w:ascii="宋体" w:eastAsia="宋体" w:hAnsi="宋体"/>
          <w:color w:val="auto"/>
          <w:sz w:val="28"/>
          <w:szCs w:val="28"/>
        </w:rPr>
        <w:t>系统主要目标</w:t>
      </w:r>
      <w:bookmarkEnd w:id="12"/>
      <w:bookmarkEnd w:id="13"/>
    </w:p>
    <w:p w14:paraId="594055FA" w14:textId="77777777" w:rsidR="00372B42" w:rsidRDefault="00372B42">
      <w:pPr>
        <w:snapToGrid w:val="0"/>
        <w:jc w:val="left"/>
        <w:rPr>
          <w:rFonts w:ascii="宋体" w:eastAsia="宋体" w:hAnsi="宋体" w:hint="eastAsia"/>
          <w:color w:val="0000FF"/>
          <w:sz w:val="20"/>
          <w:szCs w:val="20"/>
        </w:rPr>
      </w:pPr>
    </w:p>
    <w:p w14:paraId="142F2A8B" w14:textId="12A3AC6D" w:rsidR="00372B42" w:rsidRDefault="002F11F7">
      <w:pPr>
        <w:snapToGrid w:val="0"/>
        <w:spacing w:line="360" w:lineRule="auto"/>
        <w:ind w:firstLine="420"/>
        <w:jc w:val="left"/>
        <w:rPr>
          <w:rFonts w:ascii="宋体" w:eastAsia="宋体" w:hAnsi="宋体" w:hint="eastAsia"/>
          <w:color w:val="000000"/>
          <w:sz w:val="24"/>
          <w:szCs w:val="24"/>
        </w:rPr>
      </w:pPr>
      <w:r w:rsidRPr="002F11F7">
        <w:rPr>
          <w:rFonts w:ascii="宋体" w:eastAsia="宋体" w:hAnsi="宋体"/>
          <w:color w:val="000000"/>
          <w:sz w:val="24"/>
          <w:szCs w:val="24"/>
        </w:rPr>
        <w:t>实现校园场景下的匿名内容投递、地点发现、随机拾取和互动反馈。提供纸飞机详情、评论回复、态度投票、举报、</w:t>
      </w:r>
      <w:proofErr w:type="gramStart"/>
      <w:r w:rsidRPr="002F11F7">
        <w:rPr>
          <w:rFonts w:ascii="宋体" w:eastAsia="宋体" w:hAnsi="宋体"/>
          <w:color w:val="000000"/>
          <w:sz w:val="24"/>
          <w:szCs w:val="24"/>
        </w:rPr>
        <w:t>点赞续航</w:t>
      </w:r>
      <w:proofErr w:type="gramEnd"/>
      <w:r w:rsidRPr="002F11F7">
        <w:rPr>
          <w:rFonts w:ascii="宋体" w:eastAsia="宋体" w:hAnsi="宋体"/>
          <w:color w:val="000000"/>
          <w:sz w:val="24"/>
          <w:szCs w:val="24"/>
        </w:rPr>
        <w:t>、召回和销毁等完整闭环</w:t>
      </w:r>
      <w:r w:rsidR="00000000">
        <w:rPr>
          <w:rFonts w:ascii="宋体" w:eastAsia="宋体" w:hAnsi="宋体"/>
          <w:color w:val="000000"/>
          <w:sz w:val="24"/>
          <w:szCs w:val="24"/>
        </w:rPr>
        <w:t>。</w:t>
      </w:r>
      <w:r w:rsidRPr="002F11F7">
        <w:rPr>
          <w:rFonts w:ascii="宋体" w:eastAsia="宋体" w:hAnsi="宋体"/>
          <w:color w:val="000000"/>
          <w:sz w:val="24"/>
          <w:szCs w:val="24"/>
        </w:rPr>
        <w:t>支持用户注册登录、资料维护、投递历史、拾取历史和续航历史查询。支持管理员对纸飞机、评论、举报、地点、情绪、首页文案、存活时长、用户状态和 AI 配置的统一管理。支持图片上传、头像上传、地点图标上传、情绪图标上传和</w:t>
      </w:r>
      <w:proofErr w:type="gramStart"/>
      <w:r w:rsidRPr="002F11F7">
        <w:rPr>
          <w:rFonts w:ascii="宋体" w:eastAsia="宋体" w:hAnsi="宋体"/>
          <w:color w:val="000000"/>
          <w:sz w:val="24"/>
          <w:szCs w:val="24"/>
        </w:rPr>
        <w:t>二维码访问</w:t>
      </w:r>
      <w:proofErr w:type="gramEnd"/>
      <w:r w:rsidRPr="002F11F7">
        <w:rPr>
          <w:rFonts w:ascii="宋体" w:eastAsia="宋体" w:hAnsi="宋体"/>
          <w:color w:val="000000"/>
          <w:sz w:val="24"/>
          <w:szCs w:val="24"/>
        </w:rPr>
        <w:t>。保持前后端分离、接口清晰、易于扩展，并支持多终端接入。</w:t>
      </w:r>
    </w:p>
    <w:p w14:paraId="707FDE5A" w14:textId="77777777" w:rsidR="00372B42" w:rsidRDefault="00372B42">
      <w:pPr>
        <w:snapToGrid w:val="0"/>
        <w:ind w:firstLine="420"/>
        <w:rPr>
          <w:rFonts w:ascii="宋体" w:eastAsia="宋体" w:hAnsi="宋体" w:hint="eastAsia"/>
          <w:color w:val="000000"/>
          <w:kern w:val="0"/>
          <w:sz w:val="24"/>
          <w:szCs w:val="24"/>
        </w:rPr>
      </w:pPr>
    </w:p>
    <w:p w14:paraId="748203F3" w14:textId="77777777" w:rsidR="00372B42" w:rsidRDefault="00000000">
      <w:pPr>
        <w:pStyle w:val="2"/>
        <w:snapToGrid w:val="0"/>
        <w:spacing w:before="120" w:after="60" w:line="240" w:lineRule="atLeast"/>
        <w:rPr>
          <w:rFonts w:ascii="宋体" w:eastAsia="宋体" w:hAnsi="宋体" w:hint="eastAsia"/>
          <w:sz w:val="28"/>
          <w:szCs w:val="28"/>
        </w:rPr>
      </w:pPr>
      <w:bookmarkStart w:id="14" w:name="_Toc15121"/>
      <w:bookmarkStart w:id="15" w:name="_Toc229760249"/>
      <w:r>
        <w:rPr>
          <w:rFonts w:ascii="宋体" w:eastAsia="宋体" w:hAnsi="宋体" w:hint="eastAsia"/>
          <w:sz w:val="28"/>
          <w:szCs w:val="28"/>
        </w:rPr>
        <w:t>2.2</w:t>
      </w:r>
      <w:r>
        <w:rPr>
          <w:rFonts w:ascii="宋体" w:eastAsia="宋体" w:hAnsi="宋体"/>
          <w:sz w:val="28"/>
          <w:szCs w:val="28"/>
        </w:rPr>
        <w:t>主要软件需求</w:t>
      </w:r>
      <w:bookmarkEnd w:id="14"/>
      <w:bookmarkEnd w:id="15"/>
    </w:p>
    <w:p w14:paraId="3ADE78CA" w14:textId="77777777" w:rsidR="00372B42" w:rsidRDefault="00372B42">
      <w:pPr>
        <w:snapToGrid w:val="0"/>
        <w:spacing w:line="360" w:lineRule="auto"/>
        <w:jc w:val="left"/>
        <w:rPr>
          <w:rFonts w:ascii="宋体" w:eastAsia="宋体" w:hAnsi="宋体" w:hint="eastAsia"/>
          <w:color w:val="000000"/>
          <w:sz w:val="24"/>
          <w:szCs w:val="24"/>
        </w:rPr>
      </w:pPr>
    </w:p>
    <w:p w14:paraId="03CCAC70" w14:textId="2C05FE0A" w:rsidR="00372B42" w:rsidRDefault="00B2461D">
      <w:pPr>
        <w:snapToGrid w:val="0"/>
        <w:spacing w:line="360" w:lineRule="auto"/>
        <w:ind w:firstLine="420"/>
        <w:jc w:val="left"/>
        <w:rPr>
          <w:rFonts w:ascii="宋体" w:eastAsia="宋体" w:hAnsi="宋体" w:hint="eastAsia"/>
          <w:color w:val="000000"/>
          <w:sz w:val="24"/>
          <w:szCs w:val="24"/>
        </w:rPr>
      </w:pPr>
      <w:r w:rsidRPr="00B2461D">
        <w:rPr>
          <w:rFonts w:ascii="宋体" w:eastAsia="宋体" w:hAnsi="宋体"/>
          <w:color w:val="000000"/>
          <w:sz w:val="24"/>
          <w:szCs w:val="24"/>
        </w:rPr>
        <w:t>系统面向三类使用对象：游客、注册用户和管理员。游客可完成浏览、按地点查看、随机拾取、查看热门、</w:t>
      </w:r>
      <w:proofErr w:type="gramStart"/>
      <w:r w:rsidRPr="00B2461D">
        <w:rPr>
          <w:rFonts w:ascii="宋体" w:eastAsia="宋体" w:hAnsi="宋体"/>
          <w:color w:val="000000"/>
          <w:sz w:val="24"/>
          <w:szCs w:val="24"/>
        </w:rPr>
        <w:t>扫码进入</w:t>
      </w:r>
      <w:proofErr w:type="gramEnd"/>
      <w:r w:rsidRPr="00B2461D">
        <w:rPr>
          <w:rFonts w:ascii="宋体" w:eastAsia="宋体" w:hAnsi="宋体"/>
          <w:color w:val="000000"/>
          <w:sz w:val="24"/>
          <w:szCs w:val="24"/>
        </w:rPr>
        <w:t>详情以及匿名投递等基础行为；注册用户在此基础上具备登录鉴权、</w:t>
      </w:r>
      <w:proofErr w:type="gramStart"/>
      <w:r w:rsidRPr="00B2461D">
        <w:rPr>
          <w:rFonts w:ascii="宋体" w:eastAsia="宋体" w:hAnsi="宋体"/>
          <w:color w:val="000000"/>
          <w:sz w:val="24"/>
          <w:szCs w:val="24"/>
        </w:rPr>
        <w:t>点赞续航</w:t>
      </w:r>
      <w:proofErr w:type="gramEnd"/>
      <w:r w:rsidRPr="00B2461D">
        <w:rPr>
          <w:rFonts w:ascii="宋体" w:eastAsia="宋体" w:hAnsi="宋体"/>
          <w:color w:val="000000"/>
          <w:sz w:val="24"/>
          <w:szCs w:val="24"/>
        </w:rPr>
        <w:t>、召回、销毁、资料维护及个人历史查询能力；管理员通过独立后台账号进入管理端，对纸飞机、评论、举报、地点、情绪、首页文案、存活时长、用户状态和 AI 配置进行统一维护。</w:t>
      </w:r>
    </w:p>
    <w:p w14:paraId="2D5F3A84" w14:textId="3DEB0B38" w:rsidR="00372B42" w:rsidRDefault="00B2461D" w:rsidP="00B2461D">
      <w:pPr>
        <w:snapToGrid w:val="0"/>
        <w:spacing w:line="360" w:lineRule="auto"/>
        <w:ind w:firstLine="420"/>
        <w:jc w:val="left"/>
        <w:rPr>
          <w:rFonts w:ascii="宋体" w:eastAsia="宋体" w:hAnsi="宋体" w:hint="eastAsia"/>
          <w:color w:val="000000"/>
          <w:kern w:val="0"/>
          <w:sz w:val="24"/>
          <w:szCs w:val="24"/>
        </w:rPr>
      </w:pPr>
      <w:r w:rsidRPr="00B2461D">
        <w:rPr>
          <w:rFonts w:ascii="宋体" w:eastAsia="宋体" w:hAnsi="宋体"/>
          <w:color w:val="000000"/>
          <w:sz w:val="24"/>
          <w:szCs w:val="24"/>
        </w:rPr>
        <w:t>从业务范围上看，系统主要需要完成以下软件需求：一是提供纸飞机投递、地点发现、详情查看、随机拾取、热门浏览、</w:t>
      </w:r>
      <w:proofErr w:type="gramStart"/>
      <w:r w:rsidRPr="00B2461D">
        <w:rPr>
          <w:rFonts w:ascii="宋体" w:eastAsia="宋体" w:hAnsi="宋体"/>
          <w:color w:val="000000"/>
          <w:sz w:val="24"/>
          <w:szCs w:val="24"/>
        </w:rPr>
        <w:t>扫码访问</w:t>
      </w:r>
      <w:proofErr w:type="gramEnd"/>
      <w:r w:rsidRPr="00B2461D">
        <w:rPr>
          <w:rFonts w:ascii="宋体" w:eastAsia="宋体" w:hAnsi="宋体"/>
          <w:color w:val="000000"/>
          <w:sz w:val="24"/>
          <w:szCs w:val="24"/>
        </w:rPr>
        <w:t>等核心校园互动能力；二是提供评论回复、态度投票、举报、</w:t>
      </w:r>
      <w:proofErr w:type="gramStart"/>
      <w:r w:rsidRPr="00B2461D">
        <w:rPr>
          <w:rFonts w:ascii="宋体" w:eastAsia="宋体" w:hAnsi="宋体"/>
          <w:color w:val="000000"/>
          <w:sz w:val="24"/>
          <w:szCs w:val="24"/>
        </w:rPr>
        <w:t>点赞续航</w:t>
      </w:r>
      <w:proofErr w:type="gramEnd"/>
      <w:r w:rsidRPr="00B2461D">
        <w:rPr>
          <w:rFonts w:ascii="宋体" w:eastAsia="宋体" w:hAnsi="宋体"/>
          <w:color w:val="000000"/>
          <w:sz w:val="24"/>
          <w:szCs w:val="24"/>
        </w:rPr>
        <w:t xml:space="preserve">、召回和销毁等互动闭环能力；三是提供注册登录、资料维护、头像上传、我的投递、我的拾取、我的续航等个人中心能力；四是提供后台统计、内容审核、参数配置、用户管理和 </w:t>
      </w:r>
      <w:r w:rsidRPr="00B2461D">
        <w:rPr>
          <w:rFonts w:ascii="宋体" w:eastAsia="宋体" w:hAnsi="宋体"/>
          <w:color w:val="000000"/>
          <w:sz w:val="24"/>
          <w:szCs w:val="24"/>
        </w:rPr>
        <w:lastRenderedPageBreak/>
        <w:t>AI 投票建议管理能力。</w:t>
      </w:r>
    </w:p>
    <w:p w14:paraId="3954AE19" w14:textId="77777777" w:rsidR="00372B42" w:rsidRDefault="00000000">
      <w:pPr>
        <w:pStyle w:val="2"/>
        <w:snapToGrid w:val="0"/>
        <w:spacing w:before="120" w:after="60" w:line="240" w:lineRule="atLeast"/>
        <w:rPr>
          <w:rFonts w:ascii="宋体" w:eastAsia="宋体" w:hAnsi="宋体" w:hint="eastAsia"/>
          <w:color w:val="auto"/>
          <w:sz w:val="28"/>
          <w:szCs w:val="28"/>
        </w:rPr>
      </w:pPr>
      <w:bookmarkStart w:id="16" w:name="_Toc7778"/>
      <w:bookmarkStart w:id="17" w:name="_Toc229760250"/>
      <w:r>
        <w:rPr>
          <w:rFonts w:ascii="宋体" w:eastAsia="宋体" w:hAnsi="宋体" w:hint="eastAsia"/>
          <w:color w:val="auto"/>
          <w:sz w:val="28"/>
          <w:szCs w:val="28"/>
        </w:rPr>
        <w:t>2.3</w:t>
      </w:r>
      <w:r>
        <w:rPr>
          <w:rFonts w:ascii="宋体" w:eastAsia="宋体" w:hAnsi="宋体"/>
          <w:color w:val="auto"/>
          <w:sz w:val="28"/>
          <w:szCs w:val="28"/>
        </w:rPr>
        <w:t>产品需求列表</w:t>
      </w:r>
      <w:bookmarkEnd w:id="16"/>
      <w:bookmarkEnd w:id="17"/>
    </w:p>
    <w:p w14:paraId="00A7CE40" w14:textId="69B7A958" w:rsidR="00372B42" w:rsidRDefault="00000000">
      <w:pPr>
        <w:snapToGrid w:val="0"/>
        <w:outlineLvl w:val="2"/>
        <w:rPr>
          <w:rFonts w:ascii="宋体" w:eastAsia="宋体" w:hAnsi="宋体" w:hint="eastAsia"/>
          <w:color w:val="000000"/>
          <w:sz w:val="24"/>
          <w:szCs w:val="24"/>
        </w:rPr>
      </w:pPr>
      <w:bookmarkStart w:id="18" w:name="_Toc11370"/>
      <w:bookmarkStart w:id="19" w:name="_Toc20815"/>
      <w:bookmarkStart w:id="20" w:name="_Toc229760251"/>
      <w:r>
        <w:rPr>
          <w:rFonts w:ascii="宋体" w:eastAsia="宋体" w:hAnsi="宋体" w:hint="eastAsia"/>
          <w:color w:val="000000"/>
          <w:sz w:val="24"/>
          <w:szCs w:val="24"/>
        </w:rPr>
        <w:t>（1）</w:t>
      </w:r>
      <w:bookmarkEnd w:id="18"/>
      <w:bookmarkEnd w:id="19"/>
      <w:r w:rsidR="00B2371C" w:rsidRPr="00B2371C">
        <w:rPr>
          <w:rFonts w:ascii="宋体" w:eastAsia="宋体" w:hAnsi="宋体"/>
          <w:color w:val="000000"/>
          <w:sz w:val="24"/>
          <w:szCs w:val="24"/>
        </w:rPr>
        <w:t>用户</w:t>
      </w:r>
      <w:proofErr w:type="gramStart"/>
      <w:r w:rsidR="00B2371C" w:rsidRPr="00B2371C">
        <w:rPr>
          <w:rFonts w:ascii="宋体" w:eastAsia="宋体" w:hAnsi="宋体"/>
          <w:color w:val="000000"/>
          <w:sz w:val="24"/>
          <w:szCs w:val="24"/>
        </w:rPr>
        <w:t>端产品</w:t>
      </w:r>
      <w:proofErr w:type="gramEnd"/>
      <w:r w:rsidR="00B2371C" w:rsidRPr="00B2371C">
        <w:rPr>
          <w:rFonts w:ascii="宋体" w:eastAsia="宋体" w:hAnsi="宋体"/>
          <w:color w:val="000000"/>
          <w:sz w:val="24"/>
          <w:szCs w:val="24"/>
        </w:rPr>
        <w:t>需求列表</w:t>
      </w:r>
      <w:bookmarkEnd w:id="20"/>
    </w:p>
    <w:tbl>
      <w:tblPr>
        <w:tblStyle w:val="ab"/>
        <w:tblW w:w="0" w:type="auto"/>
        <w:tblInd w:w="-147" w:type="dxa"/>
        <w:tblLook w:val="04A0" w:firstRow="1" w:lastRow="0" w:firstColumn="1" w:lastColumn="0" w:noHBand="0" w:noVBand="1"/>
      </w:tblPr>
      <w:tblGrid>
        <w:gridCol w:w="1418"/>
        <w:gridCol w:w="1418"/>
        <w:gridCol w:w="5613"/>
      </w:tblGrid>
      <w:tr w:rsidR="00950092" w:rsidRPr="00950092" w14:paraId="54830A4F" w14:textId="77777777" w:rsidTr="00D07AD0">
        <w:tc>
          <w:tcPr>
            <w:tcW w:w="1418" w:type="dxa"/>
            <w:hideMark/>
          </w:tcPr>
          <w:p w14:paraId="192A057C" w14:textId="77777777" w:rsidR="00950092" w:rsidRPr="00950092" w:rsidRDefault="00950092" w:rsidP="00950092">
            <w:pPr>
              <w:snapToGrid w:val="0"/>
              <w:rPr>
                <w:rFonts w:ascii="宋体" w:eastAsia="宋体" w:hAnsi="宋体" w:cs="宋体"/>
                <w:b/>
                <w:bCs/>
                <w:color w:val="000000"/>
                <w:sz w:val="24"/>
                <w:szCs w:val="24"/>
              </w:rPr>
            </w:pPr>
            <w:r w:rsidRPr="00950092">
              <w:rPr>
                <w:rFonts w:ascii="宋体" w:eastAsia="宋体" w:hAnsi="宋体" w:cs="宋体"/>
                <w:b/>
                <w:bCs/>
                <w:color w:val="000000"/>
                <w:sz w:val="24"/>
                <w:szCs w:val="24"/>
              </w:rPr>
              <w:t>功能模块</w:t>
            </w:r>
          </w:p>
        </w:tc>
        <w:tc>
          <w:tcPr>
            <w:tcW w:w="1418" w:type="dxa"/>
            <w:hideMark/>
          </w:tcPr>
          <w:p w14:paraId="7C212878" w14:textId="77777777" w:rsidR="00950092" w:rsidRPr="00950092" w:rsidRDefault="00950092" w:rsidP="00950092">
            <w:pPr>
              <w:snapToGrid w:val="0"/>
              <w:rPr>
                <w:rFonts w:ascii="宋体" w:eastAsia="宋体" w:hAnsi="宋体" w:cs="宋体"/>
                <w:b/>
                <w:bCs/>
                <w:color w:val="000000"/>
                <w:sz w:val="24"/>
                <w:szCs w:val="24"/>
              </w:rPr>
            </w:pPr>
            <w:r w:rsidRPr="00950092">
              <w:rPr>
                <w:rFonts w:ascii="宋体" w:eastAsia="宋体" w:hAnsi="宋体" w:cs="宋体"/>
                <w:b/>
                <w:bCs/>
                <w:color w:val="000000"/>
                <w:sz w:val="24"/>
                <w:szCs w:val="24"/>
              </w:rPr>
              <w:t>子功能</w:t>
            </w:r>
          </w:p>
        </w:tc>
        <w:tc>
          <w:tcPr>
            <w:tcW w:w="5613" w:type="dxa"/>
            <w:hideMark/>
          </w:tcPr>
          <w:p w14:paraId="1F1A718E" w14:textId="77777777" w:rsidR="00950092" w:rsidRPr="00950092" w:rsidRDefault="00950092" w:rsidP="00950092">
            <w:pPr>
              <w:snapToGrid w:val="0"/>
              <w:rPr>
                <w:rFonts w:ascii="宋体" w:eastAsia="宋体" w:hAnsi="宋体" w:cs="宋体"/>
                <w:b/>
                <w:bCs/>
                <w:color w:val="000000"/>
                <w:sz w:val="24"/>
                <w:szCs w:val="24"/>
              </w:rPr>
            </w:pPr>
            <w:r w:rsidRPr="00950092">
              <w:rPr>
                <w:rFonts w:ascii="宋体" w:eastAsia="宋体" w:hAnsi="宋体" w:cs="宋体"/>
                <w:b/>
                <w:bCs/>
                <w:color w:val="000000"/>
                <w:sz w:val="24"/>
                <w:szCs w:val="24"/>
              </w:rPr>
              <w:t>详细描述</w:t>
            </w:r>
          </w:p>
        </w:tc>
      </w:tr>
      <w:tr w:rsidR="00950092" w:rsidRPr="00950092" w14:paraId="286590D5" w14:textId="77777777" w:rsidTr="00D07AD0">
        <w:tc>
          <w:tcPr>
            <w:tcW w:w="1418" w:type="dxa"/>
            <w:hideMark/>
          </w:tcPr>
          <w:p w14:paraId="422F5B9B"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用户认证</w:t>
            </w:r>
          </w:p>
        </w:tc>
        <w:tc>
          <w:tcPr>
            <w:tcW w:w="1418" w:type="dxa"/>
            <w:hideMark/>
          </w:tcPr>
          <w:p w14:paraId="2DDA1A28"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注册登录</w:t>
            </w:r>
          </w:p>
        </w:tc>
        <w:tc>
          <w:tcPr>
            <w:tcW w:w="5613" w:type="dxa"/>
            <w:hideMark/>
          </w:tcPr>
          <w:p w14:paraId="232A49FF"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支持图形验证码、手机号或学号登录、Refresh Token 刷新和退出登录。</w:t>
            </w:r>
          </w:p>
        </w:tc>
      </w:tr>
      <w:tr w:rsidR="00950092" w:rsidRPr="00950092" w14:paraId="3BB3446C" w14:textId="77777777" w:rsidTr="00D07AD0">
        <w:tc>
          <w:tcPr>
            <w:tcW w:w="1418" w:type="dxa"/>
            <w:hideMark/>
          </w:tcPr>
          <w:p w14:paraId="5B72030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用户认证</w:t>
            </w:r>
          </w:p>
        </w:tc>
        <w:tc>
          <w:tcPr>
            <w:tcW w:w="1418" w:type="dxa"/>
            <w:hideMark/>
          </w:tcPr>
          <w:p w14:paraId="3FEA5671"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个人资料</w:t>
            </w:r>
          </w:p>
        </w:tc>
        <w:tc>
          <w:tcPr>
            <w:tcW w:w="5613" w:type="dxa"/>
            <w:hideMark/>
          </w:tcPr>
          <w:p w14:paraId="1C030A6A"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支持查询和修改用户名、头像、性别、个人简介。</w:t>
            </w:r>
          </w:p>
        </w:tc>
      </w:tr>
      <w:tr w:rsidR="00950092" w:rsidRPr="00950092" w14:paraId="62F70EAF" w14:textId="77777777" w:rsidTr="00D07AD0">
        <w:tc>
          <w:tcPr>
            <w:tcW w:w="1418" w:type="dxa"/>
            <w:hideMark/>
          </w:tcPr>
          <w:p w14:paraId="6754BAC0"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纸飞机投递</w:t>
            </w:r>
          </w:p>
        </w:tc>
        <w:tc>
          <w:tcPr>
            <w:tcW w:w="1418" w:type="dxa"/>
            <w:hideMark/>
          </w:tcPr>
          <w:p w14:paraId="388D3796"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内容编辑</w:t>
            </w:r>
          </w:p>
        </w:tc>
        <w:tc>
          <w:tcPr>
            <w:tcW w:w="5613" w:type="dxa"/>
            <w:hideMark/>
          </w:tcPr>
          <w:p w14:paraId="1C9A352F"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支持输入 200 字以内正文，可选择匿名或实名显示作者昵称。</w:t>
            </w:r>
          </w:p>
        </w:tc>
      </w:tr>
      <w:tr w:rsidR="00950092" w:rsidRPr="00950092" w14:paraId="77D69C58" w14:textId="77777777" w:rsidTr="00D07AD0">
        <w:tc>
          <w:tcPr>
            <w:tcW w:w="1418" w:type="dxa"/>
            <w:hideMark/>
          </w:tcPr>
          <w:p w14:paraId="3AFB3BC5"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纸飞机投递</w:t>
            </w:r>
          </w:p>
        </w:tc>
        <w:tc>
          <w:tcPr>
            <w:tcW w:w="1418" w:type="dxa"/>
            <w:hideMark/>
          </w:tcPr>
          <w:p w14:paraId="5330D97E"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情绪选择</w:t>
            </w:r>
          </w:p>
        </w:tc>
        <w:tc>
          <w:tcPr>
            <w:tcW w:w="5613" w:type="dxa"/>
            <w:hideMark/>
          </w:tcPr>
          <w:p w14:paraId="1414AA51"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支持选择后台配置的情绪项，并为内容附加情绪标签。</w:t>
            </w:r>
          </w:p>
        </w:tc>
      </w:tr>
      <w:tr w:rsidR="00950092" w:rsidRPr="00950092" w14:paraId="3755A722" w14:textId="77777777" w:rsidTr="00D07AD0">
        <w:tc>
          <w:tcPr>
            <w:tcW w:w="1418" w:type="dxa"/>
            <w:hideMark/>
          </w:tcPr>
          <w:p w14:paraId="7F38E1A3"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纸飞机投递</w:t>
            </w:r>
          </w:p>
        </w:tc>
        <w:tc>
          <w:tcPr>
            <w:tcW w:w="1418" w:type="dxa"/>
            <w:hideMark/>
          </w:tcPr>
          <w:p w14:paraId="44352C37"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图片上传</w:t>
            </w:r>
          </w:p>
        </w:tc>
        <w:tc>
          <w:tcPr>
            <w:tcW w:w="5613" w:type="dxa"/>
            <w:hideMark/>
          </w:tcPr>
          <w:p w14:paraId="46EE1984"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支持上</w:t>
            </w:r>
            <w:proofErr w:type="gramStart"/>
            <w:r w:rsidRPr="00950092">
              <w:rPr>
                <w:rFonts w:ascii="宋体" w:eastAsia="宋体" w:hAnsi="宋体" w:cs="宋体"/>
                <w:color w:val="000000"/>
                <w:sz w:val="24"/>
                <w:szCs w:val="24"/>
              </w:rPr>
              <w:t>传最多</w:t>
            </w:r>
            <w:proofErr w:type="gramEnd"/>
            <w:r w:rsidRPr="00950092">
              <w:rPr>
                <w:rFonts w:ascii="宋体" w:eastAsia="宋体" w:hAnsi="宋体" w:cs="宋体"/>
                <w:color w:val="000000"/>
                <w:sz w:val="24"/>
                <w:szCs w:val="24"/>
              </w:rPr>
              <w:t xml:space="preserve"> 9 张图片，并以静态资源 URL 形式保存。</w:t>
            </w:r>
          </w:p>
        </w:tc>
      </w:tr>
      <w:tr w:rsidR="00950092" w:rsidRPr="00950092" w14:paraId="276A634F" w14:textId="77777777" w:rsidTr="00D07AD0">
        <w:tc>
          <w:tcPr>
            <w:tcW w:w="1418" w:type="dxa"/>
            <w:hideMark/>
          </w:tcPr>
          <w:p w14:paraId="6BF9967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纸飞机投递</w:t>
            </w:r>
          </w:p>
        </w:tc>
        <w:tc>
          <w:tcPr>
            <w:tcW w:w="1418" w:type="dxa"/>
            <w:hideMark/>
          </w:tcPr>
          <w:p w14:paraId="610D7E1C"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存活时长</w:t>
            </w:r>
          </w:p>
        </w:tc>
        <w:tc>
          <w:tcPr>
            <w:tcW w:w="5613" w:type="dxa"/>
            <w:hideMark/>
          </w:tcPr>
          <w:p w14:paraId="5DABEB2F"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支持选择后台配置的存活时间选项，范围为 1 至 168 小时。</w:t>
            </w:r>
          </w:p>
        </w:tc>
      </w:tr>
      <w:tr w:rsidR="00950092" w:rsidRPr="00950092" w14:paraId="4AE9666C" w14:textId="77777777" w:rsidTr="00D07AD0">
        <w:tc>
          <w:tcPr>
            <w:tcW w:w="1418" w:type="dxa"/>
            <w:hideMark/>
          </w:tcPr>
          <w:p w14:paraId="3770A37E"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纸飞机投递</w:t>
            </w:r>
          </w:p>
        </w:tc>
        <w:tc>
          <w:tcPr>
            <w:tcW w:w="1418" w:type="dxa"/>
            <w:hideMark/>
          </w:tcPr>
          <w:p w14:paraId="773CF1C9"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投票附加</w:t>
            </w:r>
          </w:p>
        </w:tc>
        <w:tc>
          <w:tcPr>
            <w:tcW w:w="5613" w:type="dxa"/>
            <w:hideMark/>
          </w:tcPr>
          <w:p w14:paraId="7814A420"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 xml:space="preserve">支持为纸飞机附加投票标题和 2 至 4 </w:t>
            </w:r>
            <w:proofErr w:type="gramStart"/>
            <w:r w:rsidRPr="00950092">
              <w:rPr>
                <w:rFonts w:ascii="宋体" w:eastAsia="宋体" w:hAnsi="宋体" w:cs="宋体"/>
                <w:color w:val="000000"/>
                <w:sz w:val="24"/>
                <w:szCs w:val="24"/>
              </w:rPr>
              <w:t>个</w:t>
            </w:r>
            <w:proofErr w:type="gramEnd"/>
            <w:r w:rsidRPr="00950092">
              <w:rPr>
                <w:rFonts w:ascii="宋体" w:eastAsia="宋体" w:hAnsi="宋体" w:cs="宋体"/>
                <w:color w:val="000000"/>
                <w:sz w:val="24"/>
                <w:szCs w:val="24"/>
              </w:rPr>
              <w:t>投票选项。</w:t>
            </w:r>
          </w:p>
        </w:tc>
      </w:tr>
      <w:tr w:rsidR="00950092" w:rsidRPr="00950092" w14:paraId="3D85EF44" w14:textId="77777777" w:rsidTr="00D07AD0">
        <w:tc>
          <w:tcPr>
            <w:tcW w:w="1418" w:type="dxa"/>
            <w:hideMark/>
          </w:tcPr>
          <w:p w14:paraId="770B0E61"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内容发现</w:t>
            </w:r>
          </w:p>
        </w:tc>
        <w:tc>
          <w:tcPr>
            <w:tcW w:w="1418" w:type="dxa"/>
            <w:hideMark/>
          </w:tcPr>
          <w:p w14:paraId="7E339493"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地点浏览</w:t>
            </w:r>
          </w:p>
        </w:tc>
        <w:tc>
          <w:tcPr>
            <w:tcW w:w="5613" w:type="dxa"/>
            <w:hideMark/>
          </w:tcPr>
          <w:p w14:paraId="1BD7B6A1"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支持查看地点列表及每个地点当前</w:t>
            </w:r>
            <w:proofErr w:type="gramStart"/>
            <w:r w:rsidRPr="00950092">
              <w:rPr>
                <w:rFonts w:ascii="宋体" w:eastAsia="宋体" w:hAnsi="宋体" w:cs="宋体"/>
                <w:color w:val="000000"/>
                <w:sz w:val="24"/>
                <w:szCs w:val="24"/>
              </w:rPr>
              <w:t>活跃纸</w:t>
            </w:r>
            <w:proofErr w:type="gramEnd"/>
            <w:r w:rsidRPr="00950092">
              <w:rPr>
                <w:rFonts w:ascii="宋体" w:eastAsia="宋体" w:hAnsi="宋体" w:cs="宋体"/>
                <w:color w:val="000000"/>
                <w:sz w:val="24"/>
                <w:szCs w:val="24"/>
              </w:rPr>
              <w:t>飞机数量。</w:t>
            </w:r>
          </w:p>
        </w:tc>
      </w:tr>
      <w:tr w:rsidR="00950092" w:rsidRPr="00950092" w14:paraId="32CAF111" w14:textId="77777777" w:rsidTr="00D07AD0">
        <w:tc>
          <w:tcPr>
            <w:tcW w:w="1418" w:type="dxa"/>
            <w:hideMark/>
          </w:tcPr>
          <w:p w14:paraId="5638E70F"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内容发现</w:t>
            </w:r>
          </w:p>
        </w:tc>
        <w:tc>
          <w:tcPr>
            <w:tcW w:w="1418" w:type="dxa"/>
            <w:hideMark/>
          </w:tcPr>
          <w:p w14:paraId="6004FEBE"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地点筛选</w:t>
            </w:r>
          </w:p>
        </w:tc>
        <w:tc>
          <w:tcPr>
            <w:tcW w:w="5613" w:type="dxa"/>
            <w:hideMark/>
          </w:tcPr>
          <w:p w14:paraId="3AADA620"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支持按地点查看当前在线纸飞机列表。</w:t>
            </w:r>
          </w:p>
        </w:tc>
      </w:tr>
      <w:tr w:rsidR="00950092" w:rsidRPr="00950092" w14:paraId="3E3F080B" w14:textId="77777777" w:rsidTr="00D07AD0">
        <w:tc>
          <w:tcPr>
            <w:tcW w:w="1418" w:type="dxa"/>
            <w:hideMark/>
          </w:tcPr>
          <w:p w14:paraId="2E8EF20B"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内容发现</w:t>
            </w:r>
          </w:p>
        </w:tc>
        <w:tc>
          <w:tcPr>
            <w:tcW w:w="1418" w:type="dxa"/>
            <w:hideMark/>
          </w:tcPr>
          <w:p w14:paraId="3CE853CF"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随机拾取</w:t>
            </w:r>
          </w:p>
        </w:tc>
        <w:tc>
          <w:tcPr>
            <w:tcW w:w="5613" w:type="dxa"/>
            <w:hideMark/>
          </w:tcPr>
          <w:p w14:paraId="37E3EE70"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支持随机获取一架纸飞机，并累计拾取次数。</w:t>
            </w:r>
          </w:p>
        </w:tc>
      </w:tr>
      <w:tr w:rsidR="00950092" w:rsidRPr="00950092" w14:paraId="1EDC90BC" w14:textId="77777777" w:rsidTr="00D07AD0">
        <w:tc>
          <w:tcPr>
            <w:tcW w:w="1418" w:type="dxa"/>
            <w:hideMark/>
          </w:tcPr>
          <w:p w14:paraId="1324612B"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内容发现</w:t>
            </w:r>
          </w:p>
        </w:tc>
        <w:tc>
          <w:tcPr>
            <w:tcW w:w="1418" w:type="dxa"/>
            <w:hideMark/>
          </w:tcPr>
          <w:p w14:paraId="75B079EC"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热门列表</w:t>
            </w:r>
          </w:p>
        </w:tc>
        <w:tc>
          <w:tcPr>
            <w:tcW w:w="5613" w:type="dxa"/>
            <w:hideMark/>
          </w:tcPr>
          <w:p w14:paraId="0E4241A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支持按点</w:t>
            </w:r>
            <w:proofErr w:type="gramStart"/>
            <w:r w:rsidRPr="00950092">
              <w:rPr>
                <w:rFonts w:ascii="宋体" w:eastAsia="宋体" w:hAnsi="宋体" w:cs="宋体"/>
                <w:color w:val="000000"/>
                <w:sz w:val="24"/>
                <w:szCs w:val="24"/>
              </w:rPr>
              <w:t>赞数展示</w:t>
            </w:r>
            <w:proofErr w:type="gramEnd"/>
            <w:r w:rsidRPr="00950092">
              <w:rPr>
                <w:rFonts w:ascii="宋体" w:eastAsia="宋体" w:hAnsi="宋体" w:cs="宋体"/>
                <w:color w:val="000000"/>
                <w:sz w:val="24"/>
                <w:szCs w:val="24"/>
              </w:rPr>
              <w:t>热门纸飞机列表。</w:t>
            </w:r>
          </w:p>
        </w:tc>
      </w:tr>
      <w:tr w:rsidR="00950092" w:rsidRPr="00950092" w14:paraId="40849DCE" w14:textId="77777777" w:rsidTr="00D07AD0">
        <w:tc>
          <w:tcPr>
            <w:tcW w:w="1418" w:type="dxa"/>
            <w:hideMark/>
          </w:tcPr>
          <w:p w14:paraId="0EA94E9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内容发现</w:t>
            </w:r>
          </w:p>
        </w:tc>
        <w:tc>
          <w:tcPr>
            <w:tcW w:w="1418" w:type="dxa"/>
            <w:hideMark/>
          </w:tcPr>
          <w:p w14:paraId="1037FB74"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短号</w:t>
            </w:r>
            <w:proofErr w:type="gramStart"/>
            <w:r w:rsidRPr="00950092">
              <w:rPr>
                <w:rFonts w:ascii="宋体" w:eastAsia="宋体" w:hAnsi="宋体" w:cs="宋体"/>
                <w:color w:val="000000"/>
                <w:sz w:val="24"/>
                <w:szCs w:val="24"/>
              </w:rPr>
              <w:t>与扫码</w:t>
            </w:r>
            <w:proofErr w:type="gramEnd"/>
          </w:p>
        </w:tc>
        <w:tc>
          <w:tcPr>
            <w:tcW w:w="5613" w:type="dxa"/>
            <w:hideMark/>
          </w:tcPr>
          <w:p w14:paraId="4EB63E66"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支持根据短号、二</w:t>
            </w:r>
            <w:proofErr w:type="gramStart"/>
            <w:r w:rsidRPr="00950092">
              <w:rPr>
                <w:rFonts w:ascii="宋体" w:eastAsia="宋体" w:hAnsi="宋体" w:cs="宋体"/>
                <w:color w:val="000000"/>
                <w:sz w:val="24"/>
                <w:szCs w:val="24"/>
              </w:rPr>
              <w:t>维码和扫码结果</w:t>
            </w:r>
            <w:proofErr w:type="gramEnd"/>
            <w:r w:rsidRPr="00950092">
              <w:rPr>
                <w:rFonts w:ascii="宋体" w:eastAsia="宋体" w:hAnsi="宋体" w:cs="宋体"/>
                <w:color w:val="000000"/>
                <w:sz w:val="24"/>
                <w:szCs w:val="24"/>
              </w:rPr>
              <w:t>进入纸飞机详情。</w:t>
            </w:r>
          </w:p>
        </w:tc>
      </w:tr>
      <w:tr w:rsidR="00950092" w:rsidRPr="00950092" w14:paraId="5EB9D20B" w14:textId="77777777" w:rsidTr="00D07AD0">
        <w:tc>
          <w:tcPr>
            <w:tcW w:w="1418" w:type="dxa"/>
            <w:hideMark/>
          </w:tcPr>
          <w:p w14:paraId="3AA6BE01"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内容互动</w:t>
            </w:r>
          </w:p>
        </w:tc>
        <w:tc>
          <w:tcPr>
            <w:tcW w:w="1418" w:type="dxa"/>
            <w:hideMark/>
          </w:tcPr>
          <w:p w14:paraId="29D401DC"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详情查看</w:t>
            </w:r>
          </w:p>
        </w:tc>
        <w:tc>
          <w:tcPr>
            <w:tcW w:w="5613" w:type="dxa"/>
            <w:hideMark/>
          </w:tcPr>
          <w:p w14:paraId="45581210"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支持展示正文、图片、情绪、存活时间、</w:t>
            </w:r>
            <w:proofErr w:type="gramStart"/>
            <w:r w:rsidRPr="00950092">
              <w:rPr>
                <w:rFonts w:ascii="宋体" w:eastAsia="宋体" w:hAnsi="宋体" w:cs="宋体"/>
                <w:color w:val="000000"/>
                <w:sz w:val="24"/>
                <w:szCs w:val="24"/>
              </w:rPr>
              <w:t>点赞数</w:t>
            </w:r>
            <w:proofErr w:type="gramEnd"/>
            <w:r w:rsidRPr="00950092">
              <w:rPr>
                <w:rFonts w:ascii="宋体" w:eastAsia="宋体" w:hAnsi="宋体" w:cs="宋体"/>
                <w:color w:val="000000"/>
                <w:sz w:val="24"/>
                <w:szCs w:val="24"/>
              </w:rPr>
              <w:t>、评论数和投票信息。</w:t>
            </w:r>
          </w:p>
        </w:tc>
      </w:tr>
      <w:tr w:rsidR="00950092" w:rsidRPr="00950092" w14:paraId="4CE25A5D" w14:textId="77777777" w:rsidTr="00D07AD0">
        <w:tc>
          <w:tcPr>
            <w:tcW w:w="1418" w:type="dxa"/>
            <w:hideMark/>
          </w:tcPr>
          <w:p w14:paraId="19BBCEDC"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内容互动</w:t>
            </w:r>
          </w:p>
        </w:tc>
        <w:tc>
          <w:tcPr>
            <w:tcW w:w="1418" w:type="dxa"/>
            <w:hideMark/>
          </w:tcPr>
          <w:p w14:paraId="54FB7FC0"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评论回复</w:t>
            </w:r>
          </w:p>
        </w:tc>
        <w:tc>
          <w:tcPr>
            <w:tcW w:w="5613" w:type="dxa"/>
            <w:hideMark/>
          </w:tcPr>
          <w:p w14:paraId="4F60BA9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支持主评论和楼中回复，匿名回复时自动生成昵称。</w:t>
            </w:r>
          </w:p>
        </w:tc>
      </w:tr>
      <w:tr w:rsidR="00950092" w:rsidRPr="00950092" w14:paraId="3FBB07CF" w14:textId="77777777" w:rsidTr="00D07AD0">
        <w:tc>
          <w:tcPr>
            <w:tcW w:w="1418" w:type="dxa"/>
            <w:hideMark/>
          </w:tcPr>
          <w:p w14:paraId="22B18E2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内容互动</w:t>
            </w:r>
          </w:p>
        </w:tc>
        <w:tc>
          <w:tcPr>
            <w:tcW w:w="1418" w:type="dxa"/>
            <w:hideMark/>
          </w:tcPr>
          <w:p w14:paraId="10A67ADB"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态度投票</w:t>
            </w:r>
          </w:p>
        </w:tc>
        <w:tc>
          <w:tcPr>
            <w:tcW w:w="5613" w:type="dxa"/>
            <w:hideMark/>
          </w:tcPr>
          <w:p w14:paraId="5DC3E87E"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 xml:space="preserve">支持按 </w:t>
            </w:r>
            <w:proofErr w:type="spellStart"/>
            <w:r w:rsidRPr="00950092">
              <w:rPr>
                <w:rFonts w:ascii="宋体" w:eastAsia="宋体" w:hAnsi="宋体" w:cs="宋体"/>
                <w:color w:val="000000"/>
                <w:sz w:val="24"/>
                <w:szCs w:val="24"/>
              </w:rPr>
              <w:t>PlaneId</w:t>
            </w:r>
            <w:proofErr w:type="spellEnd"/>
            <w:r w:rsidRPr="00950092">
              <w:rPr>
                <w:rFonts w:ascii="宋体" w:eastAsia="宋体" w:hAnsi="宋体" w:cs="宋体"/>
                <w:color w:val="000000"/>
                <w:sz w:val="24"/>
                <w:szCs w:val="24"/>
              </w:rPr>
              <w:t xml:space="preserve"> + </w:t>
            </w:r>
            <w:proofErr w:type="spellStart"/>
            <w:r w:rsidRPr="00950092">
              <w:rPr>
                <w:rFonts w:ascii="宋体" w:eastAsia="宋体" w:hAnsi="宋体" w:cs="宋体"/>
                <w:color w:val="000000"/>
                <w:sz w:val="24"/>
                <w:szCs w:val="24"/>
              </w:rPr>
              <w:t>VoterKey</w:t>
            </w:r>
            <w:proofErr w:type="spellEnd"/>
            <w:r w:rsidRPr="00950092">
              <w:rPr>
                <w:rFonts w:ascii="宋体" w:eastAsia="宋体" w:hAnsi="宋体" w:cs="宋体"/>
                <w:color w:val="000000"/>
                <w:sz w:val="24"/>
                <w:szCs w:val="24"/>
              </w:rPr>
              <w:t xml:space="preserve"> </w:t>
            </w:r>
            <w:proofErr w:type="gramStart"/>
            <w:r w:rsidRPr="00950092">
              <w:rPr>
                <w:rFonts w:ascii="宋体" w:eastAsia="宋体" w:hAnsi="宋体" w:cs="宋体"/>
                <w:color w:val="000000"/>
                <w:sz w:val="24"/>
                <w:szCs w:val="24"/>
              </w:rPr>
              <w:t>做唯一</w:t>
            </w:r>
            <w:proofErr w:type="gramEnd"/>
            <w:r w:rsidRPr="00950092">
              <w:rPr>
                <w:rFonts w:ascii="宋体" w:eastAsia="宋体" w:hAnsi="宋体" w:cs="宋体"/>
                <w:color w:val="000000"/>
                <w:sz w:val="24"/>
                <w:szCs w:val="24"/>
              </w:rPr>
              <w:t>投票约束。</w:t>
            </w:r>
          </w:p>
        </w:tc>
      </w:tr>
      <w:tr w:rsidR="00950092" w:rsidRPr="00950092" w14:paraId="53C58989" w14:textId="77777777" w:rsidTr="00D07AD0">
        <w:tc>
          <w:tcPr>
            <w:tcW w:w="1418" w:type="dxa"/>
            <w:hideMark/>
          </w:tcPr>
          <w:p w14:paraId="05276878"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内容互动</w:t>
            </w:r>
          </w:p>
        </w:tc>
        <w:tc>
          <w:tcPr>
            <w:tcW w:w="1418" w:type="dxa"/>
            <w:hideMark/>
          </w:tcPr>
          <w:p w14:paraId="53DF7605" w14:textId="77777777" w:rsidR="00950092" w:rsidRPr="00950092" w:rsidRDefault="00950092" w:rsidP="00950092">
            <w:pPr>
              <w:snapToGrid w:val="0"/>
              <w:rPr>
                <w:rFonts w:ascii="宋体" w:eastAsia="宋体" w:hAnsi="宋体" w:cs="宋体"/>
                <w:color w:val="000000"/>
                <w:sz w:val="24"/>
                <w:szCs w:val="24"/>
              </w:rPr>
            </w:pPr>
            <w:proofErr w:type="gramStart"/>
            <w:r w:rsidRPr="00950092">
              <w:rPr>
                <w:rFonts w:ascii="宋体" w:eastAsia="宋体" w:hAnsi="宋体" w:cs="宋体"/>
                <w:color w:val="000000"/>
                <w:sz w:val="24"/>
                <w:szCs w:val="24"/>
              </w:rPr>
              <w:t>点赞续航</w:t>
            </w:r>
            <w:proofErr w:type="gramEnd"/>
          </w:p>
        </w:tc>
        <w:tc>
          <w:tcPr>
            <w:tcW w:w="5613" w:type="dxa"/>
            <w:hideMark/>
          </w:tcPr>
          <w:p w14:paraId="3EBF8106"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登录用户可为纸飞机续航一次，每次增加 1 小时存活时间。</w:t>
            </w:r>
          </w:p>
        </w:tc>
      </w:tr>
      <w:tr w:rsidR="00950092" w:rsidRPr="00950092" w14:paraId="669BC6D7" w14:textId="77777777" w:rsidTr="00D07AD0">
        <w:tc>
          <w:tcPr>
            <w:tcW w:w="1418" w:type="dxa"/>
            <w:hideMark/>
          </w:tcPr>
          <w:p w14:paraId="5C3A3C1D"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内容互动</w:t>
            </w:r>
          </w:p>
        </w:tc>
        <w:tc>
          <w:tcPr>
            <w:tcW w:w="1418" w:type="dxa"/>
            <w:hideMark/>
          </w:tcPr>
          <w:p w14:paraId="4120FB3A"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举报</w:t>
            </w:r>
          </w:p>
        </w:tc>
        <w:tc>
          <w:tcPr>
            <w:tcW w:w="5613" w:type="dxa"/>
            <w:hideMark/>
          </w:tcPr>
          <w:p w14:paraId="2952BFFB"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支持对内容进行举报并记录原因，累计达到阈值时自动下线。</w:t>
            </w:r>
          </w:p>
        </w:tc>
      </w:tr>
      <w:tr w:rsidR="00950092" w:rsidRPr="00950092" w14:paraId="4D3264AC" w14:textId="77777777" w:rsidTr="00D07AD0">
        <w:tc>
          <w:tcPr>
            <w:tcW w:w="1418" w:type="dxa"/>
            <w:hideMark/>
          </w:tcPr>
          <w:p w14:paraId="01280AF7"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我的中心</w:t>
            </w:r>
          </w:p>
        </w:tc>
        <w:tc>
          <w:tcPr>
            <w:tcW w:w="1418" w:type="dxa"/>
            <w:hideMark/>
          </w:tcPr>
          <w:p w14:paraId="7839459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我的投递</w:t>
            </w:r>
          </w:p>
        </w:tc>
        <w:tc>
          <w:tcPr>
            <w:tcW w:w="5613" w:type="dxa"/>
            <w:hideMark/>
          </w:tcPr>
          <w:p w14:paraId="482EF9CF" w14:textId="77777777" w:rsidR="00950092" w:rsidRPr="00950092" w:rsidRDefault="00950092" w:rsidP="00950092">
            <w:pPr>
              <w:snapToGrid w:val="0"/>
              <w:rPr>
                <w:rFonts w:ascii="宋体" w:eastAsia="宋体" w:hAnsi="宋体" w:cs="宋体"/>
                <w:color w:val="000000"/>
                <w:sz w:val="24"/>
                <w:szCs w:val="24"/>
              </w:rPr>
            </w:pPr>
            <w:proofErr w:type="gramStart"/>
            <w:r w:rsidRPr="00950092">
              <w:rPr>
                <w:rFonts w:ascii="宋体" w:eastAsia="宋体" w:hAnsi="宋体" w:cs="宋体"/>
                <w:color w:val="000000"/>
                <w:sz w:val="24"/>
                <w:szCs w:val="24"/>
              </w:rPr>
              <w:t>支持分</w:t>
            </w:r>
            <w:proofErr w:type="gramEnd"/>
            <w:r w:rsidRPr="00950092">
              <w:rPr>
                <w:rFonts w:ascii="宋体" w:eastAsia="宋体" w:hAnsi="宋体" w:cs="宋体"/>
                <w:color w:val="000000"/>
                <w:sz w:val="24"/>
                <w:szCs w:val="24"/>
              </w:rPr>
              <w:t>页查看本人投递记录，并区分 active、recalled、expired 状态。</w:t>
            </w:r>
          </w:p>
        </w:tc>
      </w:tr>
      <w:tr w:rsidR="00950092" w:rsidRPr="00950092" w14:paraId="1BF5B4C8" w14:textId="77777777" w:rsidTr="00D07AD0">
        <w:tc>
          <w:tcPr>
            <w:tcW w:w="1418" w:type="dxa"/>
            <w:hideMark/>
          </w:tcPr>
          <w:p w14:paraId="214CF899"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我的中心</w:t>
            </w:r>
          </w:p>
        </w:tc>
        <w:tc>
          <w:tcPr>
            <w:tcW w:w="1418" w:type="dxa"/>
            <w:hideMark/>
          </w:tcPr>
          <w:p w14:paraId="20E9BE74"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我的拾取</w:t>
            </w:r>
          </w:p>
        </w:tc>
        <w:tc>
          <w:tcPr>
            <w:tcW w:w="5613" w:type="dxa"/>
            <w:hideMark/>
          </w:tcPr>
          <w:p w14:paraId="423C3CCF" w14:textId="77777777" w:rsidR="00950092" w:rsidRPr="00950092" w:rsidRDefault="00950092" w:rsidP="00950092">
            <w:pPr>
              <w:snapToGrid w:val="0"/>
              <w:rPr>
                <w:rFonts w:ascii="宋体" w:eastAsia="宋体" w:hAnsi="宋体" w:cs="宋体"/>
                <w:color w:val="000000"/>
                <w:sz w:val="24"/>
                <w:szCs w:val="24"/>
              </w:rPr>
            </w:pPr>
            <w:proofErr w:type="gramStart"/>
            <w:r w:rsidRPr="00950092">
              <w:rPr>
                <w:rFonts w:ascii="宋体" w:eastAsia="宋体" w:hAnsi="宋体" w:cs="宋体"/>
                <w:color w:val="000000"/>
                <w:sz w:val="24"/>
                <w:szCs w:val="24"/>
              </w:rPr>
              <w:t>支持分</w:t>
            </w:r>
            <w:proofErr w:type="gramEnd"/>
            <w:r w:rsidRPr="00950092">
              <w:rPr>
                <w:rFonts w:ascii="宋体" w:eastAsia="宋体" w:hAnsi="宋体" w:cs="宋体"/>
                <w:color w:val="000000"/>
                <w:sz w:val="24"/>
                <w:szCs w:val="24"/>
              </w:rPr>
              <w:t>页查看本人历史拾取记录。</w:t>
            </w:r>
          </w:p>
        </w:tc>
      </w:tr>
      <w:tr w:rsidR="00950092" w:rsidRPr="00950092" w14:paraId="7FA355FA" w14:textId="77777777" w:rsidTr="00D07AD0">
        <w:tc>
          <w:tcPr>
            <w:tcW w:w="1418" w:type="dxa"/>
            <w:hideMark/>
          </w:tcPr>
          <w:p w14:paraId="3C251F7E"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我的中心</w:t>
            </w:r>
          </w:p>
        </w:tc>
        <w:tc>
          <w:tcPr>
            <w:tcW w:w="1418" w:type="dxa"/>
            <w:hideMark/>
          </w:tcPr>
          <w:p w14:paraId="7735FF82"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我的续航</w:t>
            </w:r>
          </w:p>
        </w:tc>
        <w:tc>
          <w:tcPr>
            <w:tcW w:w="5613" w:type="dxa"/>
            <w:hideMark/>
          </w:tcPr>
          <w:p w14:paraId="6D981D27" w14:textId="77777777" w:rsidR="00950092" w:rsidRPr="00950092" w:rsidRDefault="00950092" w:rsidP="00950092">
            <w:pPr>
              <w:snapToGrid w:val="0"/>
              <w:rPr>
                <w:rFonts w:ascii="宋体" w:eastAsia="宋体" w:hAnsi="宋体" w:cs="宋体"/>
                <w:color w:val="000000"/>
                <w:sz w:val="24"/>
                <w:szCs w:val="24"/>
              </w:rPr>
            </w:pPr>
            <w:proofErr w:type="gramStart"/>
            <w:r w:rsidRPr="00950092">
              <w:rPr>
                <w:rFonts w:ascii="宋体" w:eastAsia="宋体" w:hAnsi="宋体" w:cs="宋体"/>
                <w:color w:val="000000"/>
                <w:sz w:val="24"/>
                <w:szCs w:val="24"/>
              </w:rPr>
              <w:t>支持分</w:t>
            </w:r>
            <w:proofErr w:type="gramEnd"/>
            <w:r w:rsidRPr="00950092">
              <w:rPr>
                <w:rFonts w:ascii="宋体" w:eastAsia="宋体" w:hAnsi="宋体" w:cs="宋体"/>
                <w:color w:val="000000"/>
                <w:sz w:val="24"/>
                <w:szCs w:val="24"/>
              </w:rPr>
              <w:t>页查看本人历史续航记录。</w:t>
            </w:r>
          </w:p>
        </w:tc>
      </w:tr>
      <w:tr w:rsidR="00950092" w:rsidRPr="00950092" w14:paraId="5656E043" w14:textId="77777777" w:rsidTr="00D07AD0">
        <w:tc>
          <w:tcPr>
            <w:tcW w:w="1418" w:type="dxa"/>
            <w:hideMark/>
          </w:tcPr>
          <w:p w14:paraId="38265EEB"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我的中心</w:t>
            </w:r>
          </w:p>
        </w:tc>
        <w:tc>
          <w:tcPr>
            <w:tcW w:w="1418" w:type="dxa"/>
            <w:hideMark/>
          </w:tcPr>
          <w:p w14:paraId="33142408"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召回与销毁</w:t>
            </w:r>
          </w:p>
        </w:tc>
        <w:tc>
          <w:tcPr>
            <w:tcW w:w="5613" w:type="dxa"/>
            <w:hideMark/>
          </w:tcPr>
          <w:p w14:paraId="26B70566" w14:textId="77777777" w:rsidR="00950092" w:rsidRPr="00950092" w:rsidRDefault="00950092" w:rsidP="00950092">
            <w:pPr>
              <w:snapToGrid w:val="0"/>
              <w:rPr>
                <w:rFonts w:ascii="宋体" w:eastAsia="宋体" w:hAnsi="宋体" w:cs="宋体"/>
                <w:color w:val="000000"/>
                <w:sz w:val="24"/>
                <w:szCs w:val="24"/>
              </w:rPr>
            </w:pPr>
            <w:r w:rsidRPr="00950092">
              <w:rPr>
                <w:rFonts w:ascii="宋体" w:eastAsia="宋体" w:hAnsi="宋体" w:cs="宋体"/>
                <w:color w:val="000000"/>
                <w:sz w:val="24"/>
                <w:szCs w:val="24"/>
              </w:rPr>
              <w:t>投递者可</w:t>
            </w:r>
            <w:proofErr w:type="gramStart"/>
            <w:r w:rsidRPr="00950092">
              <w:rPr>
                <w:rFonts w:ascii="宋体" w:eastAsia="宋体" w:hAnsi="宋体" w:cs="宋体"/>
                <w:color w:val="000000"/>
                <w:sz w:val="24"/>
                <w:szCs w:val="24"/>
              </w:rPr>
              <w:t>召回仍在线</w:t>
            </w:r>
            <w:proofErr w:type="gramEnd"/>
            <w:r w:rsidRPr="00950092">
              <w:rPr>
                <w:rFonts w:ascii="宋体" w:eastAsia="宋体" w:hAnsi="宋体" w:cs="宋体"/>
                <w:color w:val="000000"/>
                <w:sz w:val="24"/>
                <w:szCs w:val="24"/>
              </w:rPr>
              <w:t>纸飞机，也可彻底销毁本人纸飞机。</w:t>
            </w:r>
          </w:p>
        </w:tc>
      </w:tr>
    </w:tbl>
    <w:p w14:paraId="44758A86" w14:textId="77777777" w:rsidR="00372B42" w:rsidRPr="00950092" w:rsidRDefault="00372B42">
      <w:pPr>
        <w:snapToGrid w:val="0"/>
        <w:rPr>
          <w:rFonts w:ascii="宋体" w:eastAsia="宋体" w:hAnsi="宋体" w:cs="宋体" w:hint="eastAsia"/>
          <w:color w:val="000000"/>
          <w:sz w:val="24"/>
          <w:szCs w:val="24"/>
        </w:rPr>
      </w:pPr>
    </w:p>
    <w:p w14:paraId="6C500487" w14:textId="77777777" w:rsidR="00372B42" w:rsidRDefault="00372B42">
      <w:pPr>
        <w:snapToGrid w:val="0"/>
        <w:rPr>
          <w:rFonts w:ascii="宋体" w:eastAsia="宋体" w:hAnsi="宋体" w:cs="宋体" w:hint="eastAsia"/>
          <w:color w:val="000000"/>
          <w:sz w:val="24"/>
          <w:szCs w:val="24"/>
        </w:rPr>
      </w:pPr>
    </w:p>
    <w:p w14:paraId="1FD0F8DB" w14:textId="06A06469" w:rsidR="00B621F1" w:rsidRDefault="00000000">
      <w:pPr>
        <w:snapToGrid w:val="0"/>
        <w:outlineLvl w:val="2"/>
        <w:rPr>
          <w:rFonts w:ascii="宋体" w:eastAsia="宋体" w:hAnsi="宋体" w:cs="宋体" w:hint="eastAsia"/>
          <w:color w:val="000000"/>
          <w:sz w:val="24"/>
          <w:szCs w:val="24"/>
        </w:rPr>
      </w:pPr>
      <w:bookmarkStart w:id="21" w:name="_Toc20773"/>
      <w:bookmarkStart w:id="22" w:name="_Toc23387"/>
      <w:bookmarkStart w:id="23" w:name="_Toc229760252"/>
      <w:r>
        <w:rPr>
          <w:rFonts w:ascii="宋体" w:eastAsia="宋体" w:hAnsi="宋体" w:cs="宋体" w:hint="eastAsia"/>
          <w:color w:val="000000"/>
          <w:sz w:val="24"/>
          <w:szCs w:val="24"/>
        </w:rPr>
        <w:t>（2）</w:t>
      </w:r>
      <w:bookmarkEnd w:id="21"/>
      <w:bookmarkEnd w:id="22"/>
      <w:r w:rsidR="00B2371C" w:rsidRPr="00B2371C">
        <w:rPr>
          <w:rFonts w:ascii="宋体" w:eastAsia="宋体" w:hAnsi="宋体" w:cs="宋体"/>
          <w:color w:val="000000"/>
          <w:sz w:val="24"/>
          <w:szCs w:val="24"/>
        </w:rPr>
        <w:t>管理</w:t>
      </w:r>
      <w:proofErr w:type="gramStart"/>
      <w:r w:rsidR="00B2371C" w:rsidRPr="00B2371C">
        <w:rPr>
          <w:rFonts w:ascii="宋体" w:eastAsia="宋体" w:hAnsi="宋体" w:cs="宋体"/>
          <w:color w:val="000000"/>
          <w:sz w:val="24"/>
          <w:szCs w:val="24"/>
        </w:rPr>
        <w:t>端产品</w:t>
      </w:r>
      <w:proofErr w:type="gramEnd"/>
      <w:r w:rsidR="00B2371C" w:rsidRPr="00B2371C">
        <w:rPr>
          <w:rFonts w:ascii="宋体" w:eastAsia="宋体" w:hAnsi="宋体" w:cs="宋体"/>
          <w:color w:val="000000"/>
          <w:sz w:val="24"/>
          <w:szCs w:val="24"/>
        </w:rPr>
        <w:t>需求列表</w:t>
      </w:r>
      <w:bookmarkEnd w:id="23"/>
    </w:p>
    <w:tbl>
      <w:tblPr>
        <w:tblStyle w:val="ab"/>
        <w:tblW w:w="0" w:type="auto"/>
        <w:tblInd w:w="-147" w:type="dxa"/>
        <w:tblLook w:val="04A0" w:firstRow="1" w:lastRow="0" w:firstColumn="1" w:lastColumn="0" w:noHBand="0" w:noVBand="1"/>
      </w:tblPr>
      <w:tblGrid>
        <w:gridCol w:w="1418"/>
        <w:gridCol w:w="1418"/>
        <w:gridCol w:w="5613"/>
      </w:tblGrid>
      <w:tr w:rsidR="00B2371C" w:rsidRPr="00B2371C" w14:paraId="67776F86" w14:textId="77777777" w:rsidTr="00B2371C">
        <w:tc>
          <w:tcPr>
            <w:tcW w:w="1418" w:type="dxa"/>
            <w:hideMark/>
          </w:tcPr>
          <w:p w14:paraId="25E1C76A" w14:textId="77777777" w:rsidR="00B2371C" w:rsidRPr="00483F7E" w:rsidRDefault="00B2371C" w:rsidP="00483F7E">
            <w:pPr>
              <w:snapToGrid w:val="0"/>
              <w:rPr>
                <w:rFonts w:ascii="宋体" w:eastAsia="宋体" w:hAnsi="宋体" w:cs="宋体"/>
                <w:b/>
                <w:bCs/>
                <w:color w:val="000000"/>
                <w:sz w:val="24"/>
                <w:szCs w:val="24"/>
              </w:rPr>
            </w:pPr>
            <w:r w:rsidRPr="00483F7E">
              <w:rPr>
                <w:rFonts w:ascii="宋体" w:eastAsia="宋体" w:hAnsi="宋体" w:cs="宋体"/>
                <w:b/>
                <w:bCs/>
                <w:color w:val="000000"/>
                <w:sz w:val="24"/>
                <w:szCs w:val="24"/>
              </w:rPr>
              <w:t>功能模块</w:t>
            </w:r>
          </w:p>
        </w:tc>
        <w:tc>
          <w:tcPr>
            <w:tcW w:w="1418" w:type="dxa"/>
            <w:hideMark/>
          </w:tcPr>
          <w:p w14:paraId="61ABF91C" w14:textId="77777777" w:rsidR="00B2371C" w:rsidRPr="00483F7E" w:rsidRDefault="00B2371C" w:rsidP="00483F7E">
            <w:pPr>
              <w:snapToGrid w:val="0"/>
              <w:rPr>
                <w:rFonts w:ascii="宋体" w:eastAsia="宋体" w:hAnsi="宋体" w:cs="宋体"/>
                <w:b/>
                <w:bCs/>
                <w:color w:val="000000"/>
                <w:sz w:val="24"/>
                <w:szCs w:val="24"/>
              </w:rPr>
            </w:pPr>
            <w:r w:rsidRPr="00483F7E">
              <w:rPr>
                <w:rFonts w:ascii="宋体" w:eastAsia="宋体" w:hAnsi="宋体" w:cs="宋体"/>
                <w:b/>
                <w:bCs/>
                <w:color w:val="000000"/>
                <w:sz w:val="24"/>
                <w:szCs w:val="24"/>
              </w:rPr>
              <w:t>子功能</w:t>
            </w:r>
          </w:p>
        </w:tc>
        <w:tc>
          <w:tcPr>
            <w:tcW w:w="5613" w:type="dxa"/>
            <w:hideMark/>
          </w:tcPr>
          <w:p w14:paraId="1D808B94" w14:textId="77777777" w:rsidR="00B2371C" w:rsidRPr="00483F7E" w:rsidRDefault="00B2371C" w:rsidP="00483F7E">
            <w:pPr>
              <w:snapToGrid w:val="0"/>
              <w:rPr>
                <w:rFonts w:ascii="宋体" w:eastAsia="宋体" w:hAnsi="宋体" w:cs="宋体"/>
                <w:b/>
                <w:bCs/>
                <w:color w:val="000000"/>
                <w:sz w:val="24"/>
                <w:szCs w:val="24"/>
              </w:rPr>
            </w:pPr>
            <w:r w:rsidRPr="00483F7E">
              <w:rPr>
                <w:rFonts w:ascii="宋体" w:eastAsia="宋体" w:hAnsi="宋体" w:cs="宋体"/>
                <w:b/>
                <w:bCs/>
                <w:color w:val="000000"/>
                <w:sz w:val="24"/>
                <w:szCs w:val="24"/>
              </w:rPr>
              <w:t>详细描述</w:t>
            </w:r>
          </w:p>
        </w:tc>
      </w:tr>
      <w:tr w:rsidR="00B2371C" w:rsidRPr="00B2371C" w14:paraId="5F715276" w14:textId="77777777" w:rsidTr="00B2371C">
        <w:tc>
          <w:tcPr>
            <w:tcW w:w="1418" w:type="dxa"/>
            <w:hideMark/>
          </w:tcPr>
          <w:p w14:paraId="6BFE61CF"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24" w:name="_Toc229760253"/>
            <w:r w:rsidRPr="00B2371C">
              <w:rPr>
                <w:rFonts w:ascii="宋体" w:eastAsia="宋体" w:hAnsi="宋体" w:cs="宋体"/>
                <w:color w:val="000000" w:themeColor="text1"/>
                <w:kern w:val="0"/>
                <w:sz w:val="24"/>
                <w:szCs w:val="24"/>
              </w:rPr>
              <w:t>后台认证</w:t>
            </w:r>
            <w:bookmarkEnd w:id="24"/>
          </w:p>
        </w:tc>
        <w:tc>
          <w:tcPr>
            <w:tcW w:w="1418" w:type="dxa"/>
            <w:hideMark/>
          </w:tcPr>
          <w:p w14:paraId="18FB4540"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25" w:name="_Toc229760254"/>
            <w:r w:rsidRPr="00B2371C">
              <w:rPr>
                <w:rFonts w:ascii="宋体" w:eastAsia="宋体" w:hAnsi="宋体" w:cs="宋体"/>
                <w:color w:val="000000" w:themeColor="text1"/>
                <w:kern w:val="0"/>
                <w:sz w:val="24"/>
                <w:szCs w:val="24"/>
              </w:rPr>
              <w:t>管理员登录</w:t>
            </w:r>
            <w:bookmarkEnd w:id="25"/>
          </w:p>
        </w:tc>
        <w:tc>
          <w:tcPr>
            <w:tcW w:w="5613" w:type="dxa"/>
            <w:hideMark/>
          </w:tcPr>
          <w:p w14:paraId="7A9C763F"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26" w:name="_Toc229760255"/>
            <w:r w:rsidRPr="00B2371C">
              <w:rPr>
                <w:rFonts w:ascii="宋体" w:eastAsia="宋体" w:hAnsi="宋体" w:cs="宋体"/>
                <w:color w:val="000000" w:themeColor="text1"/>
                <w:kern w:val="0"/>
                <w:sz w:val="24"/>
                <w:szCs w:val="24"/>
              </w:rPr>
              <w:t>支持管理员账号密码登录、刷新令牌和获取登录态</w:t>
            </w:r>
            <w:r w:rsidRPr="00B2371C">
              <w:rPr>
                <w:rFonts w:ascii="宋体" w:eastAsia="宋体" w:hAnsi="宋体" w:cs="宋体"/>
                <w:color w:val="000000" w:themeColor="text1"/>
                <w:kern w:val="0"/>
                <w:sz w:val="24"/>
                <w:szCs w:val="24"/>
              </w:rPr>
              <w:lastRenderedPageBreak/>
              <w:t>信息。</w:t>
            </w:r>
            <w:bookmarkEnd w:id="26"/>
          </w:p>
        </w:tc>
      </w:tr>
      <w:tr w:rsidR="00B2371C" w:rsidRPr="00B2371C" w14:paraId="634DFD14" w14:textId="77777777" w:rsidTr="00B2371C">
        <w:tc>
          <w:tcPr>
            <w:tcW w:w="1418" w:type="dxa"/>
            <w:hideMark/>
          </w:tcPr>
          <w:p w14:paraId="19755136"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27" w:name="_Toc229760256"/>
            <w:r w:rsidRPr="00B2371C">
              <w:rPr>
                <w:rFonts w:ascii="宋体" w:eastAsia="宋体" w:hAnsi="宋体" w:cs="宋体"/>
                <w:color w:val="000000" w:themeColor="text1"/>
                <w:kern w:val="0"/>
                <w:sz w:val="24"/>
                <w:szCs w:val="24"/>
              </w:rPr>
              <w:lastRenderedPageBreak/>
              <w:t>首页看板</w:t>
            </w:r>
            <w:bookmarkEnd w:id="27"/>
          </w:p>
        </w:tc>
        <w:tc>
          <w:tcPr>
            <w:tcW w:w="1418" w:type="dxa"/>
            <w:hideMark/>
          </w:tcPr>
          <w:p w14:paraId="44B93E03"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28" w:name="_Toc229760257"/>
            <w:r w:rsidRPr="00B2371C">
              <w:rPr>
                <w:rFonts w:ascii="宋体" w:eastAsia="宋体" w:hAnsi="宋体" w:cs="宋体"/>
                <w:color w:val="000000" w:themeColor="text1"/>
                <w:kern w:val="0"/>
                <w:sz w:val="24"/>
                <w:szCs w:val="24"/>
              </w:rPr>
              <w:t>数据统计</w:t>
            </w:r>
            <w:bookmarkEnd w:id="28"/>
          </w:p>
        </w:tc>
        <w:tc>
          <w:tcPr>
            <w:tcW w:w="5613" w:type="dxa"/>
            <w:hideMark/>
          </w:tcPr>
          <w:p w14:paraId="118CD82D"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29" w:name="_Toc229760258"/>
            <w:r w:rsidRPr="00B2371C">
              <w:rPr>
                <w:rFonts w:ascii="宋体" w:eastAsia="宋体" w:hAnsi="宋体" w:cs="宋体"/>
                <w:color w:val="000000" w:themeColor="text1"/>
                <w:kern w:val="0"/>
                <w:sz w:val="24"/>
                <w:szCs w:val="24"/>
              </w:rPr>
              <w:t>展示纸飞机总数、活跃数、今日投递数、地点数和评论数。</w:t>
            </w:r>
            <w:bookmarkEnd w:id="29"/>
          </w:p>
        </w:tc>
      </w:tr>
      <w:tr w:rsidR="00B2371C" w:rsidRPr="00B2371C" w14:paraId="1F5C4ECB" w14:textId="77777777" w:rsidTr="00B2371C">
        <w:tc>
          <w:tcPr>
            <w:tcW w:w="1418" w:type="dxa"/>
            <w:hideMark/>
          </w:tcPr>
          <w:p w14:paraId="41F2D416"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0" w:name="_Toc229760259"/>
            <w:r w:rsidRPr="00B2371C">
              <w:rPr>
                <w:rFonts w:ascii="宋体" w:eastAsia="宋体" w:hAnsi="宋体" w:cs="宋体"/>
                <w:color w:val="000000" w:themeColor="text1"/>
                <w:kern w:val="0"/>
                <w:sz w:val="24"/>
                <w:szCs w:val="24"/>
              </w:rPr>
              <w:t>地点管理</w:t>
            </w:r>
            <w:bookmarkEnd w:id="30"/>
          </w:p>
        </w:tc>
        <w:tc>
          <w:tcPr>
            <w:tcW w:w="1418" w:type="dxa"/>
            <w:hideMark/>
          </w:tcPr>
          <w:p w14:paraId="1BBF3872"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1" w:name="_Toc229760260"/>
            <w:r w:rsidRPr="00B2371C">
              <w:rPr>
                <w:rFonts w:ascii="宋体" w:eastAsia="宋体" w:hAnsi="宋体" w:cs="宋体"/>
                <w:color w:val="000000" w:themeColor="text1"/>
                <w:kern w:val="0"/>
                <w:sz w:val="24"/>
                <w:szCs w:val="24"/>
              </w:rPr>
              <w:t>地点维护</w:t>
            </w:r>
            <w:bookmarkEnd w:id="31"/>
          </w:p>
        </w:tc>
        <w:tc>
          <w:tcPr>
            <w:tcW w:w="5613" w:type="dxa"/>
            <w:hideMark/>
          </w:tcPr>
          <w:p w14:paraId="11E528D6"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2" w:name="_Toc229760261"/>
            <w:r w:rsidRPr="00B2371C">
              <w:rPr>
                <w:rFonts w:ascii="宋体" w:eastAsia="宋体" w:hAnsi="宋体" w:cs="宋体"/>
                <w:color w:val="000000" w:themeColor="text1"/>
                <w:kern w:val="0"/>
                <w:sz w:val="24"/>
                <w:szCs w:val="24"/>
              </w:rPr>
              <w:t>支持地点新增、编辑、停用、排序和图标维护。</w:t>
            </w:r>
            <w:bookmarkEnd w:id="32"/>
          </w:p>
        </w:tc>
      </w:tr>
      <w:tr w:rsidR="00B2371C" w:rsidRPr="00B2371C" w14:paraId="6BF28C2A" w14:textId="77777777" w:rsidTr="00B2371C">
        <w:tc>
          <w:tcPr>
            <w:tcW w:w="1418" w:type="dxa"/>
            <w:hideMark/>
          </w:tcPr>
          <w:p w14:paraId="33478C4D"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3" w:name="_Toc229760262"/>
            <w:r w:rsidRPr="00B2371C">
              <w:rPr>
                <w:rFonts w:ascii="宋体" w:eastAsia="宋体" w:hAnsi="宋体" w:cs="宋体"/>
                <w:color w:val="000000" w:themeColor="text1"/>
                <w:kern w:val="0"/>
                <w:sz w:val="24"/>
                <w:szCs w:val="24"/>
              </w:rPr>
              <w:t>情绪管理</w:t>
            </w:r>
            <w:bookmarkEnd w:id="33"/>
          </w:p>
        </w:tc>
        <w:tc>
          <w:tcPr>
            <w:tcW w:w="1418" w:type="dxa"/>
            <w:hideMark/>
          </w:tcPr>
          <w:p w14:paraId="5ADE358C"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4" w:name="_Toc229760263"/>
            <w:r w:rsidRPr="00B2371C">
              <w:rPr>
                <w:rFonts w:ascii="宋体" w:eastAsia="宋体" w:hAnsi="宋体" w:cs="宋体"/>
                <w:color w:val="000000" w:themeColor="text1"/>
                <w:kern w:val="0"/>
                <w:sz w:val="24"/>
                <w:szCs w:val="24"/>
              </w:rPr>
              <w:t>情绪配置</w:t>
            </w:r>
            <w:bookmarkEnd w:id="34"/>
          </w:p>
        </w:tc>
        <w:tc>
          <w:tcPr>
            <w:tcW w:w="5613" w:type="dxa"/>
            <w:hideMark/>
          </w:tcPr>
          <w:p w14:paraId="19B911F4"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5" w:name="_Toc229760264"/>
            <w:r w:rsidRPr="00B2371C">
              <w:rPr>
                <w:rFonts w:ascii="宋体" w:eastAsia="宋体" w:hAnsi="宋体" w:cs="宋体"/>
                <w:color w:val="000000" w:themeColor="text1"/>
                <w:kern w:val="0"/>
                <w:sz w:val="24"/>
                <w:szCs w:val="24"/>
              </w:rPr>
              <w:t>支持情绪项的标签、颜色、图标、排序、启停和自定义项维护。</w:t>
            </w:r>
            <w:bookmarkEnd w:id="35"/>
          </w:p>
        </w:tc>
      </w:tr>
      <w:tr w:rsidR="00B2371C" w:rsidRPr="00B2371C" w14:paraId="169BD84A" w14:textId="77777777" w:rsidTr="00B2371C">
        <w:tc>
          <w:tcPr>
            <w:tcW w:w="1418" w:type="dxa"/>
            <w:hideMark/>
          </w:tcPr>
          <w:p w14:paraId="52F80EE2"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6" w:name="_Toc229760265"/>
            <w:r w:rsidRPr="00B2371C">
              <w:rPr>
                <w:rFonts w:ascii="宋体" w:eastAsia="宋体" w:hAnsi="宋体" w:cs="宋体"/>
                <w:color w:val="000000" w:themeColor="text1"/>
                <w:kern w:val="0"/>
                <w:sz w:val="24"/>
                <w:szCs w:val="24"/>
              </w:rPr>
              <w:t>时效管理</w:t>
            </w:r>
            <w:bookmarkEnd w:id="36"/>
          </w:p>
        </w:tc>
        <w:tc>
          <w:tcPr>
            <w:tcW w:w="1418" w:type="dxa"/>
            <w:hideMark/>
          </w:tcPr>
          <w:p w14:paraId="115FD609"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7" w:name="_Toc229760266"/>
            <w:r w:rsidRPr="00B2371C">
              <w:rPr>
                <w:rFonts w:ascii="宋体" w:eastAsia="宋体" w:hAnsi="宋体" w:cs="宋体"/>
                <w:color w:val="000000" w:themeColor="text1"/>
                <w:kern w:val="0"/>
                <w:sz w:val="24"/>
                <w:szCs w:val="24"/>
              </w:rPr>
              <w:t>存活选项配置</w:t>
            </w:r>
            <w:bookmarkEnd w:id="37"/>
          </w:p>
        </w:tc>
        <w:tc>
          <w:tcPr>
            <w:tcW w:w="5613" w:type="dxa"/>
            <w:hideMark/>
          </w:tcPr>
          <w:p w14:paraId="24A2DA42"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8" w:name="_Toc229760267"/>
            <w:r w:rsidRPr="00B2371C">
              <w:rPr>
                <w:rFonts w:ascii="宋体" w:eastAsia="宋体" w:hAnsi="宋体" w:cs="宋体"/>
                <w:color w:val="000000" w:themeColor="text1"/>
                <w:kern w:val="0"/>
                <w:sz w:val="24"/>
                <w:szCs w:val="24"/>
              </w:rPr>
              <w:t>支持投递可选存活时间的启停、标签和排序维护。</w:t>
            </w:r>
            <w:bookmarkEnd w:id="38"/>
          </w:p>
        </w:tc>
      </w:tr>
      <w:tr w:rsidR="00B2371C" w:rsidRPr="00B2371C" w14:paraId="2C7AE569" w14:textId="77777777" w:rsidTr="00B2371C">
        <w:tc>
          <w:tcPr>
            <w:tcW w:w="1418" w:type="dxa"/>
            <w:hideMark/>
          </w:tcPr>
          <w:p w14:paraId="73C55F34"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39" w:name="_Toc229760268"/>
            <w:r w:rsidRPr="00B2371C">
              <w:rPr>
                <w:rFonts w:ascii="宋体" w:eastAsia="宋体" w:hAnsi="宋体" w:cs="宋体"/>
                <w:color w:val="000000" w:themeColor="text1"/>
                <w:kern w:val="0"/>
                <w:sz w:val="24"/>
                <w:szCs w:val="24"/>
              </w:rPr>
              <w:t>文案管理</w:t>
            </w:r>
            <w:bookmarkEnd w:id="39"/>
          </w:p>
        </w:tc>
        <w:tc>
          <w:tcPr>
            <w:tcW w:w="1418" w:type="dxa"/>
            <w:hideMark/>
          </w:tcPr>
          <w:p w14:paraId="75E2434D"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0" w:name="_Toc229760269"/>
            <w:r w:rsidRPr="00B2371C">
              <w:rPr>
                <w:rFonts w:ascii="宋体" w:eastAsia="宋体" w:hAnsi="宋体" w:cs="宋体"/>
                <w:color w:val="000000" w:themeColor="text1"/>
                <w:kern w:val="0"/>
                <w:sz w:val="24"/>
                <w:szCs w:val="24"/>
              </w:rPr>
              <w:t>首页文案</w:t>
            </w:r>
            <w:bookmarkEnd w:id="40"/>
          </w:p>
        </w:tc>
        <w:tc>
          <w:tcPr>
            <w:tcW w:w="5613" w:type="dxa"/>
            <w:hideMark/>
          </w:tcPr>
          <w:p w14:paraId="043CD318"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1" w:name="_Toc229760270"/>
            <w:r w:rsidRPr="00B2371C">
              <w:rPr>
                <w:rFonts w:ascii="宋体" w:eastAsia="宋体" w:hAnsi="宋体" w:cs="宋体"/>
                <w:color w:val="000000" w:themeColor="text1"/>
                <w:kern w:val="0"/>
                <w:sz w:val="24"/>
                <w:szCs w:val="24"/>
              </w:rPr>
              <w:t>支持</w:t>
            </w:r>
            <w:proofErr w:type="gramStart"/>
            <w:r w:rsidRPr="00B2371C">
              <w:rPr>
                <w:rFonts w:ascii="宋体" w:eastAsia="宋体" w:hAnsi="宋体" w:cs="宋体"/>
                <w:color w:val="000000" w:themeColor="text1"/>
                <w:kern w:val="0"/>
                <w:sz w:val="24"/>
                <w:szCs w:val="24"/>
              </w:rPr>
              <w:t>首页轮播语句</w:t>
            </w:r>
            <w:proofErr w:type="gramEnd"/>
            <w:r w:rsidRPr="00B2371C">
              <w:rPr>
                <w:rFonts w:ascii="宋体" w:eastAsia="宋体" w:hAnsi="宋体" w:cs="宋体"/>
                <w:color w:val="000000" w:themeColor="text1"/>
                <w:kern w:val="0"/>
                <w:sz w:val="24"/>
                <w:szCs w:val="24"/>
              </w:rPr>
              <w:t>的增删改和顺序控制。</w:t>
            </w:r>
            <w:bookmarkEnd w:id="41"/>
          </w:p>
        </w:tc>
      </w:tr>
      <w:tr w:rsidR="00B2371C" w:rsidRPr="00B2371C" w14:paraId="543343A0" w14:textId="77777777" w:rsidTr="00B2371C">
        <w:tc>
          <w:tcPr>
            <w:tcW w:w="1418" w:type="dxa"/>
            <w:hideMark/>
          </w:tcPr>
          <w:p w14:paraId="01BFAEA3"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2" w:name="_Toc229760271"/>
            <w:r w:rsidRPr="00B2371C">
              <w:rPr>
                <w:rFonts w:ascii="宋体" w:eastAsia="宋体" w:hAnsi="宋体" w:cs="宋体"/>
                <w:color w:val="000000" w:themeColor="text1"/>
                <w:kern w:val="0"/>
                <w:sz w:val="24"/>
                <w:szCs w:val="24"/>
              </w:rPr>
              <w:t>纸飞机管理</w:t>
            </w:r>
            <w:bookmarkEnd w:id="42"/>
          </w:p>
        </w:tc>
        <w:tc>
          <w:tcPr>
            <w:tcW w:w="1418" w:type="dxa"/>
            <w:hideMark/>
          </w:tcPr>
          <w:p w14:paraId="319B4D40"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3" w:name="_Toc229760272"/>
            <w:r w:rsidRPr="00B2371C">
              <w:rPr>
                <w:rFonts w:ascii="宋体" w:eastAsia="宋体" w:hAnsi="宋体" w:cs="宋体"/>
                <w:color w:val="000000" w:themeColor="text1"/>
                <w:kern w:val="0"/>
                <w:sz w:val="24"/>
                <w:szCs w:val="24"/>
              </w:rPr>
              <w:t>内容查询</w:t>
            </w:r>
            <w:bookmarkEnd w:id="43"/>
          </w:p>
        </w:tc>
        <w:tc>
          <w:tcPr>
            <w:tcW w:w="5613" w:type="dxa"/>
            <w:hideMark/>
          </w:tcPr>
          <w:p w14:paraId="2DEF6645"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4" w:name="_Toc229760273"/>
            <w:r w:rsidRPr="00B2371C">
              <w:rPr>
                <w:rFonts w:ascii="宋体" w:eastAsia="宋体" w:hAnsi="宋体" w:cs="宋体"/>
                <w:color w:val="000000" w:themeColor="text1"/>
                <w:kern w:val="0"/>
                <w:sz w:val="24"/>
                <w:szCs w:val="24"/>
              </w:rPr>
              <w:t>支持按 ID、关键词、地点、情绪和创建时间检索纸飞机。</w:t>
            </w:r>
            <w:bookmarkEnd w:id="44"/>
          </w:p>
        </w:tc>
      </w:tr>
      <w:tr w:rsidR="00B2371C" w:rsidRPr="00B2371C" w14:paraId="2F0F025A" w14:textId="77777777" w:rsidTr="00B2371C">
        <w:tc>
          <w:tcPr>
            <w:tcW w:w="1418" w:type="dxa"/>
            <w:hideMark/>
          </w:tcPr>
          <w:p w14:paraId="4DB633CE"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5" w:name="_Toc229760274"/>
            <w:r w:rsidRPr="00B2371C">
              <w:rPr>
                <w:rFonts w:ascii="宋体" w:eastAsia="宋体" w:hAnsi="宋体" w:cs="宋体"/>
                <w:color w:val="000000" w:themeColor="text1"/>
                <w:kern w:val="0"/>
                <w:sz w:val="24"/>
                <w:szCs w:val="24"/>
              </w:rPr>
              <w:t>纸飞机管理</w:t>
            </w:r>
            <w:bookmarkEnd w:id="45"/>
          </w:p>
        </w:tc>
        <w:tc>
          <w:tcPr>
            <w:tcW w:w="1418" w:type="dxa"/>
            <w:hideMark/>
          </w:tcPr>
          <w:p w14:paraId="61EE4824"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6" w:name="_Toc229760275"/>
            <w:r w:rsidRPr="00B2371C">
              <w:rPr>
                <w:rFonts w:ascii="宋体" w:eastAsia="宋体" w:hAnsi="宋体" w:cs="宋体"/>
                <w:color w:val="000000" w:themeColor="text1"/>
                <w:kern w:val="0"/>
                <w:sz w:val="24"/>
                <w:szCs w:val="24"/>
              </w:rPr>
              <w:t>内容编辑</w:t>
            </w:r>
            <w:bookmarkEnd w:id="46"/>
          </w:p>
        </w:tc>
        <w:tc>
          <w:tcPr>
            <w:tcW w:w="5613" w:type="dxa"/>
            <w:hideMark/>
          </w:tcPr>
          <w:p w14:paraId="0D5272E9"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7" w:name="_Toc229760276"/>
            <w:r w:rsidRPr="00B2371C">
              <w:rPr>
                <w:rFonts w:ascii="宋体" w:eastAsia="宋体" w:hAnsi="宋体" w:cs="宋体"/>
                <w:color w:val="000000" w:themeColor="text1"/>
                <w:kern w:val="0"/>
                <w:sz w:val="24"/>
                <w:szCs w:val="24"/>
              </w:rPr>
              <w:t>支持管理员直接修改地点、正文、情绪、存活时间、图片和投票配置。</w:t>
            </w:r>
            <w:bookmarkEnd w:id="47"/>
          </w:p>
        </w:tc>
      </w:tr>
      <w:tr w:rsidR="00B2371C" w:rsidRPr="00B2371C" w14:paraId="14DDA199" w14:textId="77777777" w:rsidTr="00B2371C">
        <w:tc>
          <w:tcPr>
            <w:tcW w:w="1418" w:type="dxa"/>
            <w:hideMark/>
          </w:tcPr>
          <w:p w14:paraId="6DDA08E4"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8" w:name="_Toc229760277"/>
            <w:r w:rsidRPr="00B2371C">
              <w:rPr>
                <w:rFonts w:ascii="宋体" w:eastAsia="宋体" w:hAnsi="宋体" w:cs="宋体"/>
                <w:color w:val="000000" w:themeColor="text1"/>
                <w:kern w:val="0"/>
                <w:sz w:val="24"/>
                <w:szCs w:val="24"/>
              </w:rPr>
              <w:t>纸飞机管理</w:t>
            </w:r>
            <w:bookmarkEnd w:id="48"/>
          </w:p>
        </w:tc>
        <w:tc>
          <w:tcPr>
            <w:tcW w:w="1418" w:type="dxa"/>
            <w:hideMark/>
          </w:tcPr>
          <w:p w14:paraId="6093F6A2"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49" w:name="_Toc229760278"/>
            <w:r w:rsidRPr="00B2371C">
              <w:rPr>
                <w:rFonts w:ascii="宋体" w:eastAsia="宋体" w:hAnsi="宋体" w:cs="宋体"/>
                <w:color w:val="000000" w:themeColor="text1"/>
                <w:kern w:val="0"/>
                <w:sz w:val="24"/>
                <w:szCs w:val="24"/>
              </w:rPr>
              <w:t>上下线控制</w:t>
            </w:r>
            <w:bookmarkEnd w:id="49"/>
          </w:p>
        </w:tc>
        <w:tc>
          <w:tcPr>
            <w:tcW w:w="5613" w:type="dxa"/>
            <w:hideMark/>
          </w:tcPr>
          <w:p w14:paraId="27697C98"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0" w:name="_Toc229760279"/>
            <w:r w:rsidRPr="00B2371C">
              <w:rPr>
                <w:rFonts w:ascii="宋体" w:eastAsia="宋体" w:hAnsi="宋体" w:cs="宋体"/>
                <w:color w:val="000000" w:themeColor="text1"/>
                <w:kern w:val="0"/>
                <w:sz w:val="24"/>
                <w:szCs w:val="24"/>
              </w:rPr>
              <w:t>支持管理员手动上线、下线和删除纸飞机。</w:t>
            </w:r>
            <w:bookmarkEnd w:id="50"/>
          </w:p>
        </w:tc>
      </w:tr>
      <w:tr w:rsidR="00B2371C" w:rsidRPr="00B2371C" w14:paraId="752EE97C" w14:textId="77777777" w:rsidTr="00B2371C">
        <w:tc>
          <w:tcPr>
            <w:tcW w:w="1418" w:type="dxa"/>
            <w:hideMark/>
          </w:tcPr>
          <w:p w14:paraId="158D1DE9"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1" w:name="_Toc229760280"/>
            <w:r w:rsidRPr="00B2371C">
              <w:rPr>
                <w:rFonts w:ascii="宋体" w:eastAsia="宋体" w:hAnsi="宋体" w:cs="宋体"/>
                <w:color w:val="000000" w:themeColor="text1"/>
                <w:kern w:val="0"/>
                <w:sz w:val="24"/>
                <w:szCs w:val="24"/>
              </w:rPr>
              <w:t>评论管理</w:t>
            </w:r>
            <w:bookmarkEnd w:id="51"/>
          </w:p>
        </w:tc>
        <w:tc>
          <w:tcPr>
            <w:tcW w:w="1418" w:type="dxa"/>
            <w:hideMark/>
          </w:tcPr>
          <w:p w14:paraId="61C13761"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2" w:name="_Toc229760281"/>
            <w:r w:rsidRPr="00B2371C">
              <w:rPr>
                <w:rFonts w:ascii="宋体" w:eastAsia="宋体" w:hAnsi="宋体" w:cs="宋体"/>
                <w:color w:val="000000" w:themeColor="text1"/>
                <w:kern w:val="0"/>
                <w:sz w:val="24"/>
                <w:szCs w:val="24"/>
              </w:rPr>
              <w:t>评论审核</w:t>
            </w:r>
            <w:bookmarkEnd w:id="52"/>
          </w:p>
        </w:tc>
        <w:tc>
          <w:tcPr>
            <w:tcW w:w="5613" w:type="dxa"/>
            <w:hideMark/>
          </w:tcPr>
          <w:p w14:paraId="4C7665DF"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3" w:name="_Toc229760282"/>
            <w:proofErr w:type="gramStart"/>
            <w:r w:rsidRPr="00B2371C">
              <w:rPr>
                <w:rFonts w:ascii="宋体" w:eastAsia="宋体" w:hAnsi="宋体" w:cs="宋体"/>
                <w:color w:val="000000" w:themeColor="text1"/>
                <w:kern w:val="0"/>
                <w:sz w:val="24"/>
                <w:szCs w:val="24"/>
              </w:rPr>
              <w:t>支持按纸飞机</w:t>
            </w:r>
            <w:proofErr w:type="gramEnd"/>
            <w:r w:rsidRPr="00B2371C">
              <w:rPr>
                <w:rFonts w:ascii="宋体" w:eastAsia="宋体" w:hAnsi="宋体" w:cs="宋体"/>
                <w:color w:val="000000" w:themeColor="text1"/>
                <w:kern w:val="0"/>
                <w:sz w:val="24"/>
                <w:szCs w:val="24"/>
              </w:rPr>
              <w:t>、地点、评论类型、时间范围检索和删除评论。</w:t>
            </w:r>
            <w:bookmarkEnd w:id="53"/>
          </w:p>
        </w:tc>
      </w:tr>
      <w:tr w:rsidR="00B2371C" w:rsidRPr="00B2371C" w14:paraId="717155AE" w14:textId="77777777" w:rsidTr="00B2371C">
        <w:tc>
          <w:tcPr>
            <w:tcW w:w="1418" w:type="dxa"/>
            <w:hideMark/>
          </w:tcPr>
          <w:p w14:paraId="23C03335"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4" w:name="_Toc229760283"/>
            <w:r w:rsidRPr="00B2371C">
              <w:rPr>
                <w:rFonts w:ascii="宋体" w:eastAsia="宋体" w:hAnsi="宋体" w:cs="宋体"/>
                <w:color w:val="000000" w:themeColor="text1"/>
                <w:kern w:val="0"/>
                <w:sz w:val="24"/>
                <w:szCs w:val="24"/>
              </w:rPr>
              <w:t>举报管理</w:t>
            </w:r>
            <w:bookmarkEnd w:id="54"/>
          </w:p>
        </w:tc>
        <w:tc>
          <w:tcPr>
            <w:tcW w:w="1418" w:type="dxa"/>
            <w:hideMark/>
          </w:tcPr>
          <w:p w14:paraId="1F794728"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5" w:name="_Toc229760284"/>
            <w:r w:rsidRPr="00B2371C">
              <w:rPr>
                <w:rFonts w:ascii="宋体" w:eastAsia="宋体" w:hAnsi="宋体" w:cs="宋体"/>
                <w:color w:val="000000" w:themeColor="text1"/>
                <w:kern w:val="0"/>
                <w:sz w:val="24"/>
                <w:szCs w:val="24"/>
              </w:rPr>
              <w:t>举报核查</w:t>
            </w:r>
            <w:bookmarkEnd w:id="55"/>
          </w:p>
        </w:tc>
        <w:tc>
          <w:tcPr>
            <w:tcW w:w="5613" w:type="dxa"/>
            <w:hideMark/>
          </w:tcPr>
          <w:p w14:paraId="0AAB8747"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6" w:name="_Toc229760285"/>
            <w:r w:rsidRPr="00B2371C">
              <w:rPr>
                <w:rFonts w:ascii="宋体" w:eastAsia="宋体" w:hAnsi="宋体" w:cs="宋体"/>
                <w:color w:val="000000" w:themeColor="text1"/>
                <w:kern w:val="0"/>
                <w:sz w:val="24"/>
                <w:szCs w:val="24"/>
              </w:rPr>
              <w:t>支持查看被举报纸飞机、最新举报原因及当前上下线状态。</w:t>
            </w:r>
            <w:bookmarkEnd w:id="56"/>
          </w:p>
        </w:tc>
      </w:tr>
      <w:tr w:rsidR="00B2371C" w:rsidRPr="00B2371C" w14:paraId="428EC9D2" w14:textId="77777777" w:rsidTr="00B2371C">
        <w:tc>
          <w:tcPr>
            <w:tcW w:w="1418" w:type="dxa"/>
            <w:hideMark/>
          </w:tcPr>
          <w:p w14:paraId="23F0D878"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7" w:name="_Toc229760286"/>
            <w:r w:rsidRPr="00B2371C">
              <w:rPr>
                <w:rFonts w:ascii="宋体" w:eastAsia="宋体" w:hAnsi="宋体" w:cs="宋体"/>
                <w:color w:val="000000" w:themeColor="text1"/>
                <w:kern w:val="0"/>
                <w:sz w:val="24"/>
                <w:szCs w:val="24"/>
              </w:rPr>
              <w:t>用户管理</w:t>
            </w:r>
            <w:bookmarkEnd w:id="57"/>
          </w:p>
        </w:tc>
        <w:tc>
          <w:tcPr>
            <w:tcW w:w="1418" w:type="dxa"/>
            <w:hideMark/>
          </w:tcPr>
          <w:p w14:paraId="69AD2891"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8" w:name="_Toc229760287"/>
            <w:r w:rsidRPr="00B2371C">
              <w:rPr>
                <w:rFonts w:ascii="宋体" w:eastAsia="宋体" w:hAnsi="宋体" w:cs="宋体"/>
                <w:color w:val="000000" w:themeColor="text1"/>
                <w:kern w:val="0"/>
                <w:sz w:val="24"/>
                <w:szCs w:val="24"/>
              </w:rPr>
              <w:t>用户状态管理</w:t>
            </w:r>
            <w:bookmarkEnd w:id="58"/>
          </w:p>
        </w:tc>
        <w:tc>
          <w:tcPr>
            <w:tcW w:w="5613" w:type="dxa"/>
            <w:hideMark/>
          </w:tcPr>
          <w:p w14:paraId="32FA2CA0"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59" w:name="_Toc229760288"/>
            <w:r w:rsidRPr="00B2371C">
              <w:rPr>
                <w:rFonts w:ascii="宋体" w:eastAsia="宋体" w:hAnsi="宋体" w:cs="宋体"/>
                <w:color w:val="000000" w:themeColor="text1"/>
                <w:kern w:val="0"/>
                <w:sz w:val="24"/>
                <w:szCs w:val="24"/>
              </w:rPr>
              <w:t>支持检索用户、查看登录与行为数据、启用或禁用账号。</w:t>
            </w:r>
            <w:bookmarkEnd w:id="59"/>
          </w:p>
        </w:tc>
      </w:tr>
      <w:tr w:rsidR="00B2371C" w:rsidRPr="00B2371C" w14:paraId="6F765BF6" w14:textId="77777777" w:rsidTr="00B2371C">
        <w:tc>
          <w:tcPr>
            <w:tcW w:w="1418" w:type="dxa"/>
            <w:hideMark/>
          </w:tcPr>
          <w:p w14:paraId="7AE15301"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60" w:name="_Toc229760289"/>
            <w:r w:rsidRPr="00B2371C">
              <w:rPr>
                <w:rFonts w:ascii="宋体" w:eastAsia="宋体" w:hAnsi="宋体" w:cs="宋体"/>
                <w:color w:val="000000" w:themeColor="text1"/>
                <w:kern w:val="0"/>
                <w:sz w:val="24"/>
                <w:szCs w:val="24"/>
              </w:rPr>
              <w:t>AI 管理</w:t>
            </w:r>
            <w:bookmarkEnd w:id="60"/>
          </w:p>
        </w:tc>
        <w:tc>
          <w:tcPr>
            <w:tcW w:w="1418" w:type="dxa"/>
            <w:hideMark/>
          </w:tcPr>
          <w:p w14:paraId="313A45C6"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61" w:name="_Toc229760290"/>
            <w:r w:rsidRPr="00B2371C">
              <w:rPr>
                <w:rFonts w:ascii="宋体" w:eastAsia="宋体" w:hAnsi="宋体" w:cs="宋体"/>
                <w:color w:val="000000" w:themeColor="text1"/>
                <w:kern w:val="0"/>
                <w:sz w:val="24"/>
                <w:szCs w:val="24"/>
              </w:rPr>
              <w:t>AI 配置</w:t>
            </w:r>
            <w:bookmarkEnd w:id="61"/>
          </w:p>
        </w:tc>
        <w:tc>
          <w:tcPr>
            <w:tcW w:w="5613" w:type="dxa"/>
            <w:hideMark/>
          </w:tcPr>
          <w:p w14:paraId="239392E0"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62" w:name="_Toc229760291"/>
            <w:r w:rsidRPr="00B2371C">
              <w:rPr>
                <w:rFonts w:ascii="宋体" w:eastAsia="宋体" w:hAnsi="宋体" w:cs="宋体"/>
                <w:color w:val="000000" w:themeColor="text1"/>
                <w:kern w:val="0"/>
                <w:sz w:val="24"/>
                <w:szCs w:val="24"/>
              </w:rPr>
              <w:t>支持配置 Base URL、模型、密钥、提示词、超时、温度和限流参数。</w:t>
            </w:r>
            <w:bookmarkEnd w:id="62"/>
          </w:p>
        </w:tc>
      </w:tr>
      <w:tr w:rsidR="00B2371C" w:rsidRPr="00B2371C" w14:paraId="681E0823" w14:textId="77777777" w:rsidTr="00B2371C">
        <w:tc>
          <w:tcPr>
            <w:tcW w:w="1418" w:type="dxa"/>
            <w:hideMark/>
          </w:tcPr>
          <w:p w14:paraId="2AB2DC3D"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63" w:name="_Toc229760292"/>
            <w:r w:rsidRPr="00B2371C">
              <w:rPr>
                <w:rFonts w:ascii="宋体" w:eastAsia="宋体" w:hAnsi="宋体" w:cs="宋体"/>
                <w:color w:val="000000" w:themeColor="text1"/>
                <w:kern w:val="0"/>
                <w:sz w:val="24"/>
                <w:szCs w:val="24"/>
              </w:rPr>
              <w:t>AI 管理</w:t>
            </w:r>
            <w:bookmarkEnd w:id="63"/>
          </w:p>
        </w:tc>
        <w:tc>
          <w:tcPr>
            <w:tcW w:w="1418" w:type="dxa"/>
            <w:hideMark/>
          </w:tcPr>
          <w:p w14:paraId="2AB7CAFB"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64" w:name="_Toc229760293"/>
            <w:r w:rsidRPr="00B2371C">
              <w:rPr>
                <w:rFonts w:ascii="宋体" w:eastAsia="宋体" w:hAnsi="宋体" w:cs="宋体"/>
                <w:color w:val="000000" w:themeColor="text1"/>
                <w:kern w:val="0"/>
                <w:sz w:val="24"/>
                <w:szCs w:val="24"/>
              </w:rPr>
              <w:t>AI 日志</w:t>
            </w:r>
            <w:bookmarkEnd w:id="64"/>
          </w:p>
        </w:tc>
        <w:tc>
          <w:tcPr>
            <w:tcW w:w="5613" w:type="dxa"/>
            <w:hideMark/>
          </w:tcPr>
          <w:p w14:paraId="67F2C936" w14:textId="77777777" w:rsidR="00B2371C" w:rsidRPr="00B2371C" w:rsidRDefault="00B2371C" w:rsidP="00B2371C">
            <w:pPr>
              <w:snapToGrid w:val="0"/>
              <w:outlineLvl w:val="2"/>
              <w:rPr>
                <w:rFonts w:ascii="宋体" w:eastAsia="宋体" w:hAnsi="宋体" w:cs="宋体"/>
                <w:color w:val="000000" w:themeColor="text1"/>
                <w:kern w:val="0"/>
                <w:sz w:val="24"/>
                <w:szCs w:val="24"/>
              </w:rPr>
            </w:pPr>
            <w:bookmarkStart w:id="65" w:name="_Toc229760294"/>
            <w:r w:rsidRPr="00B2371C">
              <w:rPr>
                <w:rFonts w:ascii="宋体" w:eastAsia="宋体" w:hAnsi="宋体" w:cs="宋体"/>
                <w:color w:val="000000" w:themeColor="text1"/>
                <w:kern w:val="0"/>
                <w:sz w:val="24"/>
                <w:szCs w:val="24"/>
              </w:rPr>
              <w:t>支持按状态、来源和关键词查询投票建议生成日志。</w:t>
            </w:r>
            <w:bookmarkEnd w:id="65"/>
          </w:p>
        </w:tc>
      </w:tr>
    </w:tbl>
    <w:p w14:paraId="58C70A1B" w14:textId="77777777" w:rsidR="00372B42" w:rsidRDefault="00000000">
      <w:pPr>
        <w:pStyle w:val="2"/>
        <w:snapToGrid w:val="0"/>
        <w:spacing w:before="120" w:after="60" w:line="240" w:lineRule="atLeast"/>
        <w:rPr>
          <w:rFonts w:ascii="宋体" w:eastAsia="宋体" w:hAnsi="宋体" w:hint="eastAsia"/>
          <w:color w:val="auto"/>
          <w:sz w:val="28"/>
          <w:szCs w:val="28"/>
        </w:rPr>
      </w:pPr>
      <w:bookmarkStart w:id="66" w:name="_Toc22539"/>
      <w:bookmarkStart w:id="67" w:name="_Toc229760295"/>
      <w:r>
        <w:rPr>
          <w:rFonts w:ascii="宋体" w:eastAsia="宋体" w:hAnsi="宋体"/>
          <w:color w:val="auto"/>
          <w:sz w:val="28"/>
          <w:szCs w:val="28"/>
        </w:rPr>
        <w:t>2.4运行环境设计</w:t>
      </w:r>
      <w:bookmarkEnd w:id="66"/>
      <w:bookmarkEnd w:id="67"/>
    </w:p>
    <w:p w14:paraId="66DB8F83" w14:textId="77777777" w:rsidR="00372B42" w:rsidRDefault="00372B42">
      <w:pPr>
        <w:snapToGrid w:val="0"/>
        <w:ind w:firstLine="420"/>
        <w:rPr>
          <w:rFonts w:ascii="宋体" w:eastAsia="宋体" w:hAnsi="宋体" w:hint="eastAsia"/>
          <w:color w:val="666666"/>
          <w:sz w:val="20"/>
          <w:szCs w:val="20"/>
        </w:rPr>
      </w:pPr>
    </w:p>
    <w:p w14:paraId="101D8F67" w14:textId="77777777" w:rsidR="00372B42" w:rsidRPr="004B2CE4" w:rsidRDefault="00000000">
      <w:pPr>
        <w:snapToGrid w:val="0"/>
        <w:spacing w:line="360" w:lineRule="auto"/>
        <w:ind w:firstLine="420"/>
        <w:jc w:val="left"/>
        <w:rPr>
          <w:rFonts w:ascii="宋体" w:eastAsia="宋体" w:hAnsi="宋体" w:hint="eastAsia"/>
          <w:color w:val="000000" w:themeColor="text1"/>
          <w:sz w:val="24"/>
          <w:szCs w:val="24"/>
        </w:rPr>
      </w:pPr>
      <w:r>
        <w:rPr>
          <w:rFonts w:ascii="宋体" w:eastAsia="宋体" w:hAnsi="宋体"/>
          <w:color w:val="000000"/>
          <w:sz w:val="24"/>
          <w:szCs w:val="24"/>
        </w:rPr>
        <w:t>由于大多数公司内部使用的计算机平台都是基于Windows环境的。为了降低系统成本，应最大程度地利用现有的资源、兼容现有的环境，可确定使用下</w:t>
      </w:r>
      <w:r w:rsidRPr="004B2CE4">
        <w:rPr>
          <w:rFonts w:ascii="宋体" w:eastAsia="宋体" w:hAnsi="宋体"/>
          <w:color w:val="000000" w:themeColor="text1"/>
          <w:sz w:val="24"/>
          <w:szCs w:val="24"/>
        </w:rPr>
        <w:t>面的运行开发环境:</w:t>
      </w:r>
    </w:p>
    <w:tbl>
      <w:tblPr>
        <w:tblStyle w:val="ab"/>
        <w:tblW w:w="0" w:type="auto"/>
        <w:tblLook w:val="04A0" w:firstRow="1" w:lastRow="0" w:firstColumn="1" w:lastColumn="0" w:noHBand="0" w:noVBand="1"/>
      </w:tblPr>
      <w:tblGrid>
        <w:gridCol w:w="961"/>
        <w:gridCol w:w="7341"/>
      </w:tblGrid>
      <w:tr w:rsidR="00717707" w:rsidRPr="004B2CE4" w14:paraId="522F89F3" w14:textId="77777777" w:rsidTr="00717707">
        <w:tc>
          <w:tcPr>
            <w:tcW w:w="0" w:type="auto"/>
            <w:hideMark/>
          </w:tcPr>
          <w:p w14:paraId="621F3710" w14:textId="77777777" w:rsidR="00717707" w:rsidRPr="004B2CE4" w:rsidRDefault="00717707" w:rsidP="00717707">
            <w:pPr>
              <w:snapToGrid w:val="0"/>
              <w:rPr>
                <w:rFonts w:ascii="宋体" w:eastAsia="宋体" w:hAnsi="宋体"/>
                <w:b/>
                <w:bCs/>
                <w:color w:val="000000" w:themeColor="text1"/>
                <w:sz w:val="24"/>
                <w:szCs w:val="24"/>
              </w:rPr>
            </w:pPr>
            <w:r w:rsidRPr="004B2CE4">
              <w:rPr>
                <w:rFonts w:ascii="宋体" w:eastAsia="宋体" w:hAnsi="宋体"/>
                <w:b/>
                <w:bCs/>
                <w:color w:val="000000" w:themeColor="text1"/>
                <w:sz w:val="24"/>
                <w:szCs w:val="24"/>
              </w:rPr>
              <w:t>层级</w:t>
            </w:r>
          </w:p>
        </w:tc>
        <w:tc>
          <w:tcPr>
            <w:tcW w:w="0" w:type="auto"/>
            <w:hideMark/>
          </w:tcPr>
          <w:p w14:paraId="62903AE0" w14:textId="77777777" w:rsidR="00717707" w:rsidRPr="004B2CE4" w:rsidRDefault="00717707" w:rsidP="00717707">
            <w:pPr>
              <w:snapToGrid w:val="0"/>
              <w:rPr>
                <w:rFonts w:ascii="宋体" w:eastAsia="宋体" w:hAnsi="宋体"/>
                <w:b/>
                <w:bCs/>
                <w:color w:val="000000" w:themeColor="text1"/>
                <w:sz w:val="24"/>
                <w:szCs w:val="24"/>
              </w:rPr>
            </w:pPr>
            <w:r w:rsidRPr="004B2CE4">
              <w:rPr>
                <w:rFonts w:ascii="宋体" w:eastAsia="宋体" w:hAnsi="宋体"/>
                <w:b/>
                <w:bCs/>
                <w:color w:val="000000" w:themeColor="text1"/>
                <w:sz w:val="24"/>
                <w:szCs w:val="24"/>
              </w:rPr>
              <w:t>运行环境</w:t>
            </w:r>
          </w:p>
        </w:tc>
      </w:tr>
      <w:tr w:rsidR="00717707" w:rsidRPr="004B2CE4" w14:paraId="03EFE826" w14:textId="77777777" w:rsidTr="00717707">
        <w:tc>
          <w:tcPr>
            <w:tcW w:w="0" w:type="auto"/>
            <w:hideMark/>
          </w:tcPr>
          <w:p w14:paraId="04CC22AC" w14:textId="77777777" w:rsidR="00717707" w:rsidRPr="004B2CE4" w:rsidRDefault="00717707" w:rsidP="00717707">
            <w:pPr>
              <w:snapToGrid w:val="0"/>
              <w:rPr>
                <w:rFonts w:ascii="宋体" w:eastAsia="宋体" w:hAnsi="宋体"/>
                <w:color w:val="000000" w:themeColor="text1"/>
                <w:sz w:val="24"/>
                <w:szCs w:val="24"/>
              </w:rPr>
            </w:pPr>
            <w:r w:rsidRPr="004B2CE4">
              <w:rPr>
                <w:rFonts w:ascii="宋体" w:eastAsia="宋体" w:hAnsi="宋体"/>
                <w:color w:val="000000" w:themeColor="text1"/>
                <w:sz w:val="24"/>
                <w:szCs w:val="24"/>
              </w:rPr>
              <w:t>后端服务</w:t>
            </w:r>
          </w:p>
        </w:tc>
        <w:tc>
          <w:tcPr>
            <w:tcW w:w="0" w:type="auto"/>
            <w:hideMark/>
          </w:tcPr>
          <w:p w14:paraId="265AC979" w14:textId="77777777" w:rsidR="00717707" w:rsidRPr="004B2CE4" w:rsidRDefault="00717707" w:rsidP="00717707">
            <w:pPr>
              <w:snapToGrid w:val="0"/>
              <w:rPr>
                <w:rFonts w:ascii="宋体" w:eastAsia="宋体" w:hAnsi="宋体"/>
                <w:color w:val="000000" w:themeColor="text1"/>
                <w:sz w:val="24"/>
                <w:szCs w:val="24"/>
              </w:rPr>
            </w:pPr>
            <w:r w:rsidRPr="004B2CE4">
              <w:rPr>
                <w:rFonts w:ascii="宋体" w:eastAsia="宋体" w:hAnsi="宋体"/>
                <w:color w:val="000000" w:themeColor="text1"/>
                <w:sz w:val="24"/>
                <w:szCs w:val="24"/>
              </w:rPr>
              <w:t>ASP.NET Core 9 Web API、EF Core 9、SQL Server、Swagger</w:t>
            </w:r>
          </w:p>
        </w:tc>
      </w:tr>
      <w:tr w:rsidR="00717707" w:rsidRPr="004B2CE4" w14:paraId="658D8CDF" w14:textId="77777777" w:rsidTr="00717707">
        <w:tc>
          <w:tcPr>
            <w:tcW w:w="0" w:type="auto"/>
            <w:hideMark/>
          </w:tcPr>
          <w:p w14:paraId="25A9AE55" w14:textId="77777777" w:rsidR="00717707" w:rsidRPr="004B2CE4" w:rsidRDefault="00717707" w:rsidP="00717707">
            <w:pPr>
              <w:snapToGrid w:val="0"/>
              <w:rPr>
                <w:rFonts w:ascii="宋体" w:eastAsia="宋体" w:hAnsi="宋体"/>
                <w:color w:val="000000" w:themeColor="text1"/>
                <w:sz w:val="24"/>
                <w:szCs w:val="24"/>
              </w:rPr>
            </w:pPr>
            <w:r w:rsidRPr="004B2CE4">
              <w:rPr>
                <w:rFonts w:ascii="宋体" w:eastAsia="宋体" w:hAnsi="宋体"/>
                <w:color w:val="000000" w:themeColor="text1"/>
                <w:sz w:val="24"/>
                <w:szCs w:val="24"/>
              </w:rPr>
              <w:t>管理端</w:t>
            </w:r>
          </w:p>
        </w:tc>
        <w:tc>
          <w:tcPr>
            <w:tcW w:w="0" w:type="auto"/>
            <w:hideMark/>
          </w:tcPr>
          <w:p w14:paraId="7991B304" w14:textId="77777777" w:rsidR="00717707" w:rsidRPr="004B2CE4" w:rsidRDefault="00717707" w:rsidP="00717707">
            <w:pPr>
              <w:snapToGrid w:val="0"/>
              <w:ind w:firstLine="420"/>
              <w:rPr>
                <w:rFonts w:ascii="宋体" w:eastAsia="宋体" w:hAnsi="宋体"/>
                <w:color w:val="000000" w:themeColor="text1"/>
                <w:sz w:val="24"/>
                <w:szCs w:val="24"/>
              </w:rPr>
            </w:pPr>
            <w:r w:rsidRPr="004B2CE4">
              <w:rPr>
                <w:rFonts w:ascii="宋体" w:eastAsia="宋体" w:hAnsi="宋体"/>
                <w:color w:val="000000" w:themeColor="text1"/>
                <w:sz w:val="24"/>
                <w:szCs w:val="24"/>
              </w:rPr>
              <w:t>Vue 3、TypeScript、Vite 7、Naive UI、</w:t>
            </w:r>
            <w:proofErr w:type="spellStart"/>
            <w:r w:rsidRPr="004B2CE4">
              <w:rPr>
                <w:rFonts w:ascii="宋体" w:eastAsia="宋体" w:hAnsi="宋体"/>
                <w:color w:val="000000" w:themeColor="text1"/>
                <w:sz w:val="24"/>
                <w:szCs w:val="24"/>
              </w:rPr>
              <w:t>Pinia</w:t>
            </w:r>
            <w:proofErr w:type="spellEnd"/>
            <w:r w:rsidRPr="004B2CE4">
              <w:rPr>
                <w:rFonts w:ascii="宋体" w:eastAsia="宋体" w:hAnsi="宋体"/>
                <w:color w:val="000000" w:themeColor="text1"/>
                <w:sz w:val="24"/>
                <w:szCs w:val="24"/>
              </w:rPr>
              <w:t>、</w:t>
            </w:r>
            <w:proofErr w:type="spellStart"/>
            <w:r w:rsidRPr="004B2CE4">
              <w:rPr>
                <w:rFonts w:ascii="宋体" w:eastAsia="宋体" w:hAnsi="宋体"/>
                <w:color w:val="000000" w:themeColor="text1"/>
                <w:sz w:val="24"/>
                <w:szCs w:val="24"/>
              </w:rPr>
              <w:t>UnoCSS</w:t>
            </w:r>
            <w:proofErr w:type="spellEnd"/>
          </w:p>
        </w:tc>
      </w:tr>
      <w:tr w:rsidR="00717707" w:rsidRPr="004B2CE4" w14:paraId="4980533E" w14:textId="77777777" w:rsidTr="00717707">
        <w:tc>
          <w:tcPr>
            <w:tcW w:w="0" w:type="auto"/>
            <w:hideMark/>
          </w:tcPr>
          <w:p w14:paraId="026240ED" w14:textId="77777777" w:rsidR="00717707" w:rsidRPr="004B2CE4" w:rsidRDefault="00717707" w:rsidP="00717707">
            <w:pPr>
              <w:snapToGrid w:val="0"/>
              <w:rPr>
                <w:rFonts w:ascii="宋体" w:eastAsia="宋体" w:hAnsi="宋体"/>
                <w:color w:val="000000" w:themeColor="text1"/>
                <w:sz w:val="24"/>
                <w:szCs w:val="24"/>
              </w:rPr>
            </w:pPr>
            <w:r w:rsidRPr="004B2CE4">
              <w:rPr>
                <w:rFonts w:ascii="宋体" w:eastAsia="宋体" w:hAnsi="宋体"/>
                <w:color w:val="000000" w:themeColor="text1"/>
                <w:sz w:val="24"/>
                <w:szCs w:val="24"/>
              </w:rPr>
              <w:t>用户端</w:t>
            </w:r>
          </w:p>
        </w:tc>
        <w:tc>
          <w:tcPr>
            <w:tcW w:w="0" w:type="auto"/>
            <w:hideMark/>
          </w:tcPr>
          <w:p w14:paraId="0E616585" w14:textId="77777777" w:rsidR="00717707" w:rsidRPr="004B2CE4" w:rsidRDefault="00717707" w:rsidP="00717707">
            <w:pPr>
              <w:snapToGrid w:val="0"/>
              <w:ind w:firstLine="420"/>
              <w:rPr>
                <w:rFonts w:ascii="宋体" w:eastAsia="宋体" w:hAnsi="宋体"/>
                <w:color w:val="000000" w:themeColor="text1"/>
                <w:sz w:val="24"/>
                <w:szCs w:val="24"/>
              </w:rPr>
            </w:pPr>
            <w:r w:rsidRPr="004B2CE4">
              <w:rPr>
                <w:rFonts w:ascii="宋体" w:eastAsia="宋体" w:hAnsi="宋体"/>
                <w:color w:val="000000" w:themeColor="text1"/>
                <w:sz w:val="24"/>
                <w:szCs w:val="24"/>
              </w:rPr>
              <w:t>uni-app、H5、</w:t>
            </w:r>
            <w:proofErr w:type="gramStart"/>
            <w:r w:rsidRPr="004B2CE4">
              <w:rPr>
                <w:rFonts w:ascii="宋体" w:eastAsia="宋体" w:hAnsi="宋体"/>
                <w:color w:val="000000" w:themeColor="text1"/>
                <w:sz w:val="24"/>
                <w:szCs w:val="24"/>
              </w:rPr>
              <w:t>微信小</w:t>
            </w:r>
            <w:proofErr w:type="gramEnd"/>
            <w:r w:rsidRPr="004B2CE4">
              <w:rPr>
                <w:rFonts w:ascii="宋体" w:eastAsia="宋体" w:hAnsi="宋体"/>
                <w:color w:val="000000" w:themeColor="text1"/>
                <w:sz w:val="24"/>
                <w:szCs w:val="24"/>
              </w:rPr>
              <w:t>程序</w:t>
            </w:r>
          </w:p>
        </w:tc>
      </w:tr>
      <w:tr w:rsidR="00717707" w:rsidRPr="004B2CE4" w14:paraId="19E94F38" w14:textId="77777777" w:rsidTr="00717707">
        <w:tc>
          <w:tcPr>
            <w:tcW w:w="0" w:type="auto"/>
            <w:hideMark/>
          </w:tcPr>
          <w:p w14:paraId="5B065DA5" w14:textId="77777777" w:rsidR="00717707" w:rsidRPr="004B2CE4" w:rsidRDefault="00717707" w:rsidP="00717707">
            <w:pPr>
              <w:snapToGrid w:val="0"/>
              <w:rPr>
                <w:rFonts w:ascii="宋体" w:eastAsia="宋体" w:hAnsi="宋体"/>
                <w:color w:val="000000" w:themeColor="text1"/>
                <w:sz w:val="24"/>
                <w:szCs w:val="24"/>
              </w:rPr>
            </w:pPr>
            <w:r w:rsidRPr="004B2CE4">
              <w:rPr>
                <w:rFonts w:ascii="宋体" w:eastAsia="宋体" w:hAnsi="宋体"/>
                <w:color w:val="000000" w:themeColor="text1"/>
                <w:sz w:val="24"/>
                <w:szCs w:val="24"/>
              </w:rPr>
              <w:t>数据存储</w:t>
            </w:r>
          </w:p>
        </w:tc>
        <w:tc>
          <w:tcPr>
            <w:tcW w:w="0" w:type="auto"/>
            <w:hideMark/>
          </w:tcPr>
          <w:p w14:paraId="1E4360E7" w14:textId="77777777" w:rsidR="00717707" w:rsidRPr="004B2CE4" w:rsidRDefault="00717707" w:rsidP="00717707">
            <w:pPr>
              <w:snapToGrid w:val="0"/>
              <w:ind w:firstLine="420"/>
              <w:rPr>
                <w:rFonts w:ascii="宋体" w:eastAsia="宋体" w:hAnsi="宋体"/>
                <w:color w:val="000000" w:themeColor="text1"/>
                <w:sz w:val="24"/>
                <w:szCs w:val="24"/>
              </w:rPr>
            </w:pPr>
            <w:r w:rsidRPr="004B2CE4">
              <w:rPr>
                <w:rFonts w:ascii="宋体" w:eastAsia="宋体" w:hAnsi="宋体"/>
                <w:color w:val="000000" w:themeColor="text1"/>
                <w:sz w:val="24"/>
                <w:szCs w:val="24"/>
              </w:rPr>
              <w:t>SQL Server 关系数据库、appsettings.json 配置文件、wwwroot/uploads 文件目录</w:t>
            </w:r>
          </w:p>
        </w:tc>
      </w:tr>
      <w:tr w:rsidR="00717707" w:rsidRPr="004B2CE4" w14:paraId="1935CB47" w14:textId="77777777" w:rsidTr="00717707">
        <w:tc>
          <w:tcPr>
            <w:tcW w:w="0" w:type="auto"/>
            <w:hideMark/>
          </w:tcPr>
          <w:p w14:paraId="2690CDE5" w14:textId="77777777" w:rsidR="00717707" w:rsidRPr="004B2CE4" w:rsidRDefault="00717707" w:rsidP="00717707">
            <w:pPr>
              <w:snapToGrid w:val="0"/>
              <w:rPr>
                <w:rFonts w:ascii="宋体" w:eastAsia="宋体" w:hAnsi="宋体"/>
                <w:color w:val="000000" w:themeColor="text1"/>
                <w:sz w:val="24"/>
                <w:szCs w:val="24"/>
              </w:rPr>
            </w:pPr>
            <w:r w:rsidRPr="004B2CE4">
              <w:rPr>
                <w:rFonts w:ascii="宋体" w:eastAsia="宋体" w:hAnsi="宋体"/>
                <w:color w:val="000000" w:themeColor="text1"/>
                <w:sz w:val="24"/>
                <w:szCs w:val="24"/>
              </w:rPr>
              <w:t>外部服务</w:t>
            </w:r>
          </w:p>
        </w:tc>
        <w:tc>
          <w:tcPr>
            <w:tcW w:w="0" w:type="auto"/>
            <w:hideMark/>
          </w:tcPr>
          <w:p w14:paraId="1C3786A9" w14:textId="77777777" w:rsidR="00717707" w:rsidRPr="004B2CE4" w:rsidRDefault="00717707" w:rsidP="00717707">
            <w:pPr>
              <w:snapToGrid w:val="0"/>
              <w:ind w:firstLine="420"/>
              <w:rPr>
                <w:rFonts w:ascii="宋体" w:eastAsia="宋体" w:hAnsi="宋体"/>
                <w:color w:val="000000" w:themeColor="text1"/>
                <w:sz w:val="24"/>
                <w:szCs w:val="24"/>
              </w:rPr>
            </w:pPr>
            <w:r w:rsidRPr="004B2CE4">
              <w:rPr>
                <w:rFonts w:ascii="宋体" w:eastAsia="宋体" w:hAnsi="宋体"/>
                <w:color w:val="000000" w:themeColor="text1"/>
                <w:sz w:val="24"/>
                <w:szCs w:val="24"/>
              </w:rPr>
              <w:t>可选接入兼容 OpenAI 的 /chat/completions 接口</w:t>
            </w:r>
          </w:p>
        </w:tc>
      </w:tr>
    </w:tbl>
    <w:p w14:paraId="07A5CE7D" w14:textId="77777777" w:rsidR="00372B42" w:rsidRDefault="00372B42">
      <w:pPr>
        <w:snapToGrid w:val="0"/>
        <w:ind w:firstLine="420"/>
        <w:rPr>
          <w:rFonts w:ascii="宋体" w:eastAsia="宋体" w:hAnsi="宋体" w:hint="eastAsia"/>
          <w:color w:val="666666"/>
          <w:sz w:val="24"/>
          <w:szCs w:val="24"/>
        </w:rPr>
      </w:pPr>
    </w:p>
    <w:p w14:paraId="7EEF4ED9" w14:textId="77777777" w:rsidR="00372B42" w:rsidRDefault="00000000">
      <w:pPr>
        <w:pStyle w:val="3"/>
        <w:snapToGrid w:val="0"/>
        <w:spacing w:before="120" w:after="60" w:line="240" w:lineRule="atLeast"/>
        <w:rPr>
          <w:rFonts w:ascii="宋体" w:eastAsia="宋体" w:hAnsi="宋体" w:hint="eastAsia"/>
          <w:sz w:val="28"/>
          <w:szCs w:val="28"/>
        </w:rPr>
      </w:pPr>
      <w:bookmarkStart w:id="68" w:name="_Toc21259"/>
      <w:bookmarkStart w:id="69" w:name="_Toc229760296"/>
      <w:r>
        <w:rPr>
          <w:rFonts w:ascii="宋体" w:eastAsia="宋体" w:hAnsi="宋体"/>
          <w:sz w:val="28"/>
          <w:szCs w:val="28"/>
        </w:rPr>
        <w:t>2.4.1</w:t>
      </w:r>
      <w:r>
        <w:rPr>
          <w:rFonts w:ascii="宋体" w:eastAsia="宋体" w:hAnsi="宋体" w:hint="eastAsia"/>
          <w:sz w:val="28"/>
          <w:szCs w:val="28"/>
        </w:rPr>
        <w:t>子系统</w:t>
      </w:r>
      <w:proofErr w:type="gramStart"/>
      <w:r>
        <w:rPr>
          <w:rFonts w:ascii="宋体" w:eastAsia="宋体" w:hAnsi="宋体"/>
          <w:sz w:val="28"/>
          <w:szCs w:val="28"/>
        </w:rPr>
        <w:t>拓朴</w:t>
      </w:r>
      <w:proofErr w:type="gramEnd"/>
      <w:r>
        <w:rPr>
          <w:rFonts w:ascii="宋体" w:eastAsia="宋体" w:hAnsi="宋体"/>
          <w:sz w:val="28"/>
          <w:szCs w:val="28"/>
        </w:rPr>
        <w:t>图</w:t>
      </w:r>
      <w:bookmarkEnd w:id="68"/>
      <w:bookmarkEnd w:id="69"/>
    </w:p>
    <w:p w14:paraId="3DB0D8F0" w14:textId="77777777" w:rsidR="00372B42" w:rsidRDefault="00372B42">
      <w:pPr>
        <w:snapToGrid w:val="0"/>
        <w:ind w:firstLine="420"/>
        <w:rPr>
          <w:rFonts w:ascii="宋体" w:eastAsia="宋体" w:hAnsi="宋体" w:hint="eastAsia"/>
          <w:color w:val="0000FF"/>
          <w:sz w:val="20"/>
          <w:szCs w:val="20"/>
        </w:rPr>
      </w:pPr>
    </w:p>
    <w:p w14:paraId="447F3DA3" w14:textId="2DA9CF13" w:rsidR="00372B42" w:rsidRDefault="00382BAC" w:rsidP="00B24305">
      <w:pPr>
        <w:snapToGrid w:val="0"/>
        <w:rPr>
          <w:rFonts w:ascii="宋体" w:eastAsia="宋体" w:hAnsi="宋体" w:hint="eastAsia"/>
          <w:sz w:val="24"/>
          <w:szCs w:val="24"/>
        </w:rPr>
      </w:pPr>
      <w:r>
        <w:rPr>
          <w:noProof/>
        </w:rPr>
        <w:lastRenderedPageBreak/>
        <w:drawing>
          <wp:inline distT="0" distB="0" distL="0" distR="0" wp14:anchorId="6679D063" wp14:editId="169B7200">
            <wp:extent cx="5278120" cy="2359660"/>
            <wp:effectExtent l="0" t="0" r="0" b="2540"/>
            <wp:docPr id="691069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9783" name=""/>
                    <pic:cNvPicPr/>
                  </pic:nvPicPr>
                  <pic:blipFill>
                    <a:blip r:embed="rId8"/>
                    <a:stretch>
                      <a:fillRect/>
                    </a:stretch>
                  </pic:blipFill>
                  <pic:spPr>
                    <a:xfrm>
                      <a:off x="0" y="0"/>
                      <a:ext cx="5278120" cy="2359660"/>
                    </a:xfrm>
                    <a:prstGeom prst="rect">
                      <a:avLst/>
                    </a:prstGeom>
                  </pic:spPr>
                </pic:pic>
              </a:graphicData>
            </a:graphic>
          </wp:inline>
        </w:drawing>
      </w:r>
    </w:p>
    <w:p w14:paraId="606C76DF" w14:textId="08AE4BF5" w:rsidR="00372B42" w:rsidRDefault="00000000">
      <w:pPr>
        <w:pStyle w:val="3"/>
        <w:snapToGrid w:val="0"/>
        <w:spacing w:before="120" w:after="60" w:line="240" w:lineRule="atLeast"/>
        <w:rPr>
          <w:rFonts w:ascii="宋体" w:eastAsia="宋体" w:hAnsi="宋体" w:hint="eastAsia"/>
          <w:sz w:val="24"/>
          <w:szCs w:val="24"/>
        </w:rPr>
      </w:pPr>
      <w:bookmarkStart w:id="70" w:name="_Toc31470"/>
      <w:bookmarkStart w:id="71" w:name="_Toc229760297"/>
      <w:r>
        <w:rPr>
          <w:rFonts w:ascii="宋体" w:eastAsia="宋体" w:hAnsi="宋体"/>
          <w:sz w:val="24"/>
          <w:szCs w:val="24"/>
        </w:rPr>
        <w:t>2.4.2</w:t>
      </w:r>
      <w:bookmarkEnd w:id="70"/>
      <w:r w:rsidR="00382BAC" w:rsidRPr="00382BAC">
        <w:rPr>
          <w:rFonts w:ascii="宋体" w:eastAsia="宋体" w:hAnsi="宋体"/>
          <w:sz w:val="24"/>
          <w:szCs w:val="24"/>
        </w:rPr>
        <w:t>部署说明</w:t>
      </w:r>
      <w:bookmarkEnd w:id="71"/>
    </w:p>
    <w:p w14:paraId="3C192EFD" w14:textId="77777777" w:rsidR="00372B42" w:rsidRDefault="00372B42">
      <w:pPr>
        <w:snapToGrid w:val="0"/>
        <w:rPr>
          <w:rFonts w:ascii="宋体" w:eastAsia="宋体" w:hAnsi="宋体" w:hint="eastAsia"/>
          <w:color w:val="000000"/>
          <w:sz w:val="24"/>
          <w:szCs w:val="24"/>
        </w:rPr>
      </w:pPr>
    </w:p>
    <w:p w14:paraId="2D2C81EB" w14:textId="43F738D4" w:rsidR="00372B42" w:rsidRPr="00382BAC" w:rsidRDefault="00000000">
      <w:pPr>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（1）</w:t>
      </w:r>
      <w:r w:rsidR="00382BAC" w:rsidRPr="00382BAC">
        <w:rPr>
          <w:rFonts w:ascii="宋体" w:eastAsia="宋体" w:hAnsi="宋体"/>
          <w:color w:val="000000"/>
          <w:sz w:val="24"/>
          <w:szCs w:val="24"/>
        </w:rPr>
        <w:t>后端默认监听 `http://0.0.0.0:5000`，统一提供业务接口、Swagger 文档和静态资源访问。</w:t>
      </w:r>
    </w:p>
    <w:p w14:paraId="1F80DE54" w14:textId="66D96D51" w:rsidR="00372B42" w:rsidRDefault="00000000">
      <w:pPr>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（2）</w:t>
      </w:r>
      <w:r w:rsidR="00382BAC" w:rsidRPr="00382BAC">
        <w:rPr>
          <w:rFonts w:ascii="宋体" w:eastAsia="宋体" w:hAnsi="宋体"/>
          <w:color w:val="000000"/>
          <w:sz w:val="24"/>
          <w:szCs w:val="24"/>
        </w:rPr>
        <w:t>管理</w:t>
      </w:r>
      <w:proofErr w:type="gramStart"/>
      <w:r w:rsidR="00382BAC" w:rsidRPr="00382BAC">
        <w:rPr>
          <w:rFonts w:ascii="宋体" w:eastAsia="宋体" w:hAnsi="宋体"/>
          <w:color w:val="000000"/>
          <w:sz w:val="24"/>
          <w:szCs w:val="24"/>
        </w:rPr>
        <w:t>端作为</w:t>
      </w:r>
      <w:proofErr w:type="gramEnd"/>
      <w:r w:rsidR="00382BAC" w:rsidRPr="00382BAC">
        <w:rPr>
          <w:rFonts w:ascii="宋体" w:eastAsia="宋体" w:hAnsi="宋体"/>
          <w:color w:val="000000"/>
          <w:sz w:val="24"/>
          <w:szCs w:val="24"/>
        </w:rPr>
        <w:t>独立静态前端部署，通过 HTTP 调用后端接口。</w:t>
      </w:r>
    </w:p>
    <w:p w14:paraId="2DDDFAB5" w14:textId="06E8FF8E" w:rsidR="00372B42" w:rsidRDefault="00000000">
      <w:pPr>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（3）</w:t>
      </w:r>
      <w:r w:rsidR="00382BAC" w:rsidRPr="00382BAC">
        <w:rPr>
          <w:rFonts w:ascii="宋体" w:eastAsia="宋体" w:hAnsi="宋体"/>
          <w:color w:val="000000"/>
          <w:sz w:val="24"/>
          <w:szCs w:val="24"/>
        </w:rPr>
        <w:t xml:space="preserve">用户端通过 </w:t>
      </w:r>
      <w:proofErr w:type="spellStart"/>
      <w:r w:rsidR="00382BAC" w:rsidRPr="00382BAC">
        <w:rPr>
          <w:rFonts w:ascii="宋体" w:eastAsia="宋体" w:hAnsi="宋体"/>
          <w:color w:val="000000"/>
          <w:sz w:val="24"/>
          <w:szCs w:val="24"/>
        </w:rPr>
        <w:t>baseURL</w:t>
      </w:r>
      <w:proofErr w:type="spellEnd"/>
      <w:r w:rsidR="00382BAC" w:rsidRPr="00382BAC">
        <w:rPr>
          <w:rFonts w:ascii="宋体" w:eastAsia="宋体" w:hAnsi="宋体"/>
          <w:color w:val="000000"/>
          <w:sz w:val="24"/>
          <w:szCs w:val="24"/>
        </w:rPr>
        <w:t xml:space="preserve"> + /</w:t>
      </w:r>
      <w:proofErr w:type="spellStart"/>
      <w:r w:rsidR="00382BAC" w:rsidRPr="00382BAC">
        <w:rPr>
          <w:rFonts w:ascii="宋体" w:eastAsia="宋体" w:hAnsi="宋体"/>
          <w:color w:val="000000"/>
          <w:sz w:val="24"/>
          <w:szCs w:val="24"/>
        </w:rPr>
        <w:t>api</w:t>
      </w:r>
      <w:proofErr w:type="spellEnd"/>
      <w:r w:rsidR="00382BAC" w:rsidRPr="00382BAC">
        <w:rPr>
          <w:rFonts w:ascii="宋体" w:eastAsia="宋体" w:hAnsi="宋体"/>
          <w:color w:val="000000"/>
          <w:sz w:val="24"/>
          <w:szCs w:val="24"/>
        </w:rPr>
        <w:t xml:space="preserve"> 访问业务接口，非 H5 终端支持通过本地存储配置服务地址。</w:t>
      </w:r>
    </w:p>
    <w:p w14:paraId="37E7C274" w14:textId="42F4BF44" w:rsidR="00372B42" w:rsidRDefault="00000000">
      <w:pPr>
        <w:snapToGrid w:val="0"/>
        <w:spacing w:line="360" w:lineRule="auto"/>
        <w:rPr>
          <w:rFonts w:ascii="宋体" w:eastAsia="宋体" w:hAnsi="宋体" w:hint="eastAsia"/>
          <w:color w:val="000000"/>
          <w:sz w:val="24"/>
          <w:szCs w:val="24"/>
        </w:rPr>
      </w:pPr>
      <w:r>
        <w:rPr>
          <w:rFonts w:ascii="宋体" w:eastAsia="宋体" w:hAnsi="宋体" w:hint="eastAsia"/>
          <w:color w:val="000000"/>
          <w:sz w:val="24"/>
          <w:szCs w:val="24"/>
        </w:rPr>
        <w:t>（4）</w:t>
      </w:r>
      <w:r w:rsidR="00382BAC" w:rsidRPr="00382BAC">
        <w:rPr>
          <w:rFonts w:ascii="宋体" w:eastAsia="宋体" w:hAnsi="宋体"/>
          <w:color w:val="000000"/>
          <w:sz w:val="24"/>
          <w:szCs w:val="24"/>
        </w:rPr>
        <w:t>上传文件由后端统一保存在 `wwwroot/uploads` 下，并通过静态文件服务对外暴露。</w:t>
      </w:r>
    </w:p>
    <w:p w14:paraId="511BA7AB" w14:textId="77777777" w:rsidR="00372B42" w:rsidRDefault="00372B42">
      <w:pPr>
        <w:snapToGrid w:val="0"/>
        <w:ind w:firstLine="420"/>
        <w:rPr>
          <w:rFonts w:ascii="宋体" w:eastAsia="宋体" w:hAnsi="宋体" w:hint="eastAsia"/>
          <w:color w:val="0000FF"/>
          <w:sz w:val="20"/>
          <w:szCs w:val="20"/>
        </w:rPr>
      </w:pPr>
    </w:p>
    <w:p w14:paraId="2CFC288F" w14:textId="77777777" w:rsidR="00372B42" w:rsidRDefault="00372B42">
      <w:pPr>
        <w:snapToGrid w:val="0"/>
        <w:ind w:firstLine="420"/>
        <w:rPr>
          <w:rFonts w:ascii="宋体" w:eastAsia="宋体" w:hAnsi="宋体" w:hint="eastAsia"/>
          <w:color w:val="0000FF"/>
          <w:kern w:val="0"/>
          <w:sz w:val="20"/>
          <w:szCs w:val="20"/>
        </w:rPr>
      </w:pPr>
    </w:p>
    <w:p w14:paraId="60ACBCD4" w14:textId="77777777" w:rsidR="00372B42" w:rsidRDefault="00000000">
      <w:pPr>
        <w:pStyle w:val="3"/>
        <w:snapToGrid w:val="0"/>
        <w:spacing w:before="120" w:after="60" w:line="240" w:lineRule="atLeast"/>
        <w:rPr>
          <w:rFonts w:ascii="宋体" w:eastAsia="宋体" w:hAnsi="宋体" w:hint="eastAsia"/>
          <w:color w:val="auto"/>
          <w:sz w:val="24"/>
          <w:szCs w:val="24"/>
        </w:rPr>
      </w:pPr>
      <w:bookmarkStart w:id="72" w:name="_Toc18571"/>
      <w:bookmarkStart w:id="73" w:name="_Toc229760298"/>
      <w:r>
        <w:rPr>
          <w:rFonts w:ascii="宋体" w:eastAsia="宋体" w:hAnsi="宋体"/>
          <w:color w:val="auto"/>
          <w:sz w:val="24"/>
          <w:szCs w:val="24"/>
        </w:rPr>
        <w:t>2.4.3软件运行环境</w:t>
      </w:r>
      <w:bookmarkEnd w:id="72"/>
      <w:bookmarkEnd w:id="73"/>
    </w:p>
    <w:p w14:paraId="5DD50AC6" w14:textId="77777777" w:rsidR="00372B42" w:rsidRDefault="00372B42">
      <w:pPr>
        <w:snapToGrid w:val="0"/>
        <w:ind w:firstLine="420"/>
        <w:rPr>
          <w:rFonts w:ascii="宋体" w:eastAsia="宋体" w:hAnsi="宋体" w:hint="eastAsia"/>
          <w:sz w:val="24"/>
          <w:szCs w:val="24"/>
        </w:rPr>
      </w:pPr>
    </w:p>
    <w:p w14:paraId="510B2E23" w14:textId="09408C14" w:rsidR="00372B42" w:rsidRDefault="00000000">
      <w:pPr>
        <w:snapToGrid w:val="0"/>
        <w:spacing w:line="360" w:lineRule="auto"/>
        <w:jc w:val="left"/>
        <w:rPr>
          <w:rFonts w:ascii="宋体" w:eastAsia="宋体" w:hAnsi="宋体" w:hint="eastAsia"/>
          <w:sz w:val="24"/>
          <w:szCs w:val="24"/>
        </w:rPr>
      </w:pPr>
      <w:r>
        <w:rPr>
          <w:rFonts w:ascii="宋体" w:eastAsia="宋体" w:hAnsi="宋体"/>
          <w:sz w:val="24"/>
          <w:szCs w:val="24"/>
        </w:rPr>
        <w:t xml:space="preserve">   1.操作系统: Microsoft Windows 10</w:t>
      </w:r>
      <w:r w:rsidR="009351C3">
        <w:rPr>
          <w:rFonts w:ascii="宋体" w:eastAsia="宋体" w:hAnsi="宋体" w:hint="eastAsia"/>
          <w:sz w:val="24"/>
          <w:szCs w:val="24"/>
        </w:rPr>
        <w:t>及其以后版本</w:t>
      </w:r>
    </w:p>
    <w:p w14:paraId="34F5D73F" w14:textId="77777777" w:rsidR="00372B42" w:rsidRDefault="00000000">
      <w:pPr>
        <w:snapToGrid w:val="0"/>
        <w:spacing w:line="360" w:lineRule="auto"/>
        <w:jc w:val="left"/>
        <w:rPr>
          <w:rFonts w:ascii="宋体" w:eastAsia="宋体" w:hAnsi="宋体" w:hint="eastAsia"/>
          <w:sz w:val="24"/>
          <w:szCs w:val="24"/>
        </w:rPr>
      </w:pPr>
      <w:r>
        <w:rPr>
          <w:rFonts w:ascii="宋体" w:eastAsia="宋体" w:hAnsi="宋体"/>
          <w:sz w:val="24"/>
          <w:szCs w:val="24"/>
        </w:rPr>
        <w:t xml:space="preserve">   2.浏览器：IE浏览器</w:t>
      </w:r>
    </w:p>
    <w:p w14:paraId="564F6041" w14:textId="77777777" w:rsidR="00372B42" w:rsidRDefault="00000000">
      <w:pPr>
        <w:snapToGrid w:val="0"/>
        <w:spacing w:line="360" w:lineRule="auto"/>
        <w:jc w:val="left"/>
        <w:rPr>
          <w:rFonts w:ascii="宋体" w:eastAsia="宋体" w:hAnsi="宋体" w:hint="eastAsia"/>
          <w:sz w:val="24"/>
          <w:szCs w:val="24"/>
        </w:rPr>
      </w:pPr>
      <w:r>
        <w:rPr>
          <w:rFonts w:ascii="宋体" w:eastAsia="宋体" w:hAnsi="宋体"/>
          <w:sz w:val="24"/>
          <w:szCs w:val="24"/>
        </w:rPr>
        <w:t xml:space="preserve">   3.数据库: Microsoft SQL Server </w:t>
      </w:r>
    </w:p>
    <w:p w14:paraId="3E2C8BAF" w14:textId="77777777" w:rsidR="00372B42" w:rsidRDefault="00372B42">
      <w:pPr>
        <w:snapToGrid w:val="0"/>
        <w:spacing w:line="360" w:lineRule="auto"/>
        <w:ind w:firstLine="420"/>
        <w:rPr>
          <w:rFonts w:ascii="宋体" w:eastAsia="宋体" w:hAnsi="宋体" w:hint="eastAsia"/>
          <w:color w:val="000000"/>
          <w:kern w:val="0"/>
          <w:sz w:val="24"/>
          <w:szCs w:val="24"/>
        </w:rPr>
      </w:pPr>
    </w:p>
    <w:p w14:paraId="4DF78BE5" w14:textId="77777777" w:rsidR="00372B42" w:rsidRDefault="00000000">
      <w:pPr>
        <w:pStyle w:val="3"/>
        <w:snapToGrid w:val="0"/>
        <w:spacing w:before="120" w:after="60" w:line="240" w:lineRule="atLeast"/>
        <w:rPr>
          <w:rFonts w:ascii="宋体" w:eastAsia="宋体" w:hAnsi="宋体" w:cs="宋体" w:hint="eastAsia"/>
          <w:sz w:val="24"/>
          <w:szCs w:val="24"/>
        </w:rPr>
      </w:pPr>
      <w:bookmarkStart w:id="74" w:name="_Toc8210"/>
      <w:bookmarkStart w:id="75" w:name="_Toc229760299"/>
      <w:r>
        <w:rPr>
          <w:rFonts w:ascii="宋体" w:eastAsia="宋体" w:hAnsi="宋体" w:cs="宋体" w:hint="eastAsia"/>
          <w:sz w:val="24"/>
          <w:szCs w:val="24"/>
        </w:rPr>
        <w:t>2.4.4系统余量设计</w:t>
      </w:r>
      <w:bookmarkEnd w:id="74"/>
      <w:bookmarkEnd w:id="75"/>
    </w:p>
    <w:p w14:paraId="2CBEA96F" w14:textId="77777777" w:rsidR="00372B42" w:rsidRDefault="00372B42">
      <w:pPr>
        <w:snapToGrid w:val="0"/>
        <w:spacing w:line="360" w:lineRule="auto"/>
        <w:jc w:val="left"/>
        <w:rPr>
          <w:rFonts w:ascii="宋体" w:eastAsia="宋体" w:hAnsi="宋体" w:cs="宋体" w:hint="eastAsia"/>
          <w:color w:val="000000"/>
          <w:sz w:val="24"/>
          <w:szCs w:val="24"/>
        </w:rPr>
      </w:pPr>
    </w:p>
    <w:p w14:paraId="2976C79D" w14:textId="77777777" w:rsidR="00372B42" w:rsidRDefault="00000000">
      <w:pPr>
        <w:snapToGrid w:val="0"/>
        <w:spacing w:line="360" w:lineRule="auto"/>
        <w:jc w:val="left"/>
        <w:rPr>
          <w:rFonts w:ascii="宋体" w:eastAsia="宋体" w:hAnsi="宋体" w:cs="宋体" w:hint="eastAsia"/>
          <w:color w:val="000000"/>
          <w:sz w:val="24"/>
          <w:szCs w:val="24"/>
        </w:rPr>
      </w:pPr>
      <w:r>
        <w:rPr>
          <w:rFonts w:ascii="宋体" w:eastAsia="宋体" w:hAnsi="宋体" w:cs="宋体" w:hint="eastAsia"/>
          <w:color w:val="000000"/>
          <w:sz w:val="24"/>
          <w:szCs w:val="24"/>
        </w:rPr>
        <w:t>（1）任何故障必须不影响数据库数据的安全，即数据库采取相应的备份策略保证数据库本身无物理安全问题。</w:t>
      </w:r>
    </w:p>
    <w:p w14:paraId="14F24C23" w14:textId="2E132557" w:rsidR="00372B42" w:rsidRDefault="00000000" w:rsidP="00506DE3">
      <w:pPr>
        <w:snapToGrid w:val="0"/>
        <w:spacing w:line="360" w:lineRule="auto"/>
        <w:jc w:val="left"/>
        <w:rPr>
          <w:rFonts w:ascii="宋体" w:eastAsia="宋体" w:hAnsi="宋体" w:hint="eastAsia"/>
          <w:sz w:val="24"/>
          <w:szCs w:val="24"/>
        </w:rPr>
      </w:pPr>
      <w:r>
        <w:rPr>
          <w:rFonts w:ascii="宋体" w:eastAsia="宋体" w:hAnsi="宋体" w:cs="宋体" w:hint="eastAsia"/>
          <w:color w:val="000000"/>
          <w:sz w:val="24"/>
          <w:szCs w:val="24"/>
        </w:rPr>
        <w:t>（2）应用程序发生故障后应该可以重新启动而继续应用，不影响系统的正常工作。</w:t>
      </w:r>
    </w:p>
    <w:p w14:paraId="2E5F9C47" w14:textId="77777777" w:rsidR="00372B42" w:rsidRDefault="00000000">
      <w:pPr>
        <w:pStyle w:val="2"/>
        <w:snapToGrid w:val="0"/>
        <w:spacing w:before="120" w:after="60" w:line="240" w:lineRule="atLeast"/>
        <w:rPr>
          <w:rFonts w:ascii="宋体" w:eastAsia="宋体" w:hAnsi="宋体" w:hint="eastAsia"/>
          <w:sz w:val="28"/>
          <w:szCs w:val="28"/>
        </w:rPr>
      </w:pPr>
      <w:bookmarkStart w:id="76" w:name="_Toc26583"/>
      <w:bookmarkStart w:id="77" w:name="_Toc229760300"/>
      <w:r>
        <w:rPr>
          <w:rFonts w:ascii="宋体" w:eastAsia="宋体" w:hAnsi="宋体"/>
          <w:sz w:val="28"/>
          <w:szCs w:val="28"/>
        </w:rPr>
        <w:lastRenderedPageBreak/>
        <w:t>2.5设计约束、限制</w:t>
      </w:r>
      <w:bookmarkEnd w:id="76"/>
      <w:bookmarkEnd w:id="77"/>
    </w:p>
    <w:p w14:paraId="24FB2729" w14:textId="77777777" w:rsidR="00372B42" w:rsidRDefault="00000000">
      <w:pPr>
        <w:snapToGrid w:val="0"/>
        <w:jc w:val="left"/>
        <w:rPr>
          <w:rFonts w:ascii="宋体" w:eastAsia="宋体" w:hAnsi="宋体" w:hint="eastAsia"/>
          <w:color w:val="000000"/>
          <w:sz w:val="24"/>
          <w:szCs w:val="24"/>
        </w:rPr>
      </w:pPr>
      <w:r>
        <w:rPr>
          <w:rFonts w:ascii="宋体" w:eastAsia="宋体" w:hAnsi="宋体"/>
          <w:color w:val="000000"/>
          <w:sz w:val="24"/>
          <w:szCs w:val="24"/>
        </w:rPr>
        <w:t xml:space="preserve"> </w:t>
      </w:r>
    </w:p>
    <w:p w14:paraId="3698E6F4" w14:textId="77777777" w:rsidR="006F6A13" w:rsidRPr="006F6A13" w:rsidRDefault="006F6A13" w:rsidP="006F6A13">
      <w:pPr>
        <w:snapToGrid w:val="0"/>
        <w:rPr>
          <w:rFonts w:ascii="宋体" w:eastAsia="宋体" w:hAnsi="宋体" w:hint="eastAsia"/>
          <w:color w:val="000000"/>
          <w:sz w:val="24"/>
          <w:szCs w:val="24"/>
        </w:rPr>
      </w:pPr>
      <w:r w:rsidRPr="006F6A13">
        <w:rPr>
          <w:rFonts w:ascii="宋体" w:eastAsia="宋体" w:hAnsi="宋体" w:hint="eastAsia"/>
          <w:color w:val="000000"/>
          <w:sz w:val="24"/>
          <w:szCs w:val="24"/>
        </w:rPr>
        <w:t>1. 纸飞机正文最大长度为 200 字符，图片最多 9 张。</w:t>
      </w:r>
    </w:p>
    <w:p w14:paraId="22E0E813" w14:textId="77777777" w:rsidR="006F6A13" w:rsidRPr="006F6A13" w:rsidRDefault="006F6A13" w:rsidP="006F6A13">
      <w:pPr>
        <w:snapToGrid w:val="0"/>
        <w:rPr>
          <w:rFonts w:ascii="宋体" w:eastAsia="宋体" w:hAnsi="宋体" w:hint="eastAsia"/>
          <w:color w:val="000000"/>
          <w:sz w:val="24"/>
          <w:szCs w:val="24"/>
        </w:rPr>
      </w:pPr>
      <w:r w:rsidRPr="006F6A13">
        <w:rPr>
          <w:rFonts w:ascii="宋体" w:eastAsia="宋体" w:hAnsi="宋体" w:hint="eastAsia"/>
          <w:color w:val="000000"/>
          <w:sz w:val="24"/>
          <w:szCs w:val="24"/>
        </w:rPr>
        <w:t>2. 纸飞机存活时间由后台配置的启用项决定，单项值范围为 1 至 168 小时。</w:t>
      </w:r>
    </w:p>
    <w:p w14:paraId="2933D4AE" w14:textId="77777777" w:rsidR="006F6A13" w:rsidRPr="006F6A13" w:rsidRDefault="006F6A13" w:rsidP="006F6A13">
      <w:pPr>
        <w:snapToGrid w:val="0"/>
        <w:rPr>
          <w:rFonts w:ascii="宋体" w:eastAsia="宋体" w:hAnsi="宋体" w:hint="eastAsia"/>
          <w:color w:val="000000"/>
          <w:sz w:val="24"/>
          <w:szCs w:val="24"/>
        </w:rPr>
      </w:pPr>
      <w:r w:rsidRPr="006F6A13">
        <w:rPr>
          <w:rFonts w:ascii="宋体" w:eastAsia="宋体" w:hAnsi="宋体" w:hint="eastAsia"/>
          <w:color w:val="000000"/>
          <w:sz w:val="24"/>
          <w:szCs w:val="24"/>
        </w:rPr>
        <w:t>3. 同一登录用户对同一纸飞机只能续航一次，同一登录用户对同一纸飞机只能登记一次举报记录。</w:t>
      </w:r>
    </w:p>
    <w:p w14:paraId="4472DE65" w14:textId="77777777" w:rsidR="006F6A13" w:rsidRPr="006F6A13" w:rsidRDefault="006F6A13" w:rsidP="006F6A13">
      <w:pPr>
        <w:snapToGrid w:val="0"/>
        <w:rPr>
          <w:rFonts w:ascii="宋体" w:eastAsia="宋体" w:hAnsi="宋体" w:hint="eastAsia"/>
          <w:color w:val="000000"/>
          <w:sz w:val="24"/>
          <w:szCs w:val="24"/>
        </w:rPr>
      </w:pPr>
      <w:r w:rsidRPr="006F6A13">
        <w:rPr>
          <w:rFonts w:ascii="宋体" w:eastAsia="宋体" w:hAnsi="宋体" w:hint="eastAsia"/>
          <w:color w:val="000000"/>
          <w:sz w:val="24"/>
          <w:szCs w:val="24"/>
        </w:rPr>
        <w:t>4. 举报次数达到 3 次的纸飞机自动下线。</w:t>
      </w:r>
    </w:p>
    <w:p w14:paraId="05CA919A" w14:textId="77777777" w:rsidR="006F6A13" w:rsidRPr="006F6A13" w:rsidRDefault="006F6A13" w:rsidP="006F6A13">
      <w:pPr>
        <w:snapToGrid w:val="0"/>
        <w:rPr>
          <w:rFonts w:ascii="宋体" w:eastAsia="宋体" w:hAnsi="宋体" w:hint="eastAsia"/>
          <w:color w:val="000000"/>
          <w:sz w:val="24"/>
          <w:szCs w:val="24"/>
        </w:rPr>
      </w:pPr>
      <w:r w:rsidRPr="006F6A13">
        <w:rPr>
          <w:rFonts w:ascii="宋体" w:eastAsia="宋体" w:hAnsi="宋体" w:hint="eastAsia"/>
          <w:color w:val="000000"/>
          <w:sz w:val="24"/>
          <w:szCs w:val="24"/>
        </w:rPr>
        <w:t>5. AI 投票建议属于可选能力，允许关闭远程调用并启用本地兜底生成策略。</w:t>
      </w:r>
    </w:p>
    <w:p w14:paraId="0E7903FB" w14:textId="47406A4E" w:rsidR="00372B42" w:rsidRDefault="006F6A13" w:rsidP="006F6A13">
      <w:pPr>
        <w:snapToGrid w:val="0"/>
        <w:rPr>
          <w:rFonts w:ascii="宋体" w:eastAsia="宋体" w:hAnsi="宋体" w:hint="eastAsia"/>
          <w:color w:val="000000"/>
          <w:sz w:val="24"/>
          <w:szCs w:val="24"/>
        </w:rPr>
      </w:pPr>
      <w:r w:rsidRPr="006F6A13">
        <w:rPr>
          <w:rFonts w:ascii="宋体" w:eastAsia="宋体" w:hAnsi="宋体" w:hint="eastAsia"/>
          <w:color w:val="000000"/>
          <w:sz w:val="24"/>
          <w:szCs w:val="24"/>
        </w:rPr>
        <w:t>6. 当前系统核心数据采用软删除思想，`</w:t>
      </w:r>
      <w:proofErr w:type="spellStart"/>
      <w:r w:rsidRPr="006F6A13">
        <w:rPr>
          <w:rFonts w:ascii="宋体" w:eastAsia="宋体" w:hAnsi="宋体" w:hint="eastAsia"/>
          <w:color w:val="000000"/>
          <w:sz w:val="24"/>
          <w:szCs w:val="24"/>
        </w:rPr>
        <w:t>IsDeleted</w:t>
      </w:r>
      <w:proofErr w:type="spellEnd"/>
      <w:r w:rsidRPr="006F6A13">
        <w:rPr>
          <w:rFonts w:ascii="宋体" w:eastAsia="宋体" w:hAnsi="宋体" w:hint="eastAsia"/>
          <w:color w:val="000000"/>
          <w:sz w:val="24"/>
          <w:szCs w:val="24"/>
        </w:rPr>
        <w:t>` 用于控制业务可见性。</w:t>
      </w:r>
    </w:p>
    <w:p w14:paraId="539A7D3D" w14:textId="77777777" w:rsidR="00372B42" w:rsidRDefault="00000000">
      <w:pPr>
        <w:pStyle w:val="1"/>
        <w:snapToGrid w:val="0"/>
        <w:spacing w:before="120" w:after="60" w:line="240" w:lineRule="atLeast"/>
        <w:rPr>
          <w:rFonts w:ascii="宋体" w:eastAsia="宋体" w:hAnsi="宋体" w:hint="eastAsia"/>
          <w:sz w:val="24"/>
          <w:szCs w:val="24"/>
        </w:rPr>
      </w:pPr>
      <w:bookmarkStart w:id="78" w:name="_Toc14126"/>
      <w:bookmarkStart w:id="79" w:name="_Toc229760301"/>
      <w:r>
        <w:rPr>
          <w:rFonts w:ascii="宋体" w:eastAsia="宋体" w:hAnsi="宋体" w:hint="eastAsia"/>
          <w:sz w:val="32"/>
          <w:szCs w:val="32"/>
        </w:rPr>
        <w:t>3</w:t>
      </w:r>
      <w:r>
        <w:rPr>
          <w:rFonts w:ascii="宋体" w:eastAsia="宋体" w:hAnsi="宋体"/>
          <w:sz w:val="32"/>
          <w:szCs w:val="32"/>
        </w:rPr>
        <w:t>软件系统结构设计</w:t>
      </w:r>
      <w:bookmarkEnd w:id="78"/>
      <w:bookmarkEnd w:id="79"/>
    </w:p>
    <w:p w14:paraId="2BE5D614" w14:textId="04BCA230" w:rsidR="00372B42" w:rsidRPr="00116167" w:rsidRDefault="00000000" w:rsidP="00116167">
      <w:pPr>
        <w:pStyle w:val="2"/>
        <w:snapToGrid w:val="0"/>
        <w:spacing w:before="120" w:after="60" w:line="240" w:lineRule="atLeast"/>
        <w:rPr>
          <w:rFonts w:ascii="宋体" w:eastAsia="宋体" w:hAnsi="宋体" w:hint="eastAsia"/>
          <w:sz w:val="28"/>
          <w:szCs w:val="28"/>
        </w:rPr>
      </w:pPr>
      <w:bookmarkStart w:id="80" w:name="_Toc24616"/>
      <w:bookmarkStart w:id="81" w:name="_Toc229760302"/>
      <w:r>
        <w:rPr>
          <w:rFonts w:ascii="宋体" w:eastAsia="宋体" w:hAnsi="宋体" w:hint="eastAsia"/>
          <w:sz w:val="28"/>
          <w:szCs w:val="28"/>
        </w:rPr>
        <w:t>3.1</w:t>
      </w:r>
      <w:r>
        <w:rPr>
          <w:rFonts w:ascii="宋体" w:eastAsia="宋体" w:hAnsi="宋体"/>
          <w:sz w:val="28"/>
          <w:szCs w:val="28"/>
        </w:rPr>
        <w:t>业务控制流描述</w:t>
      </w:r>
      <w:bookmarkEnd w:id="80"/>
      <w:bookmarkEnd w:id="81"/>
    </w:p>
    <w:p w14:paraId="2B52844D" w14:textId="50038AB0" w:rsidR="00372B42" w:rsidRDefault="00663962" w:rsidP="00AD17D1">
      <w:pPr>
        <w:snapToGrid w:val="0"/>
        <w:spacing w:after="120" w:line="240" w:lineRule="atLeast"/>
        <w:jc w:val="left"/>
        <w:rPr>
          <w:rFonts w:ascii="宋体" w:eastAsia="宋体" w:hAnsi="宋体" w:hint="eastAsia"/>
          <w:color w:val="0000FF"/>
          <w:sz w:val="20"/>
          <w:szCs w:val="20"/>
        </w:rPr>
      </w:pPr>
      <w:r>
        <w:rPr>
          <w:noProof/>
        </w:rPr>
        <w:drawing>
          <wp:inline distT="0" distB="0" distL="0" distR="0" wp14:anchorId="32EC62BF" wp14:editId="37260F56">
            <wp:extent cx="5278120" cy="5936615"/>
            <wp:effectExtent l="0" t="0" r="0" b="6985"/>
            <wp:docPr id="754663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194" name=""/>
                    <pic:cNvPicPr/>
                  </pic:nvPicPr>
                  <pic:blipFill>
                    <a:blip r:embed="rId9"/>
                    <a:stretch>
                      <a:fillRect/>
                    </a:stretch>
                  </pic:blipFill>
                  <pic:spPr>
                    <a:xfrm>
                      <a:off x="0" y="0"/>
                      <a:ext cx="5278120" cy="5936615"/>
                    </a:xfrm>
                    <a:prstGeom prst="rect">
                      <a:avLst/>
                    </a:prstGeom>
                  </pic:spPr>
                </pic:pic>
              </a:graphicData>
            </a:graphic>
          </wp:inline>
        </w:drawing>
      </w:r>
    </w:p>
    <w:p w14:paraId="17AA38F2" w14:textId="77777777" w:rsidR="00372B42" w:rsidRDefault="00000000">
      <w:pPr>
        <w:pStyle w:val="2"/>
        <w:snapToGrid w:val="0"/>
        <w:spacing w:before="120" w:after="60" w:line="240" w:lineRule="atLeast"/>
        <w:rPr>
          <w:rFonts w:ascii="宋体" w:eastAsia="宋体" w:hAnsi="宋体"/>
          <w:color w:val="auto"/>
          <w:sz w:val="28"/>
          <w:szCs w:val="28"/>
        </w:rPr>
      </w:pPr>
      <w:bookmarkStart w:id="82" w:name="_Toc16239"/>
      <w:bookmarkStart w:id="83" w:name="_Toc229760303"/>
      <w:r>
        <w:rPr>
          <w:rFonts w:ascii="宋体" w:eastAsia="宋体" w:hAnsi="宋体" w:hint="eastAsia"/>
          <w:color w:val="auto"/>
          <w:sz w:val="28"/>
          <w:szCs w:val="28"/>
        </w:rPr>
        <w:lastRenderedPageBreak/>
        <w:t>3.2</w:t>
      </w:r>
      <w:r>
        <w:rPr>
          <w:rFonts w:ascii="宋体" w:eastAsia="宋体" w:hAnsi="宋体"/>
          <w:color w:val="auto"/>
          <w:sz w:val="28"/>
          <w:szCs w:val="28"/>
        </w:rPr>
        <w:t>软件体系结构</w:t>
      </w:r>
      <w:bookmarkEnd w:id="82"/>
      <w:bookmarkEnd w:id="83"/>
    </w:p>
    <w:p w14:paraId="46049EE6" w14:textId="20ECE866" w:rsidR="004B678C" w:rsidRPr="004B678C" w:rsidRDefault="00C461C1" w:rsidP="004B678C">
      <w:pPr>
        <w:snapToGrid w:val="0"/>
        <w:spacing w:line="360" w:lineRule="auto"/>
        <w:ind w:firstLine="420"/>
        <w:jc w:val="left"/>
        <w:rPr>
          <w:rFonts w:ascii="宋体" w:eastAsia="宋体" w:hAnsi="宋体" w:hint="eastAsia"/>
          <w:color w:val="000000"/>
          <w:sz w:val="24"/>
          <w:szCs w:val="24"/>
        </w:rPr>
      </w:pPr>
      <w:r w:rsidRPr="00C461C1">
        <w:rPr>
          <w:rFonts w:ascii="宋体" w:eastAsia="宋体" w:hAnsi="宋体"/>
          <w:color w:val="000000"/>
          <w:sz w:val="24"/>
          <w:szCs w:val="24"/>
        </w:rPr>
        <w:t>本系统采用前后端分离的 B/S 软件体系结构。整体上由用户端、管理端和后端服务三部分组成，其中用户</w:t>
      </w:r>
      <w:proofErr w:type="gramStart"/>
      <w:r w:rsidRPr="00C461C1">
        <w:rPr>
          <w:rFonts w:ascii="宋体" w:eastAsia="宋体" w:hAnsi="宋体"/>
          <w:color w:val="000000"/>
          <w:sz w:val="24"/>
          <w:szCs w:val="24"/>
        </w:rPr>
        <w:t>端负责</w:t>
      </w:r>
      <w:proofErr w:type="gramEnd"/>
      <w:r w:rsidRPr="00C461C1">
        <w:rPr>
          <w:rFonts w:ascii="宋体" w:eastAsia="宋体" w:hAnsi="宋体"/>
          <w:color w:val="000000"/>
          <w:sz w:val="24"/>
          <w:szCs w:val="24"/>
        </w:rPr>
        <w:t>普通用户交互，管理</w:t>
      </w:r>
      <w:proofErr w:type="gramStart"/>
      <w:r w:rsidRPr="00C461C1">
        <w:rPr>
          <w:rFonts w:ascii="宋体" w:eastAsia="宋体" w:hAnsi="宋体"/>
          <w:color w:val="000000"/>
          <w:sz w:val="24"/>
          <w:szCs w:val="24"/>
        </w:rPr>
        <w:t>端负责</w:t>
      </w:r>
      <w:proofErr w:type="gramEnd"/>
      <w:r w:rsidRPr="00C461C1">
        <w:rPr>
          <w:rFonts w:ascii="宋体" w:eastAsia="宋体" w:hAnsi="宋体"/>
          <w:color w:val="000000"/>
          <w:sz w:val="24"/>
          <w:szCs w:val="24"/>
        </w:rPr>
        <w:t>后台管理与审核，后端负责统一业务处理、权限控制、资源管理和数据持久化。系统的程序结构如下。</w:t>
      </w:r>
    </w:p>
    <w:p w14:paraId="78574D83" w14:textId="77777777" w:rsidR="00372B42" w:rsidRDefault="00000000">
      <w:pPr>
        <w:pStyle w:val="3"/>
        <w:snapToGrid w:val="0"/>
        <w:spacing w:before="120" w:after="60" w:line="240" w:lineRule="atLeast"/>
        <w:rPr>
          <w:rFonts w:ascii="宋体" w:eastAsia="宋体" w:hAnsi="宋体"/>
          <w:color w:val="auto"/>
          <w:sz w:val="24"/>
          <w:szCs w:val="24"/>
        </w:rPr>
      </w:pPr>
      <w:bookmarkStart w:id="84" w:name="_Toc30054"/>
      <w:bookmarkStart w:id="85" w:name="_Toc229760304"/>
      <w:r>
        <w:rPr>
          <w:rFonts w:ascii="宋体" w:eastAsia="宋体" w:hAnsi="宋体" w:hint="eastAsia"/>
          <w:color w:val="auto"/>
          <w:sz w:val="24"/>
          <w:szCs w:val="24"/>
        </w:rPr>
        <w:t>3.2.1</w:t>
      </w:r>
      <w:r>
        <w:rPr>
          <w:rFonts w:ascii="宋体" w:eastAsia="宋体" w:hAnsi="宋体"/>
          <w:color w:val="auto"/>
          <w:sz w:val="24"/>
          <w:szCs w:val="24"/>
        </w:rPr>
        <w:t>软件程序结构图</w:t>
      </w:r>
      <w:bookmarkEnd w:id="84"/>
      <w:bookmarkEnd w:id="85"/>
    </w:p>
    <w:p w14:paraId="4845A43C" w14:textId="05C70A0B" w:rsidR="00372B42" w:rsidRPr="0072748A" w:rsidRDefault="0072748A" w:rsidP="0072748A">
      <w:pPr>
        <w:rPr>
          <w:rFonts w:hint="eastAsia"/>
          <w:noProof/>
        </w:rPr>
      </w:pPr>
      <w:r>
        <w:rPr>
          <w:noProof/>
        </w:rPr>
        <w:drawing>
          <wp:inline distT="0" distB="0" distL="0" distR="0" wp14:anchorId="2BC4F561" wp14:editId="6BB5A50E">
            <wp:extent cx="5278120" cy="5086350"/>
            <wp:effectExtent l="0" t="0" r="0" b="0"/>
            <wp:docPr id="1360510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0451" name=""/>
                    <pic:cNvPicPr/>
                  </pic:nvPicPr>
                  <pic:blipFill>
                    <a:blip r:embed="rId10"/>
                    <a:stretch>
                      <a:fillRect/>
                    </a:stretch>
                  </pic:blipFill>
                  <pic:spPr>
                    <a:xfrm>
                      <a:off x="0" y="0"/>
                      <a:ext cx="5278120" cy="5086350"/>
                    </a:xfrm>
                    <a:prstGeom prst="rect">
                      <a:avLst/>
                    </a:prstGeom>
                  </pic:spPr>
                </pic:pic>
              </a:graphicData>
            </a:graphic>
          </wp:inline>
        </w:drawing>
      </w:r>
    </w:p>
    <w:p w14:paraId="32BA5F33" w14:textId="77777777" w:rsidR="00372B42" w:rsidRDefault="00000000">
      <w:pPr>
        <w:pStyle w:val="3"/>
        <w:snapToGrid w:val="0"/>
        <w:spacing w:before="120" w:after="60" w:line="240" w:lineRule="atLeast"/>
        <w:rPr>
          <w:rFonts w:ascii="宋体" w:eastAsia="宋体" w:hAnsi="宋体" w:hint="eastAsia"/>
          <w:color w:val="auto"/>
          <w:sz w:val="24"/>
          <w:szCs w:val="24"/>
        </w:rPr>
      </w:pPr>
      <w:bookmarkStart w:id="86" w:name="_Toc28871"/>
      <w:bookmarkStart w:id="87" w:name="_Toc229760305"/>
      <w:r>
        <w:rPr>
          <w:rFonts w:ascii="宋体" w:eastAsia="宋体" w:hAnsi="宋体" w:hint="eastAsia"/>
          <w:color w:val="auto"/>
          <w:sz w:val="24"/>
          <w:szCs w:val="24"/>
        </w:rPr>
        <w:t>3.2.2</w:t>
      </w:r>
      <w:r>
        <w:rPr>
          <w:rFonts w:ascii="宋体" w:eastAsia="宋体" w:hAnsi="宋体"/>
          <w:color w:val="auto"/>
          <w:sz w:val="24"/>
          <w:szCs w:val="24"/>
        </w:rPr>
        <w:t>模块描述</w:t>
      </w:r>
      <w:bookmarkEnd w:id="86"/>
      <w:bookmarkEnd w:id="87"/>
    </w:p>
    <w:p w14:paraId="32E2F35B" w14:textId="77777777" w:rsidR="00372B42" w:rsidRDefault="00372B42">
      <w:pPr>
        <w:snapToGrid w:val="0"/>
        <w:spacing w:before="40" w:after="40"/>
        <w:jc w:val="left"/>
        <w:rPr>
          <w:rFonts w:ascii="宋体" w:eastAsia="宋体" w:hAnsi="宋体" w:hint="eastAsia"/>
          <w:color w:val="000000"/>
          <w:sz w:val="24"/>
          <w:szCs w:val="24"/>
        </w:rPr>
      </w:pPr>
    </w:p>
    <w:p w14:paraId="535A07F3"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（1）用户端子系统  </w:t>
      </w:r>
    </w:p>
    <w:p w14:paraId="6D0F0D66" w14:textId="6557220B"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用户端子系统面向普通学生用户，主要包括用户认证、纸飞机投递、纸飞机发现、详情互动和个人中心五个部分。该子系统负责完成注册登录、资料维护、地点浏览、热门查看、随机拾取、</w:t>
      </w:r>
      <w:proofErr w:type="gramStart"/>
      <w:r w:rsidRPr="00BA251E">
        <w:rPr>
          <w:rFonts w:ascii="宋体" w:eastAsia="宋体" w:hAnsi="宋体" w:hint="eastAsia"/>
          <w:color w:val="000000"/>
          <w:sz w:val="24"/>
          <w:szCs w:val="24"/>
        </w:rPr>
        <w:t>扫码访问</w:t>
      </w:r>
      <w:proofErr w:type="gramEnd"/>
      <w:r w:rsidRPr="00BA251E">
        <w:rPr>
          <w:rFonts w:ascii="宋体" w:eastAsia="宋体" w:hAnsi="宋体" w:hint="eastAsia"/>
          <w:color w:val="000000"/>
          <w:sz w:val="24"/>
          <w:szCs w:val="24"/>
        </w:rPr>
        <w:t>、评论回复、举报投票以及个人历史查询等前台业务功能。</w:t>
      </w:r>
    </w:p>
    <w:p w14:paraId="7581E1BC"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（2）管理端子系统  </w:t>
      </w:r>
    </w:p>
    <w:p w14:paraId="1A746818" w14:textId="45F86568"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lastRenderedPageBreak/>
        <w:t>管理端子系统面向系统管理员，主要包括统计首页、纸飞机管理、评论管理、举报管理、用户管理、地点管理、情绪管理、首页文案管理、存活时间管理和 AI 配置管理等功能。该子系统负责系统运营期的配置维护、数据审核和用户管理工作。</w:t>
      </w:r>
    </w:p>
    <w:p w14:paraId="7ECA28A5"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（3）接口控制层  </w:t>
      </w:r>
    </w:p>
    <w:p w14:paraId="37CC3E5C" w14:textId="2D523643"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接口控制层位于后端最外层，负责接收来自用户端和管理端的 HTTP 请求，并将请求分发到对应的业务模块。该层主要由认证控制器、纸飞机控制器、评论控制器、地点控制器、用户资料控制器、上传控制器、统计控制器以及后台管理控制器组成。</w:t>
      </w:r>
    </w:p>
    <w:p w14:paraId="318117CE"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（4）业务服务层  </w:t>
      </w:r>
    </w:p>
    <w:p w14:paraId="499B08F4" w14:textId="5608DEA5"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业务服务</w:t>
      </w:r>
      <w:proofErr w:type="gramStart"/>
      <w:r w:rsidRPr="00BA251E">
        <w:rPr>
          <w:rFonts w:ascii="宋体" w:eastAsia="宋体" w:hAnsi="宋体" w:hint="eastAsia"/>
          <w:color w:val="000000"/>
          <w:sz w:val="24"/>
          <w:szCs w:val="24"/>
        </w:rPr>
        <w:t>层负责</w:t>
      </w:r>
      <w:proofErr w:type="gramEnd"/>
      <w:r w:rsidRPr="00BA251E">
        <w:rPr>
          <w:rFonts w:ascii="宋体" w:eastAsia="宋体" w:hAnsi="宋体" w:hint="eastAsia"/>
          <w:color w:val="000000"/>
          <w:sz w:val="24"/>
          <w:szCs w:val="24"/>
        </w:rPr>
        <w:t>实现系统核心业务规则，包括内容过滤、密码散列、JWT 令牌生成、图形验证码生成、</w:t>
      </w:r>
      <w:proofErr w:type="gramStart"/>
      <w:r w:rsidRPr="00BA251E">
        <w:rPr>
          <w:rFonts w:ascii="宋体" w:eastAsia="宋体" w:hAnsi="宋体" w:hint="eastAsia"/>
          <w:color w:val="000000"/>
          <w:sz w:val="24"/>
          <w:szCs w:val="24"/>
        </w:rPr>
        <w:t>二维码生成</w:t>
      </w:r>
      <w:proofErr w:type="gramEnd"/>
      <w:r w:rsidRPr="00BA251E">
        <w:rPr>
          <w:rFonts w:ascii="宋体" w:eastAsia="宋体" w:hAnsi="宋体" w:hint="eastAsia"/>
          <w:color w:val="000000"/>
          <w:sz w:val="24"/>
          <w:szCs w:val="24"/>
        </w:rPr>
        <w:t>、首页文案维护、情绪配置维护、存活时间配置维护和 AI 投票建议生成等。该层起到承上启下的作用，将控制层请求转化为具体业务处理流程。</w:t>
      </w:r>
    </w:p>
    <w:p w14:paraId="5BB362AA"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（5）数据访问层  </w:t>
      </w:r>
    </w:p>
    <w:p w14:paraId="35B376D5" w14:textId="0A8CC908"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数据访问层通过 `</w:t>
      </w:r>
      <w:proofErr w:type="spellStart"/>
      <w:r w:rsidRPr="00BA251E">
        <w:rPr>
          <w:rFonts w:ascii="宋体" w:eastAsia="宋体" w:hAnsi="宋体" w:hint="eastAsia"/>
          <w:color w:val="000000"/>
          <w:sz w:val="24"/>
          <w:szCs w:val="24"/>
        </w:rPr>
        <w:t>AppDbContext</w:t>
      </w:r>
      <w:proofErr w:type="spellEnd"/>
      <w:r w:rsidRPr="00BA251E">
        <w:rPr>
          <w:rFonts w:ascii="宋体" w:eastAsia="宋体" w:hAnsi="宋体" w:hint="eastAsia"/>
          <w:color w:val="000000"/>
          <w:sz w:val="24"/>
          <w:szCs w:val="24"/>
        </w:rPr>
        <w:t>` 统一访问数据库，对纸飞机、评论、用户、投票、举报、拾取记录、续航记录、刷新令牌和 AI 日志等实体进行持久化管理。该层负责保证数据关系映射、唯一性约束和查询过滤规则的正确执行。</w:t>
      </w:r>
    </w:p>
    <w:p w14:paraId="40E29BCD"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（6）配置与资源层  </w:t>
      </w:r>
    </w:p>
    <w:p w14:paraId="53D418AB" w14:textId="63D20167"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配置与资源</w:t>
      </w:r>
      <w:proofErr w:type="gramStart"/>
      <w:r w:rsidRPr="00BA251E">
        <w:rPr>
          <w:rFonts w:ascii="宋体" w:eastAsia="宋体" w:hAnsi="宋体" w:hint="eastAsia"/>
          <w:color w:val="000000"/>
          <w:sz w:val="24"/>
          <w:szCs w:val="24"/>
        </w:rPr>
        <w:t>层负责</w:t>
      </w:r>
      <w:proofErr w:type="gramEnd"/>
      <w:r w:rsidRPr="00BA251E">
        <w:rPr>
          <w:rFonts w:ascii="宋体" w:eastAsia="宋体" w:hAnsi="宋体" w:hint="eastAsia"/>
          <w:color w:val="000000"/>
          <w:sz w:val="24"/>
          <w:szCs w:val="24"/>
        </w:rPr>
        <w:t>管理系统的轻量配置和上传文件资源。其中首页文案、情绪项和存活时间配置保存在 `appsettings.json` 中，纸飞机图片、头像、地点图标和情绪图标保存在 `wwwroot/uploads` 目录中，并通过静态资源方式对前端提供访问能力。</w:t>
      </w:r>
    </w:p>
    <w:p w14:paraId="0AC327A0"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（7）数据库层  </w:t>
      </w:r>
    </w:p>
    <w:p w14:paraId="078E501D" w14:textId="5AC1E2FA" w:rsidR="00BA251E" w:rsidRPr="00BA251E" w:rsidRDefault="00BA251E" w:rsidP="00A50246">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数据库层采用 SQL Server 保存系统核心业务数据，包括纸飞机主表、评论表、地点表、用户表、管理员表、刷新令牌表、续航记录表、拾取记录表、举报记录表、投票记录表和 AI 配置与日志表等。该层保证系统业务数据的完整性、一致性和</w:t>
      </w:r>
      <w:proofErr w:type="gramStart"/>
      <w:r w:rsidRPr="00BA251E">
        <w:rPr>
          <w:rFonts w:ascii="宋体" w:eastAsia="宋体" w:hAnsi="宋体" w:hint="eastAsia"/>
          <w:color w:val="000000"/>
          <w:sz w:val="24"/>
          <w:szCs w:val="24"/>
        </w:rPr>
        <w:t>可</w:t>
      </w:r>
      <w:proofErr w:type="gramEnd"/>
      <w:r w:rsidRPr="00BA251E">
        <w:rPr>
          <w:rFonts w:ascii="宋体" w:eastAsia="宋体" w:hAnsi="宋体" w:hint="eastAsia"/>
          <w:color w:val="000000"/>
          <w:sz w:val="24"/>
          <w:szCs w:val="24"/>
        </w:rPr>
        <w:t>查询性。</w:t>
      </w:r>
    </w:p>
    <w:p w14:paraId="79A4297F" w14:textId="77777777" w:rsidR="00BA251E" w:rsidRPr="00BA251E" w:rsidRDefault="00BA251E" w:rsidP="00954255">
      <w:pPr>
        <w:snapToGrid w:val="0"/>
        <w:spacing w:after="120" w:line="240" w:lineRule="atLeast"/>
        <w:jc w:val="left"/>
        <w:rPr>
          <w:rFonts w:ascii="宋体" w:eastAsia="宋体" w:hAnsi="宋体" w:hint="eastAsia"/>
          <w:color w:val="000000"/>
          <w:sz w:val="24"/>
          <w:szCs w:val="24"/>
        </w:rPr>
      </w:pPr>
      <w:r w:rsidRPr="00BA251E">
        <w:rPr>
          <w:rFonts w:ascii="宋体" w:eastAsia="宋体" w:hAnsi="宋体" w:hint="eastAsia"/>
          <w:color w:val="000000"/>
          <w:sz w:val="24"/>
          <w:szCs w:val="24"/>
        </w:rPr>
        <w:t xml:space="preserve">（8）外部 AI 服务模块  </w:t>
      </w:r>
    </w:p>
    <w:p w14:paraId="14D0F99C" w14:textId="29D8D97C" w:rsidR="00372B42" w:rsidRDefault="00BA251E" w:rsidP="00BA251E">
      <w:pPr>
        <w:snapToGrid w:val="0"/>
        <w:spacing w:after="120" w:line="240" w:lineRule="atLeast"/>
        <w:ind w:firstLineChars="200" w:firstLine="480"/>
        <w:jc w:val="left"/>
        <w:rPr>
          <w:rFonts w:ascii="宋体" w:eastAsia="宋体" w:hAnsi="宋体" w:hint="eastAsia"/>
          <w:color w:val="000000"/>
          <w:sz w:val="24"/>
          <w:szCs w:val="24"/>
        </w:rPr>
      </w:pPr>
      <w:r w:rsidRPr="00BA251E">
        <w:rPr>
          <w:rFonts w:ascii="宋体" w:eastAsia="宋体" w:hAnsi="宋体" w:hint="eastAsia"/>
          <w:color w:val="000000"/>
          <w:sz w:val="24"/>
          <w:szCs w:val="24"/>
        </w:rPr>
        <w:t>外部 AI 服务模块为系统提供投票建议生成能力。后端通过标准 HTTP 接口访问兼容 OpenAI 的模型服务，根据纸飞机正文、情绪和地点生成投票标题与选项；当远程调用失败时，系统可根据配置切换到本地兜底生成策略。</w:t>
      </w:r>
    </w:p>
    <w:p w14:paraId="30049C68" w14:textId="77777777" w:rsidR="00372B42" w:rsidRDefault="00000000">
      <w:pPr>
        <w:pStyle w:val="1"/>
        <w:snapToGrid w:val="0"/>
        <w:spacing w:before="120" w:after="60" w:line="240" w:lineRule="atLeast"/>
        <w:rPr>
          <w:rFonts w:ascii="宋体" w:eastAsia="宋体" w:hAnsi="宋体" w:hint="eastAsia"/>
          <w:sz w:val="28"/>
          <w:szCs w:val="28"/>
        </w:rPr>
      </w:pPr>
      <w:bookmarkStart w:id="88" w:name="_Toc26803"/>
      <w:bookmarkStart w:id="89" w:name="_Toc229760306"/>
      <w:r>
        <w:rPr>
          <w:rFonts w:ascii="宋体" w:eastAsia="宋体" w:hAnsi="宋体" w:hint="eastAsia"/>
          <w:sz w:val="32"/>
          <w:szCs w:val="32"/>
        </w:rPr>
        <w:t>4</w:t>
      </w:r>
      <w:r>
        <w:rPr>
          <w:rFonts w:ascii="宋体" w:eastAsia="宋体" w:hAnsi="宋体"/>
          <w:sz w:val="32"/>
          <w:szCs w:val="32"/>
        </w:rPr>
        <w:t>数据设计</w:t>
      </w:r>
      <w:bookmarkEnd w:id="88"/>
      <w:bookmarkEnd w:id="89"/>
    </w:p>
    <w:p w14:paraId="3BF1073E" w14:textId="77777777" w:rsidR="00372B42" w:rsidRDefault="00000000">
      <w:pPr>
        <w:pStyle w:val="2"/>
        <w:snapToGrid w:val="0"/>
        <w:spacing w:before="120" w:after="60" w:line="240" w:lineRule="atLeast"/>
        <w:rPr>
          <w:rFonts w:ascii="微软雅黑" w:eastAsia="微软雅黑" w:hAnsi="微软雅黑" w:hint="eastAsia"/>
          <w:szCs w:val="21"/>
        </w:rPr>
      </w:pPr>
      <w:bookmarkStart w:id="90" w:name="_Toc8397"/>
      <w:bookmarkStart w:id="91" w:name="_Toc229760307"/>
      <w:r>
        <w:rPr>
          <w:rFonts w:ascii="宋体" w:eastAsia="宋体" w:hAnsi="宋体" w:hint="eastAsia"/>
          <w:sz w:val="28"/>
          <w:szCs w:val="28"/>
        </w:rPr>
        <w:t>4.1</w:t>
      </w:r>
      <w:r>
        <w:rPr>
          <w:rFonts w:ascii="宋体" w:eastAsia="宋体" w:hAnsi="宋体"/>
          <w:sz w:val="28"/>
          <w:szCs w:val="28"/>
        </w:rPr>
        <w:t>数据字典复审</w:t>
      </w:r>
      <w:bookmarkEnd w:id="90"/>
      <w:bookmarkEnd w:id="91"/>
    </w:p>
    <w:p w14:paraId="28AF979D" w14:textId="01B4F18E" w:rsidR="00372B42" w:rsidRPr="005053A7" w:rsidRDefault="005053A7" w:rsidP="005053A7">
      <w:pPr>
        <w:snapToGrid w:val="0"/>
        <w:spacing w:after="120" w:line="240" w:lineRule="atLeast"/>
        <w:ind w:firstLineChars="200" w:firstLine="480"/>
        <w:jc w:val="left"/>
        <w:rPr>
          <w:rFonts w:ascii="宋体" w:eastAsia="宋体" w:hAnsi="宋体" w:hint="eastAsia"/>
          <w:color w:val="000000"/>
          <w:sz w:val="24"/>
          <w:szCs w:val="24"/>
        </w:rPr>
      </w:pPr>
      <w:r w:rsidRPr="005053A7">
        <w:rPr>
          <w:rFonts w:ascii="宋体" w:eastAsia="宋体" w:hAnsi="宋体"/>
          <w:color w:val="000000"/>
          <w:sz w:val="24"/>
          <w:szCs w:val="24"/>
        </w:rPr>
        <w:t>本系统数据设计采用“关系型业务数据 + 配置型参数数据 + 文件型资源数据”的方式组织。关系型数据存储于 SQL Server，用于保证纸飞机、评论、用户、投票、举报、拾取和续航等业务数据的一致性；情绪、首页文案和存活</w:t>
      </w:r>
      <w:r w:rsidRPr="005053A7">
        <w:rPr>
          <w:rFonts w:ascii="宋体" w:eastAsia="宋体" w:hAnsi="宋体"/>
          <w:color w:val="000000"/>
          <w:sz w:val="24"/>
          <w:szCs w:val="24"/>
        </w:rPr>
        <w:lastRenderedPageBreak/>
        <w:t>时间等参数存储于配置文件；上传图片、头像和图标存储于静态资源目录。</w:t>
      </w:r>
    </w:p>
    <w:p w14:paraId="73581D73" w14:textId="39B0D4A6" w:rsidR="00372B42" w:rsidRDefault="00000000">
      <w:pPr>
        <w:snapToGrid w:val="0"/>
        <w:jc w:val="left"/>
        <w:rPr>
          <w:rFonts w:ascii="宋体" w:eastAsia="宋体" w:hAnsi="宋体" w:cs="宋体"/>
          <w:b/>
          <w:bCs/>
          <w:color w:val="000000"/>
          <w:sz w:val="24"/>
          <w:szCs w:val="24"/>
        </w:rPr>
      </w:pPr>
      <w:r>
        <w:rPr>
          <w:rFonts w:ascii="微软雅黑" w:eastAsia="微软雅黑" w:hAnsi="微软雅黑" w:hint="eastAsia"/>
          <w:color w:val="000000"/>
          <w:sz w:val="24"/>
          <w:szCs w:val="24"/>
        </w:rPr>
        <w:t>4.1.1</w:t>
      </w:r>
      <w:r w:rsidR="00967E99" w:rsidRPr="00967E99">
        <w:rPr>
          <w:rFonts w:ascii="宋体" w:eastAsia="宋体" w:hAnsi="宋体" w:cs="宋体"/>
          <w:b/>
          <w:bCs/>
          <w:color w:val="000000"/>
          <w:sz w:val="24"/>
          <w:szCs w:val="24"/>
        </w:rPr>
        <w:t>PaperPlane 系统 E-R 图</w:t>
      </w:r>
    </w:p>
    <w:p w14:paraId="1419B5FF" w14:textId="67ED8335" w:rsidR="00967E99" w:rsidRPr="00967E99" w:rsidRDefault="00967E99" w:rsidP="00967E99">
      <w:pPr>
        <w:snapToGrid w:val="0"/>
        <w:ind w:firstLineChars="200" w:firstLine="480"/>
        <w:jc w:val="left"/>
        <w:rPr>
          <w:rFonts w:ascii="宋体" w:eastAsia="宋体" w:hAnsi="宋体" w:hint="eastAsia"/>
          <w:color w:val="000000"/>
          <w:sz w:val="24"/>
          <w:szCs w:val="24"/>
        </w:rPr>
      </w:pPr>
      <w:r w:rsidRPr="00967E99">
        <w:rPr>
          <w:rFonts w:ascii="宋体" w:eastAsia="宋体" w:hAnsi="宋体"/>
          <w:color w:val="000000"/>
          <w:sz w:val="24"/>
          <w:szCs w:val="24"/>
        </w:rPr>
        <w:t>下图为 PaperPlane 系统核心业务的实体-联系图，重点描述用户、纸飞机、地点以及互动记录之间的联系关系。</w:t>
      </w:r>
    </w:p>
    <w:p w14:paraId="166EC68E" w14:textId="36EDEAEF" w:rsidR="00372B42" w:rsidRDefault="00967E99">
      <w:pPr>
        <w:snapToGrid w:val="0"/>
        <w:jc w:val="left"/>
        <w:rPr>
          <w:rFonts w:ascii="微软雅黑" w:eastAsia="微软雅黑" w:hAnsi="微软雅黑" w:hint="eastAsia"/>
          <w:color w:val="000000"/>
          <w:szCs w:val="21"/>
        </w:rPr>
      </w:pPr>
      <w:r>
        <w:rPr>
          <w:noProof/>
        </w:rPr>
        <w:drawing>
          <wp:inline distT="0" distB="0" distL="0" distR="0" wp14:anchorId="605A931C" wp14:editId="422E82BB">
            <wp:extent cx="5278120" cy="2018030"/>
            <wp:effectExtent l="0" t="0" r="0" b="1270"/>
            <wp:docPr id="192207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79871" name=""/>
                    <pic:cNvPicPr/>
                  </pic:nvPicPr>
                  <pic:blipFill>
                    <a:blip r:embed="rId11"/>
                    <a:stretch>
                      <a:fillRect/>
                    </a:stretch>
                  </pic:blipFill>
                  <pic:spPr>
                    <a:xfrm>
                      <a:off x="0" y="0"/>
                      <a:ext cx="5278120" cy="2018030"/>
                    </a:xfrm>
                    <a:prstGeom prst="rect">
                      <a:avLst/>
                    </a:prstGeom>
                  </pic:spPr>
                </pic:pic>
              </a:graphicData>
            </a:graphic>
          </wp:inline>
        </w:drawing>
      </w:r>
    </w:p>
    <w:p w14:paraId="15616C40" w14:textId="77777777" w:rsidR="00A50CBB" w:rsidRPr="00A50CBB" w:rsidRDefault="00A50CBB" w:rsidP="00A50CBB">
      <w:pPr>
        <w:snapToGrid w:val="0"/>
        <w:jc w:val="left"/>
        <w:rPr>
          <w:rFonts w:ascii="宋体" w:eastAsia="宋体" w:hAnsi="宋体" w:hint="eastAsia"/>
          <w:color w:val="000000"/>
          <w:sz w:val="24"/>
          <w:szCs w:val="24"/>
        </w:rPr>
      </w:pPr>
      <w:r w:rsidRPr="00A50CBB">
        <w:rPr>
          <w:rFonts w:ascii="宋体" w:eastAsia="宋体" w:hAnsi="宋体" w:hint="eastAsia"/>
          <w:color w:val="000000"/>
          <w:sz w:val="24"/>
          <w:szCs w:val="24"/>
        </w:rPr>
        <w:t>说明：</w:t>
      </w:r>
    </w:p>
    <w:p w14:paraId="5582A18D" w14:textId="77777777" w:rsidR="00A50CBB" w:rsidRPr="00A50CBB" w:rsidRDefault="00A50CBB" w:rsidP="00A50CBB">
      <w:pPr>
        <w:snapToGrid w:val="0"/>
        <w:jc w:val="left"/>
        <w:rPr>
          <w:rFonts w:ascii="宋体" w:eastAsia="宋体" w:hAnsi="宋体"/>
          <w:color w:val="000000"/>
          <w:sz w:val="24"/>
          <w:szCs w:val="24"/>
        </w:rPr>
      </w:pPr>
    </w:p>
    <w:p w14:paraId="0F7C70F2" w14:textId="77777777" w:rsidR="00A50CBB" w:rsidRPr="00A50CBB" w:rsidRDefault="00A50CBB" w:rsidP="00A50CBB">
      <w:pPr>
        <w:snapToGrid w:val="0"/>
        <w:ind w:firstLineChars="200" w:firstLine="480"/>
        <w:jc w:val="left"/>
        <w:rPr>
          <w:rFonts w:ascii="宋体" w:eastAsia="宋体" w:hAnsi="宋体" w:hint="eastAsia"/>
          <w:color w:val="000000"/>
          <w:sz w:val="24"/>
          <w:szCs w:val="24"/>
        </w:rPr>
      </w:pPr>
      <w:r w:rsidRPr="00A50CBB">
        <w:rPr>
          <w:rFonts w:ascii="宋体" w:eastAsia="宋体" w:hAnsi="宋体" w:hint="eastAsia"/>
          <w:color w:val="000000"/>
          <w:sz w:val="24"/>
          <w:szCs w:val="24"/>
        </w:rPr>
        <w:t>1. 本图为核心业务 ER 图，突出“实体”和“实体之间的联系”，不等同于数据库物理表结构图。</w:t>
      </w:r>
    </w:p>
    <w:p w14:paraId="3405BBC5" w14:textId="60DB5CE6" w:rsidR="00A50CBB" w:rsidRPr="00A50CBB" w:rsidRDefault="00A50CBB" w:rsidP="00A50CBB">
      <w:pPr>
        <w:snapToGrid w:val="0"/>
        <w:ind w:firstLineChars="200" w:firstLine="480"/>
        <w:jc w:val="left"/>
        <w:rPr>
          <w:rFonts w:ascii="宋体" w:eastAsia="宋体" w:hAnsi="宋体" w:hint="eastAsia"/>
          <w:color w:val="000000"/>
          <w:sz w:val="24"/>
          <w:szCs w:val="24"/>
        </w:rPr>
      </w:pPr>
      <w:r w:rsidRPr="00A50CBB">
        <w:rPr>
          <w:rFonts w:ascii="宋体" w:eastAsia="宋体" w:hAnsi="宋体" w:hint="eastAsia"/>
          <w:color w:val="000000"/>
          <w:sz w:val="24"/>
          <w:szCs w:val="24"/>
        </w:rPr>
        <w:t>2. Plane 与 Location</w:t>
      </w:r>
      <w:r>
        <w:rPr>
          <w:rFonts w:ascii="宋体" w:eastAsia="宋体" w:hAnsi="宋体" w:hint="eastAsia"/>
          <w:color w:val="000000"/>
          <w:sz w:val="24"/>
          <w:szCs w:val="24"/>
        </w:rPr>
        <w:t xml:space="preserve"> </w:t>
      </w:r>
      <w:r w:rsidRPr="00A50CBB">
        <w:rPr>
          <w:rFonts w:ascii="宋体" w:eastAsia="宋体" w:hAnsi="宋体" w:hint="eastAsia"/>
          <w:color w:val="000000"/>
          <w:sz w:val="24"/>
          <w:szCs w:val="24"/>
        </w:rPr>
        <w:t>在当前实现中通过 LocationTag 形成业务归属关系，因此在 ER 图中按照“地点 - 纸飞机”的业务联系表示。</w:t>
      </w:r>
    </w:p>
    <w:p w14:paraId="5B0155D2" w14:textId="2448BF90" w:rsidR="00A50CBB" w:rsidRPr="00A50CBB" w:rsidRDefault="00A50CBB" w:rsidP="00A50CBB">
      <w:pPr>
        <w:snapToGrid w:val="0"/>
        <w:ind w:firstLineChars="200" w:firstLine="480"/>
        <w:jc w:val="left"/>
        <w:rPr>
          <w:rFonts w:ascii="宋体" w:eastAsia="宋体" w:hAnsi="宋体" w:hint="eastAsia"/>
          <w:color w:val="000000"/>
          <w:sz w:val="24"/>
          <w:szCs w:val="24"/>
        </w:rPr>
      </w:pPr>
      <w:r w:rsidRPr="00A50CBB">
        <w:rPr>
          <w:rFonts w:ascii="宋体" w:eastAsia="宋体" w:hAnsi="宋体" w:hint="eastAsia"/>
          <w:color w:val="000000"/>
          <w:sz w:val="24"/>
          <w:szCs w:val="24"/>
        </w:rPr>
        <w:t>3. AiVoteSuggestionConfig、AiVoteSuggestionLog 等技术配置与日志类表未纳入核心业务 ER 图，在后续“数据表”部分单独说明。</w:t>
      </w:r>
    </w:p>
    <w:p w14:paraId="32C40024" w14:textId="44F88320" w:rsidR="00372B42" w:rsidRDefault="00A50CBB" w:rsidP="00A50CBB">
      <w:pPr>
        <w:snapToGrid w:val="0"/>
        <w:ind w:firstLineChars="200" w:firstLine="480"/>
        <w:jc w:val="left"/>
        <w:rPr>
          <w:rFonts w:ascii="宋体" w:eastAsia="宋体" w:hAnsi="宋体" w:hint="eastAsia"/>
          <w:color w:val="000000"/>
          <w:sz w:val="24"/>
          <w:szCs w:val="24"/>
        </w:rPr>
      </w:pPr>
      <w:r w:rsidRPr="00A50CBB">
        <w:rPr>
          <w:rFonts w:ascii="宋体" w:eastAsia="宋体" w:hAnsi="宋体" w:hint="eastAsia"/>
          <w:color w:val="000000"/>
          <w:sz w:val="24"/>
          <w:szCs w:val="24"/>
        </w:rPr>
        <w:t>4. ReportRecord 中用户在未登录举报场景下允许为空，但在 ER 图中仍按“用户 - 举报记录 - 纸飞机”的典型业务联系表示。</w:t>
      </w:r>
    </w:p>
    <w:p w14:paraId="244634A7" w14:textId="77777777" w:rsidR="00372B42" w:rsidRDefault="00000000">
      <w:pPr>
        <w:pStyle w:val="2"/>
        <w:snapToGrid w:val="0"/>
        <w:spacing w:before="120" w:after="60" w:line="240" w:lineRule="atLeast"/>
        <w:rPr>
          <w:rFonts w:ascii="宋体" w:eastAsia="宋体" w:hAnsi="宋体" w:hint="eastAsia"/>
          <w:sz w:val="28"/>
          <w:szCs w:val="28"/>
        </w:rPr>
      </w:pPr>
      <w:bookmarkStart w:id="92" w:name="_Toc24666"/>
      <w:bookmarkStart w:id="93" w:name="_Toc229760308"/>
      <w:r>
        <w:rPr>
          <w:rFonts w:ascii="宋体" w:eastAsia="宋体" w:hAnsi="宋体" w:hint="eastAsia"/>
          <w:sz w:val="28"/>
          <w:szCs w:val="28"/>
        </w:rPr>
        <w:t>4.2</w:t>
      </w:r>
      <w:r>
        <w:rPr>
          <w:rFonts w:ascii="宋体" w:eastAsia="宋体" w:hAnsi="宋体"/>
          <w:sz w:val="28"/>
          <w:szCs w:val="28"/>
        </w:rPr>
        <w:t>数据</w:t>
      </w:r>
      <w:r>
        <w:rPr>
          <w:rFonts w:ascii="宋体" w:eastAsia="宋体" w:hAnsi="宋体" w:hint="eastAsia"/>
          <w:sz w:val="28"/>
          <w:szCs w:val="28"/>
        </w:rPr>
        <w:t>表</w:t>
      </w:r>
      <w:bookmarkEnd w:id="92"/>
      <w:bookmarkEnd w:id="93"/>
    </w:p>
    <w:p w14:paraId="088E226A" w14:textId="784AE769" w:rsidR="00372B42" w:rsidRDefault="008B723D">
      <w:pPr>
        <w:snapToGrid w:val="0"/>
        <w:jc w:val="left"/>
        <w:rPr>
          <w:rFonts w:ascii="微软雅黑" w:eastAsia="微软雅黑" w:hAnsi="微软雅黑" w:hint="eastAsia"/>
          <w:color w:val="000000"/>
          <w:szCs w:val="21"/>
        </w:rPr>
      </w:pPr>
      <w:r>
        <w:rPr>
          <w:noProof/>
        </w:rPr>
        <w:drawing>
          <wp:inline distT="0" distB="0" distL="0" distR="0" wp14:anchorId="6C9C9669" wp14:editId="77A0FDE4">
            <wp:extent cx="5278120" cy="3556635"/>
            <wp:effectExtent l="0" t="0" r="0" b="5715"/>
            <wp:docPr id="1860436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6282" name=""/>
                    <pic:cNvPicPr/>
                  </pic:nvPicPr>
                  <pic:blipFill>
                    <a:blip r:embed="rId12"/>
                    <a:stretch>
                      <a:fillRect/>
                    </a:stretch>
                  </pic:blipFill>
                  <pic:spPr>
                    <a:xfrm>
                      <a:off x="0" y="0"/>
                      <a:ext cx="5278120" cy="3556635"/>
                    </a:xfrm>
                    <a:prstGeom prst="rect">
                      <a:avLst/>
                    </a:prstGeom>
                  </pic:spPr>
                </pic:pic>
              </a:graphicData>
            </a:graphic>
          </wp:inline>
        </w:drawing>
      </w:r>
    </w:p>
    <w:p w14:paraId="4FCAF800" w14:textId="2575A097" w:rsidR="00372B42" w:rsidRDefault="008B723D">
      <w:pPr>
        <w:snapToGrid w:val="0"/>
        <w:jc w:val="left"/>
        <w:rPr>
          <w:rFonts w:ascii="微软雅黑" w:eastAsia="微软雅黑" w:hAnsi="微软雅黑" w:hint="eastAsia"/>
          <w:color w:val="000000"/>
          <w:szCs w:val="21"/>
        </w:rPr>
      </w:pPr>
      <w:r>
        <w:rPr>
          <w:noProof/>
        </w:rPr>
        <w:lastRenderedPageBreak/>
        <w:drawing>
          <wp:inline distT="0" distB="0" distL="0" distR="0" wp14:anchorId="2C9E9394" wp14:editId="224FFD02">
            <wp:extent cx="5278120" cy="3021965"/>
            <wp:effectExtent l="0" t="0" r="0" b="6985"/>
            <wp:docPr id="100018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1746" name=""/>
                    <pic:cNvPicPr/>
                  </pic:nvPicPr>
                  <pic:blipFill>
                    <a:blip r:embed="rId13"/>
                    <a:stretch>
                      <a:fillRect/>
                    </a:stretch>
                  </pic:blipFill>
                  <pic:spPr>
                    <a:xfrm>
                      <a:off x="0" y="0"/>
                      <a:ext cx="5278120" cy="3021965"/>
                    </a:xfrm>
                    <a:prstGeom prst="rect">
                      <a:avLst/>
                    </a:prstGeom>
                  </pic:spPr>
                </pic:pic>
              </a:graphicData>
            </a:graphic>
          </wp:inline>
        </w:drawing>
      </w:r>
    </w:p>
    <w:p w14:paraId="3898FA62" w14:textId="54ABFB9C" w:rsidR="00372B42" w:rsidRDefault="008B723D">
      <w:pPr>
        <w:snapToGrid w:val="0"/>
        <w:jc w:val="left"/>
        <w:rPr>
          <w:rFonts w:ascii="微软雅黑" w:eastAsia="微软雅黑" w:hAnsi="微软雅黑" w:hint="eastAsia"/>
          <w:color w:val="000000"/>
          <w:szCs w:val="21"/>
        </w:rPr>
      </w:pPr>
      <w:r>
        <w:rPr>
          <w:noProof/>
        </w:rPr>
        <w:drawing>
          <wp:inline distT="0" distB="0" distL="0" distR="0" wp14:anchorId="64E077D2" wp14:editId="3565075B">
            <wp:extent cx="5278120" cy="2553335"/>
            <wp:effectExtent l="0" t="0" r="0" b="0"/>
            <wp:docPr id="1964750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0439" name=""/>
                    <pic:cNvPicPr/>
                  </pic:nvPicPr>
                  <pic:blipFill>
                    <a:blip r:embed="rId14"/>
                    <a:stretch>
                      <a:fillRect/>
                    </a:stretch>
                  </pic:blipFill>
                  <pic:spPr>
                    <a:xfrm>
                      <a:off x="0" y="0"/>
                      <a:ext cx="5278120" cy="2553335"/>
                    </a:xfrm>
                    <a:prstGeom prst="rect">
                      <a:avLst/>
                    </a:prstGeom>
                  </pic:spPr>
                </pic:pic>
              </a:graphicData>
            </a:graphic>
          </wp:inline>
        </w:drawing>
      </w:r>
    </w:p>
    <w:p w14:paraId="5FCA4808" w14:textId="1804D2DE" w:rsidR="00372B42" w:rsidRDefault="008B723D">
      <w:pPr>
        <w:snapToGrid w:val="0"/>
        <w:jc w:val="left"/>
        <w:rPr>
          <w:rFonts w:ascii="宋体" w:eastAsia="宋体" w:hAnsi="宋体"/>
          <w:color w:val="000000"/>
          <w:sz w:val="24"/>
          <w:szCs w:val="24"/>
        </w:rPr>
      </w:pPr>
      <w:r>
        <w:rPr>
          <w:noProof/>
        </w:rPr>
        <w:drawing>
          <wp:inline distT="0" distB="0" distL="0" distR="0" wp14:anchorId="0C1A5E4D" wp14:editId="25459FBC">
            <wp:extent cx="5278120" cy="3027680"/>
            <wp:effectExtent l="0" t="0" r="0" b="1270"/>
            <wp:docPr id="2142030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0962" name=""/>
                    <pic:cNvPicPr/>
                  </pic:nvPicPr>
                  <pic:blipFill>
                    <a:blip r:embed="rId15"/>
                    <a:stretch>
                      <a:fillRect/>
                    </a:stretch>
                  </pic:blipFill>
                  <pic:spPr>
                    <a:xfrm>
                      <a:off x="0" y="0"/>
                      <a:ext cx="5278120" cy="3027680"/>
                    </a:xfrm>
                    <a:prstGeom prst="rect">
                      <a:avLst/>
                    </a:prstGeom>
                  </pic:spPr>
                </pic:pic>
              </a:graphicData>
            </a:graphic>
          </wp:inline>
        </w:drawing>
      </w:r>
    </w:p>
    <w:p w14:paraId="581E5596" w14:textId="274D1D50" w:rsidR="008B723D" w:rsidRDefault="008B723D">
      <w:pPr>
        <w:snapToGrid w:val="0"/>
        <w:jc w:val="left"/>
        <w:rPr>
          <w:rFonts w:ascii="宋体" w:eastAsia="宋体" w:hAnsi="宋体"/>
          <w:color w:val="000000"/>
          <w:sz w:val="24"/>
          <w:szCs w:val="24"/>
        </w:rPr>
      </w:pPr>
      <w:r>
        <w:rPr>
          <w:noProof/>
        </w:rPr>
        <w:lastRenderedPageBreak/>
        <w:drawing>
          <wp:inline distT="0" distB="0" distL="0" distR="0" wp14:anchorId="546A5676" wp14:editId="64B11D5A">
            <wp:extent cx="5278120" cy="4178935"/>
            <wp:effectExtent l="0" t="0" r="0" b="0"/>
            <wp:docPr id="1147605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5826" name=""/>
                    <pic:cNvPicPr/>
                  </pic:nvPicPr>
                  <pic:blipFill>
                    <a:blip r:embed="rId16"/>
                    <a:stretch>
                      <a:fillRect/>
                    </a:stretch>
                  </pic:blipFill>
                  <pic:spPr>
                    <a:xfrm>
                      <a:off x="0" y="0"/>
                      <a:ext cx="5278120" cy="4178935"/>
                    </a:xfrm>
                    <a:prstGeom prst="rect">
                      <a:avLst/>
                    </a:prstGeom>
                  </pic:spPr>
                </pic:pic>
              </a:graphicData>
            </a:graphic>
          </wp:inline>
        </w:drawing>
      </w:r>
    </w:p>
    <w:p w14:paraId="52062FE5" w14:textId="741AF112" w:rsidR="008B723D" w:rsidRDefault="008B723D">
      <w:pPr>
        <w:snapToGrid w:val="0"/>
        <w:jc w:val="left"/>
        <w:rPr>
          <w:rFonts w:ascii="宋体" w:eastAsia="宋体" w:hAnsi="宋体"/>
          <w:color w:val="000000"/>
          <w:sz w:val="24"/>
          <w:szCs w:val="24"/>
        </w:rPr>
      </w:pPr>
      <w:r>
        <w:rPr>
          <w:noProof/>
        </w:rPr>
        <w:drawing>
          <wp:inline distT="0" distB="0" distL="0" distR="0" wp14:anchorId="489F4775" wp14:editId="5144ADD2">
            <wp:extent cx="5278120" cy="3925570"/>
            <wp:effectExtent l="0" t="0" r="0" b="0"/>
            <wp:docPr id="75480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311" name=""/>
                    <pic:cNvPicPr/>
                  </pic:nvPicPr>
                  <pic:blipFill>
                    <a:blip r:embed="rId17"/>
                    <a:stretch>
                      <a:fillRect/>
                    </a:stretch>
                  </pic:blipFill>
                  <pic:spPr>
                    <a:xfrm>
                      <a:off x="0" y="0"/>
                      <a:ext cx="5278120" cy="3925570"/>
                    </a:xfrm>
                    <a:prstGeom prst="rect">
                      <a:avLst/>
                    </a:prstGeom>
                  </pic:spPr>
                </pic:pic>
              </a:graphicData>
            </a:graphic>
          </wp:inline>
        </w:drawing>
      </w:r>
    </w:p>
    <w:p w14:paraId="245B3E65" w14:textId="618E7FCA" w:rsidR="008B723D" w:rsidRDefault="008B723D">
      <w:pPr>
        <w:snapToGrid w:val="0"/>
        <w:jc w:val="left"/>
        <w:rPr>
          <w:rFonts w:ascii="宋体" w:eastAsia="宋体" w:hAnsi="宋体" w:hint="eastAsia"/>
          <w:color w:val="000000"/>
          <w:sz w:val="24"/>
          <w:szCs w:val="24"/>
        </w:rPr>
      </w:pPr>
      <w:r>
        <w:rPr>
          <w:noProof/>
        </w:rPr>
        <w:lastRenderedPageBreak/>
        <w:drawing>
          <wp:inline distT="0" distB="0" distL="0" distR="0" wp14:anchorId="13DE909D" wp14:editId="5FBD7232">
            <wp:extent cx="5278120" cy="2903220"/>
            <wp:effectExtent l="0" t="0" r="0" b="0"/>
            <wp:docPr id="1962886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6030" name=""/>
                    <pic:cNvPicPr/>
                  </pic:nvPicPr>
                  <pic:blipFill>
                    <a:blip r:embed="rId18"/>
                    <a:stretch>
                      <a:fillRect/>
                    </a:stretch>
                  </pic:blipFill>
                  <pic:spPr>
                    <a:xfrm>
                      <a:off x="0" y="0"/>
                      <a:ext cx="5278120" cy="2903220"/>
                    </a:xfrm>
                    <a:prstGeom prst="rect">
                      <a:avLst/>
                    </a:prstGeom>
                  </pic:spPr>
                </pic:pic>
              </a:graphicData>
            </a:graphic>
          </wp:inline>
        </w:drawing>
      </w:r>
      <w:r>
        <w:rPr>
          <w:noProof/>
        </w:rPr>
        <w:drawing>
          <wp:inline distT="0" distB="0" distL="0" distR="0" wp14:anchorId="32C95122" wp14:editId="5AE51904">
            <wp:extent cx="5278120" cy="3066415"/>
            <wp:effectExtent l="0" t="0" r="0" b="635"/>
            <wp:docPr id="152140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06260" name=""/>
                    <pic:cNvPicPr/>
                  </pic:nvPicPr>
                  <pic:blipFill>
                    <a:blip r:embed="rId19"/>
                    <a:stretch>
                      <a:fillRect/>
                    </a:stretch>
                  </pic:blipFill>
                  <pic:spPr>
                    <a:xfrm>
                      <a:off x="0" y="0"/>
                      <a:ext cx="5278120" cy="3066415"/>
                    </a:xfrm>
                    <a:prstGeom prst="rect">
                      <a:avLst/>
                    </a:prstGeom>
                  </pic:spPr>
                </pic:pic>
              </a:graphicData>
            </a:graphic>
          </wp:inline>
        </w:drawing>
      </w:r>
    </w:p>
    <w:p w14:paraId="6E3A5137" w14:textId="77777777" w:rsidR="00372B42" w:rsidRDefault="00000000">
      <w:pPr>
        <w:pStyle w:val="1"/>
        <w:snapToGrid w:val="0"/>
        <w:spacing w:before="120" w:after="60" w:line="240" w:lineRule="atLeast"/>
        <w:rPr>
          <w:rFonts w:ascii="宋体" w:eastAsia="宋体" w:hAnsi="宋体" w:hint="eastAsia"/>
          <w:sz w:val="28"/>
          <w:szCs w:val="28"/>
        </w:rPr>
      </w:pPr>
      <w:bookmarkStart w:id="94" w:name="_Toc17041"/>
      <w:bookmarkStart w:id="95" w:name="_Toc229760309"/>
      <w:r>
        <w:rPr>
          <w:rFonts w:ascii="宋体" w:eastAsia="宋体" w:hAnsi="宋体" w:hint="eastAsia"/>
          <w:color w:val="auto"/>
          <w:sz w:val="32"/>
          <w:szCs w:val="32"/>
        </w:rPr>
        <w:t>5</w:t>
      </w:r>
      <w:r>
        <w:rPr>
          <w:rFonts w:ascii="宋体" w:eastAsia="宋体" w:hAnsi="宋体"/>
          <w:color w:val="auto"/>
          <w:sz w:val="32"/>
          <w:szCs w:val="32"/>
        </w:rPr>
        <w:t>接口设计</w:t>
      </w:r>
      <w:bookmarkEnd w:id="94"/>
      <w:bookmarkEnd w:id="95"/>
    </w:p>
    <w:p w14:paraId="4E4AA3EA" w14:textId="77777777" w:rsidR="00372B42" w:rsidRDefault="00000000">
      <w:pPr>
        <w:pStyle w:val="2"/>
        <w:snapToGrid w:val="0"/>
        <w:spacing w:before="120" w:after="60" w:line="240" w:lineRule="atLeast"/>
        <w:rPr>
          <w:rFonts w:ascii="宋体" w:eastAsia="宋体" w:hAnsi="宋体" w:hint="eastAsia"/>
          <w:sz w:val="28"/>
          <w:szCs w:val="28"/>
        </w:rPr>
      </w:pPr>
      <w:bookmarkStart w:id="96" w:name="_Toc28674"/>
      <w:bookmarkStart w:id="97" w:name="_Toc229760310"/>
      <w:r>
        <w:rPr>
          <w:rFonts w:ascii="宋体" w:eastAsia="宋体" w:hAnsi="宋体" w:hint="eastAsia"/>
          <w:sz w:val="28"/>
          <w:szCs w:val="28"/>
        </w:rPr>
        <w:t>5.1</w:t>
      </w:r>
      <w:r>
        <w:rPr>
          <w:rFonts w:ascii="宋体" w:eastAsia="宋体" w:hAnsi="宋体"/>
          <w:sz w:val="28"/>
          <w:szCs w:val="28"/>
        </w:rPr>
        <w:t>用户界面设计规则</w:t>
      </w:r>
      <w:bookmarkEnd w:id="96"/>
      <w:bookmarkEnd w:id="97"/>
    </w:p>
    <w:p w14:paraId="1DFEE01C" w14:textId="5C1D1B3F" w:rsidR="00976AE4" w:rsidRPr="00976AE4" w:rsidRDefault="00976AE4" w:rsidP="00976AE4">
      <w:pPr>
        <w:snapToGrid w:val="0"/>
        <w:spacing w:line="360" w:lineRule="auto"/>
        <w:ind w:firstLineChars="200" w:firstLine="480"/>
        <w:jc w:val="left"/>
        <w:rPr>
          <w:rFonts w:ascii="宋体" w:eastAsia="宋体" w:hAnsi="宋体"/>
          <w:color w:val="000000"/>
          <w:sz w:val="24"/>
          <w:szCs w:val="24"/>
        </w:rPr>
      </w:pPr>
      <w:bookmarkStart w:id="98" w:name="_Toc1886"/>
      <w:r w:rsidRPr="00976AE4">
        <w:rPr>
          <w:rFonts w:ascii="宋体" w:eastAsia="宋体" w:hAnsi="宋体"/>
          <w:color w:val="000000"/>
          <w:sz w:val="24"/>
          <w:szCs w:val="24"/>
        </w:rPr>
        <w:t>系统采用前后端分离界面设计方式。用户端界面以移动端体验为主，页面需保证在手机浏览器</w:t>
      </w:r>
      <w:proofErr w:type="gramStart"/>
      <w:r w:rsidRPr="00976AE4">
        <w:rPr>
          <w:rFonts w:ascii="宋体" w:eastAsia="宋体" w:hAnsi="宋体"/>
          <w:color w:val="000000"/>
          <w:sz w:val="24"/>
          <w:szCs w:val="24"/>
        </w:rPr>
        <w:t>和微信小</w:t>
      </w:r>
      <w:proofErr w:type="gramEnd"/>
      <w:r w:rsidRPr="00976AE4">
        <w:rPr>
          <w:rFonts w:ascii="宋体" w:eastAsia="宋体" w:hAnsi="宋体"/>
          <w:color w:val="000000"/>
          <w:sz w:val="24"/>
          <w:szCs w:val="24"/>
        </w:rPr>
        <w:t>程序中的可操作性；管理端界面以桌面浏览器操作为主，页面需突出查询、筛选、统计和审核效率。用户界面设计遵循以下规则：</w:t>
      </w:r>
    </w:p>
    <w:p w14:paraId="55E865DE" w14:textId="77777777" w:rsidR="00976AE4" w:rsidRPr="00976AE4" w:rsidRDefault="00976AE4" w:rsidP="00976AE4">
      <w:pPr>
        <w:pStyle w:val="aa"/>
        <w:numPr>
          <w:ilvl w:val="0"/>
          <w:numId w:val="3"/>
        </w:numPr>
        <w:snapToGrid w:val="0"/>
        <w:spacing w:line="360" w:lineRule="auto"/>
        <w:ind w:left="0" w:firstLineChars="0" w:firstLine="442"/>
        <w:jc w:val="left"/>
        <w:rPr>
          <w:rFonts w:ascii="宋体" w:eastAsia="宋体" w:hAnsi="宋体"/>
          <w:color w:val="000000"/>
          <w:sz w:val="24"/>
          <w:szCs w:val="24"/>
        </w:rPr>
      </w:pPr>
      <w:r w:rsidRPr="00976AE4">
        <w:rPr>
          <w:rFonts w:ascii="宋体" w:eastAsia="宋体" w:hAnsi="宋体"/>
          <w:color w:val="000000"/>
          <w:sz w:val="24"/>
          <w:szCs w:val="24"/>
        </w:rPr>
        <w:t>用户端页面应保持简洁，核心操作入口明确，避免复杂层级。</w:t>
      </w:r>
    </w:p>
    <w:p w14:paraId="4F98CB5E" w14:textId="77777777" w:rsidR="00976AE4" w:rsidRPr="00976AE4" w:rsidRDefault="00976AE4" w:rsidP="00976AE4">
      <w:pPr>
        <w:pStyle w:val="aa"/>
        <w:numPr>
          <w:ilvl w:val="0"/>
          <w:numId w:val="3"/>
        </w:numPr>
        <w:snapToGrid w:val="0"/>
        <w:spacing w:line="360" w:lineRule="auto"/>
        <w:ind w:left="0" w:firstLineChars="0" w:firstLine="442"/>
        <w:jc w:val="left"/>
        <w:rPr>
          <w:rFonts w:ascii="宋体" w:eastAsia="宋体" w:hAnsi="宋体"/>
          <w:color w:val="000000"/>
          <w:sz w:val="24"/>
          <w:szCs w:val="24"/>
        </w:rPr>
      </w:pPr>
      <w:r w:rsidRPr="00976AE4">
        <w:rPr>
          <w:rFonts w:ascii="宋体" w:eastAsia="宋体" w:hAnsi="宋体"/>
          <w:color w:val="000000"/>
          <w:sz w:val="24"/>
          <w:szCs w:val="24"/>
        </w:rPr>
        <w:t>后台页面应以表格、筛选、分页</w:t>
      </w:r>
      <w:proofErr w:type="gramStart"/>
      <w:r w:rsidRPr="00976AE4">
        <w:rPr>
          <w:rFonts w:ascii="宋体" w:eastAsia="宋体" w:hAnsi="宋体"/>
          <w:color w:val="000000"/>
          <w:sz w:val="24"/>
          <w:szCs w:val="24"/>
        </w:rPr>
        <w:t>和弹窗编辑</w:t>
      </w:r>
      <w:proofErr w:type="gramEnd"/>
      <w:r w:rsidRPr="00976AE4">
        <w:rPr>
          <w:rFonts w:ascii="宋体" w:eastAsia="宋体" w:hAnsi="宋体"/>
          <w:color w:val="000000"/>
          <w:sz w:val="24"/>
          <w:szCs w:val="24"/>
        </w:rPr>
        <w:t>为主，保证管理效率。</w:t>
      </w:r>
    </w:p>
    <w:p w14:paraId="33BEA732" w14:textId="77777777" w:rsidR="00976AE4" w:rsidRPr="00976AE4" w:rsidRDefault="00976AE4" w:rsidP="00976AE4">
      <w:pPr>
        <w:pStyle w:val="aa"/>
        <w:numPr>
          <w:ilvl w:val="0"/>
          <w:numId w:val="3"/>
        </w:numPr>
        <w:snapToGrid w:val="0"/>
        <w:spacing w:line="360" w:lineRule="auto"/>
        <w:ind w:left="0" w:firstLineChars="0" w:firstLine="442"/>
        <w:jc w:val="left"/>
        <w:rPr>
          <w:rFonts w:ascii="宋体" w:eastAsia="宋体" w:hAnsi="宋体"/>
          <w:color w:val="000000"/>
          <w:sz w:val="24"/>
          <w:szCs w:val="24"/>
        </w:rPr>
      </w:pPr>
      <w:r w:rsidRPr="00976AE4">
        <w:rPr>
          <w:rFonts w:ascii="宋体" w:eastAsia="宋体" w:hAnsi="宋体"/>
          <w:color w:val="000000"/>
          <w:sz w:val="24"/>
          <w:szCs w:val="24"/>
        </w:rPr>
        <w:t>系统不同页面间的按钮命名、状态提示和交互行为应保持统一。</w:t>
      </w:r>
    </w:p>
    <w:p w14:paraId="3420FF08" w14:textId="77777777" w:rsidR="00976AE4" w:rsidRPr="00976AE4" w:rsidRDefault="00976AE4" w:rsidP="00976AE4">
      <w:pPr>
        <w:pStyle w:val="aa"/>
        <w:numPr>
          <w:ilvl w:val="0"/>
          <w:numId w:val="3"/>
        </w:numPr>
        <w:snapToGrid w:val="0"/>
        <w:spacing w:line="360" w:lineRule="auto"/>
        <w:ind w:left="0" w:firstLineChars="0" w:firstLine="442"/>
        <w:jc w:val="left"/>
        <w:rPr>
          <w:rFonts w:ascii="宋体" w:eastAsia="宋体" w:hAnsi="宋体"/>
          <w:color w:val="000000"/>
          <w:sz w:val="24"/>
          <w:szCs w:val="24"/>
        </w:rPr>
      </w:pPr>
      <w:r w:rsidRPr="00976AE4">
        <w:rPr>
          <w:rFonts w:ascii="宋体" w:eastAsia="宋体" w:hAnsi="宋体"/>
          <w:color w:val="000000"/>
          <w:sz w:val="24"/>
          <w:szCs w:val="24"/>
        </w:rPr>
        <w:lastRenderedPageBreak/>
        <w:t>所有涉及提交、删除、上下线和销毁的操作都应提供明确反馈信息。</w:t>
      </w:r>
    </w:p>
    <w:p w14:paraId="70E4B5E3" w14:textId="77777777" w:rsidR="00976AE4" w:rsidRPr="00976AE4" w:rsidRDefault="00976AE4" w:rsidP="00976AE4">
      <w:pPr>
        <w:pStyle w:val="aa"/>
        <w:numPr>
          <w:ilvl w:val="0"/>
          <w:numId w:val="3"/>
        </w:numPr>
        <w:snapToGrid w:val="0"/>
        <w:spacing w:line="360" w:lineRule="auto"/>
        <w:ind w:left="0" w:firstLineChars="0" w:firstLine="442"/>
        <w:jc w:val="left"/>
        <w:rPr>
          <w:rFonts w:ascii="宋体" w:eastAsia="宋体" w:hAnsi="宋体"/>
          <w:color w:val="000000"/>
          <w:sz w:val="24"/>
          <w:szCs w:val="24"/>
        </w:rPr>
      </w:pPr>
      <w:r w:rsidRPr="00976AE4">
        <w:rPr>
          <w:rFonts w:ascii="宋体" w:eastAsia="宋体" w:hAnsi="宋体"/>
          <w:color w:val="000000"/>
          <w:sz w:val="24"/>
          <w:szCs w:val="24"/>
        </w:rPr>
        <w:t>用户端与</w:t>
      </w:r>
      <w:proofErr w:type="gramStart"/>
      <w:r w:rsidRPr="00976AE4">
        <w:rPr>
          <w:rFonts w:ascii="宋体" w:eastAsia="宋体" w:hAnsi="宋体"/>
          <w:color w:val="000000"/>
          <w:sz w:val="24"/>
          <w:szCs w:val="24"/>
        </w:rPr>
        <w:t>管理端均采用</w:t>
      </w:r>
      <w:proofErr w:type="gramEnd"/>
      <w:r w:rsidRPr="00976AE4">
        <w:rPr>
          <w:rFonts w:ascii="宋体" w:eastAsia="宋体" w:hAnsi="宋体"/>
          <w:color w:val="000000"/>
          <w:sz w:val="24"/>
          <w:szCs w:val="24"/>
        </w:rPr>
        <w:t>统一接口响应结构和错误提示方式。</w:t>
      </w:r>
    </w:p>
    <w:p w14:paraId="1BBEBBA2" w14:textId="1122B975" w:rsidR="00372B42" w:rsidRDefault="00000000" w:rsidP="00744E40">
      <w:pPr>
        <w:snapToGrid w:val="0"/>
        <w:spacing w:line="360" w:lineRule="auto"/>
        <w:jc w:val="left"/>
        <w:rPr>
          <w:rFonts w:ascii="宋体" w:eastAsia="宋体" w:hAnsi="宋体" w:hint="eastAsia"/>
          <w:sz w:val="28"/>
          <w:szCs w:val="28"/>
        </w:rPr>
      </w:pPr>
      <w:r>
        <w:rPr>
          <w:rFonts w:ascii="宋体" w:eastAsia="宋体" w:hAnsi="宋体" w:hint="eastAsia"/>
          <w:sz w:val="28"/>
          <w:szCs w:val="28"/>
        </w:rPr>
        <w:t>5.2</w:t>
      </w:r>
      <w:r>
        <w:rPr>
          <w:rFonts w:ascii="宋体" w:eastAsia="宋体" w:hAnsi="宋体"/>
          <w:sz w:val="28"/>
          <w:szCs w:val="28"/>
        </w:rPr>
        <w:t>内部接口设计</w:t>
      </w:r>
      <w:bookmarkEnd w:id="98"/>
    </w:p>
    <w:p w14:paraId="7F30FEAE" w14:textId="77777777" w:rsidR="00372B42" w:rsidRDefault="00372B42">
      <w:pPr>
        <w:snapToGrid w:val="0"/>
        <w:jc w:val="left"/>
        <w:rPr>
          <w:rFonts w:ascii="宋体" w:eastAsia="宋体" w:hAnsi="宋体" w:hint="eastAsia"/>
          <w:color w:val="000000"/>
          <w:sz w:val="24"/>
          <w:szCs w:val="24"/>
        </w:rPr>
      </w:pPr>
    </w:p>
    <w:p w14:paraId="15A74855" w14:textId="77777777" w:rsidR="00372B42" w:rsidRDefault="00000000">
      <w:pPr>
        <w:snapToGrid w:val="0"/>
        <w:spacing w:line="360" w:lineRule="auto"/>
        <w:jc w:val="left"/>
        <w:outlineLvl w:val="2"/>
        <w:rPr>
          <w:rFonts w:ascii="宋体" w:eastAsia="宋体" w:hAnsi="宋体" w:hint="eastAsia"/>
          <w:color w:val="000000"/>
          <w:sz w:val="24"/>
          <w:szCs w:val="24"/>
        </w:rPr>
      </w:pPr>
      <w:bookmarkStart w:id="99" w:name="_Toc5090"/>
      <w:bookmarkStart w:id="100" w:name="_Toc20083"/>
      <w:bookmarkStart w:id="101" w:name="_Toc229760311"/>
      <w:r>
        <w:rPr>
          <w:rFonts w:ascii="宋体" w:eastAsia="宋体" w:hAnsi="宋体" w:hint="eastAsia"/>
          <w:color w:val="000000"/>
          <w:sz w:val="24"/>
          <w:szCs w:val="24"/>
        </w:rPr>
        <w:t>（1）</w:t>
      </w:r>
      <w:proofErr w:type="gramStart"/>
      <w:r>
        <w:rPr>
          <w:rFonts w:ascii="宋体" w:eastAsia="宋体" w:hAnsi="宋体"/>
          <w:color w:val="000000"/>
          <w:sz w:val="24"/>
          <w:szCs w:val="24"/>
        </w:rPr>
        <w:t>各个类间的</w:t>
      </w:r>
      <w:proofErr w:type="gramEnd"/>
      <w:r>
        <w:rPr>
          <w:rFonts w:ascii="宋体" w:eastAsia="宋体" w:hAnsi="宋体"/>
          <w:color w:val="000000"/>
          <w:sz w:val="24"/>
          <w:szCs w:val="24"/>
        </w:rPr>
        <w:t>接口</w:t>
      </w:r>
      <w:bookmarkEnd w:id="99"/>
      <w:bookmarkEnd w:id="100"/>
      <w:bookmarkEnd w:id="101"/>
    </w:p>
    <w:p w14:paraId="4D8EA6BE" w14:textId="249EA5EF" w:rsidR="00372B42" w:rsidRDefault="00000000">
      <w:pPr>
        <w:snapToGrid w:val="0"/>
        <w:spacing w:line="360" w:lineRule="auto"/>
        <w:ind w:firstLineChars="200" w:firstLine="480"/>
        <w:jc w:val="left"/>
        <w:rPr>
          <w:rFonts w:ascii="宋体" w:eastAsia="宋体" w:hAnsi="宋体" w:hint="eastAsia"/>
          <w:color w:val="000000"/>
          <w:sz w:val="24"/>
          <w:szCs w:val="24"/>
        </w:rPr>
      </w:pPr>
      <w:r>
        <w:rPr>
          <w:rFonts w:ascii="宋体" w:eastAsia="宋体" w:hAnsi="宋体"/>
          <w:color w:val="000000"/>
          <w:sz w:val="24"/>
          <w:szCs w:val="24"/>
        </w:rPr>
        <w:t>系统</w:t>
      </w:r>
      <w:r w:rsidR="00F24A44" w:rsidRPr="00F24A44">
        <w:rPr>
          <w:rFonts w:ascii="宋体" w:eastAsia="宋体" w:hAnsi="宋体"/>
          <w:color w:val="000000"/>
          <w:sz w:val="24"/>
          <w:szCs w:val="24"/>
        </w:rPr>
        <w:t>后端采用控制器、服务类和数据库上下文分层结构。控制器负责接收 HTTP 请求和返回结果；服务</w:t>
      </w:r>
      <w:proofErr w:type="gramStart"/>
      <w:r w:rsidR="00F24A44" w:rsidRPr="00F24A44">
        <w:rPr>
          <w:rFonts w:ascii="宋体" w:eastAsia="宋体" w:hAnsi="宋体"/>
          <w:color w:val="000000"/>
          <w:sz w:val="24"/>
          <w:szCs w:val="24"/>
        </w:rPr>
        <w:t>类负责</w:t>
      </w:r>
      <w:proofErr w:type="gramEnd"/>
      <w:r w:rsidR="00F24A44" w:rsidRPr="00F24A44">
        <w:rPr>
          <w:rFonts w:ascii="宋体" w:eastAsia="宋体" w:hAnsi="宋体"/>
          <w:color w:val="000000"/>
          <w:sz w:val="24"/>
          <w:szCs w:val="24"/>
        </w:rPr>
        <w:t>处理验证码、密码散列、JWT、</w:t>
      </w:r>
      <w:proofErr w:type="gramStart"/>
      <w:r w:rsidR="00F24A44" w:rsidRPr="00F24A44">
        <w:rPr>
          <w:rFonts w:ascii="宋体" w:eastAsia="宋体" w:hAnsi="宋体"/>
          <w:color w:val="000000"/>
          <w:sz w:val="24"/>
          <w:szCs w:val="24"/>
        </w:rPr>
        <w:t>二维码生成</w:t>
      </w:r>
      <w:proofErr w:type="gramEnd"/>
      <w:r w:rsidR="00F24A44" w:rsidRPr="00F24A44">
        <w:rPr>
          <w:rFonts w:ascii="宋体" w:eastAsia="宋体" w:hAnsi="宋体"/>
          <w:color w:val="000000"/>
          <w:sz w:val="24"/>
          <w:szCs w:val="24"/>
        </w:rPr>
        <w:t>、配置项管理和 AI 调用；</w:t>
      </w:r>
      <w:proofErr w:type="spellStart"/>
      <w:r w:rsidR="00F24A44" w:rsidRPr="00F24A44">
        <w:rPr>
          <w:rFonts w:ascii="宋体" w:eastAsia="宋体" w:hAnsi="宋体"/>
          <w:color w:val="000000"/>
          <w:sz w:val="24"/>
          <w:szCs w:val="24"/>
        </w:rPr>
        <w:t>AppDbContext</w:t>
      </w:r>
      <w:proofErr w:type="spellEnd"/>
      <w:r w:rsidR="00F24A44" w:rsidRPr="00F24A44">
        <w:rPr>
          <w:rFonts w:ascii="宋体" w:eastAsia="宋体" w:hAnsi="宋体"/>
          <w:color w:val="000000"/>
          <w:sz w:val="24"/>
          <w:szCs w:val="24"/>
        </w:rPr>
        <w:t xml:space="preserve"> 负责实体映射与数据库访问。各层之间通过依赖注入进行解耦。</w:t>
      </w:r>
    </w:p>
    <w:p w14:paraId="749F93E6" w14:textId="192B4AD8" w:rsidR="00372B42" w:rsidRDefault="00000000">
      <w:pPr>
        <w:snapToGrid w:val="0"/>
        <w:spacing w:line="360" w:lineRule="auto"/>
        <w:jc w:val="left"/>
        <w:outlineLvl w:val="2"/>
        <w:rPr>
          <w:rFonts w:ascii="宋体" w:eastAsia="宋体" w:hAnsi="宋体"/>
          <w:color w:val="000000"/>
          <w:sz w:val="24"/>
          <w:szCs w:val="24"/>
        </w:rPr>
      </w:pPr>
      <w:bookmarkStart w:id="102" w:name="_Toc27224"/>
      <w:bookmarkStart w:id="103" w:name="_Toc19755"/>
      <w:bookmarkStart w:id="104" w:name="_Toc229760312"/>
      <w:r>
        <w:rPr>
          <w:rFonts w:ascii="宋体" w:eastAsia="宋体" w:hAnsi="宋体" w:hint="eastAsia"/>
          <w:color w:val="000000"/>
          <w:sz w:val="24"/>
          <w:szCs w:val="24"/>
        </w:rPr>
        <w:t>（2）</w:t>
      </w:r>
      <w:r w:rsidR="00356FE3" w:rsidRPr="00356FE3">
        <w:rPr>
          <w:rFonts w:ascii="宋体" w:eastAsia="宋体" w:hAnsi="宋体"/>
          <w:color w:val="000000"/>
          <w:sz w:val="24"/>
          <w:szCs w:val="24"/>
        </w:rPr>
        <w:t>配置与资源接口</w:t>
      </w:r>
      <w:bookmarkEnd w:id="102"/>
      <w:bookmarkEnd w:id="103"/>
      <w:bookmarkEnd w:id="104"/>
    </w:p>
    <w:p w14:paraId="1B92871F" w14:textId="2F662FE9" w:rsidR="00356FE3" w:rsidRPr="00CF344D" w:rsidRDefault="00CF344D" w:rsidP="00CF344D">
      <w:pPr>
        <w:snapToGrid w:val="0"/>
        <w:spacing w:line="360" w:lineRule="auto"/>
        <w:ind w:firstLineChars="200" w:firstLine="480"/>
        <w:jc w:val="left"/>
        <w:rPr>
          <w:rFonts w:ascii="宋体" w:eastAsia="宋体" w:hAnsi="宋体" w:hint="eastAsia"/>
          <w:color w:val="000000"/>
          <w:sz w:val="24"/>
          <w:szCs w:val="24"/>
        </w:rPr>
      </w:pPr>
      <w:r w:rsidRPr="00CF344D">
        <w:rPr>
          <w:rFonts w:ascii="宋体" w:eastAsia="宋体" w:hAnsi="宋体"/>
          <w:color w:val="000000"/>
          <w:sz w:val="24"/>
          <w:szCs w:val="24"/>
        </w:rPr>
        <w:t>首页文案、情绪项和存活时间选项通过专门的配置服务从 appsettings.json 中读取和写回；上传的图片与图标资源通过统一上传接口写入 wwwroot/uploads，前端通过静态资源路径访问。</w:t>
      </w:r>
    </w:p>
    <w:p w14:paraId="28F9C655" w14:textId="77777777" w:rsidR="00372B42" w:rsidRDefault="00000000">
      <w:pPr>
        <w:pStyle w:val="2"/>
        <w:snapToGrid w:val="0"/>
        <w:spacing w:before="120" w:after="60" w:line="240" w:lineRule="atLeast"/>
        <w:rPr>
          <w:rFonts w:ascii="宋体" w:eastAsia="宋体" w:hAnsi="宋体" w:hint="eastAsia"/>
          <w:sz w:val="28"/>
          <w:szCs w:val="28"/>
        </w:rPr>
      </w:pPr>
      <w:bookmarkStart w:id="105" w:name="_Toc8909"/>
      <w:bookmarkStart w:id="106" w:name="_Toc229760313"/>
      <w:r>
        <w:rPr>
          <w:rFonts w:ascii="宋体" w:eastAsia="宋体" w:hAnsi="宋体" w:hint="eastAsia"/>
          <w:sz w:val="28"/>
          <w:szCs w:val="28"/>
        </w:rPr>
        <w:t>5.3</w:t>
      </w:r>
      <w:r>
        <w:rPr>
          <w:rFonts w:ascii="宋体" w:eastAsia="宋体" w:hAnsi="宋体"/>
          <w:sz w:val="28"/>
          <w:szCs w:val="28"/>
        </w:rPr>
        <w:t>外部接口设计</w:t>
      </w:r>
      <w:bookmarkEnd w:id="105"/>
      <w:bookmarkEnd w:id="106"/>
    </w:p>
    <w:p w14:paraId="113A7463" w14:textId="77777777" w:rsidR="00372B42" w:rsidRDefault="00372B42">
      <w:pPr>
        <w:snapToGrid w:val="0"/>
        <w:jc w:val="left"/>
        <w:rPr>
          <w:rFonts w:ascii="宋体" w:eastAsia="宋体" w:hAnsi="宋体" w:hint="eastAsia"/>
          <w:color w:val="000000"/>
          <w:sz w:val="24"/>
          <w:szCs w:val="24"/>
        </w:rPr>
      </w:pPr>
    </w:p>
    <w:p w14:paraId="0A8FB4B6" w14:textId="021FDFD5" w:rsidR="00372B42" w:rsidRDefault="00000000">
      <w:pPr>
        <w:snapToGrid w:val="0"/>
        <w:spacing w:line="360" w:lineRule="auto"/>
        <w:jc w:val="left"/>
        <w:rPr>
          <w:rFonts w:ascii="宋体" w:eastAsia="宋体" w:hAnsi="宋体" w:hint="eastAsia"/>
          <w:color w:val="000000"/>
          <w:sz w:val="24"/>
          <w:szCs w:val="24"/>
        </w:rPr>
      </w:pPr>
      <w:r>
        <w:rPr>
          <w:rFonts w:ascii="宋体" w:eastAsia="宋体" w:hAnsi="宋体" w:hint="eastAsia"/>
          <w:color w:val="000000"/>
          <w:sz w:val="24"/>
          <w:szCs w:val="24"/>
        </w:rPr>
        <w:t>（1）</w:t>
      </w:r>
      <w:r>
        <w:rPr>
          <w:rFonts w:ascii="宋体" w:eastAsia="宋体" w:hAnsi="宋体"/>
          <w:color w:val="000000"/>
          <w:sz w:val="24"/>
          <w:szCs w:val="24"/>
        </w:rPr>
        <w:t>硬件接口：</w:t>
      </w:r>
      <w:r w:rsidR="008B0FE1" w:rsidRPr="008B0FE1">
        <w:rPr>
          <w:rFonts w:ascii="宋体" w:eastAsia="宋体" w:hAnsi="宋体"/>
          <w:color w:val="000000"/>
          <w:sz w:val="24"/>
          <w:szCs w:val="24"/>
        </w:rPr>
        <w:t>用户</w:t>
      </w:r>
      <w:proofErr w:type="gramStart"/>
      <w:r w:rsidR="008B0FE1" w:rsidRPr="008B0FE1">
        <w:rPr>
          <w:rFonts w:ascii="宋体" w:eastAsia="宋体" w:hAnsi="宋体"/>
          <w:color w:val="000000"/>
          <w:sz w:val="24"/>
          <w:szCs w:val="24"/>
        </w:rPr>
        <w:t>端主要</w:t>
      </w:r>
      <w:proofErr w:type="gramEnd"/>
      <w:r w:rsidR="008B0FE1" w:rsidRPr="008B0FE1">
        <w:rPr>
          <w:rFonts w:ascii="宋体" w:eastAsia="宋体" w:hAnsi="宋体"/>
          <w:color w:val="000000"/>
          <w:sz w:val="24"/>
          <w:szCs w:val="24"/>
        </w:rPr>
        <w:t>依赖手机终端的触摸输入、摄像头</w:t>
      </w:r>
      <w:proofErr w:type="gramStart"/>
      <w:r w:rsidR="008B0FE1" w:rsidRPr="008B0FE1">
        <w:rPr>
          <w:rFonts w:ascii="宋体" w:eastAsia="宋体" w:hAnsi="宋体"/>
          <w:color w:val="000000"/>
          <w:sz w:val="24"/>
          <w:szCs w:val="24"/>
        </w:rPr>
        <w:t>扫码能力</w:t>
      </w:r>
      <w:proofErr w:type="gramEnd"/>
      <w:r w:rsidR="008B0FE1" w:rsidRPr="008B0FE1">
        <w:rPr>
          <w:rFonts w:ascii="宋体" w:eastAsia="宋体" w:hAnsi="宋体"/>
          <w:color w:val="000000"/>
          <w:sz w:val="24"/>
          <w:szCs w:val="24"/>
        </w:rPr>
        <w:t>和网络访问能力；管理</w:t>
      </w:r>
      <w:proofErr w:type="gramStart"/>
      <w:r w:rsidR="008B0FE1" w:rsidRPr="008B0FE1">
        <w:rPr>
          <w:rFonts w:ascii="宋体" w:eastAsia="宋体" w:hAnsi="宋体"/>
          <w:color w:val="000000"/>
          <w:sz w:val="24"/>
          <w:szCs w:val="24"/>
        </w:rPr>
        <w:t>端主要</w:t>
      </w:r>
      <w:proofErr w:type="gramEnd"/>
      <w:r w:rsidR="008B0FE1" w:rsidRPr="008B0FE1">
        <w:rPr>
          <w:rFonts w:ascii="宋体" w:eastAsia="宋体" w:hAnsi="宋体"/>
          <w:color w:val="000000"/>
          <w:sz w:val="24"/>
          <w:szCs w:val="24"/>
        </w:rPr>
        <w:t>依赖键盘、鼠标和浏览器环境；服务器端依赖网络接口、磁盘存储和数据库连接能力。</w:t>
      </w:r>
      <w:r>
        <w:rPr>
          <w:rFonts w:ascii="宋体" w:eastAsia="宋体" w:hAnsi="宋体"/>
          <w:color w:val="000000"/>
          <w:sz w:val="24"/>
          <w:szCs w:val="24"/>
        </w:rPr>
        <w:t>。</w:t>
      </w:r>
    </w:p>
    <w:p w14:paraId="46146D2E" w14:textId="77777777" w:rsidR="00372B42" w:rsidRDefault="00372B42">
      <w:pPr>
        <w:snapToGrid w:val="0"/>
        <w:spacing w:line="360" w:lineRule="auto"/>
        <w:jc w:val="left"/>
        <w:rPr>
          <w:rFonts w:ascii="宋体" w:eastAsia="宋体" w:hAnsi="宋体" w:hint="eastAsia"/>
          <w:color w:val="000000"/>
          <w:sz w:val="24"/>
          <w:szCs w:val="24"/>
        </w:rPr>
      </w:pPr>
    </w:p>
    <w:p w14:paraId="18AD46FE" w14:textId="438BC589" w:rsidR="00372B42" w:rsidRDefault="00000000">
      <w:pPr>
        <w:snapToGrid w:val="0"/>
        <w:spacing w:line="360" w:lineRule="auto"/>
        <w:jc w:val="left"/>
        <w:rPr>
          <w:rFonts w:ascii="宋体" w:eastAsia="宋体" w:hAnsi="宋体" w:hint="eastAsia"/>
          <w:color w:val="000000"/>
          <w:sz w:val="24"/>
          <w:szCs w:val="24"/>
        </w:rPr>
      </w:pPr>
      <w:r>
        <w:rPr>
          <w:rFonts w:ascii="宋体" w:eastAsia="宋体" w:hAnsi="宋体" w:hint="eastAsia"/>
          <w:color w:val="000000"/>
          <w:sz w:val="24"/>
          <w:szCs w:val="24"/>
        </w:rPr>
        <w:t>（2）</w:t>
      </w:r>
      <w:r w:rsidR="008B0FE1" w:rsidRPr="008B0FE1">
        <w:rPr>
          <w:rFonts w:ascii="宋体" w:eastAsia="宋体" w:hAnsi="宋体"/>
          <w:color w:val="000000"/>
          <w:sz w:val="24"/>
          <w:szCs w:val="24"/>
        </w:rPr>
        <w:t>软件接口</w:t>
      </w:r>
      <w:r>
        <w:rPr>
          <w:rFonts w:ascii="宋体" w:eastAsia="宋体" w:hAnsi="宋体"/>
          <w:color w:val="000000"/>
          <w:sz w:val="24"/>
          <w:szCs w:val="24"/>
        </w:rPr>
        <w:t>：</w:t>
      </w:r>
      <w:r w:rsidR="008B0FE1" w:rsidRPr="008B0FE1">
        <w:rPr>
          <w:rFonts w:ascii="宋体" w:eastAsia="宋体" w:hAnsi="宋体"/>
          <w:color w:val="000000"/>
          <w:sz w:val="24"/>
          <w:szCs w:val="24"/>
        </w:rPr>
        <w:t>前端与后端通过 HTTP/JSON 接口通信；后端与 SQL Server 通过 EF Core 和数据库连接</w:t>
      </w:r>
      <w:proofErr w:type="gramStart"/>
      <w:r w:rsidR="008B0FE1" w:rsidRPr="008B0FE1">
        <w:rPr>
          <w:rFonts w:ascii="宋体" w:eastAsia="宋体" w:hAnsi="宋体"/>
          <w:color w:val="000000"/>
          <w:sz w:val="24"/>
          <w:szCs w:val="24"/>
        </w:rPr>
        <w:t>串进行</w:t>
      </w:r>
      <w:proofErr w:type="gramEnd"/>
      <w:r w:rsidR="008B0FE1" w:rsidRPr="008B0FE1">
        <w:rPr>
          <w:rFonts w:ascii="宋体" w:eastAsia="宋体" w:hAnsi="宋体"/>
          <w:color w:val="000000"/>
          <w:sz w:val="24"/>
          <w:szCs w:val="24"/>
        </w:rPr>
        <w:t>通信；后端与外部 AI 服务通过标准 HTTP 请求调用兼容 OpenAI 的 chat/completions 接口。</w:t>
      </w:r>
      <w:r w:rsidR="008B0FE1">
        <w:rPr>
          <w:rFonts w:ascii="宋体" w:eastAsia="宋体" w:hAnsi="宋体" w:hint="eastAsia"/>
          <w:color w:val="000000"/>
          <w:sz w:val="24"/>
          <w:szCs w:val="24"/>
        </w:rPr>
        <w:t xml:space="preserve"> </w:t>
      </w:r>
    </w:p>
    <w:p w14:paraId="4A894A7A" w14:textId="77777777" w:rsidR="00372B42" w:rsidRDefault="00372B42">
      <w:pPr>
        <w:snapToGrid w:val="0"/>
        <w:spacing w:line="360" w:lineRule="auto"/>
        <w:jc w:val="left"/>
        <w:rPr>
          <w:rFonts w:ascii="宋体" w:eastAsia="宋体" w:hAnsi="宋体" w:hint="eastAsia"/>
          <w:color w:val="000000"/>
          <w:sz w:val="24"/>
          <w:szCs w:val="24"/>
        </w:rPr>
      </w:pPr>
    </w:p>
    <w:p w14:paraId="0FFAF9BF" w14:textId="76D1BFC4" w:rsidR="00372B42" w:rsidRDefault="00000000">
      <w:pPr>
        <w:snapToGrid w:val="0"/>
        <w:spacing w:line="360" w:lineRule="auto"/>
        <w:jc w:val="left"/>
        <w:rPr>
          <w:rFonts w:ascii="宋体" w:eastAsia="宋体" w:hAnsi="宋体"/>
          <w:color w:val="000000"/>
          <w:sz w:val="24"/>
          <w:szCs w:val="24"/>
        </w:rPr>
      </w:pPr>
      <w:r>
        <w:rPr>
          <w:rFonts w:ascii="宋体" w:eastAsia="宋体" w:hAnsi="宋体" w:hint="eastAsia"/>
          <w:color w:val="000000"/>
          <w:sz w:val="24"/>
          <w:szCs w:val="24"/>
        </w:rPr>
        <w:t>（3）</w:t>
      </w:r>
      <w:r w:rsidR="00E00B80" w:rsidRPr="00E00B80">
        <w:rPr>
          <w:rFonts w:ascii="宋体" w:eastAsia="宋体" w:hAnsi="宋体"/>
          <w:color w:val="000000"/>
          <w:sz w:val="24"/>
          <w:szCs w:val="24"/>
        </w:rPr>
        <w:t>认证接口</w:t>
      </w:r>
      <w:r>
        <w:rPr>
          <w:rFonts w:ascii="宋体" w:eastAsia="宋体" w:hAnsi="宋体"/>
          <w:color w:val="000000"/>
          <w:sz w:val="24"/>
          <w:szCs w:val="24"/>
        </w:rPr>
        <w:t>：</w:t>
      </w:r>
      <w:r w:rsidR="00E00B80" w:rsidRPr="00E00B80">
        <w:rPr>
          <w:rFonts w:ascii="宋体" w:eastAsia="宋体" w:hAnsi="宋体"/>
          <w:color w:val="000000"/>
          <w:sz w:val="24"/>
          <w:szCs w:val="24"/>
        </w:rPr>
        <w:t>用户端通过 Authorization: Bearer {token} 访问受保护接口；管理端使用独立后台令牌访问 /</w:t>
      </w:r>
      <w:proofErr w:type="spellStart"/>
      <w:r w:rsidR="00E00B80" w:rsidRPr="00E00B80">
        <w:rPr>
          <w:rFonts w:ascii="宋体" w:eastAsia="宋体" w:hAnsi="宋体"/>
          <w:color w:val="000000"/>
          <w:sz w:val="24"/>
          <w:szCs w:val="24"/>
        </w:rPr>
        <w:t>api</w:t>
      </w:r>
      <w:proofErr w:type="spellEnd"/>
      <w:r w:rsidR="00E00B80" w:rsidRPr="00E00B80">
        <w:rPr>
          <w:rFonts w:ascii="宋体" w:eastAsia="宋体" w:hAnsi="宋体"/>
          <w:color w:val="000000"/>
          <w:sz w:val="24"/>
          <w:szCs w:val="24"/>
        </w:rPr>
        <w:t>/admin/* 相关接口。</w:t>
      </w:r>
    </w:p>
    <w:p w14:paraId="34611E7C" w14:textId="77777777" w:rsidR="00E00B80" w:rsidRDefault="00E00B80">
      <w:pPr>
        <w:snapToGrid w:val="0"/>
        <w:spacing w:line="360" w:lineRule="auto"/>
        <w:jc w:val="left"/>
        <w:rPr>
          <w:rFonts w:ascii="宋体" w:eastAsia="宋体" w:hAnsi="宋体"/>
          <w:color w:val="000000"/>
          <w:sz w:val="24"/>
          <w:szCs w:val="24"/>
        </w:rPr>
      </w:pPr>
    </w:p>
    <w:p w14:paraId="2A4BDC8B" w14:textId="0C576866" w:rsidR="00372B42" w:rsidRPr="00E00B80" w:rsidRDefault="00E00B80" w:rsidP="00E00B80">
      <w:pPr>
        <w:snapToGrid w:val="0"/>
        <w:spacing w:line="360" w:lineRule="auto"/>
        <w:jc w:val="left"/>
        <w:rPr>
          <w:rFonts w:ascii="宋体" w:eastAsia="宋体" w:hAnsi="宋体" w:hint="eastAsia"/>
          <w:color w:val="000000"/>
          <w:sz w:val="24"/>
          <w:szCs w:val="24"/>
        </w:rPr>
      </w:pPr>
      <w:r>
        <w:rPr>
          <w:rFonts w:ascii="宋体" w:eastAsia="宋体" w:hAnsi="宋体" w:hint="eastAsia"/>
          <w:color w:val="000000"/>
          <w:sz w:val="24"/>
          <w:szCs w:val="24"/>
        </w:rPr>
        <w:t>（</w:t>
      </w:r>
      <w:r>
        <w:rPr>
          <w:rFonts w:ascii="宋体" w:eastAsia="宋体" w:hAnsi="宋体" w:hint="eastAsia"/>
          <w:color w:val="000000"/>
          <w:sz w:val="24"/>
          <w:szCs w:val="24"/>
        </w:rPr>
        <w:t>4</w:t>
      </w:r>
      <w:r>
        <w:rPr>
          <w:rFonts w:ascii="宋体" w:eastAsia="宋体" w:hAnsi="宋体" w:hint="eastAsia"/>
          <w:color w:val="000000"/>
          <w:sz w:val="24"/>
          <w:szCs w:val="24"/>
        </w:rPr>
        <w:t>）</w:t>
      </w:r>
      <w:r w:rsidRPr="00E00B80">
        <w:rPr>
          <w:rFonts w:ascii="宋体" w:eastAsia="宋体" w:hAnsi="宋体"/>
          <w:color w:val="000000"/>
          <w:sz w:val="24"/>
          <w:szCs w:val="24"/>
        </w:rPr>
        <w:t>文件接口</w:t>
      </w:r>
      <w:r>
        <w:rPr>
          <w:rFonts w:ascii="宋体" w:eastAsia="宋体" w:hAnsi="宋体"/>
          <w:color w:val="000000"/>
          <w:sz w:val="24"/>
          <w:szCs w:val="24"/>
        </w:rPr>
        <w:t>：</w:t>
      </w:r>
      <w:r w:rsidRPr="00E00B80">
        <w:rPr>
          <w:rFonts w:ascii="宋体" w:eastAsia="宋体" w:hAnsi="宋体"/>
          <w:color w:val="000000"/>
          <w:sz w:val="24"/>
          <w:szCs w:val="24"/>
        </w:rPr>
        <w:t>系统通过 `multipart/form-data` 上</w:t>
      </w:r>
      <w:proofErr w:type="gramStart"/>
      <w:r w:rsidRPr="00E00B80">
        <w:rPr>
          <w:rFonts w:ascii="宋体" w:eastAsia="宋体" w:hAnsi="宋体"/>
          <w:color w:val="000000"/>
          <w:sz w:val="24"/>
          <w:szCs w:val="24"/>
        </w:rPr>
        <w:t>传图片</w:t>
      </w:r>
      <w:proofErr w:type="gramEnd"/>
      <w:r w:rsidRPr="00E00B80">
        <w:rPr>
          <w:rFonts w:ascii="宋体" w:eastAsia="宋体" w:hAnsi="宋体"/>
          <w:color w:val="000000"/>
          <w:sz w:val="24"/>
          <w:szCs w:val="24"/>
        </w:rPr>
        <w:t>和图标，返回统一的资源访问 URL，供用户端和管理</w:t>
      </w:r>
      <w:proofErr w:type="gramStart"/>
      <w:r w:rsidRPr="00E00B80">
        <w:rPr>
          <w:rFonts w:ascii="宋体" w:eastAsia="宋体" w:hAnsi="宋体"/>
          <w:color w:val="000000"/>
          <w:sz w:val="24"/>
          <w:szCs w:val="24"/>
        </w:rPr>
        <w:t>端展示</w:t>
      </w:r>
      <w:proofErr w:type="gramEnd"/>
      <w:r w:rsidRPr="00E00B80">
        <w:rPr>
          <w:rFonts w:ascii="宋体" w:eastAsia="宋体" w:hAnsi="宋体"/>
          <w:color w:val="000000"/>
          <w:sz w:val="24"/>
          <w:szCs w:val="24"/>
        </w:rPr>
        <w:t>使用。</w:t>
      </w:r>
    </w:p>
    <w:p w14:paraId="3B589743" w14:textId="77777777" w:rsidR="00372B42" w:rsidRDefault="00000000">
      <w:pPr>
        <w:pStyle w:val="1"/>
        <w:snapToGrid w:val="0"/>
        <w:spacing w:before="120" w:after="60" w:line="240" w:lineRule="atLeast"/>
        <w:rPr>
          <w:rFonts w:ascii="宋体" w:eastAsia="宋体" w:hAnsi="宋体" w:hint="eastAsia"/>
          <w:color w:val="auto"/>
          <w:sz w:val="32"/>
          <w:szCs w:val="32"/>
        </w:rPr>
      </w:pPr>
      <w:bookmarkStart w:id="107" w:name="_Toc891"/>
      <w:bookmarkStart w:id="108" w:name="_Toc229760314"/>
      <w:r>
        <w:rPr>
          <w:rFonts w:ascii="宋体" w:eastAsia="宋体" w:hAnsi="宋体" w:hint="eastAsia"/>
          <w:color w:val="auto"/>
          <w:sz w:val="32"/>
          <w:szCs w:val="32"/>
        </w:rPr>
        <w:t>6</w:t>
      </w:r>
      <w:r>
        <w:rPr>
          <w:rFonts w:ascii="宋体" w:eastAsia="宋体" w:hAnsi="宋体"/>
          <w:color w:val="auto"/>
          <w:sz w:val="32"/>
          <w:szCs w:val="32"/>
        </w:rPr>
        <w:t>系统性能设计</w:t>
      </w:r>
      <w:bookmarkEnd w:id="107"/>
      <w:bookmarkEnd w:id="108"/>
    </w:p>
    <w:p w14:paraId="50AFCC37" w14:textId="77777777" w:rsidR="00372B42" w:rsidRDefault="00372B42">
      <w:pPr>
        <w:snapToGrid w:val="0"/>
        <w:jc w:val="left"/>
        <w:rPr>
          <w:rFonts w:ascii="宋体" w:eastAsia="宋体" w:hAnsi="宋体" w:hint="eastAsia"/>
          <w:b/>
          <w:bCs/>
          <w:color w:val="000000"/>
          <w:sz w:val="28"/>
          <w:szCs w:val="28"/>
        </w:rPr>
      </w:pPr>
    </w:p>
    <w:p w14:paraId="033A42E2" w14:textId="77777777" w:rsidR="00372B42" w:rsidRDefault="00000000">
      <w:pPr>
        <w:snapToGrid w:val="0"/>
        <w:jc w:val="left"/>
        <w:outlineLvl w:val="1"/>
        <w:rPr>
          <w:rFonts w:ascii="宋体" w:eastAsia="宋体" w:hAnsi="宋体" w:hint="eastAsia"/>
          <w:color w:val="000000"/>
          <w:sz w:val="28"/>
          <w:szCs w:val="28"/>
        </w:rPr>
      </w:pPr>
      <w:bookmarkStart w:id="109" w:name="_Toc30690"/>
      <w:bookmarkStart w:id="110" w:name="_Toc229760315"/>
      <w:r>
        <w:rPr>
          <w:rFonts w:ascii="宋体" w:eastAsia="宋体" w:hAnsi="宋体" w:hint="eastAsia"/>
          <w:b/>
          <w:bCs/>
          <w:color w:val="000000"/>
          <w:sz w:val="28"/>
          <w:szCs w:val="28"/>
        </w:rPr>
        <w:lastRenderedPageBreak/>
        <w:t>6.1.1</w:t>
      </w:r>
      <w:r>
        <w:rPr>
          <w:rFonts w:ascii="宋体" w:eastAsia="宋体" w:hAnsi="宋体"/>
          <w:b/>
          <w:bCs/>
          <w:color w:val="000000"/>
          <w:sz w:val="28"/>
          <w:szCs w:val="28"/>
        </w:rPr>
        <w:t>精度要求</w:t>
      </w:r>
      <w:bookmarkEnd w:id="109"/>
      <w:bookmarkEnd w:id="110"/>
    </w:p>
    <w:p w14:paraId="6D2496F7" w14:textId="53F4BCAF" w:rsidR="00372B42" w:rsidRDefault="00DE0245">
      <w:pPr>
        <w:snapToGrid w:val="0"/>
        <w:spacing w:line="360" w:lineRule="auto"/>
        <w:ind w:firstLineChars="200" w:firstLine="480"/>
        <w:jc w:val="left"/>
        <w:rPr>
          <w:rFonts w:ascii="宋体" w:eastAsia="宋体" w:hAnsi="宋体" w:hint="eastAsia"/>
          <w:color w:val="000000"/>
          <w:sz w:val="24"/>
          <w:szCs w:val="24"/>
        </w:rPr>
      </w:pPr>
      <w:r w:rsidRPr="00DE0245">
        <w:rPr>
          <w:rFonts w:ascii="宋体" w:eastAsia="宋体" w:hAnsi="宋体"/>
          <w:color w:val="000000"/>
          <w:sz w:val="24"/>
          <w:szCs w:val="24"/>
        </w:rPr>
        <w:t>纸飞机数量、</w:t>
      </w:r>
      <w:proofErr w:type="gramStart"/>
      <w:r w:rsidRPr="00DE0245">
        <w:rPr>
          <w:rFonts w:ascii="宋体" w:eastAsia="宋体" w:hAnsi="宋体"/>
          <w:color w:val="000000"/>
          <w:sz w:val="24"/>
          <w:szCs w:val="24"/>
        </w:rPr>
        <w:t>点赞次数</w:t>
      </w:r>
      <w:proofErr w:type="gramEnd"/>
      <w:r w:rsidRPr="00DE0245">
        <w:rPr>
          <w:rFonts w:ascii="宋体" w:eastAsia="宋体" w:hAnsi="宋体"/>
          <w:color w:val="000000"/>
          <w:sz w:val="24"/>
          <w:szCs w:val="24"/>
        </w:rPr>
        <w:t>、拾取次数、举报次数和评论数量均采用整数统计。时间字段统一以标准时间格式存储和传输，便于排序、比较和日志分析</w:t>
      </w:r>
      <w:r w:rsidR="00000000">
        <w:rPr>
          <w:rFonts w:ascii="宋体" w:eastAsia="宋体" w:hAnsi="宋体"/>
          <w:color w:val="000000"/>
          <w:sz w:val="24"/>
          <w:szCs w:val="24"/>
        </w:rPr>
        <w:t>。</w:t>
      </w:r>
      <w:r w:rsidRPr="00DE0245">
        <w:rPr>
          <w:rFonts w:ascii="宋体" w:eastAsia="宋体" w:hAnsi="宋体"/>
          <w:color w:val="000000"/>
          <w:sz w:val="24"/>
          <w:szCs w:val="24"/>
        </w:rPr>
        <w:t>纸飞机短号长度固定，生成时需保证全局唯一</w:t>
      </w:r>
      <w:r>
        <w:rPr>
          <w:rFonts w:ascii="宋体" w:eastAsia="宋体" w:hAnsi="宋体" w:hint="eastAsia"/>
          <w:color w:val="000000"/>
          <w:sz w:val="24"/>
          <w:szCs w:val="24"/>
        </w:rPr>
        <w:t>。</w:t>
      </w:r>
      <w:r w:rsidRPr="00DE0245">
        <w:rPr>
          <w:rFonts w:ascii="宋体" w:eastAsia="宋体" w:hAnsi="宋体"/>
          <w:color w:val="000000"/>
          <w:sz w:val="24"/>
          <w:szCs w:val="24"/>
        </w:rPr>
        <w:t>投票选项数限定在 2 至 4 项范围内，保证统计结果一致。</w:t>
      </w:r>
    </w:p>
    <w:p w14:paraId="2FC06AC9" w14:textId="77777777" w:rsidR="00372B42" w:rsidRDefault="00372B42">
      <w:pPr>
        <w:snapToGrid w:val="0"/>
        <w:jc w:val="left"/>
        <w:rPr>
          <w:rFonts w:ascii="宋体" w:eastAsia="宋体" w:hAnsi="宋体" w:hint="eastAsia"/>
          <w:b/>
          <w:bCs/>
          <w:color w:val="000000"/>
          <w:sz w:val="28"/>
          <w:szCs w:val="28"/>
        </w:rPr>
      </w:pPr>
    </w:p>
    <w:p w14:paraId="03CD5E8A" w14:textId="77777777" w:rsidR="00372B42" w:rsidRDefault="00000000">
      <w:pPr>
        <w:snapToGrid w:val="0"/>
        <w:jc w:val="left"/>
        <w:outlineLvl w:val="1"/>
        <w:rPr>
          <w:rFonts w:ascii="宋体" w:eastAsia="宋体" w:hAnsi="宋体" w:hint="eastAsia"/>
          <w:color w:val="000000"/>
          <w:sz w:val="28"/>
          <w:szCs w:val="28"/>
        </w:rPr>
      </w:pPr>
      <w:bookmarkStart w:id="111" w:name="_Toc26057"/>
      <w:bookmarkStart w:id="112" w:name="_Toc229760316"/>
      <w:r>
        <w:rPr>
          <w:rFonts w:ascii="宋体" w:eastAsia="宋体" w:hAnsi="宋体" w:hint="eastAsia"/>
          <w:b/>
          <w:bCs/>
          <w:color w:val="000000"/>
          <w:sz w:val="28"/>
          <w:szCs w:val="28"/>
        </w:rPr>
        <w:t>6.1.2</w:t>
      </w:r>
      <w:r>
        <w:rPr>
          <w:rFonts w:ascii="宋体" w:eastAsia="宋体" w:hAnsi="宋体"/>
          <w:b/>
          <w:bCs/>
          <w:color w:val="000000"/>
          <w:sz w:val="28"/>
          <w:szCs w:val="28"/>
        </w:rPr>
        <w:t>时间特性要求</w:t>
      </w:r>
      <w:bookmarkEnd w:id="111"/>
      <w:bookmarkEnd w:id="112"/>
    </w:p>
    <w:p w14:paraId="78B08C7A" w14:textId="0DF7A3E6" w:rsidR="00372B42" w:rsidRDefault="00CA4014">
      <w:pPr>
        <w:snapToGrid w:val="0"/>
        <w:spacing w:line="360" w:lineRule="auto"/>
        <w:ind w:firstLineChars="200" w:firstLine="480"/>
        <w:jc w:val="left"/>
        <w:rPr>
          <w:rFonts w:ascii="宋体" w:eastAsia="宋体" w:hAnsi="宋体" w:hint="eastAsia"/>
          <w:color w:val="000000"/>
          <w:sz w:val="24"/>
          <w:szCs w:val="24"/>
        </w:rPr>
      </w:pPr>
      <w:r w:rsidRPr="00CA4014">
        <w:rPr>
          <w:rFonts w:ascii="宋体" w:eastAsia="宋体" w:hAnsi="宋体"/>
          <w:color w:val="000000"/>
          <w:sz w:val="24"/>
          <w:szCs w:val="24"/>
        </w:rPr>
        <w:t>常规查询接口如地点列表、纸飞机列表、热门列表和详情页接口应保持较快响应</w:t>
      </w:r>
      <w:r>
        <w:rPr>
          <w:rFonts w:ascii="宋体" w:eastAsia="宋体" w:hAnsi="宋体" w:hint="eastAsia"/>
          <w:color w:val="000000"/>
          <w:sz w:val="24"/>
          <w:szCs w:val="24"/>
        </w:rPr>
        <w:t>。</w:t>
      </w:r>
      <w:r w:rsidRPr="00CA4014">
        <w:rPr>
          <w:rFonts w:ascii="宋体" w:eastAsia="宋体" w:hAnsi="宋体"/>
          <w:color w:val="000000"/>
          <w:sz w:val="24"/>
          <w:szCs w:val="24"/>
        </w:rPr>
        <w:t>图片上传和头像上传接口允许较长超时，但应在合理时间内返回上传结果。用户登录后生成的访问令牌和刷新令牌应按照统一过期策略控制会话时长</w:t>
      </w:r>
      <w:r>
        <w:rPr>
          <w:rFonts w:ascii="宋体" w:eastAsia="宋体" w:hAnsi="宋体" w:hint="eastAsia"/>
          <w:color w:val="000000"/>
          <w:sz w:val="24"/>
          <w:szCs w:val="24"/>
        </w:rPr>
        <w:t>。</w:t>
      </w:r>
      <w:r w:rsidRPr="00CA4014">
        <w:rPr>
          <w:rFonts w:ascii="宋体" w:eastAsia="宋体" w:hAnsi="宋体"/>
          <w:color w:val="000000"/>
          <w:sz w:val="24"/>
          <w:szCs w:val="24"/>
        </w:rPr>
        <w:t>纸飞机有效性判断依赖 `</w:t>
      </w:r>
      <w:proofErr w:type="spellStart"/>
      <w:r w:rsidRPr="00CA4014">
        <w:rPr>
          <w:rFonts w:ascii="宋体" w:eastAsia="宋体" w:hAnsi="宋体"/>
          <w:color w:val="000000"/>
          <w:sz w:val="24"/>
          <w:szCs w:val="24"/>
        </w:rPr>
        <w:t>ExpireTime</w:t>
      </w:r>
      <w:proofErr w:type="spellEnd"/>
      <w:r w:rsidRPr="00CA4014">
        <w:rPr>
          <w:rFonts w:ascii="宋体" w:eastAsia="宋体" w:hAnsi="宋体"/>
          <w:color w:val="000000"/>
          <w:sz w:val="24"/>
          <w:szCs w:val="24"/>
        </w:rPr>
        <w:t>` 字段，系统查询时需及时过滤失效内容</w:t>
      </w:r>
      <w:r>
        <w:rPr>
          <w:rFonts w:ascii="宋体" w:eastAsia="宋体" w:hAnsi="宋体" w:hint="eastAsia"/>
          <w:color w:val="000000"/>
          <w:sz w:val="24"/>
          <w:szCs w:val="24"/>
        </w:rPr>
        <w:t>。</w:t>
      </w:r>
      <w:r w:rsidRPr="00CA4014">
        <w:rPr>
          <w:rFonts w:ascii="宋体" w:eastAsia="宋体" w:hAnsi="宋体"/>
          <w:color w:val="000000"/>
          <w:sz w:val="24"/>
          <w:szCs w:val="24"/>
        </w:rPr>
        <w:t>AI 投票建议接口应支持超时控制，超时或失败时可根据配置切换到兜底策略</w:t>
      </w:r>
      <w:r w:rsidR="00000000">
        <w:rPr>
          <w:rFonts w:ascii="宋体" w:eastAsia="宋体" w:hAnsi="宋体"/>
          <w:color w:val="000000"/>
          <w:sz w:val="24"/>
          <w:szCs w:val="24"/>
        </w:rPr>
        <w:t>。</w:t>
      </w:r>
    </w:p>
    <w:p w14:paraId="280A14F0" w14:textId="77777777" w:rsidR="00372B42" w:rsidRDefault="00372B42">
      <w:pPr>
        <w:snapToGrid w:val="0"/>
        <w:jc w:val="left"/>
        <w:rPr>
          <w:rFonts w:ascii="宋体" w:eastAsia="宋体" w:hAnsi="宋体" w:cs="宋体" w:hint="eastAsia"/>
          <w:b/>
          <w:bCs/>
          <w:color w:val="000000"/>
          <w:sz w:val="28"/>
          <w:szCs w:val="28"/>
        </w:rPr>
      </w:pPr>
    </w:p>
    <w:p w14:paraId="25D21554" w14:textId="77777777" w:rsidR="00372B42" w:rsidRDefault="00000000">
      <w:pPr>
        <w:snapToGrid w:val="0"/>
        <w:jc w:val="left"/>
        <w:outlineLvl w:val="1"/>
        <w:rPr>
          <w:rFonts w:ascii="宋体" w:eastAsia="宋体" w:hAnsi="宋体" w:cs="宋体" w:hint="eastAsia"/>
          <w:b/>
          <w:bCs/>
          <w:color w:val="000000"/>
          <w:sz w:val="28"/>
          <w:szCs w:val="28"/>
        </w:rPr>
      </w:pPr>
      <w:bookmarkStart w:id="113" w:name="_Toc20332"/>
      <w:bookmarkStart w:id="114" w:name="_Toc229760317"/>
      <w:r>
        <w:rPr>
          <w:rFonts w:ascii="宋体" w:eastAsia="宋体" w:hAnsi="宋体" w:cs="宋体" w:hint="eastAsia"/>
          <w:b/>
          <w:bCs/>
          <w:color w:val="000000"/>
          <w:sz w:val="28"/>
          <w:szCs w:val="28"/>
        </w:rPr>
        <w:t>6.1.3灵活性</w:t>
      </w:r>
      <w:bookmarkEnd w:id="113"/>
      <w:bookmarkEnd w:id="114"/>
    </w:p>
    <w:p w14:paraId="0788FEB4" w14:textId="46CBB175" w:rsidR="00372B42" w:rsidRDefault="00000000">
      <w:pPr>
        <w:snapToGrid w:val="0"/>
        <w:spacing w:line="360" w:lineRule="auto"/>
        <w:jc w:val="left"/>
        <w:rPr>
          <w:rFonts w:ascii="宋体" w:eastAsia="宋体" w:hAnsi="宋体" w:hint="eastAsia"/>
          <w:color w:val="000000"/>
          <w:sz w:val="24"/>
          <w:szCs w:val="24"/>
        </w:rPr>
      </w:pPr>
      <w:r>
        <w:rPr>
          <w:rFonts w:ascii="宋体" w:eastAsia="宋体" w:hAnsi="宋体"/>
          <w:color w:val="000000"/>
          <w:sz w:val="24"/>
          <w:szCs w:val="24"/>
        </w:rPr>
        <w:t>（1）</w:t>
      </w:r>
      <w:r w:rsidR="00CE2F66" w:rsidRPr="00CE2F66">
        <w:rPr>
          <w:rFonts w:ascii="宋体" w:eastAsia="宋体" w:hAnsi="宋体"/>
          <w:color w:val="000000"/>
          <w:sz w:val="24"/>
          <w:szCs w:val="24"/>
        </w:rPr>
        <w:t>系统支持动态增加或停用地点，不影响现有纸飞机数据结构</w:t>
      </w:r>
      <w:r>
        <w:rPr>
          <w:rFonts w:ascii="宋体" w:eastAsia="宋体" w:hAnsi="宋体"/>
          <w:color w:val="000000"/>
          <w:sz w:val="24"/>
          <w:szCs w:val="24"/>
        </w:rPr>
        <w:t>；</w:t>
      </w:r>
    </w:p>
    <w:p w14:paraId="2D9FE1EF" w14:textId="2161F2A9" w:rsidR="00372B42" w:rsidRDefault="00000000">
      <w:pPr>
        <w:snapToGrid w:val="0"/>
        <w:spacing w:line="360" w:lineRule="auto"/>
        <w:jc w:val="left"/>
        <w:rPr>
          <w:rFonts w:ascii="宋体" w:eastAsia="宋体" w:hAnsi="宋体" w:hint="eastAsia"/>
          <w:color w:val="000000"/>
          <w:sz w:val="24"/>
          <w:szCs w:val="24"/>
        </w:rPr>
      </w:pPr>
      <w:r>
        <w:rPr>
          <w:rFonts w:ascii="宋体" w:eastAsia="宋体" w:hAnsi="宋体"/>
          <w:color w:val="000000"/>
          <w:sz w:val="24"/>
          <w:szCs w:val="24"/>
        </w:rPr>
        <w:t>（2）</w:t>
      </w:r>
      <w:r w:rsidR="00CE2F66" w:rsidRPr="00CE2F66">
        <w:rPr>
          <w:rFonts w:ascii="宋体" w:eastAsia="宋体" w:hAnsi="宋体"/>
          <w:color w:val="000000"/>
          <w:sz w:val="24"/>
          <w:szCs w:val="24"/>
        </w:rPr>
        <w:t>系统支持动态调整情绪项、首页文案和存活时长配置，不需要修改核心业务代码</w:t>
      </w:r>
      <w:r>
        <w:rPr>
          <w:rFonts w:ascii="宋体" w:eastAsia="宋体" w:hAnsi="宋体"/>
          <w:color w:val="000000"/>
          <w:sz w:val="24"/>
          <w:szCs w:val="24"/>
        </w:rPr>
        <w:t>；</w:t>
      </w:r>
    </w:p>
    <w:p w14:paraId="69AB5D8C" w14:textId="7B24A403" w:rsidR="00372B42" w:rsidRDefault="00000000" w:rsidP="00CE2F66">
      <w:pPr>
        <w:snapToGrid w:val="0"/>
        <w:spacing w:line="360" w:lineRule="auto"/>
        <w:jc w:val="left"/>
        <w:rPr>
          <w:rFonts w:ascii="宋体" w:eastAsia="宋体" w:hAnsi="宋体"/>
          <w:color w:val="000000"/>
          <w:sz w:val="24"/>
          <w:szCs w:val="24"/>
        </w:rPr>
      </w:pPr>
      <w:r>
        <w:rPr>
          <w:rFonts w:ascii="宋体" w:eastAsia="宋体" w:hAnsi="宋体"/>
          <w:color w:val="000000"/>
          <w:sz w:val="24"/>
          <w:szCs w:val="24"/>
        </w:rPr>
        <w:t>（3）</w:t>
      </w:r>
      <w:r w:rsidR="00CE2F66" w:rsidRPr="00CE2F66">
        <w:rPr>
          <w:rFonts w:ascii="宋体" w:eastAsia="宋体" w:hAnsi="宋体"/>
          <w:color w:val="000000"/>
          <w:sz w:val="24"/>
          <w:szCs w:val="24"/>
        </w:rPr>
        <w:t>系统支持新增管理页面和统计维度，便于后续继续扩展</w:t>
      </w:r>
      <w:r w:rsidR="00CE2F66">
        <w:rPr>
          <w:rFonts w:ascii="宋体" w:eastAsia="宋体" w:hAnsi="宋体"/>
          <w:color w:val="000000"/>
          <w:sz w:val="24"/>
          <w:szCs w:val="24"/>
        </w:rPr>
        <w:t>；</w:t>
      </w:r>
    </w:p>
    <w:p w14:paraId="53148111" w14:textId="064F43C5" w:rsidR="00CE2F66" w:rsidRDefault="00CE2F66" w:rsidP="00CE2F66">
      <w:pPr>
        <w:snapToGrid w:val="0"/>
        <w:spacing w:line="360" w:lineRule="auto"/>
        <w:jc w:val="left"/>
        <w:rPr>
          <w:rFonts w:ascii="宋体" w:eastAsia="宋体" w:hAnsi="宋体"/>
          <w:color w:val="000000"/>
          <w:sz w:val="24"/>
          <w:szCs w:val="24"/>
        </w:rPr>
      </w:pPr>
      <w:r>
        <w:rPr>
          <w:rFonts w:ascii="宋体" w:eastAsia="宋体" w:hAnsi="宋体"/>
          <w:color w:val="000000"/>
          <w:sz w:val="24"/>
          <w:szCs w:val="24"/>
        </w:rPr>
        <w:t>（</w:t>
      </w:r>
      <w:r>
        <w:rPr>
          <w:rFonts w:ascii="宋体" w:eastAsia="宋体" w:hAnsi="宋体" w:hint="eastAsia"/>
          <w:color w:val="000000"/>
          <w:sz w:val="24"/>
          <w:szCs w:val="24"/>
        </w:rPr>
        <w:t>4</w:t>
      </w:r>
      <w:r>
        <w:rPr>
          <w:rFonts w:ascii="宋体" w:eastAsia="宋体" w:hAnsi="宋体"/>
          <w:color w:val="000000"/>
          <w:sz w:val="24"/>
          <w:szCs w:val="24"/>
        </w:rPr>
        <w:t>）</w:t>
      </w:r>
      <w:r w:rsidRPr="00CE2F66">
        <w:rPr>
          <w:rFonts w:ascii="宋体" w:eastAsia="宋体" w:hAnsi="宋体"/>
          <w:color w:val="000000"/>
          <w:sz w:val="24"/>
          <w:szCs w:val="24"/>
        </w:rPr>
        <w:t>系统支持关闭 AI 远程能力，仅保留本地兜底逻辑，保证核心投递流程可继续使用</w:t>
      </w:r>
      <w:r>
        <w:rPr>
          <w:rFonts w:ascii="宋体" w:eastAsia="宋体" w:hAnsi="宋体"/>
          <w:color w:val="000000"/>
          <w:sz w:val="24"/>
          <w:szCs w:val="24"/>
        </w:rPr>
        <w:t>；</w:t>
      </w:r>
    </w:p>
    <w:p w14:paraId="601AF8F8" w14:textId="64FF164B" w:rsidR="00CE2F66" w:rsidRPr="00CE2F66" w:rsidRDefault="00CE2F66" w:rsidP="00CE2F66">
      <w:pPr>
        <w:snapToGrid w:val="0"/>
        <w:spacing w:line="360" w:lineRule="auto"/>
        <w:jc w:val="left"/>
        <w:rPr>
          <w:rFonts w:ascii="宋体" w:eastAsia="宋体" w:hAnsi="宋体" w:hint="eastAsia"/>
          <w:color w:val="000000"/>
          <w:sz w:val="24"/>
          <w:szCs w:val="24"/>
        </w:rPr>
      </w:pPr>
      <w:r>
        <w:rPr>
          <w:rFonts w:ascii="宋体" w:eastAsia="宋体" w:hAnsi="宋体"/>
          <w:color w:val="000000"/>
          <w:sz w:val="24"/>
          <w:szCs w:val="24"/>
        </w:rPr>
        <w:t>（</w:t>
      </w:r>
      <w:r>
        <w:rPr>
          <w:rFonts w:ascii="宋体" w:eastAsia="宋体" w:hAnsi="宋体" w:hint="eastAsia"/>
          <w:color w:val="000000"/>
          <w:sz w:val="24"/>
          <w:szCs w:val="24"/>
        </w:rPr>
        <w:t>5</w:t>
      </w:r>
      <w:r>
        <w:rPr>
          <w:rFonts w:ascii="宋体" w:eastAsia="宋体" w:hAnsi="宋体"/>
          <w:color w:val="000000"/>
          <w:sz w:val="24"/>
          <w:szCs w:val="24"/>
        </w:rPr>
        <w:t>）</w:t>
      </w:r>
      <w:r w:rsidRPr="00CE2F66">
        <w:rPr>
          <w:rFonts w:ascii="宋体" w:eastAsia="宋体" w:hAnsi="宋体"/>
          <w:color w:val="000000"/>
          <w:sz w:val="24"/>
          <w:szCs w:val="24"/>
        </w:rPr>
        <w:t>前后端分离设计便于后续单独替换用户端或管理端实现</w:t>
      </w:r>
      <w:r>
        <w:rPr>
          <w:rFonts w:ascii="宋体" w:eastAsia="宋体" w:hAnsi="宋体"/>
          <w:color w:val="000000"/>
          <w:sz w:val="24"/>
          <w:szCs w:val="24"/>
        </w:rPr>
        <w:t>；</w:t>
      </w:r>
    </w:p>
    <w:p w14:paraId="2292613E" w14:textId="77777777" w:rsidR="00CE2F66" w:rsidRDefault="00CE2F66">
      <w:pPr>
        <w:snapToGrid w:val="0"/>
        <w:spacing w:line="360" w:lineRule="auto"/>
        <w:ind w:left="960" w:hangingChars="300" w:hanging="960"/>
        <w:jc w:val="left"/>
        <w:rPr>
          <w:rFonts w:ascii="宋体" w:eastAsia="宋体" w:hAnsi="宋体" w:hint="eastAsia"/>
          <w:sz w:val="32"/>
          <w:szCs w:val="32"/>
        </w:rPr>
      </w:pPr>
    </w:p>
    <w:p w14:paraId="6E30A7E3" w14:textId="77777777" w:rsidR="00372B42" w:rsidRDefault="00000000">
      <w:pPr>
        <w:pStyle w:val="1"/>
        <w:snapToGrid w:val="0"/>
        <w:spacing w:before="120" w:after="60" w:line="240" w:lineRule="atLeast"/>
        <w:rPr>
          <w:rFonts w:ascii="宋体" w:eastAsia="宋体" w:hAnsi="宋体" w:hint="eastAsia"/>
          <w:color w:val="auto"/>
          <w:sz w:val="32"/>
          <w:szCs w:val="32"/>
        </w:rPr>
      </w:pPr>
      <w:bookmarkStart w:id="115" w:name="_Toc31341"/>
      <w:bookmarkStart w:id="116" w:name="_Toc229760318"/>
      <w:r>
        <w:rPr>
          <w:rFonts w:ascii="宋体" w:eastAsia="宋体" w:hAnsi="宋体" w:hint="eastAsia"/>
          <w:color w:val="auto"/>
          <w:sz w:val="32"/>
          <w:szCs w:val="32"/>
        </w:rPr>
        <w:t>7</w:t>
      </w:r>
      <w:r>
        <w:rPr>
          <w:rFonts w:ascii="宋体" w:eastAsia="宋体" w:hAnsi="宋体"/>
          <w:color w:val="auto"/>
          <w:sz w:val="32"/>
          <w:szCs w:val="32"/>
        </w:rPr>
        <w:t>人工处理过程</w:t>
      </w:r>
      <w:bookmarkEnd w:id="115"/>
      <w:bookmarkEnd w:id="116"/>
    </w:p>
    <w:p w14:paraId="2068A70C" w14:textId="52C2A7B1" w:rsidR="00AF3261" w:rsidRPr="00AF3261" w:rsidRDefault="00AF3261" w:rsidP="00AF3261">
      <w:pPr>
        <w:snapToGrid w:val="0"/>
        <w:spacing w:line="360" w:lineRule="auto"/>
        <w:ind w:firstLineChars="200" w:firstLine="480"/>
        <w:rPr>
          <w:rFonts w:ascii="宋体" w:eastAsia="宋体" w:hAnsi="宋体" w:hint="eastAsia"/>
          <w:color w:val="000000"/>
          <w:sz w:val="24"/>
          <w:szCs w:val="24"/>
        </w:rPr>
      </w:pPr>
      <w:r w:rsidRPr="00AF3261">
        <w:rPr>
          <w:rFonts w:ascii="宋体" w:eastAsia="宋体" w:hAnsi="宋体" w:hint="eastAsia"/>
          <w:color w:val="000000"/>
          <w:sz w:val="24"/>
          <w:szCs w:val="24"/>
        </w:rPr>
        <w:t>1. 管理员在系统首次部署后需要确认数据库连接、服务地址、后台账号和资源目录权限。</w:t>
      </w:r>
    </w:p>
    <w:p w14:paraId="69DD41D6" w14:textId="77777777" w:rsidR="00AF3261" w:rsidRPr="00AF3261" w:rsidRDefault="00AF3261" w:rsidP="00AF3261">
      <w:pPr>
        <w:snapToGrid w:val="0"/>
        <w:spacing w:line="360" w:lineRule="auto"/>
        <w:ind w:firstLineChars="200" w:firstLine="480"/>
        <w:rPr>
          <w:rFonts w:ascii="宋体" w:eastAsia="宋体" w:hAnsi="宋体" w:hint="eastAsia"/>
          <w:color w:val="000000"/>
          <w:sz w:val="24"/>
          <w:szCs w:val="24"/>
        </w:rPr>
      </w:pPr>
      <w:r w:rsidRPr="00AF3261">
        <w:rPr>
          <w:rFonts w:ascii="宋体" w:eastAsia="宋体" w:hAnsi="宋体" w:hint="eastAsia"/>
          <w:color w:val="000000"/>
          <w:sz w:val="24"/>
          <w:szCs w:val="24"/>
        </w:rPr>
        <w:t>2. 管理员需录入和维护地点信息、首页文案、情绪项和存活时间选项，保证前台可正常使用。</w:t>
      </w:r>
    </w:p>
    <w:p w14:paraId="68339DB5" w14:textId="77777777" w:rsidR="00AF3261" w:rsidRPr="00AF3261" w:rsidRDefault="00AF3261" w:rsidP="00AF3261">
      <w:pPr>
        <w:snapToGrid w:val="0"/>
        <w:spacing w:line="360" w:lineRule="auto"/>
        <w:ind w:firstLineChars="200" w:firstLine="480"/>
        <w:rPr>
          <w:rFonts w:ascii="宋体" w:eastAsia="宋体" w:hAnsi="宋体" w:hint="eastAsia"/>
          <w:color w:val="000000"/>
          <w:sz w:val="24"/>
          <w:szCs w:val="24"/>
        </w:rPr>
      </w:pPr>
      <w:r w:rsidRPr="00AF3261">
        <w:rPr>
          <w:rFonts w:ascii="宋体" w:eastAsia="宋体" w:hAnsi="宋体" w:hint="eastAsia"/>
          <w:color w:val="000000"/>
          <w:sz w:val="24"/>
          <w:szCs w:val="24"/>
        </w:rPr>
        <w:t>3. 管理员需定期查看举报内容、评论内容和用户状态，并根据需要进行人工审核处理。</w:t>
      </w:r>
    </w:p>
    <w:p w14:paraId="1F362955" w14:textId="77777777" w:rsidR="00AF3261" w:rsidRPr="00AF3261" w:rsidRDefault="00AF3261" w:rsidP="00AF3261">
      <w:pPr>
        <w:snapToGrid w:val="0"/>
        <w:spacing w:line="360" w:lineRule="auto"/>
        <w:ind w:firstLineChars="200" w:firstLine="480"/>
        <w:rPr>
          <w:rFonts w:ascii="宋体" w:eastAsia="宋体" w:hAnsi="宋体" w:hint="eastAsia"/>
          <w:color w:val="000000"/>
          <w:sz w:val="24"/>
          <w:szCs w:val="24"/>
        </w:rPr>
      </w:pPr>
      <w:r w:rsidRPr="00AF3261">
        <w:rPr>
          <w:rFonts w:ascii="宋体" w:eastAsia="宋体" w:hAnsi="宋体" w:hint="eastAsia"/>
          <w:color w:val="000000"/>
          <w:sz w:val="24"/>
          <w:szCs w:val="24"/>
        </w:rPr>
        <w:lastRenderedPageBreak/>
        <w:t>4. 当接入外部 AI 服务时，管理员需人工维护 AI 服务地址、模型、密钥和提示词。</w:t>
      </w:r>
    </w:p>
    <w:p w14:paraId="5BA59C1C" w14:textId="7BDC7007" w:rsidR="00372B42" w:rsidRDefault="00AF3261" w:rsidP="00AF3261">
      <w:pPr>
        <w:snapToGrid w:val="0"/>
        <w:spacing w:line="360" w:lineRule="auto"/>
        <w:ind w:firstLineChars="200" w:firstLine="480"/>
        <w:rPr>
          <w:rFonts w:ascii="宋体" w:eastAsia="宋体" w:hAnsi="宋体" w:hint="eastAsia"/>
          <w:sz w:val="32"/>
          <w:szCs w:val="32"/>
        </w:rPr>
      </w:pPr>
      <w:r w:rsidRPr="00AF3261">
        <w:rPr>
          <w:rFonts w:ascii="宋体" w:eastAsia="宋体" w:hAnsi="宋体" w:hint="eastAsia"/>
          <w:color w:val="000000"/>
          <w:sz w:val="24"/>
          <w:szCs w:val="24"/>
        </w:rPr>
        <w:t>5. 运</w:t>
      </w:r>
      <w:proofErr w:type="gramStart"/>
      <w:r w:rsidRPr="00AF3261">
        <w:rPr>
          <w:rFonts w:ascii="宋体" w:eastAsia="宋体" w:hAnsi="宋体" w:hint="eastAsia"/>
          <w:color w:val="000000"/>
          <w:sz w:val="24"/>
          <w:szCs w:val="24"/>
        </w:rPr>
        <w:t>维人员</w:t>
      </w:r>
      <w:proofErr w:type="gramEnd"/>
      <w:r w:rsidRPr="00AF3261">
        <w:rPr>
          <w:rFonts w:ascii="宋体" w:eastAsia="宋体" w:hAnsi="宋体" w:hint="eastAsia"/>
          <w:color w:val="000000"/>
          <w:sz w:val="24"/>
          <w:szCs w:val="24"/>
        </w:rPr>
        <w:t>需定期备份数据库、配置文件和上</w:t>
      </w:r>
      <w:proofErr w:type="gramStart"/>
      <w:r w:rsidRPr="00AF3261">
        <w:rPr>
          <w:rFonts w:ascii="宋体" w:eastAsia="宋体" w:hAnsi="宋体" w:hint="eastAsia"/>
          <w:color w:val="000000"/>
          <w:sz w:val="24"/>
          <w:szCs w:val="24"/>
        </w:rPr>
        <w:t>传资源</w:t>
      </w:r>
      <w:proofErr w:type="gramEnd"/>
      <w:r w:rsidRPr="00AF3261">
        <w:rPr>
          <w:rFonts w:ascii="宋体" w:eastAsia="宋体" w:hAnsi="宋体" w:hint="eastAsia"/>
          <w:color w:val="000000"/>
          <w:sz w:val="24"/>
          <w:szCs w:val="24"/>
        </w:rPr>
        <w:t>目录，以防止数据丢失。</w:t>
      </w:r>
    </w:p>
    <w:p w14:paraId="7B62C6B2" w14:textId="5AA81D04" w:rsidR="00372B42" w:rsidRDefault="00000000">
      <w:pPr>
        <w:pStyle w:val="1"/>
        <w:snapToGrid w:val="0"/>
        <w:spacing w:before="120" w:after="60" w:line="240" w:lineRule="atLeast"/>
        <w:rPr>
          <w:rFonts w:ascii="宋体" w:eastAsia="宋体" w:hAnsi="宋体" w:hint="eastAsia"/>
          <w:sz w:val="32"/>
          <w:szCs w:val="32"/>
        </w:rPr>
      </w:pPr>
      <w:bookmarkStart w:id="117" w:name="_Toc31710"/>
      <w:bookmarkStart w:id="118" w:name="_Toc229760319"/>
      <w:r>
        <w:rPr>
          <w:rFonts w:ascii="宋体" w:eastAsia="宋体" w:hAnsi="宋体" w:hint="eastAsia"/>
          <w:sz w:val="32"/>
          <w:szCs w:val="32"/>
        </w:rPr>
        <w:t>8</w:t>
      </w:r>
      <w:r>
        <w:rPr>
          <w:rFonts w:ascii="宋体" w:eastAsia="宋体" w:hAnsi="宋体"/>
          <w:sz w:val="32"/>
          <w:szCs w:val="32"/>
        </w:rPr>
        <w:t>开发人员角色划分</w:t>
      </w:r>
      <w:bookmarkEnd w:id="117"/>
      <w:bookmarkEnd w:id="118"/>
    </w:p>
    <w:tbl>
      <w:tblPr>
        <w:tblStyle w:val="ab"/>
        <w:tblW w:w="8500" w:type="dxa"/>
        <w:tblLook w:val="04A0" w:firstRow="1" w:lastRow="0" w:firstColumn="1" w:lastColumn="0" w:noHBand="0" w:noVBand="1"/>
      </w:tblPr>
      <w:tblGrid>
        <w:gridCol w:w="1646"/>
        <w:gridCol w:w="5720"/>
        <w:gridCol w:w="1134"/>
      </w:tblGrid>
      <w:tr w:rsidR="00420574" w:rsidRPr="00420574" w14:paraId="1C94C7CA" w14:textId="25A2E642" w:rsidTr="00420574">
        <w:tc>
          <w:tcPr>
            <w:tcW w:w="0" w:type="auto"/>
            <w:hideMark/>
          </w:tcPr>
          <w:p w14:paraId="70E278DA" w14:textId="77777777" w:rsidR="00420574" w:rsidRPr="00420574" w:rsidRDefault="00420574" w:rsidP="00420574">
            <w:pPr>
              <w:snapToGrid w:val="0"/>
              <w:spacing w:after="120" w:line="240" w:lineRule="atLeast"/>
              <w:jc w:val="left"/>
              <w:rPr>
                <w:rFonts w:ascii="宋体" w:eastAsia="宋体" w:hAnsi="宋体"/>
                <w:b/>
                <w:bCs/>
                <w:color w:val="000000"/>
                <w:sz w:val="24"/>
                <w:szCs w:val="24"/>
              </w:rPr>
            </w:pPr>
            <w:r w:rsidRPr="00420574">
              <w:rPr>
                <w:rFonts w:ascii="宋体" w:eastAsia="宋体" w:hAnsi="宋体"/>
                <w:b/>
                <w:bCs/>
                <w:color w:val="000000"/>
                <w:sz w:val="24"/>
                <w:szCs w:val="24"/>
              </w:rPr>
              <w:t>角色</w:t>
            </w:r>
          </w:p>
        </w:tc>
        <w:tc>
          <w:tcPr>
            <w:tcW w:w="5720" w:type="dxa"/>
            <w:hideMark/>
          </w:tcPr>
          <w:p w14:paraId="3B4336A9" w14:textId="77777777" w:rsidR="00420574" w:rsidRPr="00420574" w:rsidRDefault="00420574" w:rsidP="00420574">
            <w:pPr>
              <w:snapToGrid w:val="0"/>
              <w:spacing w:after="120" w:line="240" w:lineRule="atLeast"/>
              <w:jc w:val="left"/>
              <w:rPr>
                <w:rFonts w:ascii="宋体" w:eastAsia="宋体" w:hAnsi="宋体"/>
                <w:b/>
                <w:bCs/>
                <w:color w:val="000000"/>
                <w:sz w:val="24"/>
                <w:szCs w:val="24"/>
              </w:rPr>
            </w:pPr>
            <w:r w:rsidRPr="00420574">
              <w:rPr>
                <w:rFonts w:ascii="宋体" w:eastAsia="宋体" w:hAnsi="宋体"/>
                <w:b/>
                <w:bCs/>
                <w:color w:val="000000"/>
                <w:sz w:val="24"/>
                <w:szCs w:val="24"/>
              </w:rPr>
              <w:t>主要职责</w:t>
            </w:r>
          </w:p>
        </w:tc>
        <w:tc>
          <w:tcPr>
            <w:tcW w:w="1134" w:type="dxa"/>
          </w:tcPr>
          <w:p w14:paraId="75683243" w14:textId="739C2E67" w:rsidR="00420574" w:rsidRPr="00420574" w:rsidRDefault="00420574" w:rsidP="00420574">
            <w:pPr>
              <w:snapToGrid w:val="0"/>
              <w:spacing w:after="120" w:line="240" w:lineRule="atLeast"/>
              <w:jc w:val="left"/>
              <w:rPr>
                <w:rFonts w:ascii="宋体" w:eastAsia="宋体" w:hAnsi="宋体"/>
                <w:b/>
                <w:bCs/>
                <w:color w:val="000000"/>
                <w:sz w:val="24"/>
                <w:szCs w:val="24"/>
              </w:rPr>
            </w:pPr>
            <w:r>
              <w:rPr>
                <w:rFonts w:ascii="宋体" w:eastAsia="宋体" w:hAnsi="宋体" w:hint="eastAsia"/>
                <w:b/>
                <w:bCs/>
                <w:color w:val="000000"/>
                <w:sz w:val="24"/>
                <w:szCs w:val="24"/>
              </w:rPr>
              <w:t>负责人</w:t>
            </w:r>
          </w:p>
        </w:tc>
      </w:tr>
      <w:tr w:rsidR="00420574" w:rsidRPr="00420574" w14:paraId="5E99AA71" w14:textId="395D2EB3" w:rsidTr="00420574">
        <w:tc>
          <w:tcPr>
            <w:tcW w:w="0" w:type="auto"/>
            <w:hideMark/>
          </w:tcPr>
          <w:p w14:paraId="12C1546C"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后端开发人员</w:t>
            </w:r>
          </w:p>
        </w:tc>
        <w:tc>
          <w:tcPr>
            <w:tcW w:w="5720" w:type="dxa"/>
            <w:hideMark/>
          </w:tcPr>
          <w:p w14:paraId="1DD06404"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负责数据库模型设计、接口实现、认证鉴权、资源上传、配置服务和 AI 模块开发。</w:t>
            </w:r>
          </w:p>
        </w:tc>
        <w:tc>
          <w:tcPr>
            <w:tcW w:w="1134" w:type="dxa"/>
          </w:tcPr>
          <w:p w14:paraId="46D55455" w14:textId="4312174F"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周亮</w:t>
            </w:r>
          </w:p>
        </w:tc>
      </w:tr>
      <w:tr w:rsidR="00420574" w:rsidRPr="00420574" w14:paraId="23ED1A01" w14:textId="0111096A" w:rsidTr="00420574">
        <w:tc>
          <w:tcPr>
            <w:tcW w:w="0" w:type="auto"/>
            <w:hideMark/>
          </w:tcPr>
          <w:p w14:paraId="482CABB5"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用户端前端开发人员</w:t>
            </w:r>
          </w:p>
        </w:tc>
        <w:tc>
          <w:tcPr>
            <w:tcW w:w="5720" w:type="dxa"/>
            <w:hideMark/>
          </w:tcPr>
          <w:p w14:paraId="74C425DA"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负责 uni-app 用户端页面、交互逻辑、接口联</w:t>
            </w:r>
            <w:proofErr w:type="gramStart"/>
            <w:r w:rsidRPr="00420574">
              <w:rPr>
                <w:rFonts w:ascii="宋体" w:eastAsia="宋体" w:hAnsi="宋体"/>
                <w:color w:val="000000"/>
                <w:sz w:val="24"/>
                <w:szCs w:val="24"/>
              </w:rPr>
              <w:t>调和扫码流程</w:t>
            </w:r>
            <w:proofErr w:type="gramEnd"/>
            <w:r w:rsidRPr="00420574">
              <w:rPr>
                <w:rFonts w:ascii="宋体" w:eastAsia="宋体" w:hAnsi="宋体"/>
                <w:color w:val="000000"/>
                <w:sz w:val="24"/>
                <w:szCs w:val="24"/>
              </w:rPr>
              <w:t>实现。</w:t>
            </w:r>
          </w:p>
        </w:tc>
        <w:tc>
          <w:tcPr>
            <w:tcW w:w="1134" w:type="dxa"/>
          </w:tcPr>
          <w:p w14:paraId="05A2D465" w14:textId="44D1C973"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周亮</w:t>
            </w:r>
          </w:p>
        </w:tc>
      </w:tr>
      <w:tr w:rsidR="00420574" w:rsidRPr="00420574" w14:paraId="7CCCDCFE" w14:textId="52BAD29A" w:rsidTr="00420574">
        <w:tc>
          <w:tcPr>
            <w:tcW w:w="0" w:type="auto"/>
            <w:hideMark/>
          </w:tcPr>
          <w:p w14:paraId="5A0B4AF0"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管理端前端开发人员</w:t>
            </w:r>
          </w:p>
        </w:tc>
        <w:tc>
          <w:tcPr>
            <w:tcW w:w="5720" w:type="dxa"/>
            <w:hideMark/>
          </w:tcPr>
          <w:p w14:paraId="7E46CA53"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负责后台统计、配置管理、审核页面和表格操作实现。</w:t>
            </w:r>
          </w:p>
        </w:tc>
        <w:tc>
          <w:tcPr>
            <w:tcW w:w="1134" w:type="dxa"/>
          </w:tcPr>
          <w:p w14:paraId="642E2DDA" w14:textId="728DADC9"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周亮</w:t>
            </w:r>
          </w:p>
        </w:tc>
      </w:tr>
      <w:tr w:rsidR="00420574" w:rsidRPr="00420574" w14:paraId="322335EF" w14:textId="5AA1DEDB" w:rsidTr="00420574">
        <w:tc>
          <w:tcPr>
            <w:tcW w:w="0" w:type="auto"/>
            <w:hideMark/>
          </w:tcPr>
          <w:p w14:paraId="5A46EC71"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数据库与测试人员</w:t>
            </w:r>
          </w:p>
        </w:tc>
        <w:tc>
          <w:tcPr>
            <w:tcW w:w="5720" w:type="dxa"/>
            <w:hideMark/>
          </w:tcPr>
          <w:p w14:paraId="6DE981BE"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负责数据库迁移、数据验证、接口测试、联调验证和异常场景测试。</w:t>
            </w:r>
          </w:p>
        </w:tc>
        <w:tc>
          <w:tcPr>
            <w:tcW w:w="1134" w:type="dxa"/>
          </w:tcPr>
          <w:p w14:paraId="0EEF6F86" w14:textId="23F38C0C"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周亮</w:t>
            </w:r>
          </w:p>
        </w:tc>
      </w:tr>
      <w:tr w:rsidR="00420574" w:rsidRPr="00420574" w14:paraId="288E3358" w14:textId="129613BE" w:rsidTr="00420574">
        <w:tc>
          <w:tcPr>
            <w:tcW w:w="0" w:type="auto"/>
            <w:hideMark/>
          </w:tcPr>
          <w:p w14:paraId="0BD8D87C"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运</w:t>
            </w:r>
            <w:proofErr w:type="gramStart"/>
            <w:r w:rsidRPr="00420574">
              <w:rPr>
                <w:rFonts w:ascii="宋体" w:eastAsia="宋体" w:hAnsi="宋体"/>
                <w:color w:val="000000"/>
                <w:sz w:val="24"/>
                <w:szCs w:val="24"/>
              </w:rPr>
              <w:t>维部署</w:t>
            </w:r>
            <w:proofErr w:type="gramEnd"/>
            <w:r w:rsidRPr="00420574">
              <w:rPr>
                <w:rFonts w:ascii="宋体" w:eastAsia="宋体" w:hAnsi="宋体"/>
                <w:color w:val="000000"/>
                <w:sz w:val="24"/>
                <w:szCs w:val="24"/>
              </w:rPr>
              <w:t>人员</w:t>
            </w:r>
          </w:p>
        </w:tc>
        <w:tc>
          <w:tcPr>
            <w:tcW w:w="5720" w:type="dxa"/>
            <w:hideMark/>
          </w:tcPr>
          <w:p w14:paraId="18F5CB8A" w14:textId="77777777" w:rsidR="00420574" w:rsidRPr="00420574" w:rsidRDefault="00420574" w:rsidP="00420574">
            <w:pPr>
              <w:snapToGrid w:val="0"/>
              <w:spacing w:after="120" w:line="240" w:lineRule="atLeast"/>
              <w:jc w:val="left"/>
              <w:rPr>
                <w:rFonts w:ascii="宋体" w:eastAsia="宋体" w:hAnsi="宋体"/>
                <w:color w:val="000000"/>
                <w:sz w:val="24"/>
                <w:szCs w:val="24"/>
              </w:rPr>
            </w:pPr>
            <w:r w:rsidRPr="00420574">
              <w:rPr>
                <w:rFonts w:ascii="宋体" w:eastAsia="宋体" w:hAnsi="宋体"/>
                <w:color w:val="000000"/>
                <w:sz w:val="24"/>
                <w:szCs w:val="24"/>
              </w:rPr>
              <w:t>负责环境搭建、服务发布、日志巡检和备份恢复工作。</w:t>
            </w:r>
          </w:p>
        </w:tc>
        <w:tc>
          <w:tcPr>
            <w:tcW w:w="1134" w:type="dxa"/>
          </w:tcPr>
          <w:p w14:paraId="22800C02" w14:textId="171714D1"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周亮</w:t>
            </w:r>
          </w:p>
        </w:tc>
      </w:tr>
      <w:tr w:rsidR="00420574" w:rsidRPr="00420574" w14:paraId="228A7920" w14:textId="77777777" w:rsidTr="00420574">
        <w:tc>
          <w:tcPr>
            <w:tcW w:w="0" w:type="auto"/>
          </w:tcPr>
          <w:p w14:paraId="2CD950E6" w14:textId="09F19EA8"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产品原型绘制人员</w:t>
            </w:r>
          </w:p>
        </w:tc>
        <w:tc>
          <w:tcPr>
            <w:tcW w:w="5720" w:type="dxa"/>
          </w:tcPr>
          <w:p w14:paraId="280155C8" w14:textId="186ABF7E" w:rsidR="007B032B" w:rsidRPr="00420574" w:rsidRDefault="007B032B" w:rsidP="00420574">
            <w:pPr>
              <w:snapToGrid w:val="0"/>
              <w:spacing w:after="120" w:line="240" w:lineRule="atLeast"/>
              <w:jc w:val="left"/>
              <w:rPr>
                <w:rFonts w:ascii="宋体" w:eastAsia="宋体" w:hAnsi="宋体" w:hint="eastAsia"/>
                <w:color w:val="000000"/>
                <w:sz w:val="24"/>
                <w:szCs w:val="24"/>
              </w:rPr>
            </w:pPr>
            <w:r>
              <w:rPr>
                <w:rFonts w:ascii="宋体" w:eastAsia="宋体" w:hAnsi="宋体" w:hint="eastAsia"/>
                <w:color w:val="000000"/>
                <w:sz w:val="24"/>
                <w:szCs w:val="24"/>
              </w:rPr>
              <w:t>负责绘制用户端、管理端的UI绘制</w:t>
            </w:r>
          </w:p>
        </w:tc>
        <w:tc>
          <w:tcPr>
            <w:tcW w:w="1134" w:type="dxa"/>
          </w:tcPr>
          <w:p w14:paraId="5644A568" w14:textId="0B8C2498" w:rsidR="00420574" w:rsidRDefault="00420574" w:rsidP="00420574">
            <w:pPr>
              <w:snapToGrid w:val="0"/>
              <w:spacing w:after="120" w:line="240" w:lineRule="atLeast"/>
              <w:jc w:val="left"/>
              <w:rPr>
                <w:rFonts w:ascii="宋体" w:eastAsia="宋体" w:hAnsi="宋体" w:hint="eastAsia"/>
                <w:color w:val="000000"/>
                <w:sz w:val="24"/>
                <w:szCs w:val="24"/>
              </w:rPr>
            </w:pPr>
            <w:r>
              <w:rPr>
                <w:rFonts w:ascii="宋体" w:eastAsia="宋体" w:hAnsi="宋体" w:hint="eastAsia"/>
                <w:color w:val="000000"/>
                <w:sz w:val="24"/>
                <w:szCs w:val="24"/>
              </w:rPr>
              <w:t>张庆</w:t>
            </w:r>
          </w:p>
        </w:tc>
      </w:tr>
      <w:tr w:rsidR="00420574" w:rsidRPr="00420574" w14:paraId="672DE13C" w14:textId="77777777" w:rsidTr="00420574">
        <w:tc>
          <w:tcPr>
            <w:tcW w:w="0" w:type="auto"/>
          </w:tcPr>
          <w:p w14:paraId="4300432B" w14:textId="6B19ECAE" w:rsidR="00420574" w:rsidRPr="00420574" w:rsidRDefault="00420574"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各种文档撰写人员</w:t>
            </w:r>
          </w:p>
        </w:tc>
        <w:tc>
          <w:tcPr>
            <w:tcW w:w="5720" w:type="dxa"/>
          </w:tcPr>
          <w:p w14:paraId="7C1DA2C2" w14:textId="062630D7" w:rsidR="00420574" w:rsidRPr="00420574" w:rsidRDefault="007B032B" w:rsidP="00420574">
            <w:pPr>
              <w:snapToGrid w:val="0"/>
              <w:spacing w:after="120" w:line="240" w:lineRule="atLeast"/>
              <w:jc w:val="left"/>
              <w:rPr>
                <w:rFonts w:ascii="宋体" w:eastAsia="宋体" w:hAnsi="宋体"/>
                <w:color w:val="000000"/>
                <w:sz w:val="24"/>
                <w:szCs w:val="24"/>
              </w:rPr>
            </w:pPr>
            <w:r>
              <w:rPr>
                <w:rFonts w:ascii="宋体" w:eastAsia="宋体" w:hAnsi="宋体" w:hint="eastAsia"/>
                <w:color w:val="000000"/>
                <w:sz w:val="24"/>
                <w:szCs w:val="24"/>
              </w:rPr>
              <w:t>负责各类的产品文档撰写</w:t>
            </w:r>
          </w:p>
        </w:tc>
        <w:tc>
          <w:tcPr>
            <w:tcW w:w="1134" w:type="dxa"/>
          </w:tcPr>
          <w:p w14:paraId="17F9DA06" w14:textId="042DA21C" w:rsidR="00420574" w:rsidRDefault="00420574" w:rsidP="00420574">
            <w:pPr>
              <w:snapToGrid w:val="0"/>
              <w:spacing w:after="120" w:line="240" w:lineRule="atLeast"/>
              <w:jc w:val="left"/>
              <w:rPr>
                <w:rFonts w:ascii="宋体" w:eastAsia="宋体" w:hAnsi="宋体" w:hint="eastAsia"/>
                <w:color w:val="000000"/>
                <w:sz w:val="24"/>
                <w:szCs w:val="24"/>
              </w:rPr>
            </w:pPr>
            <w:proofErr w:type="gramStart"/>
            <w:r>
              <w:rPr>
                <w:rFonts w:ascii="宋体" w:eastAsia="宋体" w:hAnsi="宋体" w:hint="eastAsia"/>
                <w:color w:val="000000"/>
                <w:sz w:val="24"/>
                <w:szCs w:val="24"/>
              </w:rPr>
              <w:t>向此辉</w:t>
            </w:r>
            <w:proofErr w:type="gramEnd"/>
          </w:p>
        </w:tc>
      </w:tr>
    </w:tbl>
    <w:p w14:paraId="176D836B" w14:textId="77777777" w:rsidR="00372B42" w:rsidRPr="00420574" w:rsidRDefault="00372B42" w:rsidP="00420574">
      <w:pPr>
        <w:snapToGrid w:val="0"/>
        <w:spacing w:after="120" w:line="240" w:lineRule="atLeast"/>
        <w:jc w:val="left"/>
        <w:rPr>
          <w:rFonts w:ascii="宋体" w:eastAsia="宋体" w:hAnsi="宋体" w:hint="eastAsia"/>
          <w:color w:val="000000"/>
          <w:sz w:val="24"/>
          <w:szCs w:val="24"/>
        </w:rPr>
      </w:pPr>
    </w:p>
    <w:p w14:paraId="751F1D64" w14:textId="77777777" w:rsidR="00372B42" w:rsidRDefault="00000000">
      <w:pPr>
        <w:pStyle w:val="1"/>
        <w:snapToGrid w:val="0"/>
        <w:spacing w:before="120" w:after="60" w:line="240" w:lineRule="atLeast"/>
        <w:rPr>
          <w:rFonts w:ascii="宋体" w:eastAsia="宋体" w:hAnsi="宋体" w:hint="eastAsia"/>
          <w:color w:val="auto"/>
          <w:sz w:val="32"/>
          <w:szCs w:val="32"/>
        </w:rPr>
      </w:pPr>
      <w:bookmarkStart w:id="119" w:name="_Toc410"/>
      <w:bookmarkStart w:id="120" w:name="_Toc229760320"/>
      <w:r>
        <w:rPr>
          <w:rFonts w:ascii="宋体" w:eastAsia="宋体" w:hAnsi="宋体" w:hint="eastAsia"/>
          <w:color w:val="auto"/>
          <w:sz w:val="32"/>
          <w:szCs w:val="32"/>
        </w:rPr>
        <w:t>9</w:t>
      </w:r>
      <w:r>
        <w:rPr>
          <w:rFonts w:ascii="宋体" w:eastAsia="宋体" w:hAnsi="宋体"/>
          <w:color w:val="auto"/>
          <w:sz w:val="32"/>
          <w:szCs w:val="32"/>
        </w:rPr>
        <w:t>出错处理设计</w:t>
      </w:r>
      <w:bookmarkEnd w:id="119"/>
      <w:bookmarkEnd w:id="120"/>
    </w:p>
    <w:p w14:paraId="45B776FF" w14:textId="4BEDA0F9" w:rsidR="00372B42" w:rsidRDefault="00372B42">
      <w:pPr>
        <w:snapToGrid w:val="0"/>
        <w:spacing w:after="120" w:line="240" w:lineRule="atLeast"/>
        <w:ind w:firstLineChars="200" w:firstLine="400"/>
        <w:jc w:val="left"/>
        <w:rPr>
          <w:rFonts w:ascii="宋体" w:eastAsia="宋体" w:hAnsi="宋体" w:hint="eastAsia"/>
          <w:color w:val="0000FF"/>
          <w:sz w:val="20"/>
          <w:szCs w:val="20"/>
        </w:rPr>
      </w:pPr>
    </w:p>
    <w:p w14:paraId="2A5CDD3E" w14:textId="77777777" w:rsidR="00372B42" w:rsidRDefault="00000000">
      <w:pPr>
        <w:snapToGrid w:val="0"/>
        <w:spacing w:after="120" w:line="360" w:lineRule="auto"/>
        <w:ind w:firstLineChars="200" w:firstLine="482"/>
        <w:jc w:val="left"/>
        <w:rPr>
          <w:rFonts w:ascii="宋体" w:eastAsia="宋体" w:hAnsi="宋体" w:hint="eastAsia"/>
          <w:b/>
          <w:bCs/>
          <w:color w:val="000000"/>
          <w:sz w:val="24"/>
          <w:szCs w:val="24"/>
        </w:rPr>
      </w:pPr>
      <w:r>
        <w:rPr>
          <w:rFonts w:ascii="宋体" w:eastAsia="宋体" w:hAnsi="宋体" w:hint="eastAsia"/>
          <w:b/>
          <w:bCs/>
          <w:color w:val="000000"/>
          <w:sz w:val="24"/>
          <w:szCs w:val="24"/>
        </w:rPr>
        <w:t>9.1.1</w:t>
      </w:r>
      <w:r>
        <w:rPr>
          <w:rFonts w:ascii="宋体" w:eastAsia="宋体" w:hAnsi="宋体"/>
          <w:b/>
          <w:bCs/>
          <w:color w:val="000000"/>
          <w:sz w:val="24"/>
          <w:szCs w:val="24"/>
        </w:rPr>
        <w:t>补救措施</w:t>
      </w:r>
    </w:p>
    <w:p w14:paraId="02BC805F"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1. 用户登录失败时，系统应返回明确错误信息，提示重新输入账号、密码或验证码。</w:t>
      </w:r>
    </w:p>
    <w:p w14:paraId="14956341"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2. 用户令牌失效时，前端应先尝试刷新令牌，刷新失败后跳转登录</w:t>
      </w:r>
      <w:proofErr w:type="gramStart"/>
      <w:r w:rsidRPr="00DC4452">
        <w:rPr>
          <w:rFonts w:ascii="宋体" w:eastAsia="宋体" w:hAnsi="宋体" w:hint="eastAsia"/>
          <w:color w:val="000000"/>
          <w:sz w:val="24"/>
          <w:szCs w:val="24"/>
        </w:rPr>
        <w:t>页重新</w:t>
      </w:r>
      <w:proofErr w:type="gramEnd"/>
      <w:r w:rsidRPr="00DC4452">
        <w:rPr>
          <w:rFonts w:ascii="宋体" w:eastAsia="宋体" w:hAnsi="宋体" w:hint="eastAsia"/>
          <w:color w:val="000000"/>
          <w:sz w:val="24"/>
          <w:szCs w:val="24"/>
        </w:rPr>
        <w:t>认证。</w:t>
      </w:r>
    </w:p>
    <w:p w14:paraId="420D6492"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3. 数据库连接异常时，应及时记录日志并检查连接串、数据库服务状态和迁移状态。</w:t>
      </w:r>
    </w:p>
    <w:p w14:paraId="16D8091D"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4. 上</w:t>
      </w:r>
      <w:proofErr w:type="gramStart"/>
      <w:r w:rsidRPr="00DC4452">
        <w:rPr>
          <w:rFonts w:ascii="宋体" w:eastAsia="宋体" w:hAnsi="宋体" w:hint="eastAsia"/>
          <w:color w:val="000000"/>
          <w:sz w:val="24"/>
          <w:szCs w:val="24"/>
        </w:rPr>
        <w:t>传图片</w:t>
      </w:r>
      <w:proofErr w:type="gramEnd"/>
      <w:r w:rsidRPr="00DC4452">
        <w:rPr>
          <w:rFonts w:ascii="宋体" w:eastAsia="宋体" w:hAnsi="宋体" w:hint="eastAsia"/>
          <w:color w:val="000000"/>
          <w:sz w:val="24"/>
          <w:szCs w:val="24"/>
        </w:rPr>
        <w:t>失败时，应提示用户重新上传，并保留原有页面输入内容，减少重复操作。</w:t>
      </w:r>
    </w:p>
    <w:p w14:paraId="78E2495D"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5. 举报、续航和投票发生重复提交时，应返回冲突信息，防止重复写入业务记</w:t>
      </w:r>
      <w:r w:rsidRPr="00DC4452">
        <w:rPr>
          <w:rFonts w:ascii="宋体" w:eastAsia="宋体" w:hAnsi="宋体" w:hint="eastAsia"/>
          <w:color w:val="000000"/>
          <w:sz w:val="24"/>
          <w:szCs w:val="24"/>
        </w:rPr>
        <w:lastRenderedPageBreak/>
        <w:t>录。</w:t>
      </w:r>
    </w:p>
    <w:p w14:paraId="1C257EF5"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6. 外部 AI 服务不可达、超时或响应无效时，系统应记录日志，并在允许时使用本地兜底结果继续完成投票建议。</w:t>
      </w:r>
    </w:p>
    <w:p w14:paraId="65842E61" w14:textId="77777777" w:rsidR="00DC4452" w:rsidRPr="00DC4452" w:rsidRDefault="00DC4452" w:rsidP="00DC4452">
      <w:pPr>
        <w:snapToGrid w:val="0"/>
        <w:spacing w:line="360" w:lineRule="auto"/>
        <w:rPr>
          <w:rFonts w:ascii="宋体" w:eastAsia="宋体" w:hAnsi="宋体" w:hint="eastAsia"/>
          <w:color w:val="000000"/>
          <w:sz w:val="24"/>
          <w:szCs w:val="24"/>
        </w:rPr>
      </w:pPr>
      <w:r w:rsidRPr="00DC4452">
        <w:rPr>
          <w:rFonts w:ascii="宋体" w:eastAsia="宋体" w:hAnsi="宋体" w:hint="eastAsia"/>
          <w:color w:val="000000"/>
          <w:sz w:val="24"/>
          <w:szCs w:val="24"/>
        </w:rPr>
        <w:t>7. 纸飞机达到失效时间、被举报下线、被召回或被销毁后，前台查询时不再展示该内容。</w:t>
      </w:r>
    </w:p>
    <w:p w14:paraId="5997F735" w14:textId="1AF433FB" w:rsidR="00372B42" w:rsidRDefault="00DC4452" w:rsidP="00DC4452">
      <w:pPr>
        <w:snapToGrid w:val="0"/>
        <w:spacing w:line="360" w:lineRule="auto"/>
        <w:rPr>
          <w:rFonts w:ascii="宋体" w:eastAsia="宋体" w:hAnsi="宋体" w:hint="eastAsia"/>
          <w:color w:val="000000"/>
          <w:sz w:val="20"/>
          <w:szCs w:val="20"/>
        </w:rPr>
      </w:pPr>
      <w:r w:rsidRPr="00DC4452">
        <w:rPr>
          <w:rFonts w:ascii="宋体" w:eastAsia="宋体" w:hAnsi="宋体" w:hint="eastAsia"/>
          <w:color w:val="000000"/>
          <w:sz w:val="24"/>
          <w:szCs w:val="24"/>
        </w:rPr>
        <w:t>8. 系统应定期进行数据库、配置文件和上</w:t>
      </w:r>
      <w:proofErr w:type="gramStart"/>
      <w:r w:rsidRPr="00DC4452">
        <w:rPr>
          <w:rFonts w:ascii="宋体" w:eastAsia="宋体" w:hAnsi="宋体" w:hint="eastAsia"/>
          <w:color w:val="000000"/>
          <w:sz w:val="24"/>
          <w:szCs w:val="24"/>
        </w:rPr>
        <w:t>传资源</w:t>
      </w:r>
      <w:proofErr w:type="gramEnd"/>
      <w:r w:rsidRPr="00DC4452">
        <w:rPr>
          <w:rFonts w:ascii="宋体" w:eastAsia="宋体" w:hAnsi="宋体" w:hint="eastAsia"/>
          <w:color w:val="000000"/>
          <w:sz w:val="24"/>
          <w:szCs w:val="24"/>
        </w:rPr>
        <w:t>目录备份，必要时通过备份文件恢复业务数据。</w:t>
      </w:r>
    </w:p>
    <w:sectPr w:rsidR="00372B42">
      <w:footerReference w:type="default" r:id="rId20"/>
      <w:pgSz w:w="11906" w:h="16838"/>
      <w:pgMar w:top="1440" w:right="1797" w:bottom="1134" w:left="1797"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C2CB" w14:textId="77777777" w:rsidR="0044202B" w:rsidRDefault="0044202B">
      <w:r>
        <w:separator/>
      </w:r>
    </w:p>
  </w:endnote>
  <w:endnote w:type="continuationSeparator" w:id="0">
    <w:p w14:paraId="3A27DED0" w14:textId="77777777" w:rsidR="0044202B" w:rsidRDefault="0044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035127"/>
      <w:docPartObj>
        <w:docPartGallery w:val="AutoText"/>
      </w:docPartObj>
    </w:sdtPr>
    <w:sdtContent>
      <w:p w14:paraId="0D728495" w14:textId="77777777" w:rsidR="00372B42" w:rsidRDefault="00000000">
        <w:pPr>
          <w:pStyle w:val="a3"/>
          <w:jc w:val="center"/>
        </w:pPr>
        <w:r>
          <w:fldChar w:fldCharType="begin"/>
        </w:r>
        <w:r>
          <w:instrText>PAGE   \* MERGEFORMAT</w:instrText>
        </w:r>
        <w:r>
          <w:fldChar w:fldCharType="separate"/>
        </w:r>
        <w:r>
          <w:rPr>
            <w:lang w:val="zh-CN"/>
          </w:rPr>
          <w:t>3</w:t>
        </w:r>
        <w:r>
          <w:fldChar w:fldCharType="end"/>
        </w:r>
      </w:p>
    </w:sdtContent>
  </w:sdt>
  <w:p w14:paraId="7D5509C3" w14:textId="77777777" w:rsidR="00372B42" w:rsidRDefault="00372B4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19DB" w14:textId="77777777" w:rsidR="0044202B" w:rsidRDefault="0044202B">
      <w:r>
        <w:separator/>
      </w:r>
    </w:p>
  </w:footnote>
  <w:footnote w:type="continuationSeparator" w:id="0">
    <w:p w14:paraId="7D9EF8D7" w14:textId="77777777" w:rsidR="0044202B" w:rsidRDefault="00442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420" w:hanging="420"/>
      </w:pPr>
      <w:rPr>
        <w:bCs/>
      </w:rPr>
    </w:lvl>
    <w:lvl w:ilvl="1">
      <w:start w:val="1"/>
      <w:numFmt w:val="lowerLetter"/>
      <w:lvlText w:val="%2)"/>
      <w:lvlJc w:val="left"/>
      <w:pPr>
        <w:ind w:left="840" w:hanging="420"/>
      </w:pPr>
      <w:rPr>
        <w:bCs/>
      </w:rPr>
    </w:lvl>
    <w:lvl w:ilvl="2">
      <w:start w:val="1"/>
      <w:numFmt w:val="lowerRoman"/>
      <w:lvlText w:val="%3)"/>
      <w:lvlJc w:val="left"/>
      <w:pPr>
        <w:ind w:left="1260" w:hanging="420"/>
      </w:pPr>
      <w:rPr>
        <w:bCs/>
      </w:rPr>
    </w:lvl>
    <w:lvl w:ilvl="3">
      <w:start w:val="1"/>
      <w:numFmt w:val="decimal"/>
      <w:lvlText w:val="%4、"/>
      <w:lvlJc w:val="left"/>
      <w:pPr>
        <w:ind w:left="1680" w:hanging="420"/>
      </w:pPr>
      <w:rPr>
        <w:bCs/>
      </w:rPr>
    </w:lvl>
    <w:lvl w:ilvl="4">
      <w:start w:val="1"/>
      <w:numFmt w:val="lowerLetter"/>
      <w:lvlText w:val="%5)"/>
      <w:lvlJc w:val="left"/>
      <w:pPr>
        <w:ind w:left="2100" w:hanging="420"/>
      </w:pPr>
      <w:rPr>
        <w:bCs/>
      </w:rPr>
    </w:lvl>
    <w:lvl w:ilvl="5">
      <w:start w:val="1"/>
      <w:numFmt w:val="lowerRoman"/>
      <w:lvlText w:val="%6)"/>
      <w:lvlJc w:val="left"/>
      <w:pPr>
        <w:ind w:left="2520" w:hanging="420"/>
      </w:pPr>
      <w:rPr>
        <w:bCs/>
      </w:rPr>
    </w:lvl>
    <w:lvl w:ilvl="6">
      <w:start w:val="1"/>
      <w:numFmt w:val="decimal"/>
      <w:lvlText w:val="%7、"/>
      <w:lvlJc w:val="left"/>
      <w:pPr>
        <w:ind w:left="2940" w:hanging="420"/>
      </w:pPr>
      <w:rPr>
        <w:bCs/>
      </w:rPr>
    </w:lvl>
    <w:lvl w:ilvl="7">
      <w:start w:val="1"/>
      <w:numFmt w:val="lowerLetter"/>
      <w:lvlText w:val="%8)"/>
      <w:lvlJc w:val="left"/>
      <w:pPr>
        <w:ind w:left="3360" w:hanging="420"/>
      </w:pPr>
      <w:rPr>
        <w:bCs/>
      </w:rPr>
    </w:lvl>
    <w:lvl w:ilvl="8">
      <w:numFmt w:val="decimal"/>
      <w:lvlText w:val=""/>
      <w:lvlJc w:val="left"/>
    </w:lvl>
  </w:abstractNum>
  <w:abstractNum w:abstractNumId="1" w15:restartNumberingAfterBreak="0">
    <w:nsid w:val="07FC0015"/>
    <w:multiLevelType w:val="hybridMultilevel"/>
    <w:tmpl w:val="ACC818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221804"/>
    <w:multiLevelType w:val="multilevel"/>
    <w:tmpl w:val="2FCE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96332">
    <w:abstractNumId w:val="0"/>
  </w:num>
  <w:num w:numId="2" w16cid:durableId="398794945">
    <w:abstractNumId w:val="2"/>
  </w:num>
  <w:num w:numId="3" w16cid:durableId="2047678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C1A"/>
    <w:rsid w:val="00020DB9"/>
    <w:rsid w:val="000379B9"/>
    <w:rsid w:val="000506BE"/>
    <w:rsid w:val="000C51B7"/>
    <w:rsid w:val="00116167"/>
    <w:rsid w:val="00176643"/>
    <w:rsid w:val="00203CE0"/>
    <w:rsid w:val="00216EB9"/>
    <w:rsid w:val="00261ACE"/>
    <w:rsid w:val="00267B81"/>
    <w:rsid w:val="002725C5"/>
    <w:rsid w:val="002B2A78"/>
    <w:rsid w:val="002F11F7"/>
    <w:rsid w:val="002F5EC1"/>
    <w:rsid w:val="00301893"/>
    <w:rsid w:val="003206FE"/>
    <w:rsid w:val="00356C81"/>
    <w:rsid w:val="00356FE3"/>
    <w:rsid w:val="00372B42"/>
    <w:rsid w:val="00382BAC"/>
    <w:rsid w:val="00420574"/>
    <w:rsid w:val="0044202B"/>
    <w:rsid w:val="00483F7E"/>
    <w:rsid w:val="004B2CE4"/>
    <w:rsid w:val="004B678C"/>
    <w:rsid w:val="004E1855"/>
    <w:rsid w:val="005053A7"/>
    <w:rsid w:val="00506DE3"/>
    <w:rsid w:val="005441A9"/>
    <w:rsid w:val="0059531B"/>
    <w:rsid w:val="005A12B2"/>
    <w:rsid w:val="00610A8E"/>
    <w:rsid w:val="00616505"/>
    <w:rsid w:val="0062213C"/>
    <w:rsid w:val="00623C9E"/>
    <w:rsid w:val="00633F40"/>
    <w:rsid w:val="006549AD"/>
    <w:rsid w:val="00663962"/>
    <w:rsid w:val="00684D9C"/>
    <w:rsid w:val="006D1282"/>
    <w:rsid w:val="006F6A13"/>
    <w:rsid w:val="00701BD3"/>
    <w:rsid w:val="00717707"/>
    <w:rsid w:val="0072748A"/>
    <w:rsid w:val="00744E40"/>
    <w:rsid w:val="00775B01"/>
    <w:rsid w:val="007B032B"/>
    <w:rsid w:val="008755CB"/>
    <w:rsid w:val="008B0FE1"/>
    <w:rsid w:val="008B723D"/>
    <w:rsid w:val="00924A0D"/>
    <w:rsid w:val="0093198F"/>
    <w:rsid w:val="009351C3"/>
    <w:rsid w:val="00944979"/>
    <w:rsid w:val="00950092"/>
    <w:rsid w:val="00954255"/>
    <w:rsid w:val="00967E99"/>
    <w:rsid w:val="00976AE4"/>
    <w:rsid w:val="009D6CCD"/>
    <w:rsid w:val="009F525A"/>
    <w:rsid w:val="00A01997"/>
    <w:rsid w:val="00A16705"/>
    <w:rsid w:val="00A50246"/>
    <w:rsid w:val="00A50CBB"/>
    <w:rsid w:val="00A60633"/>
    <w:rsid w:val="00A730F6"/>
    <w:rsid w:val="00AD17D1"/>
    <w:rsid w:val="00AF3261"/>
    <w:rsid w:val="00B2371C"/>
    <w:rsid w:val="00B24305"/>
    <w:rsid w:val="00B2461D"/>
    <w:rsid w:val="00B4380C"/>
    <w:rsid w:val="00B56B19"/>
    <w:rsid w:val="00B621F1"/>
    <w:rsid w:val="00B90EC7"/>
    <w:rsid w:val="00B942DA"/>
    <w:rsid w:val="00BA0C1A"/>
    <w:rsid w:val="00BA251E"/>
    <w:rsid w:val="00BC78CB"/>
    <w:rsid w:val="00C061CB"/>
    <w:rsid w:val="00C461C1"/>
    <w:rsid w:val="00C604EC"/>
    <w:rsid w:val="00C66B59"/>
    <w:rsid w:val="00CA4014"/>
    <w:rsid w:val="00CE2F66"/>
    <w:rsid w:val="00CF344D"/>
    <w:rsid w:val="00D07AD0"/>
    <w:rsid w:val="00DC4452"/>
    <w:rsid w:val="00DE0245"/>
    <w:rsid w:val="00E00B80"/>
    <w:rsid w:val="00E26251"/>
    <w:rsid w:val="00E566E5"/>
    <w:rsid w:val="00E77E4D"/>
    <w:rsid w:val="00E83C97"/>
    <w:rsid w:val="00EA1EE8"/>
    <w:rsid w:val="00EB57FD"/>
    <w:rsid w:val="00F24A44"/>
    <w:rsid w:val="00F53662"/>
    <w:rsid w:val="00FE6764"/>
    <w:rsid w:val="02C34EEE"/>
    <w:rsid w:val="083D07F0"/>
    <w:rsid w:val="0B1D0446"/>
    <w:rsid w:val="105E3B74"/>
    <w:rsid w:val="121223F0"/>
    <w:rsid w:val="14684D4E"/>
    <w:rsid w:val="18193A67"/>
    <w:rsid w:val="1C2C4424"/>
    <w:rsid w:val="1C870FF6"/>
    <w:rsid w:val="1CD54CE6"/>
    <w:rsid w:val="1DEC38DC"/>
    <w:rsid w:val="21724C17"/>
    <w:rsid w:val="236C37A7"/>
    <w:rsid w:val="2A982315"/>
    <w:rsid w:val="2CBF201D"/>
    <w:rsid w:val="30456175"/>
    <w:rsid w:val="344000B4"/>
    <w:rsid w:val="3618279F"/>
    <w:rsid w:val="36772279"/>
    <w:rsid w:val="38D913AE"/>
    <w:rsid w:val="434067C1"/>
    <w:rsid w:val="466B2BA2"/>
    <w:rsid w:val="4C3F65D0"/>
    <w:rsid w:val="4FD85697"/>
    <w:rsid w:val="51C60943"/>
    <w:rsid w:val="52CA226C"/>
    <w:rsid w:val="53AC47FA"/>
    <w:rsid w:val="54C82840"/>
    <w:rsid w:val="568D20C3"/>
    <w:rsid w:val="59B165B4"/>
    <w:rsid w:val="5BEC7E8A"/>
    <w:rsid w:val="62ED3C91"/>
    <w:rsid w:val="67915D89"/>
    <w:rsid w:val="689B250D"/>
    <w:rsid w:val="6E005AB1"/>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67FDF"/>
  <w15:docId w15:val="{D7D4F614-4D64-42CD-8ECB-BB5F48854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240" w:after="240" w:line="408" w:lineRule="auto"/>
      <w:jc w:val="left"/>
      <w:outlineLvl w:val="0"/>
    </w:pPr>
    <w:rPr>
      <w:b/>
      <w:bCs/>
      <w:color w:val="000000"/>
      <w:kern w:val="44"/>
      <w:sz w:val="44"/>
      <w:szCs w:val="44"/>
    </w:rPr>
  </w:style>
  <w:style w:type="paragraph" w:styleId="2">
    <w:name w:val="heading 2"/>
    <w:basedOn w:val="a"/>
    <w:next w:val="a"/>
    <w:uiPriority w:val="9"/>
    <w:unhideWhenUsed/>
    <w:qFormat/>
    <w:pPr>
      <w:keepNext/>
      <w:keepLines/>
      <w:spacing w:before="240" w:after="240" w:line="408" w:lineRule="auto"/>
      <w:jc w:val="left"/>
      <w:outlineLvl w:val="1"/>
    </w:pPr>
    <w:rPr>
      <w:rFonts w:asciiTheme="majorHAnsi" w:eastAsiaTheme="majorEastAsia" w:hAnsiTheme="majorHAnsi" w:cstheme="majorBidi"/>
      <w:b/>
      <w:bCs/>
      <w:color w:val="000000"/>
      <w:sz w:val="32"/>
      <w:szCs w:val="32"/>
    </w:rPr>
  </w:style>
  <w:style w:type="paragraph" w:styleId="3">
    <w:name w:val="heading 3"/>
    <w:basedOn w:val="a"/>
    <w:next w:val="a"/>
    <w:uiPriority w:val="9"/>
    <w:unhideWhenUsed/>
    <w:qFormat/>
    <w:pPr>
      <w:keepNext/>
      <w:keepLines/>
      <w:spacing w:before="200" w:after="200" w:line="360" w:lineRule="auto"/>
      <w:jc w:val="left"/>
      <w:outlineLvl w:val="2"/>
    </w:pPr>
    <w:rPr>
      <w:b/>
      <w:bCs/>
      <w:color w:val="00000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rsid w:val="00B621F1"/>
    <w:pPr>
      <w:tabs>
        <w:tab w:val="right" w:leader="dot" w:pos="8302"/>
      </w:tabs>
      <w:ind w:leftChars="400" w:left="840"/>
    </w:pPr>
    <w:rPr>
      <w:rFonts w:ascii="宋体" w:eastAsia="宋体" w:hAnsi="宋体" w:cs="宋体"/>
      <w:noProof/>
      <w:kern w:val="0"/>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7">
    <w:name w:val="Title"/>
    <w:basedOn w:val="a"/>
    <w:next w:val="a"/>
    <w:uiPriority w:val="10"/>
    <w:qFormat/>
    <w:pPr>
      <w:spacing w:before="240" w:after="60" w:line="312" w:lineRule="auto"/>
      <w:jc w:val="center"/>
      <w:outlineLvl w:val="0"/>
    </w:pPr>
    <w:rPr>
      <w:rFonts w:asciiTheme="majorHAnsi" w:eastAsiaTheme="majorEastAsia" w:hAnsiTheme="majorHAnsi" w:cstheme="majorBidi"/>
      <w:b/>
      <w:bCs/>
      <w:sz w:val="32"/>
      <w:szCs w:val="32"/>
    </w:rPr>
  </w:style>
  <w:style w:type="table" w:styleId="a8">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Pr>
      <w:color w:val="0000FF" w:themeColor="hyperlink"/>
      <w:u w:val="single"/>
    </w:r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qFormat/>
    <w:rPr>
      <w:sz w:val="18"/>
      <w:szCs w:val="18"/>
    </w:rPr>
  </w:style>
  <w:style w:type="paragraph" w:styleId="aa">
    <w:name w:val="List Paragraph"/>
    <w:basedOn w:val="a"/>
    <w:uiPriority w:val="34"/>
    <w:qFormat/>
    <w:pPr>
      <w:ind w:firstLineChars="200" w:firstLine="420"/>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table" w:styleId="ab">
    <w:name w:val="Grid Table Light"/>
    <w:basedOn w:val="a1"/>
    <w:uiPriority w:val="40"/>
    <w:rsid w:val="00924A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
    <w:name w:val="Plain Table 5"/>
    <w:basedOn w:val="a1"/>
    <w:uiPriority w:val="45"/>
    <w:rsid w:val="00A730F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0">
    <w:name w:val="Plain Table 3"/>
    <w:basedOn w:val="a1"/>
    <w:uiPriority w:val="43"/>
    <w:rsid w:val="00A730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0">
    <w:name w:val="Plain Table 2"/>
    <w:basedOn w:val="a1"/>
    <w:uiPriority w:val="42"/>
    <w:rsid w:val="00A730F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0">
    <w:name w:val="Plain Table 1"/>
    <w:basedOn w:val="a1"/>
    <w:uiPriority w:val="41"/>
    <w:rsid w:val="00A730F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
    <w:name w:val="TOC Heading"/>
    <w:basedOn w:val="1"/>
    <w:next w:val="a"/>
    <w:uiPriority w:val="39"/>
    <w:unhideWhenUsed/>
    <w:qFormat/>
    <w:rsid w:val="00B621F1"/>
    <w:pPr>
      <w:widowControl/>
      <w:spacing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C2F48844-B830-49D2-9FCC-A25910401789}">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19</Pages>
  <Words>1634</Words>
  <Characters>9315</Characters>
  <Application>Microsoft Office Word</Application>
  <DocSecurity>0</DocSecurity>
  <Lines>77</Lines>
  <Paragraphs>21</Paragraphs>
  <ScaleCrop>false</ScaleCrop>
  <Company>Microsoft</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亮 周</cp:lastModifiedBy>
  <cp:revision>103</cp:revision>
  <dcterms:created xsi:type="dcterms:W3CDTF">2021-11-10T01:32:00Z</dcterms:created>
  <dcterms:modified xsi:type="dcterms:W3CDTF">2026-05-15T09:59:00Z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EAA215F8A7BD460C8BD3F76DACBCF12F</vt:lpwstr>
  </property>
  <property fmtid="{D5CDD505-2E9C-101B-9397-08002B2CF9AE}" pid="4" name="KSOTemplateDocerSaveRecord">
    <vt:lpwstr>eyJoZGlkIjoiZDA4ZTM3ZWVjZGM0ZWJjNjQ1ZTgyYjFmZDM2Mzg0MTUiLCJ1c2VySWQiOiI2MzI1NDk4NTIifQ==</vt:lpwstr>
  </property>
</Properties>
</file>