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65E2DA" w14:textId="77777777" w:rsidR="00DB02B7" w:rsidRDefault="00DB02B7" w:rsidP="00DB02B7">
      <w:pPr>
        <w:jc w:val="center"/>
        <w:rPr>
          <w:b/>
          <w:sz w:val="52"/>
          <w:szCs w:val="52"/>
        </w:rPr>
      </w:pPr>
      <w:r>
        <w:rPr>
          <w:b/>
          <w:sz w:val="52"/>
          <w:szCs w:val="52"/>
        </w:rPr>
        <w:t xml:space="preserve">Computer Organization and Architecture </w:t>
      </w:r>
      <w:r w:rsidRPr="00256D12">
        <w:rPr>
          <w:b/>
          <w:sz w:val="52"/>
          <w:szCs w:val="52"/>
        </w:rPr>
        <w:t>(EET</w:t>
      </w:r>
      <w:r>
        <w:rPr>
          <w:b/>
          <w:sz w:val="52"/>
          <w:szCs w:val="52"/>
        </w:rPr>
        <w:t>2</w:t>
      </w:r>
      <w:r w:rsidRPr="00256D12">
        <w:rPr>
          <w:b/>
          <w:sz w:val="52"/>
          <w:szCs w:val="52"/>
        </w:rPr>
        <w:t>211)</w:t>
      </w:r>
    </w:p>
    <w:p w14:paraId="3BBC72C1" w14:textId="77777777" w:rsidR="008D0507" w:rsidRDefault="00A53418">
      <w:pPr>
        <w:rPr>
          <w:b/>
          <w:sz w:val="52"/>
          <w:szCs w:val="52"/>
        </w:rPr>
      </w:pPr>
      <w:r>
        <w:rPr>
          <w:b/>
          <w:noProof/>
          <w:sz w:val="52"/>
          <w:szCs w:val="52"/>
          <w:lang w:val="en-IN" w:eastAsia="en-IN"/>
        </w:rPr>
        <mc:AlternateContent>
          <mc:Choice Requires="wps">
            <w:drawing>
              <wp:anchor distT="0" distB="0" distL="114300" distR="114300" simplePos="0" relativeHeight="251658240" behindDoc="0" locked="0" layoutInCell="1" allowOverlap="1" wp14:anchorId="1E524C00" wp14:editId="563A4DFA">
                <wp:simplePos x="0" y="0"/>
                <wp:positionH relativeFrom="column">
                  <wp:posOffset>-225425</wp:posOffset>
                </wp:positionH>
                <wp:positionV relativeFrom="paragraph">
                  <wp:posOffset>36195</wp:posOffset>
                </wp:positionV>
                <wp:extent cx="6269990" cy="23495"/>
                <wp:effectExtent l="12700" t="13970" r="13335" b="1016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9990" cy="23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997DD4" id="_x0000_t32" coordsize="21600,21600" o:spt="32" o:oned="t" path="m,l21600,21600e" filled="f">
                <v:path arrowok="t" fillok="f" o:connecttype="none"/>
                <o:lock v:ext="edit" shapetype="t"/>
              </v:shapetype>
              <v:shape id="AutoShape 2" o:spid="_x0000_s1026" type="#_x0000_t32" style="position:absolute;margin-left:-17.75pt;margin-top:2.85pt;width:493.7pt;height:1.8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"/>
            </w:pict>
          </mc:Fallback>
        </mc:AlternateContent>
      </w:r>
    </w:p>
    <w:p w14:paraId="478B1A5F" w14:textId="77777777" w:rsidR="00DB02B7" w:rsidRPr="005744B7" w:rsidRDefault="00DB02B7" w:rsidP="00DB02B7">
      <w:pPr>
        <w:jc w:val="center"/>
        <w:rPr>
          <w:b/>
          <w:sz w:val="40"/>
          <w:szCs w:val="40"/>
        </w:rPr>
      </w:pPr>
      <w:r>
        <w:rPr>
          <w:b/>
          <w:sz w:val="40"/>
          <w:szCs w:val="40"/>
        </w:rPr>
        <w:t>LAB I</w:t>
      </w:r>
      <w:r w:rsidRPr="00C71C64">
        <w:rPr>
          <w:b/>
          <w:sz w:val="40"/>
          <w:szCs w:val="40"/>
        </w:rPr>
        <w:t xml:space="preserve">: Examine &amp; Analyze </w:t>
      </w:r>
      <w:r w:rsidR="009A1D0E">
        <w:rPr>
          <w:b/>
          <w:sz w:val="40"/>
          <w:szCs w:val="40"/>
        </w:rPr>
        <w:t xml:space="preserve">Different Addressing Modes </w:t>
      </w:r>
      <w:r>
        <w:rPr>
          <w:b/>
          <w:sz w:val="40"/>
          <w:szCs w:val="40"/>
        </w:rPr>
        <w:t xml:space="preserve">of 8086 </w:t>
      </w:r>
      <w:r w:rsidR="009A1D0E">
        <w:rPr>
          <w:b/>
          <w:sz w:val="40"/>
          <w:szCs w:val="40"/>
        </w:rPr>
        <w:t>M</w:t>
      </w:r>
      <w:r>
        <w:rPr>
          <w:b/>
          <w:sz w:val="40"/>
          <w:szCs w:val="40"/>
        </w:rPr>
        <w:t>icroprocessor</w:t>
      </w:r>
    </w:p>
    <w:p w14:paraId="3E7F9A8F" w14:textId="77777777" w:rsidR="008D0507" w:rsidRDefault="008D0507">
      <w:pPr>
        <w:rPr>
          <w:b/>
          <w:sz w:val="48"/>
          <w:szCs w:val="48"/>
        </w:rPr>
      </w:pPr>
    </w:p>
    <w:bookmarkStart w:id="0" w:name="_GoBack"/>
    <w:p w14:paraId="405936F1" w14:textId="77777777" w:rsidR="008D0507" w:rsidRPr="00B90890" w:rsidRDefault="00A53418" w:rsidP="008D0507">
      <w:pPr>
        <w:jc w:val="center"/>
        <w:rPr>
          <w:b/>
          <w:sz w:val="32"/>
          <w:szCs w:val="32"/>
        </w:rPr>
      </w:pPr>
      <w:r>
        <w:rPr>
          <w:b/>
          <w:noProof/>
          <w:sz w:val="32"/>
          <w:szCs w:val="32"/>
          <w:lang w:val="en-IN" w:eastAsia="en-IN"/>
        </w:rPr>
        <mc:AlternateContent>
          <mc:Choice Requires="wps">
            <w:drawing>
              <wp:anchor distT="0" distB="0" distL="114300" distR="114300" simplePos="0" relativeHeight="251659264" behindDoc="0" locked="0" layoutInCell="1" allowOverlap="1" wp14:anchorId="15CE4F95" wp14:editId="26CFBFDA">
                <wp:simplePos x="0" y="0"/>
                <wp:positionH relativeFrom="column">
                  <wp:posOffset>-142240</wp:posOffset>
                </wp:positionH>
                <wp:positionV relativeFrom="paragraph">
                  <wp:posOffset>195580</wp:posOffset>
                </wp:positionV>
                <wp:extent cx="6186805" cy="59690"/>
                <wp:effectExtent l="10160" t="6350" r="13335" b="1016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86805" cy="59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C2AD90" id="AutoShape 3" o:spid="_x0000_s1026" type="#_x0000_t32" style="position:absolute;margin-left:-11.2pt;margin-top:15.4pt;width:487.15pt;height:4.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"/>
            </w:pict>
          </mc:Fallback>
        </mc:AlternateContent>
      </w:r>
      <w:proofErr w:type="spellStart"/>
      <w:r w:rsidR="008D0507" w:rsidRPr="00B90890">
        <w:rPr>
          <w:b/>
          <w:sz w:val="32"/>
          <w:szCs w:val="32"/>
        </w:rPr>
        <w:t>Siksha</w:t>
      </w:r>
      <w:proofErr w:type="spellEnd"/>
      <w:r w:rsidR="008D0507" w:rsidRPr="00B90890">
        <w:rPr>
          <w:b/>
          <w:sz w:val="32"/>
          <w:szCs w:val="32"/>
        </w:rPr>
        <w:t xml:space="preserve"> ‘O’ </w:t>
      </w:r>
      <w:proofErr w:type="spellStart"/>
      <w:r w:rsidR="008D0507" w:rsidRPr="00B90890">
        <w:rPr>
          <w:b/>
          <w:sz w:val="32"/>
          <w:szCs w:val="32"/>
        </w:rPr>
        <w:t>Anusandhan</w:t>
      </w:r>
      <w:proofErr w:type="spellEnd"/>
      <w:r w:rsidR="008D0507" w:rsidRPr="00B90890">
        <w:rPr>
          <w:b/>
          <w:sz w:val="32"/>
          <w:szCs w:val="32"/>
        </w:rPr>
        <w:t xml:space="preserve"> Deemed to be University, Bhubaneswar</w:t>
      </w:r>
    </w:p>
    <w:bookmarkEnd w:id="0"/>
    <w:p w14:paraId="399D90F8" w14:textId="77777777" w:rsidR="008D0507" w:rsidRDefault="008D0507">
      <w:pPr>
        <w:rPr>
          <w:b/>
          <w:sz w:val="28"/>
          <w:szCs w:val="28"/>
        </w:rPr>
      </w:pPr>
    </w:p>
    <w:p w14:paraId="6CCF56A1" w14:textId="77777777" w:rsidR="008D0507" w:rsidRDefault="008D0507">
      <w:pPr>
        <w:rPr>
          <w:b/>
          <w:sz w:val="28"/>
          <w:szCs w:val="28"/>
        </w:rPr>
      </w:pPr>
    </w:p>
    <w:p w14:paraId="693B44D7" w14:textId="77777777" w:rsidR="008D0507" w:rsidRDefault="008D0507">
      <w:pPr>
        <w:rPr>
          <w:b/>
          <w:sz w:val="28"/>
          <w:szCs w:val="28"/>
        </w:rPr>
      </w:pPr>
    </w:p>
    <w:tbl>
      <w:tblPr>
        <w:tblStyle w:val="TableGrid"/>
        <w:tblW w:w="9652" w:type="dxa"/>
        <w:tblLayout w:type="fixed"/>
        <w:tblLook w:val="04A0" w:firstRow="1" w:lastRow="0" w:firstColumn="1" w:lastColumn="0" w:noHBand="0" w:noVBand="1"/>
      </w:tblPr>
      <w:tblGrid>
        <w:gridCol w:w="1384"/>
        <w:gridCol w:w="2693"/>
        <w:gridCol w:w="2552"/>
        <w:gridCol w:w="3023"/>
      </w:tblGrid>
      <w:tr w:rsidR="008D0507" w14:paraId="488A9E4F" w14:textId="77777777" w:rsidTr="00FB33C4">
        <w:trPr>
          <w:trHeight w:val="473"/>
        </w:trPr>
        <w:tc>
          <w:tcPr>
            <w:tcW w:w="9652" w:type="dxa"/>
            <w:gridSpan w:val="4"/>
          </w:tcPr>
          <w:p w14:paraId="21CCCABE" w14:textId="443301C9" w:rsidR="008D0507" w:rsidRPr="008D0507" w:rsidRDefault="008D0507" w:rsidP="008D0507">
            <w:pPr>
              <w:rPr>
                <w:b/>
                <w:sz w:val="32"/>
                <w:szCs w:val="32"/>
              </w:rPr>
            </w:pPr>
            <w:r w:rsidRPr="008D0507">
              <w:rPr>
                <w:b/>
                <w:sz w:val="32"/>
                <w:szCs w:val="32"/>
              </w:rPr>
              <w:t xml:space="preserve">Branch: </w:t>
            </w:r>
            <w:r w:rsidR="00FB33C4" w:rsidRPr="00FB33C4">
              <w:rPr>
                <w:rFonts w:ascii="Times New Roman" w:hAnsi="Times New Roman" w:cs="Times New Roman"/>
                <w:sz w:val="28"/>
                <w:szCs w:val="32"/>
              </w:rPr>
              <w:t>Computer Science and Engineering</w:t>
            </w:r>
            <w:r>
              <w:rPr>
                <w:b/>
                <w:sz w:val="32"/>
                <w:szCs w:val="32"/>
              </w:rPr>
              <w:t xml:space="preserve">             </w:t>
            </w:r>
            <w:r w:rsidR="00FB33C4">
              <w:rPr>
                <w:b/>
                <w:sz w:val="32"/>
                <w:szCs w:val="32"/>
              </w:rPr>
              <w:t xml:space="preserve">       </w:t>
            </w:r>
            <w:r w:rsidRPr="008D0507">
              <w:rPr>
                <w:b/>
                <w:sz w:val="32"/>
                <w:szCs w:val="32"/>
              </w:rPr>
              <w:t xml:space="preserve">Section:   </w:t>
            </w:r>
            <w:r w:rsidR="00FB33C4" w:rsidRPr="00FB33C4">
              <w:rPr>
                <w:rFonts w:ascii="Times New Roman" w:hAnsi="Times New Roman" w:cs="Times New Roman"/>
                <w:sz w:val="28"/>
                <w:szCs w:val="32"/>
              </w:rPr>
              <w:t>‘D’</w:t>
            </w:r>
            <w:r w:rsidRPr="008D0507">
              <w:rPr>
                <w:b/>
                <w:sz w:val="32"/>
                <w:szCs w:val="32"/>
              </w:rPr>
              <w:t xml:space="preserve">                                                                                                                                                                           </w:t>
            </w:r>
            <w:r>
              <w:rPr>
                <w:b/>
                <w:sz w:val="32"/>
                <w:szCs w:val="32"/>
              </w:rPr>
              <w:t xml:space="preserve">          </w:t>
            </w:r>
            <w:r w:rsidRPr="008D0507">
              <w:rPr>
                <w:b/>
                <w:sz w:val="32"/>
                <w:szCs w:val="32"/>
              </w:rPr>
              <w:t xml:space="preserve">                                                                                </w:t>
            </w:r>
          </w:p>
        </w:tc>
      </w:tr>
      <w:tr w:rsidR="008D0507" w14:paraId="4D9106C3" w14:textId="77777777" w:rsidTr="00FB33C4">
        <w:trPr>
          <w:trHeight w:val="609"/>
        </w:trPr>
        <w:tc>
          <w:tcPr>
            <w:tcW w:w="1384" w:type="dxa"/>
          </w:tcPr>
          <w:p w14:paraId="08E81AE3" w14:textId="77777777" w:rsidR="008D0507" w:rsidRPr="008D0507" w:rsidRDefault="008D0507">
            <w:pPr>
              <w:rPr>
                <w:b/>
                <w:sz w:val="32"/>
                <w:szCs w:val="32"/>
              </w:rPr>
            </w:pPr>
            <w:r w:rsidRPr="008D0507">
              <w:rPr>
                <w:b/>
                <w:sz w:val="32"/>
                <w:szCs w:val="32"/>
              </w:rPr>
              <w:t>S. No.</w:t>
            </w:r>
          </w:p>
        </w:tc>
        <w:tc>
          <w:tcPr>
            <w:tcW w:w="2693" w:type="dxa"/>
          </w:tcPr>
          <w:p w14:paraId="4B5C364E" w14:textId="77777777" w:rsidR="008D0507" w:rsidRPr="008D0507" w:rsidRDefault="008D0507">
            <w:pPr>
              <w:rPr>
                <w:b/>
                <w:sz w:val="32"/>
                <w:szCs w:val="32"/>
              </w:rPr>
            </w:pPr>
            <w:r w:rsidRPr="008D0507">
              <w:rPr>
                <w:b/>
                <w:sz w:val="32"/>
                <w:szCs w:val="32"/>
              </w:rPr>
              <w:t>Name</w:t>
            </w:r>
          </w:p>
        </w:tc>
        <w:tc>
          <w:tcPr>
            <w:tcW w:w="2552" w:type="dxa"/>
          </w:tcPr>
          <w:p w14:paraId="2B9C1EE3" w14:textId="77777777" w:rsidR="008D0507" w:rsidRPr="008D0507" w:rsidRDefault="008D0507">
            <w:pPr>
              <w:rPr>
                <w:b/>
                <w:sz w:val="32"/>
                <w:szCs w:val="32"/>
              </w:rPr>
            </w:pPr>
            <w:r w:rsidRPr="008D0507">
              <w:rPr>
                <w:b/>
                <w:sz w:val="32"/>
                <w:szCs w:val="32"/>
              </w:rPr>
              <w:t>Registration No.</w:t>
            </w:r>
          </w:p>
        </w:tc>
        <w:tc>
          <w:tcPr>
            <w:tcW w:w="3023" w:type="dxa"/>
          </w:tcPr>
          <w:p w14:paraId="1F59A80F" w14:textId="77777777" w:rsidR="008D0507" w:rsidRPr="008D0507" w:rsidRDefault="008D0507">
            <w:pPr>
              <w:rPr>
                <w:b/>
                <w:sz w:val="32"/>
                <w:szCs w:val="32"/>
              </w:rPr>
            </w:pPr>
            <w:r w:rsidRPr="008D0507">
              <w:rPr>
                <w:b/>
                <w:sz w:val="32"/>
                <w:szCs w:val="32"/>
              </w:rPr>
              <w:t>Signature</w:t>
            </w:r>
          </w:p>
        </w:tc>
      </w:tr>
      <w:tr w:rsidR="008D0507" w14:paraId="0E0D99A3" w14:textId="77777777" w:rsidTr="00FB33C4">
        <w:trPr>
          <w:trHeight w:val="609"/>
        </w:trPr>
        <w:tc>
          <w:tcPr>
            <w:tcW w:w="1384" w:type="dxa"/>
          </w:tcPr>
          <w:p w14:paraId="4FBD5356" w14:textId="36042C78" w:rsidR="008D0507" w:rsidRPr="003910BE" w:rsidRDefault="003910BE">
            <w:pPr>
              <w:rPr>
                <w:rFonts w:ascii="Times New Roman" w:hAnsi="Times New Roman" w:cs="Times New Roman"/>
                <w:sz w:val="28"/>
                <w:szCs w:val="28"/>
              </w:rPr>
            </w:pPr>
            <w:r w:rsidRPr="003910BE">
              <w:rPr>
                <w:rFonts w:ascii="Times New Roman" w:hAnsi="Times New Roman" w:cs="Times New Roman"/>
                <w:sz w:val="28"/>
                <w:szCs w:val="28"/>
              </w:rPr>
              <w:t>1</w:t>
            </w:r>
          </w:p>
        </w:tc>
        <w:tc>
          <w:tcPr>
            <w:tcW w:w="2693" w:type="dxa"/>
          </w:tcPr>
          <w:p w14:paraId="2D32E4AF" w14:textId="3BA5A702" w:rsidR="008D0507" w:rsidRPr="00FB33C4" w:rsidRDefault="00FB33C4">
            <w:pPr>
              <w:rPr>
                <w:rFonts w:ascii="Times New Roman" w:hAnsi="Times New Roman" w:cs="Times New Roman"/>
                <w:sz w:val="28"/>
                <w:szCs w:val="28"/>
              </w:rPr>
            </w:pPr>
            <w:proofErr w:type="spellStart"/>
            <w:r w:rsidRPr="00FB33C4">
              <w:rPr>
                <w:rFonts w:ascii="Times New Roman" w:hAnsi="Times New Roman" w:cs="Times New Roman"/>
                <w:sz w:val="28"/>
                <w:szCs w:val="28"/>
              </w:rPr>
              <w:t>Saswat</w:t>
            </w:r>
            <w:proofErr w:type="spellEnd"/>
            <w:r w:rsidRPr="00FB33C4">
              <w:rPr>
                <w:rFonts w:ascii="Times New Roman" w:hAnsi="Times New Roman" w:cs="Times New Roman"/>
                <w:sz w:val="28"/>
                <w:szCs w:val="28"/>
              </w:rPr>
              <w:t xml:space="preserve"> </w:t>
            </w:r>
            <w:proofErr w:type="spellStart"/>
            <w:r w:rsidRPr="00FB33C4">
              <w:rPr>
                <w:rFonts w:ascii="Times New Roman" w:hAnsi="Times New Roman" w:cs="Times New Roman"/>
                <w:sz w:val="28"/>
                <w:szCs w:val="28"/>
              </w:rPr>
              <w:t>Mohanty</w:t>
            </w:r>
            <w:proofErr w:type="spellEnd"/>
          </w:p>
        </w:tc>
        <w:tc>
          <w:tcPr>
            <w:tcW w:w="2552" w:type="dxa"/>
          </w:tcPr>
          <w:p w14:paraId="147BCA45" w14:textId="5D04BBD6" w:rsidR="008D0507" w:rsidRPr="00FB33C4" w:rsidRDefault="00FB33C4">
            <w:pPr>
              <w:rPr>
                <w:rFonts w:ascii="Times New Roman" w:hAnsi="Times New Roman" w:cs="Times New Roman"/>
                <w:sz w:val="28"/>
                <w:szCs w:val="28"/>
              </w:rPr>
            </w:pPr>
            <w:r w:rsidRPr="00FB33C4">
              <w:rPr>
                <w:rFonts w:ascii="Times New Roman" w:hAnsi="Times New Roman" w:cs="Times New Roman"/>
                <w:sz w:val="28"/>
                <w:szCs w:val="28"/>
              </w:rPr>
              <w:t>1941012407</w:t>
            </w:r>
          </w:p>
        </w:tc>
        <w:tc>
          <w:tcPr>
            <w:tcW w:w="3023" w:type="dxa"/>
          </w:tcPr>
          <w:p w14:paraId="6C0B717C" w14:textId="643E4F56" w:rsidR="008D0507" w:rsidRDefault="00FB33C4">
            <w:pPr>
              <w:rPr>
                <w:b/>
                <w:sz w:val="28"/>
                <w:szCs w:val="28"/>
              </w:rPr>
            </w:pPr>
            <w:r>
              <w:rPr>
                <w:b/>
                <w:noProof/>
                <w:sz w:val="28"/>
                <w:szCs w:val="28"/>
                <w:lang w:val="en-IN" w:eastAsia="en-IN"/>
              </w:rPr>
              <w:drawing>
                <wp:inline distT="0" distB="0" distL="0" distR="0" wp14:anchorId="054E926A" wp14:editId="7219D647">
                  <wp:extent cx="1813560" cy="464820"/>
                  <wp:effectExtent l="0" t="0" r="0" b="0"/>
                  <wp:docPr id="3" name="Picture 3" descr="D:\Pics and Sign\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s and Sign\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3560" cy="464820"/>
                          </a:xfrm>
                          <a:prstGeom prst="rect">
                            <a:avLst/>
                          </a:prstGeom>
                          <a:noFill/>
                          <a:ln>
                            <a:noFill/>
                          </a:ln>
                        </pic:spPr>
                      </pic:pic>
                    </a:graphicData>
                  </a:graphic>
                </wp:inline>
              </w:drawing>
            </w:r>
          </w:p>
        </w:tc>
      </w:tr>
    </w:tbl>
    <w:p w14:paraId="3ACBB1CC" w14:textId="77777777" w:rsidR="008D0507" w:rsidRDefault="008D0507">
      <w:pPr>
        <w:rPr>
          <w:b/>
          <w:sz w:val="28"/>
          <w:szCs w:val="28"/>
        </w:rPr>
      </w:pPr>
    </w:p>
    <w:p w14:paraId="33709FB3" w14:textId="77777777" w:rsidR="008D0507" w:rsidRDefault="008D0507">
      <w:pPr>
        <w:rPr>
          <w:b/>
          <w:sz w:val="28"/>
          <w:szCs w:val="28"/>
        </w:rPr>
      </w:pPr>
    </w:p>
    <w:p w14:paraId="02AB5F89" w14:textId="77777777" w:rsidR="008D0507" w:rsidRDefault="008D0507">
      <w:pPr>
        <w:rPr>
          <w:b/>
          <w:sz w:val="28"/>
          <w:szCs w:val="28"/>
        </w:rPr>
      </w:pPr>
    </w:p>
    <w:p w14:paraId="037CC584" w14:textId="77777777" w:rsidR="008D0507" w:rsidRDefault="008D0507">
      <w:pPr>
        <w:rPr>
          <w:b/>
          <w:sz w:val="28"/>
          <w:szCs w:val="28"/>
        </w:rPr>
      </w:pPr>
    </w:p>
    <w:p w14:paraId="64B21C04" w14:textId="77777777" w:rsidR="008D0507" w:rsidRDefault="008D0507">
      <w:pPr>
        <w:rPr>
          <w:b/>
          <w:sz w:val="28"/>
          <w:szCs w:val="28"/>
        </w:rPr>
      </w:pPr>
    </w:p>
    <w:p w14:paraId="1FE9A5BB" w14:textId="77777777" w:rsidR="008D0507" w:rsidRDefault="008D0507">
      <w:pPr>
        <w:rPr>
          <w:b/>
          <w:sz w:val="28"/>
          <w:szCs w:val="28"/>
        </w:rPr>
      </w:pPr>
      <w:r>
        <w:rPr>
          <w:b/>
          <w:sz w:val="28"/>
          <w:szCs w:val="28"/>
        </w:rPr>
        <w:t xml:space="preserve">                                                                                                                 </w:t>
      </w:r>
      <w:r w:rsidRPr="008D0507">
        <w:rPr>
          <w:b/>
          <w:sz w:val="28"/>
          <w:szCs w:val="28"/>
        </w:rPr>
        <w:t>Marks: ______/10</w:t>
      </w:r>
    </w:p>
    <w:p w14:paraId="6187AAC8" w14:textId="77777777" w:rsidR="008D0507" w:rsidRDefault="008D0507">
      <w:pPr>
        <w:rPr>
          <w:b/>
          <w:sz w:val="28"/>
          <w:szCs w:val="28"/>
        </w:rPr>
      </w:pPr>
    </w:p>
    <w:p w14:paraId="2CAFAF2C" w14:textId="77777777" w:rsidR="008D0507" w:rsidRDefault="008D0507">
      <w:pPr>
        <w:rPr>
          <w:b/>
          <w:sz w:val="28"/>
          <w:szCs w:val="28"/>
        </w:rPr>
      </w:pPr>
    </w:p>
    <w:p w14:paraId="6ADFEFC4" w14:textId="77777777" w:rsidR="008D0507" w:rsidRDefault="008D0507">
      <w:pPr>
        <w:rPr>
          <w:b/>
          <w:sz w:val="28"/>
          <w:szCs w:val="28"/>
        </w:rPr>
      </w:pPr>
    </w:p>
    <w:p w14:paraId="2BFE28AB" w14:textId="77777777" w:rsidR="008D0507" w:rsidRDefault="008D0507">
      <w:pPr>
        <w:rPr>
          <w:b/>
          <w:sz w:val="28"/>
          <w:szCs w:val="28"/>
        </w:rPr>
      </w:pPr>
      <w:r w:rsidRPr="008D0507">
        <w:rPr>
          <w:b/>
          <w:sz w:val="28"/>
          <w:szCs w:val="28"/>
        </w:rPr>
        <w:t xml:space="preserve">Remarks: </w:t>
      </w:r>
      <w:r>
        <w:rPr>
          <w:b/>
          <w:sz w:val="28"/>
          <w:szCs w:val="28"/>
        </w:rPr>
        <w:t xml:space="preserve">                                                     </w:t>
      </w:r>
    </w:p>
    <w:p w14:paraId="506AE257" w14:textId="77777777" w:rsidR="008D0507" w:rsidRDefault="008D0507">
      <w:pPr>
        <w:rPr>
          <w:b/>
          <w:sz w:val="28"/>
          <w:szCs w:val="28"/>
        </w:rPr>
      </w:pPr>
      <w:r>
        <w:rPr>
          <w:b/>
          <w:sz w:val="28"/>
          <w:szCs w:val="28"/>
        </w:rPr>
        <w:t xml:space="preserve">                                                                                                 </w:t>
      </w:r>
    </w:p>
    <w:p w14:paraId="2F7A029E" w14:textId="77777777" w:rsidR="008D0507" w:rsidRDefault="008D0507">
      <w:pPr>
        <w:rPr>
          <w:b/>
          <w:sz w:val="28"/>
          <w:szCs w:val="28"/>
        </w:rPr>
      </w:pPr>
    </w:p>
    <w:p w14:paraId="76C32729" w14:textId="77777777" w:rsidR="008D0507" w:rsidRDefault="008D0507">
      <w:pPr>
        <w:rPr>
          <w:b/>
          <w:sz w:val="28"/>
          <w:szCs w:val="28"/>
        </w:rPr>
      </w:pPr>
    </w:p>
    <w:p w14:paraId="37C23FD7" w14:textId="77777777" w:rsidR="008D0507" w:rsidRDefault="008D0507">
      <w:pPr>
        <w:rPr>
          <w:b/>
          <w:sz w:val="28"/>
          <w:szCs w:val="28"/>
        </w:rPr>
      </w:pPr>
    </w:p>
    <w:p w14:paraId="3217DCF8" w14:textId="77777777" w:rsidR="008D0507" w:rsidRDefault="008D0507">
      <w:pPr>
        <w:rPr>
          <w:b/>
          <w:sz w:val="28"/>
          <w:szCs w:val="28"/>
        </w:rPr>
      </w:pPr>
    </w:p>
    <w:p w14:paraId="5884E2F8" w14:textId="77777777" w:rsidR="008D0507" w:rsidRDefault="008D0507">
      <w:pPr>
        <w:rPr>
          <w:b/>
          <w:sz w:val="28"/>
          <w:szCs w:val="28"/>
        </w:rPr>
      </w:pPr>
      <w:r>
        <w:rPr>
          <w:b/>
          <w:sz w:val="28"/>
          <w:szCs w:val="28"/>
        </w:rPr>
        <w:t xml:space="preserve">                                                                                                               </w:t>
      </w:r>
      <w:r w:rsidRPr="008D0507">
        <w:rPr>
          <w:b/>
          <w:sz w:val="28"/>
          <w:szCs w:val="28"/>
        </w:rPr>
        <w:t>Teacher’s Signature</w:t>
      </w:r>
    </w:p>
    <w:p w14:paraId="7D042BDE" w14:textId="77777777" w:rsidR="00B90890" w:rsidRDefault="00B90890">
      <w:pPr>
        <w:rPr>
          <w:b/>
          <w:sz w:val="28"/>
          <w:szCs w:val="28"/>
        </w:rPr>
      </w:pPr>
    </w:p>
    <w:p w14:paraId="2413D372" w14:textId="77777777" w:rsidR="00B90890" w:rsidRDefault="00B90890">
      <w:pPr>
        <w:rPr>
          <w:b/>
          <w:sz w:val="28"/>
          <w:szCs w:val="28"/>
        </w:rPr>
      </w:pPr>
    </w:p>
    <w:p w14:paraId="27A37031" w14:textId="77777777" w:rsidR="00B90890" w:rsidRPr="00FB33C4" w:rsidRDefault="00B90890">
      <w:pPr>
        <w:rPr>
          <w:rFonts w:asciiTheme="majorHAnsi" w:hAnsiTheme="majorHAnsi"/>
          <w:b/>
          <w:sz w:val="36"/>
          <w:szCs w:val="32"/>
        </w:rPr>
      </w:pPr>
      <w:r w:rsidRPr="00FB33C4">
        <w:rPr>
          <w:rFonts w:asciiTheme="majorHAnsi" w:hAnsiTheme="majorHAnsi"/>
          <w:b/>
          <w:sz w:val="36"/>
          <w:szCs w:val="32"/>
        </w:rPr>
        <w:lastRenderedPageBreak/>
        <w:t>I. OBJECTIVE:</w:t>
      </w:r>
    </w:p>
    <w:p w14:paraId="0F38D7F3" w14:textId="77777777" w:rsidR="00FB33C4" w:rsidRDefault="00FB33C4" w:rsidP="00FB33C4">
      <w:pPr>
        <w:pStyle w:val="ListParagraph"/>
        <w:spacing w:line="360" w:lineRule="auto"/>
        <w:ind w:left="502"/>
        <w:rPr>
          <w:sz w:val="24"/>
          <w:szCs w:val="24"/>
        </w:rPr>
      </w:pPr>
    </w:p>
    <w:p w14:paraId="4413CEFC" w14:textId="77777777" w:rsidR="00DB02B7" w:rsidRPr="00FB33C4" w:rsidRDefault="00DB02B7" w:rsidP="00DB02B7">
      <w:pPr>
        <w:pStyle w:val="ListParagraph"/>
        <w:numPr>
          <w:ilvl w:val="0"/>
          <w:numId w:val="17"/>
        </w:numPr>
        <w:spacing w:line="360" w:lineRule="auto"/>
        <w:rPr>
          <w:rFonts w:ascii="Times New Roman" w:hAnsi="Times New Roman" w:cs="Times New Roman"/>
          <w:sz w:val="28"/>
          <w:szCs w:val="28"/>
        </w:rPr>
      </w:pPr>
      <w:r w:rsidRPr="00FB33C4">
        <w:rPr>
          <w:rFonts w:ascii="Times New Roman" w:hAnsi="Times New Roman" w:cs="Times New Roman"/>
          <w:sz w:val="28"/>
          <w:szCs w:val="28"/>
        </w:rPr>
        <w:t>Addition of two 16bit numbers using immediate addressing mode.</w:t>
      </w:r>
    </w:p>
    <w:p w14:paraId="46F86274" w14:textId="77777777" w:rsidR="00DB02B7" w:rsidRPr="00FB33C4" w:rsidRDefault="00DB02B7" w:rsidP="00DB02B7">
      <w:pPr>
        <w:pStyle w:val="ListParagraph"/>
        <w:numPr>
          <w:ilvl w:val="0"/>
          <w:numId w:val="17"/>
        </w:numPr>
        <w:spacing w:line="360" w:lineRule="auto"/>
        <w:rPr>
          <w:rFonts w:ascii="Times New Roman" w:hAnsi="Times New Roman" w:cs="Times New Roman"/>
          <w:sz w:val="28"/>
          <w:szCs w:val="28"/>
        </w:rPr>
      </w:pPr>
      <w:r w:rsidRPr="00FB33C4">
        <w:rPr>
          <w:rFonts w:ascii="Times New Roman" w:hAnsi="Times New Roman" w:cs="Times New Roman"/>
          <w:sz w:val="28"/>
          <w:szCs w:val="28"/>
        </w:rPr>
        <w:t>Addition of two 16bit numbers using direct addressing mode.</w:t>
      </w:r>
    </w:p>
    <w:p w14:paraId="41E5CBDD" w14:textId="77777777" w:rsidR="00DB02B7" w:rsidRPr="00FB33C4" w:rsidRDefault="00DB02B7" w:rsidP="00DB02B7">
      <w:pPr>
        <w:pStyle w:val="ListParagraph"/>
        <w:numPr>
          <w:ilvl w:val="0"/>
          <w:numId w:val="17"/>
        </w:numPr>
        <w:spacing w:line="360" w:lineRule="auto"/>
        <w:rPr>
          <w:rFonts w:ascii="Times New Roman" w:hAnsi="Times New Roman" w:cs="Times New Roman"/>
          <w:sz w:val="28"/>
          <w:szCs w:val="28"/>
        </w:rPr>
      </w:pPr>
      <w:r w:rsidRPr="00FB33C4">
        <w:rPr>
          <w:rFonts w:ascii="Times New Roman" w:hAnsi="Times New Roman" w:cs="Times New Roman"/>
          <w:sz w:val="28"/>
          <w:szCs w:val="28"/>
        </w:rPr>
        <w:t>Addition of two 16bit numbers using indirect addressing mode.</w:t>
      </w:r>
    </w:p>
    <w:p w14:paraId="27CAC151" w14:textId="77777777" w:rsidR="00DB02B7" w:rsidRPr="00FB33C4" w:rsidRDefault="00DB02B7" w:rsidP="00DB02B7">
      <w:pPr>
        <w:pStyle w:val="ListParagraph"/>
        <w:numPr>
          <w:ilvl w:val="0"/>
          <w:numId w:val="17"/>
        </w:numPr>
        <w:spacing w:line="360" w:lineRule="auto"/>
        <w:rPr>
          <w:rFonts w:ascii="Times New Roman" w:hAnsi="Times New Roman" w:cs="Times New Roman"/>
          <w:sz w:val="28"/>
          <w:szCs w:val="28"/>
        </w:rPr>
      </w:pPr>
      <w:r w:rsidRPr="00FB33C4">
        <w:rPr>
          <w:rFonts w:ascii="Times New Roman" w:hAnsi="Times New Roman" w:cs="Times New Roman"/>
          <w:sz w:val="28"/>
          <w:szCs w:val="28"/>
        </w:rPr>
        <w:t>Addition of two 16bit numbers using index addressing mode.</w:t>
      </w:r>
    </w:p>
    <w:p w14:paraId="286706B6" w14:textId="77777777" w:rsidR="00DB02B7" w:rsidRPr="00FB33C4" w:rsidRDefault="00DB02B7" w:rsidP="00DB02B7">
      <w:pPr>
        <w:pStyle w:val="ListParagraph"/>
        <w:numPr>
          <w:ilvl w:val="0"/>
          <w:numId w:val="17"/>
        </w:numPr>
        <w:spacing w:line="360" w:lineRule="auto"/>
        <w:rPr>
          <w:rFonts w:ascii="Times New Roman" w:hAnsi="Times New Roman" w:cs="Times New Roman"/>
          <w:sz w:val="28"/>
          <w:szCs w:val="28"/>
        </w:rPr>
      </w:pPr>
      <w:r w:rsidRPr="00FB33C4">
        <w:rPr>
          <w:rFonts w:ascii="Times New Roman" w:hAnsi="Times New Roman" w:cs="Times New Roman"/>
          <w:sz w:val="28"/>
          <w:szCs w:val="28"/>
        </w:rPr>
        <w:t>Addition of two 16bit numbers using base index addressing mode.</w:t>
      </w:r>
    </w:p>
    <w:p w14:paraId="13793622" w14:textId="77777777" w:rsidR="005935EE" w:rsidRPr="005935EE" w:rsidRDefault="005935EE" w:rsidP="00DB02B7">
      <w:pPr>
        <w:spacing w:after="160" w:line="259" w:lineRule="auto"/>
        <w:ind w:left="270"/>
        <w:contextualSpacing/>
        <w:jc w:val="both"/>
        <w:rPr>
          <w:rFonts w:ascii="Times New Roman" w:eastAsia="Cambria" w:hAnsi="Times New Roman" w:cs="Times New Roman"/>
          <w:color w:val="00000A"/>
          <w:sz w:val="23"/>
          <w:szCs w:val="23"/>
        </w:rPr>
      </w:pPr>
    </w:p>
    <w:p w14:paraId="2C1E6ACE" w14:textId="77777777" w:rsidR="005935EE" w:rsidRPr="005935EE" w:rsidRDefault="005935EE" w:rsidP="005935EE">
      <w:pPr>
        <w:autoSpaceDE w:val="0"/>
        <w:autoSpaceDN w:val="0"/>
        <w:adjustRightInd w:val="0"/>
        <w:ind w:left="270" w:hanging="270"/>
        <w:jc w:val="both"/>
        <w:rPr>
          <w:rFonts w:ascii="TimesNewRomanPS-BoldMT" w:eastAsia="Times New Roman" w:hAnsi="TimesNewRomanPS-BoldMT" w:cs="TimesNewRomanPS-BoldMT"/>
          <w:b/>
          <w:bCs/>
          <w:color w:val="00000A"/>
          <w:sz w:val="24"/>
          <w:szCs w:val="24"/>
        </w:rPr>
      </w:pPr>
    </w:p>
    <w:p w14:paraId="25F41A02" w14:textId="77777777" w:rsidR="005935EE" w:rsidRPr="00FB33C4" w:rsidRDefault="005935EE" w:rsidP="005935EE">
      <w:pPr>
        <w:autoSpaceDE w:val="0"/>
        <w:autoSpaceDN w:val="0"/>
        <w:adjustRightInd w:val="0"/>
        <w:ind w:left="270" w:hanging="270"/>
        <w:jc w:val="both"/>
        <w:rPr>
          <w:rFonts w:asciiTheme="majorHAnsi" w:eastAsia="Times New Roman" w:hAnsiTheme="majorHAnsi" w:cs="TimesNewRomanPS-BoldMT"/>
          <w:b/>
          <w:bCs/>
          <w:color w:val="00000A"/>
          <w:sz w:val="36"/>
          <w:szCs w:val="36"/>
        </w:rPr>
      </w:pPr>
      <w:r w:rsidRPr="00FB33C4">
        <w:rPr>
          <w:rFonts w:asciiTheme="majorHAnsi" w:eastAsia="Times New Roman" w:hAnsiTheme="majorHAnsi" w:cs="TimesNewRomanPS-BoldMT"/>
          <w:b/>
          <w:bCs/>
          <w:color w:val="00000A"/>
          <w:sz w:val="36"/>
          <w:szCs w:val="36"/>
        </w:rPr>
        <w:t>II. PRE-LAB</w:t>
      </w:r>
    </w:p>
    <w:p w14:paraId="209688E8" w14:textId="77777777" w:rsidR="005935EE" w:rsidRPr="005935EE" w:rsidRDefault="005935EE" w:rsidP="005935EE">
      <w:pPr>
        <w:autoSpaceDE w:val="0"/>
        <w:autoSpaceDN w:val="0"/>
        <w:adjustRightInd w:val="0"/>
        <w:rPr>
          <w:rFonts w:ascii="TimesNewRomanPS-BoldMT" w:eastAsia="Times New Roman" w:hAnsi="TimesNewRomanPS-BoldMT" w:cs="TimesNewRomanPS-BoldMT"/>
          <w:b/>
          <w:bCs/>
          <w:color w:val="00000A"/>
          <w:sz w:val="23"/>
          <w:szCs w:val="23"/>
        </w:rPr>
      </w:pPr>
    </w:p>
    <w:p w14:paraId="4A0EFF60" w14:textId="77777777" w:rsidR="005935EE" w:rsidRPr="00FB33C4" w:rsidRDefault="005935EE" w:rsidP="005935EE">
      <w:pPr>
        <w:autoSpaceDE w:val="0"/>
        <w:autoSpaceDN w:val="0"/>
        <w:adjustRightInd w:val="0"/>
        <w:rPr>
          <w:rFonts w:asciiTheme="majorHAnsi" w:eastAsia="Times New Roman" w:hAnsiTheme="majorHAnsi" w:cs="TimesNewRomanPS-BoldMT"/>
          <w:b/>
          <w:bCs/>
          <w:color w:val="00000A"/>
          <w:sz w:val="32"/>
          <w:szCs w:val="32"/>
        </w:rPr>
      </w:pPr>
      <w:r w:rsidRPr="00FB33C4">
        <w:rPr>
          <w:rFonts w:asciiTheme="majorHAnsi" w:eastAsia="Times New Roman" w:hAnsiTheme="majorHAnsi" w:cs="TimesNewRomanPS-BoldMT"/>
          <w:b/>
          <w:bCs/>
          <w:color w:val="00000A"/>
          <w:sz w:val="32"/>
          <w:szCs w:val="32"/>
        </w:rPr>
        <w:t>For Obj. 1:</w:t>
      </w:r>
      <w:r w:rsidR="00DB02B7" w:rsidRPr="00FB33C4">
        <w:rPr>
          <w:rFonts w:asciiTheme="majorHAnsi" w:eastAsia="Times New Roman" w:hAnsiTheme="majorHAnsi" w:cs="TimesNewRomanPS-BoldMT"/>
          <w:b/>
          <w:bCs/>
          <w:color w:val="00000A"/>
          <w:sz w:val="32"/>
          <w:szCs w:val="32"/>
        </w:rPr>
        <w:t xml:space="preserve"> </w:t>
      </w:r>
    </w:p>
    <w:p w14:paraId="3C67F093" w14:textId="77777777" w:rsidR="005935EE" w:rsidRPr="005935EE" w:rsidRDefault="005935EE" w:rsidP="005935EE">
      <w:pPr>
        <w:autoSpaceDE w:val="0"/>
        <w:autoSpaceDN w:val="0"/>
        <w:adjustRightInd w:val="0"/>
        <w:rPr>
          <w:rFonts w:ascii="TimesNewRomanPS-BoldMT" w:eastAsia="Times New Roman" w:hAnsi="TimesNewRomanPS-BoldMT" w:cs="TimesNewRomanPS-BoldMT"/>
          <w:b/>
          <w:bCs/>
          <w:color w:val="00000A"/>
          <w:sz w:val="23"/>
          <w:szCs w:val="23"/>
        </w:rPr>
      </w:pPr>
    </w:p>
    <w:p w14:paraId="7A85040D" w14:textId="36489DF8" w:rsidR="005935EE" w:rsidRPr="00910D4F" w:rsidRDefault="00DB02B7" w:rsidP="00FB33C4">
      <w:pPr>
        <w:pStyle w:val="ListParagraph"/>
        <w:numPr>
          <w:ilvl w:val="0"/>
          <w:numId w:val="18"/>
        </w:numPr>
        <w:spacing w:line="360" w:lineRule="auto"/>
        <w:rPr>
          <w:rFonts w:ascii="Times New Roman" w:hAnsi="Times New Roman" w:cs="Times New Roman"/>
          <w:b/>
          <w:sz w:val="28"/>
          <w:szCs w:val="28"/>
        </w:rPr>
      </w:pPr>
      <w:r w:rsidRPr="00910D4F">
        <w:rPr>
          <w:rFonts w:ascii="Times New Roman" w:hAnsi="Times New Roman" w:cs="Times New Roman"/>
          <w:b/>
          <w:sz w:val="28"/>
          <w:szCs w:val="28"/>
        </w:rPr>
        <w:t>Explain immediate addressing mode briefly.</w:t>
      </w:r>
    </w:p>
    <w:p w14:paraId="4CA8EB40" w14:textId="2F41AA55" w:rsidR="00910D4F" w:rsidRPr="00910D4F" w:rsidRDefault="00910D4F" w:rsidP="00910D4F">
      <w:pPr>
        <w:pStyle w:val="ListParagraph"/>
        <w:spacing w:line="360" w:lineRule="auto"/>
        <w:rPr>
          <w:rFonts w:ascii="Times New Roman" w:hAnsi="Times New Roman" w:cs="Times New Roman"/>
          <w:sz w:val="26"/>
          <w:szCs w:val="26"/>
        </w:rPr>
      </w:pPr>
      <w:r w:rsidRPr="00910D4F">
        <w:rPr>
          <w:rFonts w:ascii="Times New Roman" w:hAnsi="Times New Roman" w:cs="Times New Roman"/>
          <w:sz w:val="26"/>
          <w:szCs w:val="26"/>
        </w:rPr>
        <w:t>The addressing mode in which the data operand is a part of the instruction itself is known as immediate addressing mode.</w:t>
      </w:r>
    </w:p>
    <w:p w14:paraId="44A99C0A" w14:textId="54190891" w:rsidR="00910D4F" w:rsidRPr="00910D4F" w:rsidRDefault="00DB02B7" w:rsidP="00910D4F">
      <w:pPr>
        <w:pStyle w:val="ListParagraph"/>
        <w:numPr>
          <w:ilvl w:val="0"/>
          <w:numId w:val="18"/>
        </w:numPr>
        <w:spacing w:line="360" w:lineRule="auto"/>
        <w:rPr>
          <w:rFonts w:ascii="Times New Roman" w:hAnsi="Times New Roman" w:cs="Times New Roman"/>
          <w:b/>
          <w:sz w:val="28"/>
          <w:szCs w:val="28"/>
        </w:rPr>
      </w:pPr>
      <w:r w:rsidRPr="00910D4F">
        <w:rPr>
          <w:rFonts w:ascii="Times New Roman" w:hAnsi="Times New Roman" w:cs="Times New Roman"/>
          <w:b/>
          <w:sz w:val="28"/>
          <w:szCs w:val="28"/>
        </w:rPr>
        <w:t>Examine &amp; analyze the output obtained from addition of two 16 bit numbers.</w:t>
      </w:r>
    </w:p>
    <w:p w14:paraId="073F0D86" w14:textId="77777777" w:rsidR="004D0609" w:rsidRPr="004D0609" w:rsidRDefault="004D0609" w:rsidP="004D0609">
      <w:pPr>
        <w:pStyle w:val="ListParagraph"/>
        <w:spacing w:line="360" w:lineRule="auto"/>
        <w:ind w:firstLine="720"/>
        <w:rPr>
          <w:rFonts w:ascii="Times New Roman" w:hAnsi="Times New Roman" w:cs="Times New Roman"/>
          <w:i/>
          <w:sz w:val="26"/>
          <w:szCs w:val="26"/>
        </w:rPr>
      </w:pPr>
      <w:r w:rsidRPr="004D0609">
        <w:rPr>
          <w:rFonts w:ascii="Times New Roman" w:hAnsi="Times New Roman" w:cs="Times New Roman"/>
          <w:i/>
          <w:sz w:val="26"/>
          <w:szCs w:val="26"/>
        </w:rPr>
        <w:t>MOV AX</w:t>
      </w:r>
      <w:proofErr w:type="gramStart"/>
      <w:r w:rsidRPr="004D0609">
        <w:rPr>
          <w:rFonts w:ascii="Times New Roman" w:hAnsi="Times New Roman" w:cs="Times New Roman"/>
          <w:i/>
          <w:sz w:val="26"/>
          <w:szCs w:val="26"/>
        </w:rPr>
        <w:t>,2000H</w:t>
      </w:r>
      <w:proofErr w:type="gramEnd"/>
    </w:p>
    <w:p w14:paraId="18F68BDF" w14:textId="77777777" w:rsidR="004D0609" w:rsidRPr="004D0609" w:rsidRDefault="004D0609" w:rsidP="004D0609">
      <w:pPr>
        <w:pStyle w:val="ListParagraph"/>
        <w:spacing w:line="360" w:lineRule="auto"/>
        <w:ind w:firstLine="720"/>
        <w:rPr>
          <w:rFonts w:ascii="Times New Roman" w:hAnsi="Times New Roman" w:cs="Times New Roman"/>
          <w:i/>
          <w:sz w:val="26"/>
          <w:szCs w:val="26"/>
        </w:rPr>
      </w:pPr>
      <w:r w:rsidRPr="004D0609">
        <w:rPr>
          <w:rFonts w:ascii="Times New Roman" w:hAnsi="Times New Roman" w:cs="Times New Roman"/>
          <w:i/>
          <w:sz w:val="26"/>
          <w:szCs w:val="26"/>
        </w:rPr>
        <w:t>MOV BX</w:t>
      </w:r>
      <w:proofErr w:type="gramStart"/>
      <w:r w:rsidRPr="004D0609">
        <w:rPr>
          <w:rFonts w:ascii="Times New Roman" w:hAnsi="Times New Roman" w:cs="Times New Roman"/>
          <w:i/>
          <w:sz w:val="26"/>
          <w:szCs w:val="26"/>
        </w:rPr>
        <w:t>,9000H</w:t>
      </w:r>
      <w:proofErr w:type="gramEnd"/>
    </w:p>
    <w:p w14:paraId="68F89932" w14:textId="4560BAB6" w:rsidR="00F37DC5" w:rsidRPr="00F37DC5" w:rsidRDefault="004D0609" w:rsidP="004D0609">
      <w:pPr>
        <w:pStyle w:val="ListParagraph"/>
        <w:spacing w:line="360" w:lineRule="auto"/>
        <w:ind w:firstLine="720"/>
        <w:rPr>
          <w:rFonts w:ascii="Times New Roman" w:hAnsi="Times New Roman" w:cs="Times New Roman"/>
          <w:i/>
          <w:sz w:val="26"/>
          <w:szCs w:val="26"/>
        </w:rPr>
      </w:pPr>
      <w:r w:rsidRPr="004D0609">
        <w:rPr>
          <w:rFonts w:ascii="Times New Roman" w:hAnsi="Times New Roman" w:cs="Times New Roman"/>
          <w:i/>
          <w:sz w:val="26"/>
          <w:szCs w:val="26"/>
        </w:rPr>
        <w:t>ADD AX</w:t>
      </w:r>
      <w:proofErr w:type="gramStart"/>
      <w:r w:rsidRPr="004D0609">
        <w:rPr>
          <w:rFonts w:ascii="Times New Roman" w:hAnsi="Times New Roman" w:cs="Times New Roman"/>
          <w:i/>
          <w:sz w:val="26"/>
          <w:szCs w:val="26"/>
        </w:rPr>
        <w:t>,BX</w:t>
      </w:r>
      <w:proofErr w:type="gramEnd"/>
    </w:p>
    <w:p w14:paraId="5F6A8E59" w14:textId="15AA5D32" w:rsidR="00910D4F" w:rsidRPr="00910D4F" w:rsidRDefault="00910D4F" w:rsidP="00910D4F">
      <w:pPr>
        <w:pStyle w:val="ListParagraph"/>
        <w:spacing w:line="360" w:lineRule="auto"/>
        <w:rPr>
          <w:rFonts w:ascii="Times New Roman" w:hAnsi="Times New Roman" w:cs="Times New Roman"/>
          <w:sz w:val="28"/>
          <w:szCs w:val="28"/>
        </w:rPr>
      </w:pPr>
      <w:r w:rsidRPr="00910D4F">
        <w:rPr>
          <w:rFonts w:ascii="Times New Roman" w:hAnsi="Times New Roman" w:cs="Times New Roman"/>
          <w:sz w:val="26"/>
          <w:szCs w:val="26"/>
        </w:rPr>
        <w:t xml:space="preserve">Output </w:t>
      </w:r>
      <w:r w:rsidR="00F37DC5">
        <w:rPr>
          <w:rFonts w:ascii="Times New Roman" w:hAnsi="Times New Roman" w:cs="Times New Roman"/>
          <w:sz w:val="26"/>
          <w:szCs w:val="26"/>
        </w:rPr>
        <w:t xml:space="preserve">= </w:t>
      </w:r>
      <w:r w:rsidR="004D0609">
        <w:rPr>
          <w:rFonts w:ascii="Times New Roman" w:hAnsi="Times New Roman" w:cs="Times New Roman"/>
          <w:sz w:val="26"/>
          <w:szCs w:val="26"/>
        </w:rPr>
        <w:t>B000</w:t>
      </w:r>
      <w:r w:rsidRPr="00910D4F">
        <w:rPr>
          <w:rFonts w:ascii="Times New Roman" w:hAnsi="Times New Roman" w:cs="Times New Roman"/>
          <w:sz w:val="26"/>
          <w:szCs w:val="26"/>
        </w:rPr>
        <w:t>h</w:t>
      </w:r>
    </w:p>
    <w:p w14:paraId="08E30FF3" w14:textId="28164968" w:rsidR="005935EE" w:rsidRPr="00910D4F" w:rsidRDefault="005935EE" w:rsidP="00FB33C4">
      <w:pPr>
        <w:pStyle w:val="ListParagraph"/>
        <w:numPr>
          <w:ilvl w:val="0"/>
          <w:numId w:val="18"/>
        </w:numPr>
        <w:spacing w:line="360" w:lineRule="auto"/>
        <w:rPr>
          <w:rFonts w:ascii="Times New Roman" w:hAnsi="Times New Roman" w:cs="Times New Roman"/>
          <w:b/>
          <w:sz w:val="28"/>
          <w:szCs w:val="28"/>
        </w:rPr>
      </w:pPr>
      <w:r w:rsidRPr="00910D4F">
        <w:rPr>
          <w:rFonts w:ascii="Times New Roman" w:hAnsi="Times New Roman" w:cs="Times New Roman"/>
          <w:b/>
          <w:sz w:val="28"/>
          <w:szCs w:val="28"/>
        </w:rPr>
        <w:t xml:space="preserve">Write </w:t>
      </w:r>
      <w:r w:rsidR="00DB02B7" w:rsidRPr="00910D4F">
        <w:rPr>
          <w:rFonts w:ascii="Times New Roman" w:hAnsi="Times New Roman" w:cs="Times New Roman"/>
          <w:b/>
          <w:sz w:val="28"/>
          <w:szCs w:val="28"/>
        </w:rPr>
        <w:t>the assembly</w:t>
      </w:r>
      <w:r w:rsidRPr="00910D4F">
        <w:rPr>
          <w:rFonts w:ascii="Times New Roman" w:hAnsi="Times New Roman" w:cs="Times New Roman"/>
          <w:b/>
          <w:sz w:val="28"/>
          <w:szCs w:val="28"/>
        </w:rPr>
        <w:t xml:space="preserve"> code.</w:t>
      </w:r>
    </w:p>
    <w:tbl>
      <w:tblPr>
        <w:tblStyle w:val="TableGrid"/>
        <w:tblW w:w="0" w:type="auto"/>
        <w:tblInd w:w="1668" w:type="dxa"/>
        <w:tblLook w:val="04A0" w:firstRow="1" w:lastRow="0" w:firstColumn="1" w:lastColumn="0" w:noHBand="0" w:noVBand="1"/>
      </w:tblPr>
      <w:tblGrid>
        <w:gridCol w:w="4819"/>
      </w:tblGrid>
      <w:tr w:rsidR="004D0609" w14:paraId="5CE2D92F" w14:textId="77777777" w:rsidTr="00A1352F">
        <w:tc>
          <w:tcPr>
            <w:tcW w:w="4819" w:type="dxa"/>
            <w:shd w:val="clear" w:color="auto" w:fill="000000" w:themeFill="text1"/>
          </w:tcPr>
          <w:p w14:paraId="5A3908AE" w14:textId="27B5C219" w:rsidR="004D0609" w:rsidRPr="00566538" w:rsidRDefault="004D0609" w:rsidP="004D0609">
            <w:pPr>
              <w:pStyle w:val="ListParagraph"/>
              <w:spacing w:line="360" w:lineRule="auto"/>
              <w:rPr>
                <w:rFonts w:ascii="Bookman Old Style" w:hAnsi="Bookman Old Style" w:cs="Times New Roman"/>
                <w:b/>
                <w:color w:val="66FFFF"/>
                <w:sz w:val="24"/>
                <w:szCs w:val="24"/>
              </w:rPr>
            </w:pPr>
            <w:r w:rsidRPr="00566538">
              <w:rPr>
                <w:rFonts w:ascii="Bookman Old Style" w:hAnsi="Bookman Old Style" w:cs="Times New Roman"/>
                <w:b/>
                <w:color w:val="66FFFF"/>
                <w:sz w:val="24"/>
                <w:szCs w:val="24"/>
              </w:rPr>
              <w:t>org 100h</w:t>
            </w:r>
          </w:p>
          <w:p w14:paraId="590EEF59" w14:textId="77777777" w:rsidR="004D0609" w:rsidRPr="00566538" w:rsidRDefault="004D0609" w:rsidP="004D0609">
            <w:pPr>
              <w:pStyle w:val="ListParagraph"/>
              <w:spacing w:line="360" w:lineRule="auto"/>
              <w:rPr>
                <w:rFonts w:ascii="Bookman Old Style" w:hAnsi="Bookman Old Style" w:cs="Times New Roman"/>
                <w:b/>
                <w:color w:val="66FFFF"/>
                <w:sz w:val="24"/>
                <w:szCs w:val="24"/>
              </w:rPr>
            </w:pPr>
            <w:r w:rsidRPr="00566538">
              <w:rPr>
                <w:rFonts w:ascii="Bookman Old Style" w:hAnsi="Bookman Old Style" w:cs="Times New Roman"/>
                <w:b/>
                <w:color w:val="66FFFF"/>
                <w:sz w:val="24"/>
                <w:szCs w:val="24"/>
              </w:rPr>
              <w:t>MOV AX,2000H</w:t>
            </w:r>
          </w:p>
          <w:p w14:paraId="2D011801" w14:textId="77777777" w:rsidR="004D0609" w:rsidRPr="00566538" w:rsidRDefault="004D0609" w:rsidP="004D0609">
            <w:pPr>
              <w:pStyle w:val="ListParagraph"/>
              <w:spacing w:line="360" w:lineRule="auto"/>
              <w:rPr>
                <w:rFonts w:ascii="Bookman Old Style" w:hAnsi="Bookman Old Style" w:cs="Times New Roman"/>
                <w:b/>
                <w:color w:val="66FFFF"/>
                <w:sz w:val="24"/>
                <w:szCs w:val="24"/>
              </w:rPr>
            </w:pPr>
            <w:r w:rsidRPr="00566538">
              <w:rPr>
                <w:rFonts w:ascii="Bookman Old Style" w:hAnsi="Bookman Old Style" w:cs="Times New Roman"/>
                <w:b/>
                <w:color w:val="66FFFF"/>
                <w:sz w:val="24"/>
                <w:szCs w:val="24"/>
              </w:rPr>
              <w:t>MOV BX,9000H</w:t>
            </w:r>
          </w:p>
          <w:p w14:paraId="1E029CB5" w14:textId="77777777" w:rsidR="004D0609" w:rsidRPr="00566538" w:rsidRDefault="004D0609" w:rsidP="004D0609">
            <w:pPr>
              <w:pStyle w:val="ListParagraph"/>
              <w:spacing w:line="360" w:lineRule="auto"/>
              <w:rPr>
                <w:rFonts w:ascii="Bookman Old Style" w:hAnsi="Bookman Old Style" w:cs="Times New Roman"/>
                <w:b/>
                <w:color w:val="66FFFF"/>
                <w:sz w:val="24"/>
                <w:szCs w:val="24"/>
              </w:rPr>
            </w:pPr>
            <w:r w:rsidRPr="00566538">
              <w:rPr>
                <w:rFonts w:ascii="Bookman Old Style" w:hAnsi="Bookman Old Style" w:cs="Times New Roman"/>
                <w:b/>
                <w:color w:val="66FFFF"/>
                <w:sz w:val="24"/>
                <w:szCs w:val="24"/>
              </w:rPr>
              <w:t>ADD AX,BX</w:t>
            </w:r>
          </w:p>
          <w:p w14:paraId="43CFC3D4" w14:textId="3B6D86CC" w:rsidR="004D0609" w:rsidRPr="00566538" w:rsidRDefault="004D0609" w:rsidP="004D0609">
            <w:pPr>
              <w:pStyle w:val="ListParagraph"/>
              <w:spacing w:line="360" w:lineRule="auto"/>
              <w:rPr>
                <w:rFonts w:ascii="Bookman Old Style" w:hAnsi="Bookman Old Style" w:cs="Times New Roman"/>
                <w:b/>
                <w:color w:val="66FFFF"/>
                <w:sz w:val="24"/>
                <w:szCs w:val="24"/>
              </w:rPr>
            </w:pPr>
            <w:r w:rsidRPr="00566538">
              <w:rPr>
                <w:rFonts w:ascii="Bookman Old Style" w:hAnsi="Bookman Old Style" w:cs="Times New Roman"/>
                <w:b/>
                <w:color w:val="66FFFF"/>
                <w:sz w:val="24"/>
                <w:szCs w:val="24"/>
              </w:rPr>
              <w:t>HLT</w:t>
            </w:r>
          </w:p>
          <w:p w14:paraId="38E8FA9B" w14:textId="14987A34" w:rsidR="004D0609" w:rsidRDefault="004D0609" w:rsidP="004D0609">
            <w:pPr>
              <w:pStyle w:val="ListParagraph"/>
              <w:spacing w:line="360" w:lineRule="auto"/>
              <w:rPr>
                <w:rFonts w:ascii="Times New Roman" w:hAnsi="Times New Roman" w:cs="Times New Roman"/>
                <w:sz w:val="28"/>
                <w:szCs w:val="28"/>
              </w:rPr>
            </w:pPr>
            <w:r w:rsidRPr="00566538">
              <w:rPr>
                <w:rFonts w:ascii="Bookman Old Style" w:hAnsi="Bookman Old Style" w:cs="Times New Roman"/>
                <w:b/>
                <w:color w:val="66FFFF"/>
                <w:sz w:val="24"/>
                <w:szCs w:val="24"/>
              </w:rPr>
              <w:t>ret</w:t>
            </w:r>
          </w:p>
        </w:tc>
      </w:tr>
    </w:tbl>
    <w:p w14:paraId="09E79DDF" w14:textId="77777777" w:rsidR="005935EE" w:rsidRPr="00DB02B7" w:rsidRDefault="005935EE" w:rsidP="002F1137">
      <w:pPr>
        <w:spacing w:line="360" w:lineRule="auto"/>
        <w:rPr>
          <w:sz w:val="24"/>
          <w:szCs w:val="24"/>
        </w:rPr>
      </w:pPr>
    </w:p>
    <w:p w14:paraId="15A01728" w14:textId="77777777" w:rsidR="005935EE" w:rsidRPr="00FB33C4" w:rsidRDefault="005935EE" w:rsidP="005935EE">
      <w:pPr>
        <w:autoSpaceDE w:val="0"/>
        <w:autoSpaceDN w:val="0"/>
        <w:adjustRightInd w:val="0"/>
        <w:jc w:val="both"/>
        <w:rPr>
          <w:rFonts w:asciiTheme="majorHAnsi" w:eastAsia="Times New Roman" w:hAnsiTheme="majorHAnsi" w:cs="TimesNewRomanPS-BoldMT"/>
          <w:b/>
          <w:bCs/>
          <w:color w:val="00000A"/>
          <w:sz w:val="32"/>
          <w:szCs w:val="32"/>
        </w:rPr>
      </w:pPr>
      <w:r w:rsidRPr="00FB33C4">
        <w:rPr>
          <w:rFonts w:asciiTheme="majorHAnsi" w:eastAsia="Times New Roman" w:hAnsiTheme="majorHAnsi" w:cs="TimesNewRomanPS-BoldMT"/>
          <w:b/>
          <w:bCs/>
          <w:color w:val="00000A"/>
          <w:sz w:val="32"/>
          <w:szCs w:val="32"/>
        </w:rPr>
        <w:lastRenderedPageBreak/>
        <w:t>For Obj. 2:</w:t>
      </w:r>
    </w:p>
    <w:p w14:paraId="39A51447" w14:textId="77777777" w:rsidR="005935EE" w:rsidRPr="005935EE" w:rsidRDefault="005935EE" w:rsidP="005935EE">
      <w:pPr>
        <w:autoSpaceDE w:val="0"/>
        <w:autoSpaceDN w:val="0"/>
        <w:adjustRightInd w:val="0"/>
        <w:jc w:val="both"/>
        <w:rPr>
          <w:rFonts w:ascii="TimesNewRomanPS-BoldMT" w:eastAsia="Times New Roman" w:hAnsi="TimesNewRomanPS-BoldMT" w:cs="TimesNewRomanPS-BoldMT"/>
          <w:b/>
          <w:bCs/>
          <w:color w:val="00000A"/>
          <w:sz w:val="23"/>
          <w:szCs w:val="23"/>
        </w:rPr>
      </w:pPr>
    </w:p>
    <w:p w14:paraId="0D07AADB" w14:textId="2CF378BE" w:rsidR="00DB02B7" w:rsidRPr="00910D4F" w:rsidRDefault="00DB02B7" w:rsidP="00FB33C4">
      <w:pPr>
        <w:pStyle w:val="ListParagraph"/>
        <w:numPr>
          <w:ilvl w:val="0"/>
          <w:numId w:val="19"/>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Explain direct addressing mode briefly.</w:t>
      </w:r>
    </w:p>
    <w:p w14:paraId="35541753" w14:textId="3FD1ED7A" w:rsidR="00910D4F" w:rsidRPr="00910D4F" w:rsidRDefault="00910D4F" w:rsidP="00910D4F">
      <w:pPr>
        <w:pStyle w:val="ListParagraph"/>
        <w:autoSpaceDE w:val="0"/>
        <w:autoSpaceDN w:val="0"/>
        <w:adjustRightInd w:val="0"/>
        <w:spacing w:line="360" w:lineRule="auto"/>
        <w:jc w:val="both"/>
        <w:rPr>
          <w:rFonts w:ascii="Times New Roman" w:hAnsi="Times New Roman" w:cs="Times New Roman"/>
          <w:sz w:val="26"/>
          <w:szCs w:val="26"/>
        </w:rPr>
      </w:pPr>
      <w:r w:rsidRPr="00910D4F">
        <w:rPr>
          <w:rFonts w:ascii="Times New Roman" w:eastAsia="Times New Roman" w:hAnsi="Times New Roman" w:cs="Times New Roman"/>
          <w:bCs/>
          <w:color w:val="00000A"/>
          <w:sz w:val="26"/>
          <w:szCs w:val="26"/>
        </w:rPr>
        <w:t>The addressing mode in which the effective address of the memory location is written directly in the instruction</w:t>
      </w:r>
    </w:p>
    <w:p w14:paraId="4F9E6870" w14:textId="7BF18028" w:rsidR="00910D4F" w:rsidRPr="00A1352F" w:rsidRDefault="00DB02B7" w:rsidP="00A1352F">
      <w:pPr>
        <w:pStyle w:val="ListParagraph"/>
        <w:numPr>
          <w:ilvl w:val="0"/>
          <w:numId w:val="19"/>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Examine &amp; analyze the output obtained from addition of two 16 bit numbers.</w:t>
      </w:r>
    </w:p>
    <w:p w14:paraId="43E67666" w14:textId="0678DCD6" w:rsidR="00A1352F" w:rsidRPr="00A1352F" w:rsidRDefault="00A1352F" w:rsidP="00A1352F">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Pr>
          <w:rFonts w:ascii="Times New Roman" w:hAnsi="Times New Roman" w:cs="Times New Roman"/>
          <w:i/>
          <w:sz w:val="26"/>
          <w:szCs w:val="26"/>
        </w:rPr>
        <w:t>mov</w:t>
      </w:r>
      <w:proofErr w:type="spellEnd"/>
      <w:proofErr w:type="gramEnd"/>
      <w:r>
        <w:rPr>
          <w:rFonts w:ascii="Times New Roman" w:hAnsi="Times New Roman" w:cs="Times New Roman"/>
          <w:i/>
          <w:sz w:val="26"/>
          <w:szCs w:val="26"/>
        </w:rPr>
        <w:t xml:space="preserve"> ax,[2</w:t>
      </w:r>
      <w:r w:rsidRPr="00A1352F">
        <w:rPr>
          <w:rFonts w:ascii="Times New Roman" w:hAnsi="Times New Roman" w:cs="Times New Roman"/>
          <w:i/>
          <w:sz w:val="26"/>
          <w:szCs w:val="26"/>
        </w:rPr>
        <w:t>000h]</w:t>
      </w:r>
    </w:p>
    <w:p w14:paraId="171650AF" w14:textId="0B9F1725" w:rsidR="00A1352F" w:rsidRPr="00A1352F" w:rsidRDefault="00A1352F" w:rsidP="00A1352F">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Pr>
          <w:rFonts w:ascii="Times New Roman" w:hAnsi="Times New Roman" w:cs="Times New Roman"/>
          <w:i/>
          <w:sz w:val="26"/>
          <w:szCs w:val="26"/>
        </w:rPr>
        <w:t>mov</w:t>
      </w:r>
      <w:proofErr w:type="spellEnd"/>
      <w:proofErr w:type="gram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bx</w:t>
      </w:r>
      <w:proofErr w:type="spellEnd"/>
      <w:r>
        <w:rPr>
          <w:rFonts w:ascii="Times New Roman" w:hAnsi="Times New Roman" w:cs="Times New Roman"/>
          <w:i/>
          <w:sz w:val="26"/>
          <w:szCs w:val="26"/>
        </w:rPr>
        <w:t>,[9000</w:t>
      </w:r>
      <w:r w:rsidRPr="00A1352F">
        <w:rPr>
          <w:rFonts w:ascii="Times New Roman" w:hAnsi="Times New Roman" w:cs="Times New Roman"/>
          <w:i/>
          <w:sz w:val="26"/>
          <w:szCs w:val="26"/>
        </w:rPr>
        <w:t>h]</w:t>
      </w:r>
    </w:p>
    <w:p w14:paraId="3724021C" w14:textId="4E22001F" w:rsidR="00A1352F" w:rsidRPr="00A1352F" w:rsidRDefault="00A1352F" w:rsidP="00A1352F">
      <w:pPr>
        <w:autoSpaceDE w:val="0"/>
        <w:autoSpaceDN w:val="0"/>
        <w:adjustRightInd w:val="0"/>
        <w:spacing w:line="360" w:lineRule="auto"/>
        <w:ind w:left="1843"/>
        <w:jc w:val="both"/>
        <w:rPr>
          <w:rFonts w:ascii="Times New Roman" w:hAnsi="Times New Roman" w:cs="Times New Roman"/>
          <w:i/>
          <w:sz w:val="26"/>
          <w:szCs w:val="26"/>
        </w:rPr>
      </w:pPr>
      <w:proofErr w:type="gramStart"/>
      <w:r w:rsidRPr="00A1352F">
        <w:rPr>
          <w:rFonts w:ascii="Times New Roman" w:hAnsi="Times New Roman" w:cs="Times New Roman"/>
          <w:i/>
          <w:sz w:val="26"/>
          <w:szCs w:val="26"/>
        </w:rPr>
        <w:t>add</w:t>
      </w:r>
      <w:proofErr w:type="gramEnd"/>
      <w:r w:rsidRPr="00A1352F">
        <w:rPr>
          <w:rFonts w:ascii="Times New Roman" w:hAnsi="Times New Roman" w:cs="Times New Roman"/>
          <w:i/>
          <w:sz w:val="26"/>
          <w:szCs w:val="26"/>
        </w:rPr>
        <w:t xml:space="preserve"> </w:t>
      </w:r>
      <w:proofErr w:type="spellStart"/>
      <w:r w:rsidRPr="00A1352F">
        <w:rPr>
          <w:rFonts w:ascii="Times New Roman" w:hAnsi="Times New Roman" w:cs="Times New Roman"/>
          <w:i/>
          <w:sz w:val="26"/>
          <w:szCs w:val="26"/>
        </w:rPr>
        <w:t>ax,bx</w:t>
      </w:r>
      <w:proofErr w:type="spellEnd"/>
    </w:p>
    <w:p w14:paraId="7ACE8420" w14:textId="77777777" w:rsidR="00A1352F" w:rsidRDefault="00A1352F" w:rsidP="00A1352F">
      <w:pPr>
        <w:autoSpaceDE w:val="0"/>
        <w:autoSpaceDN w:val="0"/>
        <w:adjustRightInd w:val="0"/>
        <w:spacing w:line="360" w:lineRule="auto"/>
        <w:ind w:left="709"/>
        <w:jc w:val="both"/>
        <w:rPr>
          <w:sz w:val="24"/>
          <w:szCs w:val="24"/>
        </w:rPr>
      </w:pPr>
    </w:p>
    <w:p w14:paraId="7B71CABA" w14:textId="512C860D" w:rsidR="00A1352F" w:rsidRPr="00A1352F" w:rsidRDefault="00A1352F" w:rsidP="00A1352F">
      <w:pPr>
        <w:spacing w:line="360" w:lineRule="auto"/>
        <w:ind w:left="709"/>
        <w:rPr>
          <w:rFonts w:ascii="Times New Roman" w:hAnsi="Times New Roman" w:cs="Times New Roman"/>
          <w:sz w:val="24"/>
          <w:szCs w:val="24"/>
        </w:rPr>
      </w:pPr>
      <w:r w:rsidRPr="00A1352F">
        <w:rPr>
          <w:rFonts w:ascii="Times New Roman" w:hAnsi="Times New Roman" w:cs="Times New Roman"/>
          <w:sz w:val="24"/>
          <w:szCs w:val="24"/>
        </w:rPr>
        <w:t>[2</w:t>
      </w:r>
      <w:r>
        <w:rPr>
          <w:rFonts w:ascii="Times New Roman" w:hAnsi="Times New Roman" w:cs="Times New Roman"/>
          <w:sz w:val="24"/>
          <w:szCs w:val="24"/>
        </w:rPr>
        <w:t>000h] =</w:t>
      </w:r>
      <w:r w:rsidRPr="00A1352F">
        <w:rPr>
          <w:rFonts w:ascii="Times New Roman" w:hAnsi="Times New Roman" w:cs="Times New Roman"/>
          <w:sz w:val="24"/>
          <w:szCs w:val="24"/>
        </w:rPr>
        <w:t xml:space="preserve"> 1111h</w:t>
      </w:r>
    </w:p>
    <w:p w14:paraId="1D7FD147" w14:textId="5973295F" w:rsidR="00A1352F" w:rsidRDefault="00A1352F" w:rsidP="00A1352F">
      <w:pPr>
        <w:spacing w:line="360" w:lineRule="auto"/>
        <w:ind w:left="709"/>
        <w:rPr>
          <w:rFonts w:ascii="Times New Roman" w:hAnsi="Times New Roman" w:cs="Times New Roman"/>
          <w:sz w:val="24"/>
          <w:szCs w:val="24"/>
        </w:rPr>
      </w:pPr>
      <w:r>
        <w:rPr>
          <w:rFonts w:ascii="Times New Roman" w:hAnsi="Times New Roman" w:cs="Times New Roman"/>
          <w:sz w:val="24"/>
          <w:szCs w:val="24"/>
        </w:rPr>
        <w:t>[9000h] =</w:t>
      </w:r>
      <w:r w:rsidRPr="00A1352F">
        <w:rPr>
          <w:rFonts w:ascii="Times New Roman" w:hAnsi="Times New Roman" w:cs="Times New Roman"/>
          <w:sz w:val="24"/>
          <w:szCs w:val="24"/>
        </w:rPr>
        <w:t xml:space="preserve"> 2222h</w:t>
      </w:r>
    </w:p>
    <w:p w14:paraId="760F9A46" w14:textId="0EAB1D8B" w:rsidR="00910D4F" w:rsidRPr="002F1137" w:rsidRDefault="00A1352F" w:rsidP="002F1137">
      <w:pPr>
        <w:spacing w:line="360" w:lineRule="auto"/>
        <w:ind w:left="709"/>
        <w:rPr>
          <w:rFonts w:ascii="Times New Roman" w:hAnsi="Times New Roman" w:cs="Times New Roman"/>
          <w:sz w:val="24"/>
          <w:szCs w:val="24"/>
        </w:rPr>
      </w:pPr>
      <w:r w:rsidRPr="00A1352F">
        <w:rPr>
          <w:rFonts w:ascii="Times New Roman" w:hAnsi="Times New Roman" w:cs="Times New Roman"/>
          <w:sz w:val="24"/>
          <w:szCs w:val="24"/>
        </w:rPr>
        <w:t>Output</w:t>
      </w:r>
      <w:r>
        <w:rPr>
          <w:rFonts w:ascii="Times New Roman" w:hAnsi="Times New Roman" w:cs="Times New Roman"/>
          <w:sz w:val="24"/>
          <w:szCs w:val="24"/>
        </w:rPr>
        <w:t>: [3004h] =</w:t>
      </w:r>
      <w:r w:rsidRPr="00A1352F">
        <w:rPr>
          <w:rFonts w:ascii="Times New Roman" w:hAnsi="Times New Roman" w:cs="Times New Roman"/>
          <w:sz w:val="24"/>
          <w:szCs w:val="24"/>
        </w:rPr>
        <w:t xml:space="preserve"> 3333h</w:t>
      </w:r>
    </w:p>
    <w:p w14:paraId="7920704E" w14:textId="06A90571" w:rsidR="00DB02B7" w:rsidRPr="00910D4F" w:rsidRDefault="00DB02B7" w:rsidP="00FB33C4">
      <w:pPr>
        <w:pStyle w:val="ListParagraph"/>
        <w:numPr>
          <w:ilvl w:val="0"/>
          <w:numId w:val="19"/>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Write the assembly code.</w:t>
      </w:r>
    </w:p>
    <w:tbl>
      <w:tblPr>
        <w:tblStyle w:val="TableGrid"/>
        <w:tblW w:w="0" w:type="auto"/>
        <w:tblInd w:w="1668" w:type="dxa"/>
        <w:tblLook w:val="04A0" w:firstRow="1" w:lastRow="0" w:firstColumn="1" w:lastColumn="0" w:noHBand="0" w:noVBand="1"/>
      </w:tblPr>
      <w:tblGrid>
        <w:gridCol w:w="4819"/>
      </w:tblGrid>
      <w:tr w:rsidR="00A1352F" w14:paraId="51349755" w14:textId="77777777" w:rsidTr="00A1352F">
        <w:tc>
          <w:tcPr>
            <w:tcW w:w="4819" w:type="dxa"/>
            <w:shd w:val="clear" w:color="auto" w:fill="000000" w:themeFill="text1"/>
          </w:tcPr>
          <w:p w14:paraId="30B2E53D" w14:textId="01E5293A"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org 100h</w:t>
            </w:r>
          </w:p>
          <w:p w14:paraId="5A1116DF" w14:textId="77777777"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MOV AX,0000H</w:t>
            </w:r>
          </w:p>
          <w:p w14:paraId="5CA74E50" w14:textId="77777777"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MOV DS,AX</w:t>
            </w:r>
          </w:p>
          <w:p w14:paraId="19744315" w14:textId="316FE467"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 xml:space="preserve">ADD AX,[2000H]      </w:t>
            </w:r>
          </w:p>
          <w:p w14:paraId="1C3E4550" w14:textId="2C9A0BA6"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 xml:space="preserve">MOV BX ,[2100H]     </w:t>
            </w:r>
          </w:p>
          <w:p w14:paraId="1BF5C8E2" w14:textId="77777777"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ADD AX,BX</w:t>
            </w:r>
          </w:p>
          <w:p w14:paraId="0896ED84" w14:textId="0DE31F79" w:rsidR="00A1352F" w:rsidRPr="00222C13" w:rsidRDefault="00A1352F" w:rsidP="00A1352F">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22C13">
              <w:rPr>
                <w:rFonts w:ascii="Bookman Old Style" w:hAnsi="Bookman Old Style" w:cs="Times New Roman"/>
                <w:b/>
                <w:color w:val="66FFFF"/>
                <w:sz w:val="24"/>
                <w:szCs w:val="24"/>
              </w:rPr>
              <w:t xml:space="preserve">MOV [3004H],AX </w:t>
            </w:r>
          </w:p>
          <w:p w14:paraId="17D13D97" w14:textId="75DD59EB" w:rsidR="00A1352F" w:rsidRPr="002F1137" w:rsidRDefault="00A1352F"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proofErr w:type="spellStart"/>
            <w:r w:rsidRPr="00222C13">
              <w:rPr>
                <w:rFonts w:ascii="Bookman Old Style" w:hAnsi="Bookman Old Style" w:cs="Times New Roman"/>
                <w:b/>
                <w:color w:val="66FFFF"/>
                <w:sz w:val="24"/>
                <w:szCs w:val="24"/>
              </w:rPr>
              <w:t>hlt</w:t>
            </w:r>
            <w:proofErr w:type="spellEnd"/>
          </w:p>
        </w:tc>
      </w:tr>
    </w:tbl>
    <w:p w14:paraId="6C815632" w14:textId="77777777" w:rsidR="005935EE" w:rsidRPr="005935EE" w:rsidRDefault="005935EE" w:rsidP="005935EE">
      <w:pPr>
        <w:autoSpaceDE w:val="0"/>
        <w:autoSpaceDN w:val="0"/>
        <w:adjustRightInd w:val="0"/>
        <w:jc w:val="both"/>
        <w:rPr>
          <w:rFonts w:ascii="Times New Roman" w:eastAsia="Times New Roman" w:hAnsi="Times New Roman" w:cs="Times New Roman"/>
          <w:bCs/>
          <w:color w:val="00000A"/>
          <w:sz w:val="23"/>
          <w:szCs w:val="23"/>
        </w:rPr>
      </w:pPr>
    </w:p>
    <w:p w14:paraId="38D4B1BA" w14:textId="77777777" w:rsidR="005935EE" w:rsidRPr="00FB33C4" w:rsidRDefault="005935EE" w:rsidP="005935EE">
      <w:pPr>
        <w:autoSpaceDE w:val="0"/>
        <w:autoSpaceDN w:val="0"/>
        <w:adjustRightInd w:val="0"/>
        <w:jc w:val="both"/>
        <w:rPr>
          <w:rFonts w:asciiTheme="majorHAnsi" w:eastAsia="Times New Roman" w:hAnsiTheme="majorHAnsi" w:cs="TimesNewRomanPS-BoldMT"/>
          <w:b/>
          <w:bCs/>
          <w:color w:val="00000A"/>
          <w:sz w:val="32"/>
          <w:szCs w:val="32"/>
        </w:rPr>
      </w:pPr>
      <w:r w:rsidRPr="00FB33C4">
        <w:rPr>
          <w:rFonts w:asciiTheme="majorHAnsi" w:eastAsia="Times New Roman" w:hAnsiTheme="majorHAnsi" w:cs="TimesNewRomanPS-BoldMT"/>
          <w:b/>
          <w:bCs/>
          <w:color w:val="00000A"/>
          <w:sz w:val="32"/>
          <w:szCs w:val="32"/>
        </w:rPr>
        <w:t>For Obj. 3:</w:t>
      </w:r>
    </w:p>
    <w:p w14:paraId="52B30642" w14:textId="77777777" w:rsidR="005935EE" w:rsidRPr="005935EE" w:rsidRDefault="005935EE" w:rsidP="005935EE">
      <w:pPr>
        <w:autoSpaceDE w:val="0"/>
        <w:autoSpaceDN w:val="0"/>
        <w:adjustRightInd w:val="0"/>
        <w:jc w:val="both"/>
        <w:rPr>
          <w:rFonts w:ascii="TimesNewRomanPS-BoldMT" w:eastAsia="Times New Roman" w:hAnsi="TimesNewRomanPS-BoldMT" w:cs="TimesNewRomanPS-BoldMT"/>
          <w:b/>
          <w:bCs/>
          <w:color w:val="00000A"/>
          <w:sz w:val="23"/>
          <w:szCs w:val="23"/>
        </w:rPr>
      </w:pPr>
    </w:p>
    <w:p w14:paraId="3903FC13" w14:textId="22660DBD" w:rsidR="00DB02B7" w:rsidRPr="00910D4F" w:rsidRDefault="00DB02B7" w:rsidP="00FB33C4">
      <w:pPr>
        <w:pStyle w:val="ListParagraph"/>
        <w:numPr>
          <w:ilvl w:val="0"/>
          <w:numId w:val="20"/>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Explain indirect addressing mode briefly.</w:t>
      </w:r>
    </w:p>
    <w:p w14:paraId="5028F553" w14:textId="0701AF2E" w:rsidR="00910D4F" w:rsidRPr="00910D4F" w:rsidRDefault="00910D4F" w:rsidP="00910D4F">
      <w:pPr>
        <w:pStyle w:val="ListParagraph"/>
        <w:autoSpaceDE w:val="0"/>
        <w:autoSpaceDN w:val="0"/>
        <w:adjustRightInd w:val="0"/>
        <w:spacing w:line="360" w:lineRule="auto"/>
        <w:jc w:val="both"/>
        <w:rPr>
          <w:rFonts w:ascii="Times New Roman" w:hAnsi="Times New Roman" w:cs="Times New Roman"/>
          <w:sz w:val="26"/>
          <w:szCs w:val="26"/>
        </w:rPr>
      </w:pPr>
      <w:r w:rsidRPr="00910D4F">
        <w:rPr>
          <w:rFonts w:ascii="Times New Roman" w:hAnsi="Times New Roman" w:cs="Times New Roman"/>
          <w:sz w:val="26"/>
          <w:szCs w:val="26"/>
        </w:rPr>
        <w:t>This addressing mode allows data to be addressed at any memory location through an offset address held in any of following registers BP, BX, DI and SI</w:t>
      </w:r>
    </w:p>
    <w:p w14:paraId="2D305936" w14:textId="17C3103E" w:rsidR="00910D4F" w:rsidRPr="00222C13" w:rsidRDefault="00DB02B7" w:rsidP="00222C13">
      <w:pPr>
        <w:pStyle w:val="ListParagraph"/>
        <w:numPr>
          <w:ilvl w:val="0"/>
          <w:numId w:val="20"/>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lastRenderedPageBreak/>
        <w:t>Examine &amp; analyze the output obtained from addition of two 16 bit numbers.</w:t>
      </w:r>
    </w:p>
    <w:p w14:paraId="487C42C4" w14:textId="77777777" w:rsidR="00222C13" w:rsidRPr="002F1137" w:rsidRDefault="00222C13" w:rsidP="00222C13">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2F1137">
        <w:rPr>
          <w:rFonts w:ascii="Times New Roman" w:hAnsi="Times New Roman" w:cs="Times New Roman"/>
          <w:i/>
          <w:sz w:val="26"/>
          <w:szCs w:val="26"/>
        </w:rPr>
        <w:t>mov</w:t>
      </w:r>
      <w:proofErr w:type="spellEnd"/>
      <w:proofErr w:type="gramEnd"/>
      <w:r w:rsidRPr="002F1137">
        <w:rPr>
          <w:rFonts w:ascii="Times New Roman" w:hAnsi="Times New Roman" w:cs="Times New Roman"/>
          <w:i/>
          <w:sz w:val="26"/>
          <w:szCs w:val="26"/>
        </w:rPr>
        <w:t xml:space="preserve"> ax,[</w:t>
      </w:r>
      <w:proofErr w:type="spellStart"/>
      <w:r w:rsidRPr="002F1137">
        <w:rPr>
          <w:rFonts w:ascii="Times New Roman" w:hAnsi="Times New Roman" w:cs="Times New Roman"/>
          <w:i/>
          <w:sz w:val="26"/>
          <w:szCs w:val="26"/>
        </w:rPr>
        <w:t>si</w:t>
      </w:r>
      <w:proofErr w:type="spellEnd"/>
      <w:r w:rsidRPr="002F1137">
        <w:rPr>
          <w:rFonts w:ascii="Times New Roman" w:hAnsi="Times New Roman" w:cs="Times New Roman"/>
          <w:i/>
          <w:sz w:val="26"/>
          <w:szCs w:val="26"/>
        </w:rPr>
        <w:t>]</w:t>
      </w:r>
    </w:p>
    <w:p w14:paraId="621A3DE8" w14:textId="0B32C818" w:rsidR="00222C13" w:rsidRPr="002F1137" w:rsidRDefault="00222C13" w:rsidP="00222C13">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2F1137">
        <w:rPr>
          <w:rFonts w:ascii="Times New Roman" w:hAnsi="Times New Roman" w:cs="Times New Roman"/>
          <w:i/>
          <w:sz w:val="26"/>
          <w:szCs w:val="26"/>
        </w:rPr>
        <w:t>mov</w:t>
      </w:r>
      <w:proofErr w:type="spellEnd"/>
      <w:proofErr w:type="gramEnd"/>
      <w:r w:rsidRPr="002F1137">
        <w:rPr>
          <w:rFonts w:ascii="Times New Roman" w:hAnsi="Times New Roman" w:cs="Times New Roman"/>
          <w:i/>
          <w:sz w:val="26"/>
          <w:szCs w:val="26"/>
        </w:rPr>
        <w:t xml:space="preserve"> </w:t>
      </w:r>
      <w:proofErr w:type="spellStart"/>
      <w:r w:rsidRPr="002F1137">
        <w:rPr>
          <w:rFonts w:ascii="Times New Roman" w:hAnsi="Times New Roman" w:cs="Times New Roman"/>
          <w:i/>
          <w:sz w:val="26"/>
          <w:szCs w:val="26"/>
        </w:rPr>
        <w:t>bx</w:t>
      </w:r>
      <w:proofErr w:type="spellEnd"/>
      <w:r w:rsidRPr="002F1137">
        <w:rPr>
          <w:rFonts w:ascii="Times New Roman" w:hAnsi="Times New Roman" w:cs="Times New Roman"/>
          <w:i/>
          <w:sz w:val="26"/>
          <w:szCs w:val="26"/>
        </w:rPr>
        <w:t>,[</w:t>
      </w:r>
      <w:proofErr w:type="spellStart"/>
      <w:r w:rsidRPr="002F1137">
        <w:rPr>
          <w:rFonts w:ascii="Times New Roman" w:hAnsi="Times New Roman" w:cs="Times New Roman"/>
          <w:i/>
          <w:sz w:val="26"/>
          <w:szCs w:val="26"/>
        </w:rPr>
        <w:t>si</w:t>
      </w:r>
      <w:proofErr w:type="spellEnd"/>
      <w:r w:rsidRPr="002F1137">
        <w:rPr>
          <w:rFonts w:ascii="Times New Roman" w:hAnsi="Times New Roman" w:cs="Times New Roman"/>
          <w:i/>
          <w:sz w:val="26"/>
          <w:szCs w:val="26"/>
        </w:rPr>
        <w:t>]</w:t>
      </w:r>
    </w:p>
    <w:p w14:paraId="44E8E956" w14:textId="77777777" w:rsidR="00222C13" w:rsidRPr="002F1137" w:rsidRDefault="00222C13" w:rsidP="00222C13">
      <w:pPr>
        <w:autoSpaceDE w:val="0"/>
        <w:autoSpaceDN w:val="0"/>
        <w:adjustRightInd w:val="0"/>
        <w:spacing w:line="360" w:lineRule="auto"/>
        <w:ind w:left="1843"/>
        <w:jc w:val="both"/>
        <w:rPr>
          <w:rFonts w:ascii="Times New Roman" w:hAnsi="Times New Roman" w:cs="Times New Roman"/>
          <w:i/>
          <w:sz w:val="26"/>
          <w:szCs w:val="26"/>
        </w:rPr>
      </w:pPr>
      <w:proofErr w:type="gramStart"/>
      <w:r w:rsidRPr="002F1137">
        <w:rPr>
          <w:rFonts w:ascii="Times New Roman" w:hAnsi="Times New Roman" w:cs="Times New Roman"/>
          <w:i/>
          <w:sz w:val="26"/>
          <w:szCs w:val="26"/>
        </w:rPr>
        <w:t>add</w:t>
      </w:r>
      <w:proofErr w:type="gramEnd"/>
      <w:r w:rsidRPr="002F1137">
        <w:rPr>
          <w:rFonts w:ascii="Times New Roman" w:hAnsi="Times New Roman" w:cs="Times New Roman"/>
          <w:i/>
          <w:sz w:val="26"/>
          <w:szCs w:val="26"/>
        </w:rPr>
        <w:t xml:space="preserve"> </w:t>
      </w:r>
      <w:proofErr w:type="spellStart"/>
      <w:r w:rsidRPr="002F1137">
        <w:rPr>
          <w:rFonts w:ascii="Times New Roman" w:hAnsi="Times New Roman" w:cs="Times New Roman"/>
          <w:i/>
          <w:sz w:val="26"/>
          <w:szCs w:val="26"/>
        </w:rPr>
        <w:t>ax,bx</w:t>
      </w:r>
      <w:proofErr w:type="spellEnd"/>
    </w:p>
    <w:p w14:paraId="3152C9CE" w14:textId="77777777" w:rsidR="00222C13" w:rsidRPr="002F1137" w:rsidRDefault="00222C13" w:rsidP="00222C13">
      <w:pPr>
        <w:autoSpaceDE w:val="0"/>
        <w:autoSpaceDN w:val="0"/>
        <w:adjustRightInd w:val="0"/>
        <w:spacing w:line="360" w:lineRule="auto"/>
        <w:ind w:left="709"/>
        <w:jc w:val="both"/>
        <w:rPr>
          <w:sz w:val="26"/>
          <w:szCs w:val="26"/>
        </w:rPr>
      </w:pPr>
    </w:p>
    <w:p w14:paraId="762CB9A7" w14:textId="4B19DA0E" w:rsidR="00222C13" w:rsidRPr="002F1137" w:rsidRDefault="002F1137" w:rsidP="00222C13">
      <w:pPr>
        <w:autoSpaceDE w:val="0"/>
        <w:autoSpaceDN w:val="0"/>
        <w:adjustRightInd w:val="0"/>
        <w:spacing w:line="360" w:lineRule="auto"/>
        <w:ind w:left="709"/>
        <w:jc w:val="both"/>
        <w:rPr>
          <w:rFonts w:ascii="Times New Roman" w:hAnsi="Times New Roman" w:cs="Times New Roman"/>
          <w:sz w:val="26"/>
          <w:szCs w:val="26"/>
        </w:rPr>
      </w:pPr>
      <w:r w:rsidRPr="002F1137">
        <w:rPr>
          <w:rFonts w:ascii="Times New Roman" w:hAnsi="Times New Roman" w:cs="Times New Roman"/>
          <w:sz w:val="26"/>
          <w:szCs w:val="26"/>
        </w:rPr>
        <w:t>[20400h] =</w:t>
      </w:r>
      <w:r w:rsidR="00222C13" w:rsidRPr="002F1137">
        <w:rPr>
          <w:rFonts w:ascii="Times New Roman" w:hAnsi="Times New Roman" w:cs="Times New Roman"/>
          <w:sz w:val="26"/>
          <w:szCs w:val="26"/>
        </w:rPr>
        <w:t xml:space="preserve"> 1111h</w:t>
      </w:r>
    </w:p>
    <w:p w14:paraId="0C62DFE0" w14:textId="2CE20290" w:rsidR="00222C13" w:rsidRPr="002F1137" w:rsidRDefault="002F1137" w:rsidP="00222C13">
      <w:pPr>
        <w:spacing w:line="360" w:lineRule="auto"/>
        <w:ind w:left="709"/>
        <w:rPr>
          <w:rFonts w:ascii="Times New Roman" w:hAnsi="Times New Roman" w:cs="Times New Roman"/>
          <w:sz w:val="26"/>
          <w:szCs w:val="26"/>
        </w:rPr>
      </w:pPr>
      <w:r w:rsidRPr="002F1137">
        <w:rPr>
          <w:rFonts w:ascii="Times New Roman" w:hAnsi="Times New Roman" w:cs="Times New Roman"/>
          <w:sz w:val="26"/>
          <w:szCs w:val="26"/>
        </w:rPr>
        <w:t>[20402h] = 2222</w:t>
      </w:r>
      <w:r w:rsidR="00222C13" w:rsidRPr="002F1137">
        <w:rPr>
          <w:rFonts w:ascii="Times New Roman" w:hAnsi="Times New Roman" w:cs="Times New Roman"/>
          <w:sz w:val="26"/>
          <w:szCs w:val="26"/>
        </w:rPr>
        <w:t>h</w:t>
      </w:r>
    </w:p>
    <w:p w14:paraId="4E585136" w14:textId="1CAEFC97" w:rsidR="00910D4F" w:rsidRPr="002F1137" w:rsidRDefault="00222C13" w:rsidP="00222C13">
      <w:pPr>
        <w:spacing w:line="360" w:lineRule="auto"/>
        <w:ind w:left="709"/>
        <w:rPr>
          <w:rFonts w:ascii="Times New Roman" w:hAnsi="Times New Roman" w:cs="Times New Roman"/>
          <w:sz w:val="26"/>
          <w:szCs w:val="26"/>
        </w:rPr>
      </w:pPr>
      <w:r w:rsidRPr="002F1137">
        <w:rPr>
          <w:rFonts w:ascii="Times New Roman" w:hAnsi="Times New Roman" w:cs="Times New Roman"/>
          <w:sz w:val="26"/>
          <w:szCs w:val="26"/>
        </w:rPr>
        <w:t>Output</w:t>
      </w:r>
      <w:r w:rsidR="002F1137" w:rsidRPr="002F1137">
        <w:rPr>
          <w:rFonts w:ascii="Times New Roman" w:hAnsi="Times New Roman" w:cs="Times New Roman"/>
          <w:sz w:val="26"/>
          <w:szCs w:val="26"/>
        </w:rPr>
        <w:tab/>
        <w:t>: [20404] = 3333</w:t>
      </w:r>
      <w:r w:rsidRPr="002F1137">
        <w:rPr>
          <w:rFonts w:ascii="Times New Roman" w:hAnsi="Times New Roman" w:cs="Times New Roman"/>
          <w:sz w:val="26"/>
          <w:szCs w:val="26"/>
        </w:rPr>
        <w:t>h</w:t>
      </w:r>
    </w:p>
    <w:p w14:paraId="7EA0C33E" w14:textId="3972229E" w:rsidR="00DB02B7" w:rsidRPr="00910D4F" w:rsidRDefault="00DB02B7" w:rsidP="00FB33C4">
      <w:pPr>
        <w:pStyle w:val="ListParagraph"/>
        <w:numPr>
          <w:ilvl w:val="0"/>
          <w:numId w:val="20"/>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Write the assembly code.</w:t>
      </w:r>
    </w:p>
    <w:tbl>
      <w:tblPr>
        <w:tblStyle w:val="TableGrid"/>
        <w:tblW w:w="0" w:type="auto"/>
        <w:tblInd w:w="1668" w:type="dxa"/>
        <w:tblLook w:val="04A0" w:firstRow="1" w:lastRow="0" w:firstColumn="1" w:lastColumn="0" w:noHBand="0" w:noVBand="1"/>
      </w:tblPr>
      <w:tblGrid>
        <w:gridCol w:w="4819"/>
      </w:tblGrid>
      <w:tr w:rsidR="002F1137" w14:paraId="1C5443B6" w14:textId="77777777" w:rsidTr="002F1137">
        <w:tc>
          <w:tcPr>
            <w:tcW w:w="4819" w:type="dxa"/>
            <w:shd w:val="clear" w:color="auto" w:fill="000000" w:themeFill="text1"/>
          </w:tcPr>
          <w:p w14:paraId="737B0B19" w14:textId="5BE64452"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org 100h</w:t>
            </w:r>
          </w:p>
          <w:p w14:paraId="5265A8C7"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MOV AX,2000H</w:t>
            </w:r>
          </w:p>
          <w:p w14:paraId="2108CD4F"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MOV DS,AX</w:t>
            </w:r>
          </w:p>
          <w:p w14:paraId="69B92291"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MOV SI,0400H</w:t>
            </w:r>
          </w:p>
          <w:p w14:paraId="7E7010D4" w14:textId="5C96EAB2"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 xml:space="preserve">MOV AX ,[SI]         </w:t>
            </w:r>
          </w:p>
          <w:p w14:paraId="2C429465" w14:textId="24B693E5"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 xml:space="preserve">INC SI               </w:t>
            </w:r>
          </w:p>
          <w:p w14:paraId="1143B871"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INC SI</w:t>
            </w:r>
          </w:p>
          <w:p w14:paraId="6E07810B"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 xml:space="preserve">MOV BX,[SI] </w:t>
            </w:r>
          </w:p>
          <w:p w14:paraId="30EE7377"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 xml:space="preserve">ADD AX,BX  </w:t>
            </w:r>
          </w:p>
          <w:p w14:paraId="46D0686F"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INC SI</w:t>
            </w:r>
          </w:p>
          <w:p w14:paraId="444339C0" w14:textId="77777777"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INC SI</w:t>
            </w:r>
          </w:p>
          <w:p w14:paraId="6512950C" w14:textId="0AEFE262" w:rsidR="002F1137" w:rsidRPr="002F1137" w:rsidRDefault="002F1137" w:rsidP="002F1137">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2F1137">
              <w:rPr>
                <w:rFonts w:ascii="Bookman Old Style" w:hAnsi="Bookman Old Style" w:cs="Times New Roman"/>
                <w:b/>
                <w:color w:val="66FFFF"/>
                <w:sz w:val="24"/>
                <w:szCs w:val="24"/>
              </w:rPr>
              <w:t xml:space="preserve">MOV [SI],AX </w:t>
            </w:r>
          </w:p>
          <w:p w14:paraId="316C21AA" w14:textId="14ECD43D" w:rsidR="002F1137" w:rsidRDefault="002F1137" w:rsidP="002F1137">
            <w:pPr>
              <w:pStyle w:val="ListParagraph"/>
              <w:autoSpaceDE w:val="0"/>
              <w:autoSpaceDN w:val="0"/>
              <w:adjustRightInd w:val="0"/>
              <w:spacing w:line="360" w:lineRule="auto"/>
              <w:jc w:val="both"/>
              <w:rPr>
                <w:rFonts w:ascii="Times New Roman" w:hAnsi="Times New Roman" w:cs="Times New Roman"/>
                <w:sz w:val="28"/>
                <w:szCs w:val="24"/>
              </w:rPr>
            </w:pPr>
            <w:proofErr w:type="spellStart"/>
            <w:r w:rsidRPr="002F1137">
              <w:rPr>
                <w:rFonts w:ascii="Bookman Old Style" w:hAnsi="Bookman Old Style" w:cs="Times New Roman"/>
                <w:b/>
                <w:color w:val="66FFFF"/>
                <w:sz w:val="24"/>
                <w:szCs w:val="24"/>
              </w:rPr>
              <w:t>hlt</w:t>
            </w:r>
            <w:proofErr w:type="spellEnd"/>
          </w:p>
        </w:tc>
      </w:tr>
    </w:tbl>
    <w:p w14:paraId="595F7A79" w14:textId="77777777" w:rsidR="005935EE" w:rsidRPr="005935EE" w:rsidRDefault="005935EE" w:rsidP="005935EE">
      <w:pPr>
        <w:autoSpaceDE w:val="0"/>
        <w:autoSpaceDN w:val="0"/>
        <w:adjustRightInd w:val="0"/>
        <w:jc w:val="both"/>
        <w:rPr>
          <w:rFonts w:ascii="Times New Roman" w:eastAsia="Times New Roman" w:hAnsi="Times New Roman" w:cs="Times New Roman"/>
          <w:color w:val="00000A"/>
          <w:sz w:val="23"/>
          <w:szCs w:val="23"/>
        </w:rPr>
      </w:pPr>
    </w:p>
    <w:p w14:paraId="3EEA5823" w14:textId="77777777" w:rsidR="005935EE" w:rsidRPr="00FB33C4" w:rsidRDefault="005935EE" w:rsidP="005935EE">
      <w:pPr>
        <w:autoSpaceDE w:val="0"/>
        <w:autoSpaceDN w:val="0"/>
        <w:adjustRightInd w:val="0"/>
        <w:rPr>
          <w:rFonts w:asciiTheme="majorHAnsi" w:eastAsia="Times New Roman" w:hAnsiTheme="majorHAnsi" w:cs="TimesNewRomanPS-BoldMT"/>
          <w:b/>
          <w:bCs/>
          <w:color w:val="00000A"/>
          <w:sz w:val="32"/>
          <w:szCs w:val="32"/>
        </w:rPr>
      </w:pPr>
      <w:r w:rsidRPr="00FB33C4">
        <w:rPr>
          <w:rFonts w:asciiTheme="majorHAnsi" w:eastAsia="Times New Roman" w:hAnsiTheme="majorHAnsi" w:cs="TimesNewRomanPS-BoldMT"/>
          <w:b/>
          <w:bCs/>
          <w:color w:val="00000A"/>
          <w:sz w:val="32"/>
          <w:szCs w:val="32"/>
        </w:rPr>
        <w:t>For Obj. 4:</w:t>
      </w:r>
    </w:p>
    <w:p w14:paraId="3F440AEF" w14:textId="77777777" w:rsidR="005935EE" w:rsidRPr="005935EE" w:rsidRDefault="005935EE" w:rsidP="005935EE">
      <w:pPr>
        <w:autoSpaceDE w:val="0"/>
        <w:autoSpaceDN w:val="0"/>
        <w:adjustRightInd w:val="0"/>
        <w:rPr>
          <w:rFonts w:ascii="TimesNewRomanPS-BoldMT" w:eastAsia="Times New Roman" w:hAnsi="TimesNewRomanPS-BoldMT" w:cs="TimesNewRomanPS-BoldMT"/>
          <w:b/>
          <w:bCs/>
          <w:color w:val="00000A"/>
          <w:sz w:val="23"/>
          <w:szCs w:val="23"/>
        </w:rPr>
      </w:pPr>
    </w:p>
    <w:p w14:paraId="306452F5" w14:textId="0F55E391" w:rsidR="00DB02B7" w:rsidRPr="00910D4F" w:rsidRDefault="00DB02B7" w:rsidP="00FB33C4">
      <w:pPr>
        <w:pStyle w:val="ListParagraph"/>
        <w:numPr>
          <w:ilvl w:val="0"/>
          <w:numId w:val="21"/>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Explain index addressing mode briefly.</w:t>
      </w:r>
    </w:p>
    <w:p w14:paraId="5B8B2947" w14:textId="64D6CFA0" w:rsidR="00910D4F" w:rsidRPr="00910D4F" w:rsidRDefault="00910D4F" w:rsidP="00910D4F">
      <w:pPr>
        <w:pStyle w:val="ListParagraph"/>
        <w:autoSpaceDE w:val="0"/>
        <w:autoSpaceDN w:val="0"/>
        <w:adjustRightInd w:val="0"/>
        <w:spacing w:line="360" w:lineRule="auto"/>
        <w:jc w:val="both"/>
        <w:rPr>
          <w:rFonts w:ascii="Times New Roman" w:hAnsi="Times New Roman" w:cs="Times New Roman"/>
          <w:sz w:val="26"/>
          <w:szCs w:val="26"/>
        </w:rPr>
      </w:pPr>
      <w:r w:rsidRPr="00910D4F">
        <w:rPr>
          <w:rFonts w:ascii="Times New Roman" w:hAnsi="Times New Roman" w:cs="Times New Roman"/>
          <w:sz w:val="26"/>
          <w:szCs w:val="26"/>
        </w:rPr>
        <w:t>In this addressing mode, the operands offset address is found by adding the contents of SI or DI register and 8 bit/ 16 bit displacements</w:t>
      </w:r>
    </w:p>
    <w:p w14:paraId="231FD9E6" w14:textId="11852832" w:rsidR="00910D4F" w:rsidRPr="00FC78D2" w:rsidRDefault="00DB02B7" w:rsidP="00FC78D2">
      <w:pPr>
        <w:pStyle w:val="ListParagraph"/>
        <w:numPr>
          <w:ilvl w:val="0"/>
          <w:numId w:val="21"/>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lastRenderedPageBreak/>
        <w:t>Examine &amp; analyze the output obtained from addition of two 16 bit numbers.</w:t>
      </w:r>
    </w:p>
    <w:p w14:paraId="087141EB" w14:textId="77777777" w:rsidR="00FC78D2" w:rsidRPr="00FC78D2" w:rsidRDefault="00FC78D2" w:rsidP="00FC78D2">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FC78D2">
        <w:rPr>
          <w:rFonts w:ascii="Times New Roman" w:hAnsi="Times New Roman" w:cs="Times New Roman"/>
          <w:i/>
          <w:sz w:val="26"/>
          <w:szCs w:val="26"/>
        </w:rPr>
        <w:t>mov</w:t>
      </w:r>
      <w:proofErr w:type="spellEnd"/>
      <w:proofErr w:type="gramEnd"/>
      <w:r w:rsidRPr="00FC78D2">
        <w:rPr>
          <w:rFonts w:ascii="Times New Roman" w:hAnsi="Times New Roman" w:cs="Times New Roman"/>
          <w:i/>
          <w:sz w:val="26"/>
          <w:szCs w:val="26"/>
        </w:rPr>
        <w:t xml:space="preserve"> ax,[</w:t>
      </w:r>
      <w:proofErr w:type="spellStart"/>
      <w:r w:rsidRPr="00FC78D2">
        <w:rPr>
          <w:rFonts w:ascii="Times New Roman" w:hAnsi="Times New Roman" w:cs="Times New Roman"/>
          <w:i/>
          <w:sz w:val="26"/>
          <w:szCs w:val="26"/>
        </w:rPr>
        <w:t>si</w:t>
      </w:r>
      <w:proofErr w:type="spellEnd"/>
      <w:r w:rsidRPr="00FC78D2">
        <w:rPr>
          <w:rFonts w:ascii="Times New Roman" w:hAnsi="Times New Roman" w:cs="Times New Roman"/>
          <w:i/>
          <w:sz w:val="26"/>
          <w:szCs w:val="26"/>
        </w:rPr>
        <w:t>]</w:t>
      </w:r>
    </w:p>
    <w:p w14:paraId="7BFA8825" w14:textId="3C63AF9A" w:rsidR="00FC78D2" w:rsidRPr="00FC78D2" w:rsidRDefault="00FC78D2" w:rsidP="00FC78D2">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FC78D2">
        <w:rPr>
          <w:rFonts w:ascii="Times New Roman" w:hAnsi="Times New Roman" w:cs="Times New Roman"/>
          <w:i/>
          <w:sz w:val="26"/>
          <w:szCs w:val="26"/>
        </w:rPr>
        <w:t>mov</w:t>
      </w:r>
      <w:proofErr w:type="spellEnd"/>
      <w:proofErr w:type="gramEnd"/>
      <w:r w:rsidRPr="00FC78D2">
        <w:rPr>
          <w:rFonts w:ascii="Times New Roman" w:hAnsi="Times New Roman" w:cs="Times New Roman"/>
          <w:i/>
          <w:sz w:val="26"/>
          <w:szCs w:val="26"/>
        </w:rPr>
        <w:t xml:space="preserve"> </w:t>
      </w:r>
      <w:proofErr w:type="spellStart"/>
      <w:r w:rsidRPr="00FC78D2">
        <w:rPr>
          <w:rFonts w:ascii="Times New Roman" w:hAnsi="Times New Roman" w:cs="Times New Roman"/>
          <w:i/>
          <w:sz w:val="26"/>
          <w:szCs w:val="26"/>
        </w:rPr>
        <w:t>bx</w:t>
      </w:r>
      <w:proofErr w:type="spellEnd"/>
      <w:r w:rsidRPr="00FC78D2">
        <w:rPr>
          <w:rFonts w:ascii="Times New Roman" w:hAnsi="Times New Roman" w:cs="Times New Roman"/>
          <w:i/>
          <w:sz w:val="26"/>
          <w:szCs w:val="26"/>
        </w:rPr>
        <w:t>,[si+2]</w:t>
      </w:r>
    </w:p>
    <w:p w14:paraId="434EBBF1" w14:textId="77777777" w:rsidR="00FC78D2" w:rsidRPr="00FC78D2" w:rsidRDefault="00FC78D2" w:rsidP="00FC78D2">
      <w:pPr>
        <w:autoSpaceDE w:val="0"/>
        <w:autoSpaceDN w:val="0"/>
        <w:adjustRightInd w:val="0"/>
        <w:spacing w:line="360" w:lineRule="auto"/>
        <w:ind w:left="1843"/>
        <w:jc w:val="both"/>
        <w:rPr>
          <w:rFonts w:ascii="Times New Roman" w:hAnsi="Times New Roman" w:cs="Times New Roman"/>
          <w:i/>
          <w:sz w:val="26"/>
          <w:szCs w:val="26"/>
        </w:rPr>
      </w:pPr>
      <w:proofErr w:type="gramStart"/>
      <w:r w:rsidRPr="00FC78D2">
        <w:rPr>
          <w:rFonts w:ascii="Times New Roman" w:hAnsi="Times New Roman" w:cs="Times New Roman"/>
          <w:i/>
          <w:sz w:val="26"/>
          <w:szCs w:val="26"/>
        </w:rPr>
        <w:t>add</w:t>
      </w:r>
      <w:proofErr w:type="gramEnd"/>
      <w:r w:rsidRPr="00FC78D2">
        <w:rPr>
          <w:rFonts w:ascii="Times New Roman" w:hAnsi="Times New Roman" w:cs="Times New Roman"/>
          <w:i/>
          <w:sz w:val="26"/>
          <w:szCs w:val="26"/>
        </w:rPr>
        <w:t xml:space="preserve"> </w:t>
      </w:r>
      <w:proofErr w:type="spellStart"/>
      <w:r w:rsidRPr="00FC78D2">
        <w:rPr>
          <w:rFonts w:ascii="Times New Roman" w:hAnsi="Times New Roman" w:cs="Times New Roman"/>
          <w:i/>
          <w:sz w:val="26"/>
          <w:szCs w:val="26"/>
        </w:rPr>
        <w:t>ax,bx</w:t>
      </w:r>
      <w:proofErr w:type="spellEnd"/>
    </w:p>
    <w:p w14:paraId="19EE910A" w14:textId="77777777" w:rsidR="00FC78D2" w:rsidRPr="00FC78D2" w:rsidRDefault="00FC78D2" w:rsidP="00FC78D2">
      <w:pPr>
        <w:autoSpaceDE w:val="0"/>
        <w:autoSpaceDN w:val="0"/>
        <w:adjustRightInd w:val="0"/>
        <w:spacing w:line="360" w:lineRule="auto"/>
        <w:ind w:left="709"/>
        <w:jc w:val="both"/>
        <w:rPr>
          <w:rFonts w:ascii="Times New Roman" w:hAnsi="Times New Roman" w:cs="Times New Roman"/>
          <w:sz w:val="26"/>
          <w:szCs w:val="26"/>
        </w:rPr>
      </w:pPr>
    </w:p>
    <w:p w14:paraId="3C5B6319" w14:textId="7D839F6D" w:rsidR="00FC78D2" w:rsidRPr="00FC78D2" w:rsidRDefault="00FC78D2" w:rsidP="00FC78D2">
      <w:pPr>
        <w:autoSpaceDE w:val="0"/>
        <w:autoSpaceDN w:val="0"/>
        <w:adjustRightInd w:val="0"/>
        <w:spacing w:line="360" w:lineRule="auto"/>
        <w:ind w:left="709"/>
        <w:jc w:val="both"/>
        <w:rPr>
          <w:rFonts w:ascii="Times New Roman" w:hAnsi="Times New Roman" w:cs="Times New Roman"/>
          <w:sz w:val="26"/>
          <w:szCs w:val="26"/>
        </w:rPr>
      </w:pPr>
      <w:r w:rsidRPr="00FC78D2">
        <w:rPr>
          <w:rFonts w:ascii="Times New Roman" w:hAnsi="Times New Roman" w:cs="Times New Roman"/>
          <w:sz w:val="26"/>
          <w:szCs w:val="26"/>
        </w:rPr>
        <w:t>[20700h] = 1111h</w:t>
      </w:r>
    </w:p>
    <w:p w14:paraId="228471B6" w14:textId="13C99D02" w:rsidR="00FC78D2" w:rsidRPr="00FC78D2" w:rsidRDefault="00FC78D2" w:rsidP="00FC78D2">
      <w:pPr>
        <w:autoSpaceDE w:val="0"/>
        <w:autoSpaceDN w:val="0"/>
        <w:adjustRightInd w:val="0"/>
        <w:spacing w:line="360" w:lineRule="auto"/>
        <w:ind w:left="709"/>
        <w:jc w:val="both"/>
        <w:rPr>
          <w:rFonts w:ascii="Times New Roman" w:hAnsi="Times New Roman" w:cs="Times New Roman"/>
          <w:sz w:val="26"/>
          <w:szCs w:val="26"/>
        </w:rPr>
      </w:pPr>
      <w:r w:rsidRPr="00FC78D2">
        <w:rPr>
          <w:rFonts w:ascii="Times New Roman" w:hAnsi="Times New Roman" w:cs="Times New Roman"/>
          <w:sz w:val="26"/>
          <w:szCs w:val="26"/>
        </w:rPr>
        <w:t>[20702h] = 2222h</w:t>
      </w:r>
    </w:p>
    <w:p w14:paraId="04BB5E5D" w14:textId="0FEC0DA7" w:rsidR="00910D4F" w:rsidRPr="00FC78D2" w:rsidRDefault="00FC78D2" w:rsidP="00FC78D2">
      <w:pPr>
        <w:autoSpaceDE w:val="0"/>
        <w:autoSpaceDN w:val="0"/>
        <w:adjustRightInd w:val="0"/>
        <w:spacing w:line="360" w:lineRule="auto"/>
        <w:ind w:left="709"/>
        <w:jc w:val="both"/>
        <w:rPr>
          <w:rFonts w:ascii="Times New Roman" w:hAnsi="Times New Roman" w:cs="Times New Roman"/>
          <w:sz w:val="26"/>
          <w:szCs w:val="26"/>
        </w:rPr>
      </w:pPr>
      <w:r w:rsidRPr="00FC78D2">
        <w:rPr>
          <w:rFonts w:ascii="Times New Roman" w:hAnsi="Times New Roman" w:cs="Times New Roman"/>
          <w:sz w:val="26"/>
          <w:szCs w:val="26"/>
        </w:rPr>
        <w:t xml:space="preserve">Output: [20704] = </w:t>
      </w:r>
      <w:r w:rsidR="00A850F5">
        <w:rPr>
          <w:rFonts w:ascii="Times New Roman" w:hAnsi="Times New Roman" w:cs="Times New Roman"/>
          <w:sz w:val="26"/>
          <w:szCs w:val="26"/>
        </w:rPr>
        <w:t>3333</w:t>
      </w:r>
      <w:r w:rsidRPr="00FC78D2">
        <w:rPr>
          <w:rFonts w:ascii="Times New Roman" w:hAnsi="Times New Roman" w:cs="Times New Roman"/>
          <w:sz w:val="26"/>
          <w:szCs w:val="26"/>
        </w:rPr>
        <w:t>h</w:t>
      </w:r>
    </w:p>
    <w:p w14:paraId="151EFF2B" w14:textId="6CB5B3F9" w:rsidR="00DB02B7" w:rsidRPr="00910D4F" w:rsidRDefault="00DB02B7" w:rsidP="00FB33C4">
      <w:pPr>
        <w:pStyle w:val="ListParagraph"/>
        <w:numPr>
          <w:ilvl w:val="0"/>
          <w:numId w:val="21"/>
        </w:numPr>
        <w:autoSpaceDE w:val="0"/>
        <w:autoSpaceDN w:val="0"/>
        <w:adjustRightInd w:val="0"/>
        <w:spacing w:line="360" w:lineRule="auto"/>
        <w:jc w:val="both"/>
        <w:rPr>
          <w:rFonts w:ascii="Times New Roman" w:hAnsi="Times New Roman" w:cs="Times New Roman"/>
          <w:b/>
          <w:sz w:val="28"/>
          <w:szCs w:val="24"/>
        </w:rPr>
      </w:pPr>
      <w:r w:rsidRPr="00910D4F">
        <w:rPr>
          <w:rFonts w:ascii="Times New Roman" w:hAnsi="Times New Roman" w:cs="Times New Roman"/>
          <w:b/>
          <w:sz w:val="28"/>
          <w:szCs w:val="24"/>
        </w:rPr>
        <w:t>Write the assembly code.</w:t>
      </w:r>
    </w:p>
    <w:tbl>
      <w:tblPr>
        <w:tblStyle w:val="TableGrid"/>
        <w:tblW w:w="0" w:type="auto"/>
        <w:tblInd w:w="1668" w:type="dxa"/>
        <w:tblLook w:val="04A0" w:firstRow="1" w:lastRow="0" w:firstColumn="1" w:lastColumn="0" w:noHBand="0" w:noVBand="1"/>
      </w:tblPr>
      <w:tblGrid>
        <w:gridCol w:w="4819"/>
      </w:tblGrid>
      <w:tr w:rsidR="00FC78D2" w14:paraId="6117325E" w14:textId="77777777" w:rsidTr="00FC78D2">
        <w:tc>
          <w:tcPr>
            <w:tcW w:w="4819" w:type="dxa"/>
            <w:shd w:val="clear" w:color="auto" w:fill="000000" w:themeFill="text1"/>
          </w:tcPr>
          <w:p w14:paraId="7273AFF0" w14:textId="637E72E4"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org 100h</w:t>
            </w:r>
          </w:p>
          <w:p w14:paraId="5B317A0E" w14:textId="77777777"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MOV AX,2000H</w:t>
            </w:r>
          </w:p>
          <w:p w14:paraId="14244C45" w14:textId="77777777"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 xml:space="preserve">MOV DS,AX     </w:t>
            </w:r>
          </w:p>
          <w:p w14:paraId="4F8EBD18" w14:textId="48A29DF0"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 xml:space="preserve">MOV SI,0700H           </w:t>
            </w:r>
          </w:p>
          <w:p w14:paraId="31F92D3E" w14:textId="2191E5B8"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 xml:space="preserve">MOV AX,[SI+0]          </w:t>
            </w:r>
          </w:p>
          <w:p w14:paraId="3F49701A" w14:textId="77777777"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MOV BX,[SI+2]</w:t>
            </w:r>
          </w:p>
          <w:p w14:paraId="7F5E6158" w14:textId="77777777"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ADD AX,BX</w:t>
            </w:r>
          </w:p>
          <w:p w14:paraId="6470E286" w14:textId="4601A84E" w:rsidR="00FC78D2" w:rsidRPr="00FC78D2" w:rsidRDefault="00FC78D2" w:rsidP="00FC78D2">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C78D2">
              <w:rPr>
                <w:rFonts w:ascii="Bookman Old Style" w:hAnsi="Bookman Old Style" w:cs="Times New Roman"/>
                <w:b/>
                <w:color w:val="66FFFF"/>
                <w:sz w:val="24"/>
                <w:szCs w:val="24"/>
              </w:rPr>
              <w:t xml:space="preserve">MOV [SI+4],AX </w:t>
            </w:r>
          </w:p>
          <w:p w14:paraId="0DF3E7FB" w14:textId="59AF2A4F" w:rsidR="00FC78D2" w:rsidRDefault="00FC78D2" w:rsidP="00FC78D2">
            <w:pPr>
              <w:pStyle w:val="ListParagraph"/>
              <w:autoSpaceDE w:val="0"/>
              <w:autoSpaceDN w:val="0"/>
              <w:adjustRightInd w:val="0"/>
              <w:spacing w:line="360" w:lineRule="auto"/>
              <w:jc w:val="both"/>
              <w:rPr>
                <w:rFonts w:ascii="Times New Roman" w:hAnsi="Times New Roman" w:cs="Times New Roman"/>
                <w:sz w:val="28"/>
                <w:szCs w:val="24"/>
              </w:rPr>
            </w:pPr>
            <w:r w:rsidRPr="00FC78D2">
              <w:rPr>
                <w:rFonts w:ascii="Bookman Old Style" w:hAnsi="Bookman Old Style" w:cs="Times New Roman"/>
                <w:b/>
                <w:color w:val="66FFFF"/>
                <w:sz w:val="24"/>
                <w:szCs w:val="24"/>
              </w:rPr>
              <w:t>HLT</w:t>
            </w:r>
          </w:p>
        </w:tc>
      </w:tr>
    </w:tbl>
    <w:p w14:paraId="0415F67D" w14:textId="77777777" w:rsidR="00DB02B7" w:rsidRDefault="00DB02B7" w:rsidP="00DB02B7">
      <w:pPr>
        <w:autoSpaceDE w:val="0"/>
        <w:autoSpaceDN w:val="0"/>
        <w:adjustRightInd w:val="0"/>
        <w:rPr>
          <w:rFonts w:ascii="TimesNewRomanPS-BoldMT" w:eastAsia="Times New Roman" w:hAnsi="TimesNewRomanPS-BoldMT" w:cs="TimesNewRomanPS-BoldMT"/>
          <w:b/>
          <w:bCs/>
          <w:color w:val="00000A"/>
          <w:sz w:val="23"/>
          <w:szCs w:val="23"/>
        </w:rPr>
      </w:pPr>
    </w:p>
    <w:p w14:paraId="599DBA87" w14:textId="77777777" w:rsidR="00DB02B7" w:rsidRPr="00FB33C4" w:rsidRDefault="00DB02B7" w:rsidP="00DB02B7">
      <w:pPr>
        <w:autoSpaceDE w:val="0"/>
        <w:autoSpaceDN w:val="0"/>
        <w:adjustRightInd w:val="0"/>
        <w:rPr>
          <w:rFonts w:asciiTheme="majorHAnsi" w:eastAsia="Times New Roman" w:hAnsiTheme="majorHAnsi" w:cs="TimesNewRomanPS-BoldMT"/>
          <w:b/>
          <w:bCs/>
          <w:color w:val="00000A"/>
          <w:sz w:val="32"/>
          <w:szCs w:val="32"/>
        </w:rPr>
      </w:pPr>
      <w:r w:rsidRPr="00FB33C4">
        <w:rPr>
          <w:rFonts w:asciiTheme="majorHAnsi" w:eastAsia="Times New Roman" w:hAnsiTheme="majorHAnsi" w:cs="TimesNewRomanPS-BoldMT"/>
          <w:b/>
          <w:bCs/>
          <w:color w:val="00000A"/>
          <w:sz w:val="32"/>
          <w:szCs w:val="32"/>
        </w:rPr>
        <w:t>For Obj. 5:</w:t>
      </w:r>
    </w:p>
    <w:p w14:paraId="1309B1D3" w14:textId="77777777" w:rsidR="00DB02B7" w:rsidRPr="005935EE" w:rsidRDefault="00DB02B7" w:rsidP="00DB02B7">
      <w:pPr>
        <w:autoSpaceDE w:val="0"/>
        <w:autoSpaceDN w:val="0"/>
        <w:adjustRightInd w:val="0"/>
        <w:rPr>
          <w:rFonts w:ascii="TimesNewRomanPS-BoldMT" w:eastAsia="Times New Roman" w:hAnsi="TimesNewRomanPS-BoldMT" w:cs="TimesNewRomanPS-BoldMT"/>
          <w:b/>
          <w:bCs/>
          <w:color w:val="00000A"/>
          <w:sz w:val="23"/>
          <w:szCs w:val="23"/>
        </w:rPr>
      </w:pPr>
    </w:p>
    <w:p w14:paraId="75F7AAE4" w14:textId="15240F30" w:rsidR="00DB02B7" w:rsidRPr="000B2F6B" w:rsidRDefault="00DB02B7" w:rsidP="00FB33C4">
      <w:pPr>
        <w:pStyle w:val="ListParagraph"/>
        <w:numPr>
          <w:ilvl w:val="0"/>
          <w:numId w:val="22"/>
        </w:numPr>
        <w:autoSpaceDE w:val="0"/>
        <w:autoSpaceDN w:val="0"/>
        <w:adjustRightInd w:val="0"/>
        <w:spacing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Explain base index addressing mode briefly.</w:t>
      </w:r>
    </w:p>
    <w:p w14:paraId="0557F23E" w14:textId="2D00B6FD" w:rsidR="00910D4F" w:rsidRPr="000B2F6B" w:rsidRDefault="000B2F6B" w:rsidP="000B2F6B">
      <w:pPr>
        <w:pStyle w:val="ListParagraph"/>
        <w:autoSpaceDE w:val="0"/>
        <w:autoSpaceDN w:val="0"/>
        <w:adjustRightInd w:val="0"/>
        <w:spacing w:line="360" w:lineRule="auto"/>
        <w:jc w:val="both"/>
        <w:rPr>
          <w:rFonts w:ascii="Times New Roman" w:hAnsi="Times New Roman" w:cs="Times New Roman"/>
          <w:sz w:val="26"/>
          <w:szCs w:val="26"/>
        </w:rPr>
      </w:pPr>
      <w:r w:rsidRPr="000B2F6B">
        <w:rPr>
          <w:rFonts w:ascii="Times New Roman" w:hAnsi="Times New Roman" w:cs="Times New Roman"/>
          <w:sz w:val="26"/>
          <w:szCs w:val="26"/>
        </w:rPr>
        <w:t>In this addressing mode, the offset address of the operand is computed by summing the base register to the contents of an Index register.</w:t>
      </w:r>
    </w:p>
    <w:p w14:paraId="60AC39BE" w14:textId="3F6A37B5" w:rsidR="00910D4F" w:rsidRPr="00FD30B5" w:rsidRDefault="00DB02B7" w:rsidP="00FD30B5">
      <w:pPr>
        <w:pStyle w:val="ListParagraph"/>
        <w:numPr>
          <w:ilvl w:val="0"/>
          <w:numId w:val="22"/>
        </w:numPr>
        <w:autoSpaceDE w:val="0"/>
        <w:autoSpaceDN w:val="0"/>
        <w:adjustRightInd w:val="0"/>
        <w:spacing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Examine &amp; analyze the output obtained from addition of two 16 bit numbers.</w:t>
      </w:r>
    </w:p>
    <w:p w14:paraId="6EBB0723" w14:textId="77777777" w:rsidR="00FD30B5" w:rsidRPr="00FD30B5" w:rsidRDefault="00FD30B5" w:rsidP="00FD30B5">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FD30B5">
        <w:rPr>
          <w:rFonts w:ascii="Times New Roman" w:hAnsi="Times New Roman" w:cs="Times New Roman"/>
          <w:i/>
          <w:sz w:val="26"/>
          <w:szCs w:val="26"/>
        </w:rPr>
        <w:t>mov</w:t>
      </w:r>
      <w:proofErr w:type="spellEnd"/>
      <w:proofErr w:type="gramEnd"/>
      <w:r w:rsidRPr="00FD30B5">
        <w:rPr>
          <w:rFonts w:ascii="Times New Roman" w:hAnsi="Times New Roman" w:cs="Times New Roman"/>
          <w:i/>
          <w:sz w:val="26"/>
          <w:szCs w:val="26"/>
        </w:rPr>
        <w:t xml:space="preserve"> ax,[</w:t>
      </w:r>
      <w:proofErr w:type="spellStart"/>
      <w:r w:rsidRPr="00FD30B5">
        <w:rPr>
          <w:rFonts w:ascii="Times New Roman" w:hAnsi="Times New Roman" w:cs="Times New Roman"/>
          <w:i/>
          <w:sz w:val="26"/>
          <w:szCs w:val="26"/>
        </w:rPr>
        <w:t>bx+si</w:t>
      </w:r>
      <w:proofErr w:type="spellEnd"/>
      <w:r w:rsidRPr="00FD30B5">
        <w:rPr>
          <w:rFonts w:ascii="Times New Roman" w:hAnsi="Times New Roman" w:cs="Times New Roman"/>
          <w:i/>
          <w:sz w:val="26"/>
          <w:szCs w:val="26"/>
        </w:rPr>
        <w:t>]</w:t>
      </w:r>
    </w:p>
    <w:p w14:paraId="180DCC8B" w14:textId="0AA0BAF1" w:rsidR="00FD30B5" w:rsidRPr="00FD30B5" w:rsidRDefault="00FD30B5" w:rsidP="00FD30B5">
      <w:pPr>
        <w:autoSpaceDE w:val="0"/>
        <w:autoSpaceDN w:val="0"/>
        <w:adjustRightInd w:val="0"/>
        <w:spacing w:line="360" w:lineRule="auto"/>
        <w:ind w:left="1843"/>
        <w:jc w:val="both"/>
        <w:rPr>
          <w:rFonts w:ascii="Times New Roman" w:hAnsi="Times New Roman" w:cs="Times New Roman"/>
          <w:i/>
          <w:sz w:val="26"/>
          <w:szCs w:val="26"/>
        </w:rPr>
      </w:pPr>
      <w:proofErr w:type="spellStart"/>
      <w:proofErr w:type="gramStart"/>
      <w:r w:rsidRPr="00FD30B5">
        <w:rPr>
          <w:rFonts w:ascii="Times New Roman" w:hAnsi="Times New Roman" w:cs="Times New Roman"/>
          <w:i/>
          <w:sz w:val="26"/>
          <w:szCs w:val="26"/>
        </w:rPr>
        <w:t>mov</w:t>
      </w:r>
      <w:proofErr w:type="spellEnd"/>
      <w:proofErr w:type="gramEnd"/>
      <w:r w:rsidRPr="00FD30B5">
        <w:rPr>
          <w:rFonts w:ascii="Times New Roman" w:hAnsi="Times New Roman" w:cs="Times New Roman"/>
          <w:i/>
          <w:sz w:val="26"/>
          <w:szCs w:val="26"/>
        </w:rPr>
        <w:t xml:space="preserve"> cx,[</w:t>
      </w:r>
      <w:proofErr w:type="spellStart"/>
      <w:r w:rsidRPr="00FD30B5">
        <w:rPr>
          <w:rFonts w:ascii="Times New Roman" w:hAnsi="Times New Roman" w:cs="Times New Roman"/>
          <w:i/>
          <w:sz w:val="26"/>
          <w:szCs w:val="26"/>
        </w:rPr>
        <w:t>bx+si</w:t>
      </w:r>
      <w:proofErr w:type="spellEnd"/>
      <w:r w:rsidRPr="00FD30B5">
        <w:rPr>
          <w:rFonts w:ascii="Times New Roman" w:hAnsi="Times New Roman" w:cs="Times New Roman"/>
          <w:i/>
          <w:sz w:val="26"/>
          <w:szCs w:val="26"/>
        </w:rPr>
        <w:t>]</w:t>
      </w:r>
    </w:p>
    <w:p w14:paraId="646CC098" w14:textId="533074C9" w:rsidR="00FD30B5" w:rsidRPr="00FD30B5" w:rsidRDefault="00FD30B5" w:rsidP="00FD30B5">
      <w:pPr>
        <w:autoSpaceDE w:val="0"/>
        <w:autoSpaceDN w:val="0"/>
        <w:adjustRightInd w:val="0"/>
        <w:spacing w:line="360" w:lineRule="auto"/>
        <w:ind w:left="1843"/>
        <w:jc w:val="both"/>
        <w:rPr>
          <w:rFonts w:ascii="Times New Roman" w:hAnsi="Times New Roman" w:cs="Times New Roman"/>
          <w:i/>
          <w:sz w:val="26"/>
          <w:szCs w:val="26"/>
        </w:rPr>
      </w:pPr>
      <w:proofErr w:type="gramStart"/>
      <w:r w:rsidRPr="00FD30B5">
        <w:rPr>
          <w:rFonts w:ascii="Times New Roman" w:hAnsi="Times New Roman" w:cs="Times New Roman"/>
          <w:i/>
          <w:sz w:val="26"/>
          <w:szCs w:val="26"/>
        </w:rPr>
        <w:t>add</w:t>
      </w:r>
      <w:proofErr w:type="gramEnd"/>
      <w:r w:rsidRPr="00FD30B5">
        <w:rPr>
          <w:rFonts w:ascii="Times New Roman" w:hAnsi="Times New Roman" w:cs="Times New Roman"/>
          <w:i/>
          <w:sz w:val="26"/>
          <w:szCs w:val="26"/>
        </w:rPr>
        <w:t xml:space="preserve"> </w:t>
      </w:r>
      <w:proofErr w:type="spellStart"/>
      <w:r w:rsidRPr="00FD30B5">
        <w:rPr>
          <w:rFonts w:ascii="Times New Roman" w:hAnsi="Times New Roman" w:cs="Times New Roman"/>
          <w:i/>
          <w:sz w:val="26"/>
          <w:szCs w:val="26"/>
        </w:rPr>
        <w:t>ax,cx</w:t>
      </w:r>
      <w:proofErr w:type="spellEnd"/>
    </w:p>
    <w:p w14:paraId="26E4DF1C" w14:textId="77777777" w:rsidR="00FD30B5" w:rsidRPr="00FD30B5" w:rsidRDefault="00FD30B5" w:rsidP="00FD30B5">
      <w:pPr>
        <w:autoSpaceDE w:val="0"/>
        <w:autoSpaceDN w:val="0"/>
        <w:adjustRightInd w:val="0"/>
        <w:spacing w:line="360" w:lineRule="auto"/>
        <w:ind w:left="709"/>
        <w:jc w:val="both"/>
        <w:rPr>
          <w:rFonts w:ascii="Times New Roman" w:hAnsi="Times New Roman" w:cs="Times New Roman"/>
          <w:sz w:val="26"/>
          <w:szCs w:val="26"/>
        </w:rPr>
      </w:pPr>
    </w:p>
    <w:p w14:paraId="4D93C2D3" w14:textId="50F1CFBA" w:rsidR="00FD30B5" w:rsidRDefault="00FD30B5" w:rsidP="00FD30B5">
      <w:pPr>
        <w:spacing w:line="360" w:lineRule="auto"/>
        <w:ind w:left="709"/>
        <w:rPr>
          <w:rFonts w:ascii="Times New Roman" w:hAnsi="Times New Roman" w:cs="Times New Roman"/>
          <w:sz w:val="26"/>
          <w:szCs w:val="26"/>
        </w:rPr>
      </w:pPr>
      <w:r>
        <w:rPr>
          <w:rFonts w:ascii="Times New Roman" w:hAnsi="Times New Roman" w:cs="Times New Roman"/>
          <w:sz w:val="26"/>
          <w:szCs w:val="26"/>
        </w:rPr>
        <w:t>[0000h] = 1111h</w:t>
      </w:r>
    </w:p>
    <w:p w14:paraId="3B2567BA" w14:textId="65595F8A" w:rsidR="00FD30B5" w:rsidRPr="00FD30B5" w:rsidRDefault="00FD30B5" w:rsidP="00FD30B5">
      <w:pPr>
        <w:spacing w:line="360" w:lineRule="auto"/>
        <w:ind w:left="709"/>
        <w:rPr>
          <w:rFonts w:ascii="Times New Roman" w:hAnsi="Times New Roman" w:cs="Times New Roman"/>
          <w:sz w:val="26"/>
          <w:szCs w:val="26"/>
        </w:rPr>
      </w:pPr>
      <w:r>
        <w:rPr>
          <w:rFonts w:ascii="Times New Roman" w:hAnsi="Times New Roman" w:cs="Times New Roman"/>
          <w:sz w:val="26"/>
          <w:szCs w:val="26"/>
        </w:rPr>
        <w:t>[35</w:t>
      </w:r>
      <w:r w:rsidRPr="00FD30B5">
        <w:rPr>
          <w:rFonts w:ascii="Times New Roman" w:hAnsi="Times New Roman" w:cs="Times New Roman"/>
          <w:sz w:val="26"/>
          <w:szCs w:val="26"/>
        </w:rPr>
        <w:t>00h] =</w:t>
      </w:r>
      <w:r>
        <w:rPr>
          <w:rFonts w:ascii="Times New Roman" w:hAnsi="Times New Roman" w:cs="Times New Roman"/>
          <w:sz w:val="26"/>
          <w:szCs w:val="26"/>
        </w:rPr>
        <w:t xml:space="preserve"> 2222</w:t>
      </w:r>
      <w:r w:rsidRPr="00FD30B5">
        <w:rPr>
          <w:rFonts w:ascii="Times New Roman" w:hAnsi="Times New Roman" w:cs="Times New Roman"/>
          <w:sz w:val="26"/>
          <w:szCs w:val="26"/>
        </w:rPr>
        <w:t>h</w:t>
      </w:r>
    </w:p>
    <w:p w14:paraId="7FB42CB0" w14:textId="42E1772E" w:rsidR="00FD30B5" w:rsidRPr="00FD30B5" w:rsidRDefault="00FD30B5" w:rsidP="00FD30B5">
      <w:pPr>
        <w:spacing w:line="360" w:lineRule="auto"/>
        <w:ind w:left="709"/>
        <w:rPr>
          <w:rFonts w:ascii="Times New Roman" w:hAnsi="Times New Roman" w:cs="Times New Roman"/>
          <w:sz w:val="26"/>
          <w:szCs w:val="26"/>
        </w:rPr>
      </w:pPr>
      <w:r>
        <w:rPr>
          <w:rFonts w:ascii="Times New Roman" w:hAnsi="Times New Roman" w:cs="Times New Roman"/>
          <w:sz w:val="26"/>
          <w:szCs w:val="26"/>
        </w:rPr>
        <w:t>[35</w:t>
      </w:r>
      <w:r w:rsidRPr="00FD30B5">
        <w:rPr>
          <w:rFonts w:ascii="Times New Roman" w:hAnsi="Times New Roman" w:cs="Times New Roman"/>
          <w:sz w:val="26"/>
          <w:szCs w:val="26"/>
        </w:rPr>
        <w:t>02h] =</w:t>
      </w:r>
      <w:r>
        <w:rPr>
          <w:rFonts w:ascii="Times New Roman" w:hAnsi="Times New Roman" w:cs="Times New Roman"/>
          <w:sz w:val="26"/>
          <w:szCs w:val="26"/>
        </w:rPr>
        <w:t xml:space="preserve"> 3333</w:t>
      </w:r>
      <w:r w:rsidRPr="00FD30B5">
        <w:rPr>
          <w:rFonts w:ascii="Times New Roman" w:hAnsi="Times New Roman" w:cs="Times New Roman"/>
          <w:sz w:val="26"/>
          <w:szCs w:val="26"/>
        </w:rPr>
        <w:t>h</w:t>
      </w:r>
    </w:p>
    <w:p w14:paraId="19F4D56B" w14:textId="05DDEC83" w:rsidR="00910D4F" w:rsidRPr="00FD30B5" w:rsidRDefault="00FD30B5" w:rsidP="00FD30B5">
      <w:pPr>
        <w:spacing w:line="360" w:lineRule="auto"/>
        <w:ind w:left="709"/>
        <w:rPr>
          <w:sz w:val="24"/>
          <w:szCs w:val="24"/>
        </w:rPr>
      </w:pPr>
      <w:r w:rsidRPr="00FD30B5">
        <w:rPr>
          <w:rFonts w:ascii="Times New Roman" w:hAnsi="Times New Roman" w:cs="Times New Roman"/>
          <w:sz w:val="26"/>
          <w:szCs w:val="26"/>
        </w:rPr>
        <w:t xml:space="preserve">Output: </w:t>
      </w:r>
      <w:r>
        <w:rPr>
          <w:rFonts w:ascii="Times New Roman" w:hAnsi="Times New Roman" w:cs="Times New Roman"/>
          <w:sz w:val="26"/>
          <w:szCs w:val="26"/>
        </w:rPr>
        <w:t>[3504] =</w:t>
      </w:r>
      <w:r w:rsidRPr="00FD30B5">
        <w:rPr>
          <w:rFonts w:ascii="Times New Roman" w:hAnsi="Times New Roman" w:cs="Times New Roman"/>
          <w:sz w:val="26"/>
          <w:szCs w:val="26"/>
        </w:rPr>
        <w:t xml:space="preserve"> </w:t>
      </w:r>
      <w:r>
        <w:rPr>
          <w:rFonts w:ascii="Times New Roman" w:hAnsi="Times New Roman" w:cs="Times New Roman"/>
          <w:sz w:val="26"/>
          <w:szCs w:val="26"/>
        </w:rPr>
        <w:t>5555</w:t>
      </w:r>
      <w:r w:rsidRPr="00FD30B5">
        <w:rPr>
          <w:rFonts w:ascii="Times New Roman" w:hAnsi="Times New Roman" w:cs="Times New Roman"/>
          <w:sz w:val="26"/>
          <w:szCs w:val="26"/>
        </w:rPr>
        <w:t>h</w:t>
      </w:r>
    </w:p>
    <w:p w14:paraId="4589CBB1" w14:textId="00026DA7" w:rsidR="00DB02B7" w:rsidRPr="000B2F6B" w:rsidRDefault="00DB02B7" w:rsidP="00FB33C4">
      <w:pPr>
        <w:pStyle w:val="ListParagraph"/>
        <w:numPr>
          <w:ilvl w:val="0"/>
          <w:numId w:val="22"/>
        </w:numPr>
        <w:autoSpaceDE w:val="0"/>
        <w:autoSpaceDN w:val="0"/>
        <w:adjustRightInd w:val="0"/>
        <w:spacing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Write the assembly code.</w:t>
      </w:r>
    </w:p>
    <w:tbl>
      <w:tblPr>
        <w:tblStyle w:val="TableGrid"/>
        <w:tblW w:w="0" w:type="auto"/>
        <w:tblInd w:w="1668" w:type="dxa"/>
        <w:tblLook w:val="04A0" w:firstRow="1" w:lastRow="0" w:firstColumn="1" w:lastColumn="0" w:noHBand="0" w:noVBand="1"/>
      </w:tblPr>
      <w:tblGrid>
        <w:gridCol w:w="4819"/>
      </w:tblGrid>
      <w:tr w:rsidR="00FD30B5" w14:paraId="26F5990A" w14:textId="77777777" w:rsidTr="00FD30B5">
        <w:tc>
          <w:tcPr>
            <w:tcW w:w="4819" w:type="dxa"/>
            <w:shd w:val="clear" w:color="auto" w:fill="000000" w:themeFill="text1"/>
          </w:tcPr>
          <w:p w14:paraId="0311D746" w14:textId="52CB9E30"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 xml:space="preserve">org 100h                              </w:t>
            </w:r>
          </w:p>
          <w:p w14:paraId="5E7C5D5D" w14:textId="6088B3FF"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 xml:space="preserve">MOV AX,0000H         </w:t>
            </w:r>
          </w:p>
          <w:p w14:paraId="641696D2" w14:textId="77777777"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MOV DS,AX</w:t>
            </w:r>
          </w:p>
          <w:p w14:paraId="51A4E58F" w14:textId="77777777"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 xml:space="preserve">MOV BX,3000H     </w:t>
            </w:r>
          </w:p>
          <w:p w14:paraId="3E2DA084" w14:textId="59A14258"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 xml:space="preserve">MOV SI,0500H          </w:t>
            </w:r>
          </w:p>
          <w:p w14:paraId="7773AE3C" w14:textId="1A7B1E09"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 xml:space="preserve">MOV CX,[BX+SI]       </w:t>
            </w:r>
          </w:p>
          <w:p w14:paraId="2BF01C2C" w14:textId="77777777"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MOV DX,[BX+SI+02]</w:t>
            </w:r>
          </w:p>
          <w:p w14:paraId="35759EE0" w14:textId="77777777"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MOV AX,CX</w:t>
            </w:r>
          </w:p>
          <w:p w14:paraId="0BF90904" w14:textId="7B1B3D3D" w:rsidR="00FD30B5" w:rsidRPr="00FD30B5" w:rsidRDefault="00FD30B5" w:rsidP="00FD30B5">
            <w:pPr>
              <w:pStyle w:val="ListParagraph"/>
              <w:autoSpaceDE w:val="0"/>
              <w:autoSpaceDN w:val="0"/>
              <w:adjustRightInd w:val="0"/>
              <w:spacing w:line="360" w:lineRule="auto"/>
              <w:jc w:val="both"/>
              <w:rPr>
                <w:rFonts w:ascii="Bookman Old Style" w:hAnsi="Bookman Old Style" w:cs="Times New Roman"/>
                <w:b/>
                <w:color w:val="66FFFF"/>
                <w:sz w:val="24"/>
                <w:szCs w:val="24"/>
              </w:rPr>
            </w:pPr>
            <w:r w:rsidRPr="00FD30B5">
              <w:rPr>
                <w:rFonts w:ascii="Bookman Old Style" w:hAnsi="Bookman Old Style" w:cs="Times New Roman"/>
                <w:b/>
                <w:color w:val="66FFFF"/>
                <w:sz w:val="24"/>
                <w:szCs w:val="24"/>
              </w:rPr>
              <w:t>ADD AX,DX</w:t>
            </w:r>
          </w:p>
          <w:p w14:paraId="54499C14" w14:textId="6BDB8BA2" w:rsidR="00FD30B5" w:rsidRDefault="00FD30B5" w:rsidP="00FD30B5">
            <w:pPr>
              <w:pStyle w:val="ListParagraph"/>
              <w:autoSpaceDE w:val="0"/>
              <w:autoSpaceDN w:val="0"/>
              <w:adjustRightInd w:val="0"/>
              <w:spacing w:line="360" w:lineRule="auto"/>
              <w:jc w:val="both"/>
              <w:rPr>
                <w:rFonts w:ascii="Times New Roman" w:hAnsi="Times New Roman" w:cs="Times New Roman"/>
                <w:sz w:val="28"/>
                <w:szCs w:val="28"/>
              </w:rPr>
            </w:pPr>
            <w:r w:rsidRPr="00FD30B5">
              <w:rPr>
                <w:rFonts w:ascii="Bookman Old Style" w:hAnsi="Bookman Old Style" w:cs="Times New Roman"/>
                <w:b/>
                <w:color w:val="66FFFF"/>
                <w:sz w:val="24"/>
                <w:szCs w:val="24"/>
              </w:rPr>
              <w:t>HLT</w:t>
            </w:r>
          </w:p>
        </w:tc>
      </w:tr>
    </w:tbl>
    <w:p w14:paraId="52582EF3" w14:textId="77777777" w:rsidR="00DB02B7" w:rsidRPr="00DB02B7" w:rsidRDefault="00DB02B7" w:rsidP="00DB02B7">
      <w:pPr>
        <w:autoSpaceDE w:val="0"/>
        <w:autoSpaceDN w:val="0"/>
        <w:adjustRightInd w:val="0"/>
        <w:jc w:val="both"/>
        <w:rPr>
          <w:rFonts w:ascii="Times New Roman" w:eastAsia="Times New Roman" w:hAnsi="Times New Roman" w:cs="Times New Roman"/>
          <w:bCs/>
          <w:color w:val="00000A"/>
          <w:sz w:val="23"/>
          <w:szCs w:val="23"/>
        </w:rPr>
      </w:pPr>
    </w:p>
    <w:p w14:paraId="1C0DFE77" w14:textId="77777777" w:rsidR="007A0129" w:rsidRPr="00910D4F" w:rsidRDefault="007A0129" w:rsidP="00DB02B7">
      <w:pPr>
        <w:spacing w:after="160" w:line="259" w:lineRule="auto"/>
        <w:contextualSpacing/>
        <w:jc w:val="both"/>
        <w:rPr>
          <w:rFonts w:asciiTheme="majorHAnsi" w:hAnsiTheme="majorHAnsi"/>
          <w:b/>
          <w:sz w:val="36"/>
          <w:szCs w:val="36"/>
        </w:rPr>
      </w:pPr>
      <w:r w:rsidRPr="00910D4F">
        <w:rPr>
          <w:rFonts w:asciiTheme="majorHAnsi" w:hAnsiTheme="majorHAnsi"/>
          <w:b/>
          <w:sz w:val="36"/>
          <w:szCs w:val="36"/>
        </w:rPr>
        <w:t>III. LAB:</w:t>
      </w:r>
    </w:p>
    <w:p w14:paraId="5FE7DB11" w14:textId="77777777" w:rsidR="007A0129" w:rsidRDefault="007A0129" w:rsidP="00B90890">
      <w:pPr>
        <w:rPr>
          <w:b/>
          <w:sz w:val="36"/>
          <w:szCs w:val="36"/>
        </w:rPr>
      </w:pPr>
    </w:p>
    <w:p w14:paraId="5CCC1216" w14:textId="77777777" w:rsidR="007A0129" w:rsidRPr="000B2F6B" w:rsidRDefault="00DB02B7" w:rsidP="00B90890">
      <w:pPr>
        <w:rPr>
          <w:rFonts w:asciiTheme="majorHAnsi" w:hAnsiTheme="majorHAnsi"/>
          <w:b/>
          <w:sz w:val="32"/>
          <w:szCs w:val="36"/>
        </w:rPr>
      </w:pPr>
      <w:r w:rsidRPr="000B2F6B">
        <w:rPr>
          <w:rFonts w:asciiTheme="majorHAnsi" w:hAnsiTheme="majorHAnsi"/>
          <w:b/>
          <w:sz w:val="32"/>
          <w:szCs w:val="36"/>
        </w:rPr>
        <w:t>Assembly</w:t>
      </w:r>
      <w:r w:rsidR="007A0129" w:rsidRPr="000B2F6B">
        <w:rPr>
          <w:rFonts w:asciiTheme="majorHAnsi" w:hAnsiTheme="majorHAnsi"/>
          <w:b/>
          <w:sz w:val="32"/>
          <w:szCs w:val="36"/>
        </w:rPr>
        <w:t xml:space="preserve"> Program:</w:t>
      </w:r>
    </w:p>
    <w:p w14:paraId="1BDEB9F3" w14:textId="77777777" w:rsidR="007A0129" w:rsidRDefault="007A0129" w:rsidP="00B90890">
      <w:pPr>
        <w:rPr>
          <w:b/>
          <w:sz w:val="36"/>
          <w:szCs w:val="36"/>
        </w:rPr>
      </w:pPr>
    </w:p>
    <w:p w14:paraId="4A905E97" w14:textId="14DEE076" w:rsidR="007A0129" w:rsidRDefault="000B2F6B" w:rsidP="00B90890">
      <w:pPr>
        <w:rPr>
          <w:rFonts w:asciiTheme="majorHAnsi" w:hAnsiTheme="majorHAnsi"/>
          <w:b/>
          <w:sz w:val="28"/>
          <w:szCs w:val="28"/>
        </w:rPr>
      </w:pPr>
      <w:r w:rsidRPr="000B2F6B">
        <w:rPr>
          <w:rFonts w:asciiTheme="majorHAnsi" w:hAnsiTheme="majorHAnsi"/>
          <w:b/>
          <w:sz w:val="28"/>
          <w:szCs w:val="28"/>
        </w:rPr>
        <w:t>For Obj. 1</w:t>
      </w:r>
    </w:p>
    <w:p w14:paraId="29C0599B" w14:textId="77777777" w:rsidR="004D0609" w:rsidRDefault="004D0609" w:rsidP="00B90890">
      <w:pPr>
        <w:rPr>
          <w:rFonts w:asciiTheme="majorHAnsi" w:hAnsiTheme="majorHAnsi"/>
          <w:b/>
          <w:sz w:val="28"/>
          <w:szCs w:val="28"/>
        </w:rPr>
      </w:pPr>
    </w:p>
    <w:tbl>
      <w:tblPr>
        <w:tblStyle w:val="TableGrid"/>
        <w:tblW w:w="0" w:type="auto"/>
        <w:tblInd w:w="534" w:type="dxa"/>
        <w:tblLook w:val="04A0" w:firstRow="1" w:lastRow="0" w:firstColumn="1" w:lastColumn="0" w:noHBand="0" w:noVBand="1"/>
      </w:tblPr>
      <w:tblGrid>
        <w:gridCol w:w="9042"/>
      </w:tblGrid>
      <w:tr w:rsidR="004D0609" w14:paraId="35C09B60" w14:textId="77777777" w:rsidTr="00566538">
        <w:tc>
          <w:tcPr>
            <w:tcW w:w="9042" w:type="dxa"/>
            <w:shd w:val="clear" w:color="auto" w:fill="000000" w:themeFill="text1"/>
          </w:tcPr>
          <w:p w14:paraId="31419CA5" w14:textId="77777777" w:rsidR="004D0609" w:rsidRPr="00566538" w:rsidRDefault="004D0609" w:rsidP="004D0609">
            <w:pPr>
              <w:rPr>
                <w:rFonts w:ascii="Bookman Old Style" w:hAnsi="Bookman Old Style"/>
                <w:b/>
                <w:color w:val="00FF00"/>
                <w:sz w:val="24"/>
                <w:szCs w:val="24"/>
              </w:rPr>
            </w:pPr>
            <w:r w:rsidRPr="00566538">
              <w:rPr>
                <w:rFonts w:ascii="Bookman Old Style" w:hAnsi="Bookman Old Style"/>
                <w:b/>
                <w:color w:val="00FF00"/>
                <w:sz w:val="24"/>
                <w:szCs w:val="24"/>
              </w:rPr>
              <w:t>; SASWAT MOHANTY</w:t>
            </w:r>
          </w:p>
          <w:p w14:paraId="3D23325E" w14:textId="77777777" w:rsidR="004D0609" w:rsidRPr="00566538" w:rsidRDefault="004D0609" w:rsidP="004D0609">
            <w:pPr>
              <w:rPr>
                <w:rFonts w:ascii="Bookman Old Style" w:hAnsi="Bookman Old Style"/>
                <w:b/>
                <w:color w:val="00FF00"/>
                <w:sz w:val="24"/>
                <w:szCs w:val="24"/>
              </w:rPr>
            </w:pPr>
            <w:r w:rsidRPr="00566538">
              <w:rPr>
                <w:rFonts w:ascii="Bookman Old Style" w:hAnsi="Bookman Old Style"/>
                <w:b/>
                <w:color w:val="00FF00"/>
                <w:sz w:val="24"/>
                <w:szCs w:val="24"/>
              </w:rPr>
              <w:t>; 1941012407</w:t>
            </w:r>
          </w:p>
          <w:p w14:paraId="0A50247B" w14:textId="77777777" w:rsidR="004D0609" w:rsidRPr="00566538" w:rsidRDefault="004D0609" w:rsidP="004D0609">
            <w:pPr>
              <w:rPr>
                <w:rFonts w:ascii="Bookman Old Style" w:hAnsi="Bookman Old Style"/>
                <w:b/>
                <w:color w:val="00FF00"/>
                <w:sz w:val="24"/>
                <w:szCs w:val="24"/>
              </w:rPr>
            </w:pPr>
          </w:p>
          <w:p w14:paraId="3F943E7A" w14:textId="5712CFC1" w:rsidR="004D0609" w:rsidRPr="00566538" w:rsidRDefault="004D0609" w:rsidP="004D0609">
            <w:pPr>
              <w:rPr>
                <w:rFonts w:ascii="Bookman Old Style" w:hAnsi="Bookman Old Style"/>
                <w:b/>
                <w:color w:val="00FF00"/>
                <w:sz w:val="24"/>
                <w:szCs w:val="24"/>
              </w:rPr>
            </w:pPr>
            <w:r w:rsidRPr="00566538">
              <w:rPr>
                <w:rFonts w:ascii="Bookman Old Style" w:hAnsi="Bookman Old Style"/>
                <w:b/>
                <w:color w:val="00FF00"/>
                <w:sz w:val="24"/>
                <w:szCs w:val="24"/>
              </w:rPr>
              <w:t>;</w:t>
            </w:r>
            <w:r w:rsidR="002F1137">
              <w:rPr>
                <w:rFonts w:ascii="Bookman Old Style" w:hAnsi="Bookman Old Style"/>
                <w:b/>
                <w:color w:val="00FF00"/>
                <w:sz w:val="24"/>
                <w:szCs w:val="24"/>
              </w:rPr>
              <w:t xml:space="preserve"> </w:t>
            </w:r>
            <w:r w:rsidRPr="00566538">
              <w:rPr>
                <w:rFonts w:ascii="Bookman Old Style" w:hAnsi="Bookman Old Style"/>
                <w:b/>
                <w:color w:val="00FF00"/>
                <w:sz w:val="24"/>
                <w:szCs w:val="24"/>
              </w:rPr>
              <w:t>Addition of two 16bit numbers using immediate addressing mode</w:t>
            </w:r>
          </w:p>
          <w:p w14:paraId="352DA636" w14:textId="77777777" w:rsidR="004D0609" w:rsidRPr="00566538" w:rsidRDefault="004D0609" w:rsidP="004D0609">
            <w:pPr>
              <w:rPr>
                <w:rFonts w:ascii="Bookman Old Style" w:hAnsi="Bookman Old Style"/>
                <w:b/>
                <w:sz w:val="24"/>
                <w:szCs w:val="24"/>
              </w:rPr>
            </w:pPr>
          </w:p>
          <w:p w14:paraId="334E41EE" w14:textId="77777777" w:rsidR="004D0609" w:rsidRPr="00566538" w:rsidRDefault="004D0609" w:rsidP="004D0609">
            <w:pPr>
              <w:rPr>
                <w:rFonts w:ascii="Bookman Old Style" w:hAnsi="Bookman Old Style"/>
                <w:b/>
                <w:sz w:val="24"/>
                <w:szCs w:val="24"/>
              </w:rPr>
            </w:pPr>
            <w:r w:rsidRPr="00566538">
              <w:rPr>
                <w:rFonts w:ascii="Bookman Old Style" w:hAnsi="Bookman Old Style"/>
                <w:b/>
                <w:sz w:val="24"/>
                <w:szCs w:val="24"/>
              </w:rPr>
              <w:t>org 100h</w:t>
            </w:r>
          </w:p>
          <w:p w14:paraId="5C4418E8" w14:textId="77777777" w:rsidR="004D0609" w:rsidRPr="00566538" w:rsidRDefault="004D0609" w:rsidP="004D0609">
            <w:pPr>
              <w:rPr>
                <w:rFonts w:ascii="Bookman Old Style" w:hAnsi="Bookman Old Style"/>
                <w:b/>
                <w:sz w:val="24"/>
                <w:szCs w:val="24"/>
              </w:rPr>
            </w:pPr>
          </w:p>
          <w:p w14:paraId="3B7C6721" w14:textId="77777777" w:rsidR="004D0609" w:rsidRPr="00566538" w:rsidRDefault="004D0609" w:rsidP="004D0609">
            <w:pPr>
              <w:rPr>
                <w:rFonts w:ascii="Bookman Old Style" w:hAnsi="Bookman Old Style"/>
                <w:b/>
                <w:sz w:val="24"/>
                <w:szCs w:val="24"/>
              </w:rPr>
            </w:pPr>
            <w:r w:rsidRPr="00566538">
              <w:rPr>
                <w:rFonts w:ascii="Bookman Old Style" w:hAnsi="Bookman Old Style"/>
                <w:b/>
                <w:sz w:val="24"/>
                <w:szCs w:val="24"/>
              </w:rPr>
              <w:t>MOV AX,2000H</w:t>
            </w:r>
          </w:p>
          <w:p w14:paraId="2E8D3794" w14:textId="77777777" w:rsidR="004D0609" w:rsidRPr="00566538" w:rsidRDefault="004D0609" w:rsidP="004D0609">
            <w:pPr>
              <w:rPr>
                <w:rFonts w:ascii="Bookman Old Style" w:hAnsi="Bookman Old Style"/>
                <w:b/>
                <w:sz w:val="24"/>
                <w:szCs w:val="24"/>
              </w:rPr>
            </w:pPr>
            <w:r w:rsidRPr="00566538">
              <w:rPr>
                <w:rFonts w:ascii="Bookman Old Style" w:hAnsi="Bookman Old Style"/>
                <w:b/>
                <w:sz w:val="24"/>
                <w:szCs w:val="24"/>
              </w:rPr>
              <w:t>MOV BX,9000H</w:t>
            </w:r>
          </w:p>
          <w:p w14:paraId="7A99F364" w14:textId="77777777" w:rsidR="004D0609" w:rsidRPr="00566538" w:rsidRDefault="004D0609" w:rsidP="004D0609">
            <w:pPr>
              <w:rPr>
                <w:rFonts w:ascii="Bookman Old Style" w:hAnsi="Bookman Old Style"/>
                <w:b/>
                <w:sz w:val="24"/>
                <w:szCs w:val="24"/>
              </w:rPr>
            </w:pPr>
            <w:r w:rsidRPr="00566538">
              <w:rPr>
                <w:rFonts w:ascii="Bookman Old Style" w:hAnsi="Bookman Old Style"/>
                <w:b/>
                <w:sz w:val="24"/>
                <w:szCs w:val="24"/>
              </w:rPr>
              <w:t>ADD AX,BX</w:t>
            </w:r>
          </w:p>
          <w:p w14:paraId="7F1B403B" w14:textId="77777777" w:rsidR="004D0609" w:rsidRPr="00566538" w:rsidRDefault="004D0609" w:rsidP="004D0609">
            <w:pPr>
              <w:rPr>
                <w:rFonts w:ascii="Bookman Old Style" w:hAnsi="Bookman Old Style"/>
                <w:b/>
                <w:sz w:val="24"/>
                <w:szCs w:val="24"/>
              </w:rPr>
            </w:pPr>
            <w:r w:rsidRPr="00566538">
              <w:rPr>
                <w:rFonts w:ascii="Bookman Old Style" w:hAnsi="Bookman Old Style"/>
                <w:b/>
                <w:sz w:val="24"/>
                <w:szCs w:val="24"/>
              </w:rPr>
              <w:t>HLT</w:t>
            </w:r>
          </w:p>
          <w:p w14:paraId="537C0FD8" w14:textId="77777777" w:rsidR="004D0609" w:rsidRPr="00566538" w:rsidRDefault="004D0609" w:rsidP="004D0609">
            <w:pPr>
              <w:rPr>
                <w:rFonts w:ascii="Bookman Old Style" w:hAnsi="Bookman Old Style"/>
                <w:b/>
                <w:sz w:val="24"/>
                <w:szCs w:val="24"/>
              </w:rPr>
            </w:pPr>
          </w:p>
          <w:p w14:paraId="329914D2" w14:textId="5978A769" w:rsidR="004D0609" w:rsidRDefault="004D0609" w:rsidP="004D0609">
            <w:pPr>
              <w:rPr>
                <w:rFonts w:asciiTheme="majorHAnsi" w:hAnsiTheme="majorHAnsi"/>
                <w:b/>
                <w:sz w:val="28"/>
                <w:szCs w:val="28"/>
              </w:rPr>
            </w:pPr>
            <w:r w:rsidRPr="00566538">
              <w:rPr>
                <w:rFonts w:ascii="Bookman Old Style" w:hAnsi="Bookman Old Style"/>
                <w:b/>
                <w:sz w:val="24"/>
                <w:szCs w:val="24"/>
              </w:rPr>
              <w:t>ret</w:t>
            </w:r>
          </w:p>
        </w:tc>
      </w:tr>
    </w:tbl>
    <w:p w14:paraId="5E5935C8" w14:textId="77777777" w:rsidR="004D0609" w:rsidRPr="000B2F6B" w:rsidRDefault="004D0609" w:rsidP="00B90890">
      <w:pPr>
        <w:rPr>
          <w:rFonts w:asciiTheme="majorHAnsi" w:hAnsiTheme="majorHAnsi"/>
          <w:b/>
          <w:sz w:val="28"/>
          <w:szCs w:val="28"/>
        </w:rPr>
      </w:pPr>
    </w:p>
    <w:p w14:paraId="081B83FA" w14:textId="15A546FE" w:rsidR="000B2F6B" w:rsidRDefault="000B2F6B" w:rsidP="000B2F6B">
      <w:pPr>
        <w:rPr>
          <w:rFonts w:asciiTheme="majorHAnsi" w:hAnsiTheme="majorHAnsi"/>
          <w:b/>
          <w:sz w:val="28"/>
          <w:szCs w:val="28"/>
        </w:rPr>
      </w:pPr>
      <w:r w:rsidRPr="000B2F6B">
        <w:rPr>
          <w:rFonts w:asciiTheme="majorHAnsi" w:hAnsiTheme="majorHAnsi"/>
          <w:b/>
          <w:sz w:val="28"/>
          <w:szCs w:val="28"/>
        </w:rPr>
        <w:t>For Obj. 2</w:t>
      </w:r>
    </w:p>
    <w:p w14:paraId="52915B09" w14:textId="77777777" w:rsidR="003C7AE7" w:rsidRDefault="003C7AE7" w:rsidP="000B2F6B">
      <w:pPr>
        <w:rPr>
          <w:rFonts w:asciiTheme="majorHAnsi" w:hAnsiTheme="majorHAnsi"/>
          <w:b/>
          <w:sz w:val="28"/>
          <w:szCs w:val="28"/>
        </w:rPr>
      </w:pPr>
    </w:p>
    <w:tbl>
      <w:tblPr>
        <w:tblStyle w:val="TableGrid"/>
        <w:tblW w:w="0" w:type="auto"/>
        <w:tblInd w:w="534" w:type="dxa"/>
        <w:tblLook w:val="04A0" w:firstRow="1" w:lastRow="0" w:firstColumn="1" w:lastColumn="0" w:noHBand="0" w:noVBand="1"/>
      </w:tblPr>
      <w:tblGrid>
        <w:gridCol w:w="9042"/>
      </w:tblGrid>
      <w:tr w:rsidR="003C7AE7" w14:paraId="539195FF" w14:textId="77777777" w:rsidTr="00222C13">
        <w:tc>
          <w:tcPr>
            <w:tcW w:w="9042" w:type="dxa"/>
            <w:shd w:val="clear" w:color="auto" w:fill="000000" w:themeFill="text1"/>
          </w:tcPr>
          <w:p w14:paraId="6ED7C69B" w14:textId="77777777" w:rsidR="00222C13" w:rsidRPr="00222C13" w:rsidRDefault="00222C13" w:rsidP="00222C13">
            <w:pPr>
              <w:rPr>
                <w:rFonts w:ascii="Bookman Old Style" w:hAnsi="Bookman Old Style"/>
                <w:b/>
                <w:color w:val="00FF00"/>
                <w:sz w:val="24"/>
                <w:szCs w:val="28"/>
              </w:rPr>
            </w:pPr>
            <w:r w:rsidRPr="00222C13">
              <w:rPr>
                <w:rFonts w:ascii="Bookman Old Style" w:hAnsi="Bookman Old Style"/>
                <w:b/>
                <w:color w:val="00FF00"/>
                <w:sz w:val="24"/>
                <w:szCs w:val="28"/>
              </w:rPr>
              <w:t>; SASWAT MOHANTY</w:t>
            </w:r>
          </w:p>
          <w:p w14:paraId="66EB297C" w14:textId="77777777" w:rsidR="00222C13" w:rsidRPr="00222C13" w:rsidRDefault="00222C13" w:rsidP="00222C13">
            <w:pPr>
              <w:rPr>
                <w:rFonts w:ascii="Bookman Old Style" w:hAnsi="Bookman Old Style"/>
                <w:b/>
                <w:color w:val="00FF00"/>
                <w:sz w:val="24"/>
                <w:szCs w:val="28"/>
              </w:rPr>
            </w:pPr>
            <w:r w:rsidRPr="00222C13">
              <w:rPr>
                <w:rFonts w:ascii="Bookman Old Style" w:hAnsi="Bookman Old Style"/>
                <w:b/>
                <w:color w:val="00FF00"/>
                <w:sz w:val="24"/>
                <w:szCs w:val="28"/>
              </w:rPr>
              <w:t>; 1941012407</w:t>
            </w:r>
          </w:p>
          <w:p w14:paraId="66A35994" w14:textId="77777777" w:rsidR="00222C13" w:rsidRPr="00222C13" w:rsidRDefault="00222C13" w:rsidP="00222C13">
            <w:pPr>
              <w:rPr>
                <w:rFonts w:ascii="Bookman Old Style" w:hAnsi="Bookman Old Style"/>
                <w:b/>
                <w:color w:val="00FF00"/>
                <w:sz w:val="24"/>
                <w:szCs w:val="28"/>
              </w:rPr>
            </w:pPr>
          </w:p>
          <w:p w14:paraId="23B0734F" w14:textId="77777777" w:rsidR="00222C13" w:rsidRPr="00222C13" w:rsidRDefault="00222C13" w:rsidP="00222C13">
            <w:pPr>
              <w:rPr>
                <w:rFonts w:ascii="Bookman Old Style" w:hAnsi="Bookman Old Style"/>
                <w:b/>
                <w:color w:val="00FF00"/>
                <w:sz w:val="24"/>
                <w:szCs w:val="28"/>
              </w:rPr>
            </w:pPr>
            <w:r w:rsidRPr="00222C13">
              <w:rPr>
                <w:rFonts w:ascii="Bookman Old Style" w:hAnsi="Bookman Old Style"/>
                <w:b/>
                <w:color w:val="00FF00"/>
                <w:sz w:val="24"/>
                <w:szCs w:val="28"/>
              </w:rPr>
              <w:t>; Addition of two 16bit numbers using direct addressing mode</w:t>
            </w:r>
          </w:p>
          <w:p w14:paraId="434470CB" w14:textId="77777777" w:rsidR="00222C13" w:rsidRPr="00222C13" w:rsidRDefault="00222C13" w:rsidP="00222C13">
            <w:pPr>
              <w:rPr>
                <w:rFonts w:ascii="Bookman Old Style" w:hAnsi="Bookman Old Style"/>
                <w:b/>
                <w:sz w:val="24"/>
                <w:szCs w:val="28"/>
              </w:rPr>
            </w:pPr>
          </w:p>
          <w:p w14:paraId="33A80672"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org 100h</w:t>
            </w:r>
          </w:p>
          <w:p w14:paraId="500C1011" w14:textId="77777777" w:rsidR="00222C13" w:rsidRPr="00222C13" w:rsidRDefault="00222C13" w:rsidP="00222C13">
            <w:pPr>
              <w:rPr>
                <w:rFonts w:ascii="Bookman Old Style" w:hAnsi="Bookman Old Style"/>
                <w:b/>
                <w:sz w:val="24"/>
                <w:szCs w:val="28"/>
              </w:rPr>
            </w:pPr>
          </w:p>
          <w:p w14:paraId="79D12F0B"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MOV AX,0000H</w:t>
            </w:r>
          </w:p>
          <w:p w14:paraId="6906B526"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MOV DS,AX</w:t>
            </w:r>
          </w:p>
          <w:p w14:paraId="41607242"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 xml:space="preserve">ADD AX,[2000H]      </w:t>
            </w:r>
            <w:r w:rsidRPr="00222C13">
              <w:rPr>
                <w:rFonts w:ascii="Bookman Old Style" w:hAnsi="Bookman Old Style"/>
                <w:b/>
                <w:color w:val="00FF00"/>
                <w:sz w:val="24"/>
                <w:szCs w:val="28"/>
              </w:rPr>
              <w:t>; value stored at 2000 = 1111</w:t>
            </w:r>
          </w:p>
          <w:p w14:paraId="2C0C26B1" w14:textId="2EFCEDA6" w:rsidR="00222C13" w:rsidRPr="00222C13" w:rsidRDefault="002F1137" w:rsidP="00222C13">
            <w:pPr>
              <w:rPr>
                <w:rFonts w:ascii="Bookman Old Style" w:hAnsi="Bookman Old Style"/>
                <w:b/>
                <w:sz w:val="24"/>
                <w:szCs w:val="28"/>
              </w:rPr>
            </w:pPr>
            <w:r>
              <w:rPr>
                <w:rFonts w:ascii="Bookman Old Style" w:hAnsi="Bookman Old Style"/>
                <w:b/>
                <w:sz w:val="24"/>
                <w:szCs w:val="28"/>
              </w:rPr>
              <w:t xml:space="preserve">MOV BX ,[2100H]     </w:t>
            </w:r>
            <w:r w:rsidR="00222C13" w:rsidRPr="00222C13">
              <w:rPr>
                <w:rFonts w:ascii="Bookman Old Style" w:hAnsi="Bookman Old Style"/>
                <w:b/>
                <w:color w:val="00FF00"/>
                <w:sz w:val="24"/>
                <w:szCs w:val="28"/>
              </w:rPr>
              <w:t>; value stored at 2100 = 2222</w:t>
            </w:r>
          </w:p>
          <w:p w14:paraId="69353089"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ADD AX,BX</w:t>
            </w:r>
          </w:p>
          <w:p w14:paraId="3893E89D" w14:textId="77777777" w:rsidR="00222C13" w:rsidRPr="00222C13" w:rsidRDefault="00222C13" w:rsidP="00222C13">
            <w:pPr>
              <w:rPr>
                <w:rFonts w:ascii="Bookman Old Style" w:hAnsi="Bookman Old Style"/>
                <w:b/>
                <w:sz w:val="24"/>
                <w:szCs w:val="28"/>
              </w:rPr>
            </w:pPr>
            <w:r w:rsidRPr="00222C13">
              <w:rPr>
                <w:rFonts w:ascii="Bookman Old Style" w:hAnsi="Bookman Old Style"/>
                <w:b/>
                <w:sz w:val="24"/>
                <w:szCs w:val="28"/>
              </w:rPr>
              <w:t xml:space="preserve">MOV [3004H],AX </w:t>
            </w:r>
          </w:p>
          <w:p w14:paraId="1D4F97A5" w14:textId="77777777" w:rsidR="00222C13" w:rsidRPr="00222C13" w:rsidRDefault="00222C13" w:rsidP="00222C13">
            <w:pPr>
              <w:rPr>
                <w:rFonts w:ascii="Bookman Old Style" w:hAnsi="Bookman Old Style"/>
                <w:b/>
                <w:sz w:val="24"/>
                <w:szCs w:val="28"/>
              </w:rPr>
            </w:pPr>
          </w:p>
          <w:p w14:paraId="117948CC" w14:textId="77777777" w:rsidR="00222C13" w:rsidRPr="00222C13" w:rsidRDefault="00222C13" w:rsidP="00222C13">
            <w:pPr>
              <w:rPr>
                <w:rFonts w:ascii="Bookman Old Style" w:hAnsi="Bookman Old Style"/>
                <w:b/>
                <w:sz w:val="24"/>
                <w:szCs w:val="28"/>
              </w:rPr>
            </w:pPr>
            <w:proofErr w:type="spellStart"/>
            <w:r w:rsidRPr="00222C13">
              <w:rPr>
                <w:rFonts w:ascii="Bookman Old Style" w:hAnsi="Bookman Old Style"/>
                <w:b/>
                <w:sz w:val="24"/>
                <w:szCs w:val="28"/>
              </w:rPr>
              <w:t>hlt</w:t>
            </w:r>
            <w:proofErr w:type="spellEnd"/>
          </w:p>
          <w:p w14:paraId="74EA61E5" w14:textId="77777777" w:rsidR="00222C13" w:rsidRPr="00222C13" w:rsidRDefault="00222C13" w:rsidP="00222C13">
            <w:pPr>
              <w:rPr>
                <w:rFonts w:ascii="Bookman Old Style" w:hAnsi="Bookman Old Style"/>
                <w:b/>
                <w:sz w:val="24"/>
                <w:szCs w:val="28"/>
              </w:rPr>
            </w:pPr>
          </w:p>
          <w:p w14:paraId="63CD3C5D" w14:textId="5EBA7956" w:rsidR="003C7AE7" w:rsidRDefault="00222C13" w:rsidP="00222C13">
            <w:pPr>
              <w:rPr>
                <w:rFonts w:asciiTheme="majorHAnsi" w:hAnsiTheme="majorHAnsi"/>
                <w:b/>
                <w:sz w:val="28"/>
                <w:szCs w:val="28"/>
              </w:rPr>
            </w:pPr>
            <w:r w:rsidRPr="00222C13">
              <w:rPr>
                <w:rFonts w:ascii="Bookman Old Style" w:hAnsi="Bookman Old Style"/>
                <w:b/>
                <w:sz w:val="24"/>
                <w:szCs w:val="28"/>
              </w:rPr>
              <w:t>ret</w:t>
            </w:r>
          </w:p>
        </w:tc>
      </w:tr>
    </w:tbl>
    <w:p w14:paraId="2D5E3B37" w14:textId="77777777" w:rsidR="003C7AE7" w:rsidRPr="000B2F6B" w:rsidRDefault="003C7AE7" w:rsidP="000B2F6B">
      <w:pPr>
        <w:rPr>
          <w:rFonts w:asciiTheme="majorHAnsi" w:hAnsiTheme="majorHAnsi"/>
          <w:b/>
          <w:sz w:val="28"/>
          <w:szCs w:val="28"/>
        </w:rPr>
      </w:pPr>
    </w:p>
    <w:p w14:paraId="22A2CDF6" w14:textId="73A344B0" w:rsidR="000B2F6B" w:rsidRDefault="000B2F6B" w:rsidP="000B2F6B">
      <w:pPr>
        <w:rPr>
          <w:rFonts w:asciiTheme="majorHAnsi" w:hAnsiTheme="majorHAnsi"/>
          <w:b/>
          <w:sz w:val="28"/>
          <w:szCs w:val="28"/>
        </w:rPr>
      </w:pPr>
      <w:r w:rsidRPr="000B2F6B">
        <w:rPr>
          <w:rFonts w:asciiTheme="majorHAnsi" w:hAnsiTheme="majorHAnsi"/>
          <w:b/>
          <w:sz w:val="28"/>
          <w:szCs w:val="28"/>
        </w:rPr>
        <w:t>For Obj. 3</w:t>
      </w:r>
    </w:p>
    <w:p w14:paraId="559924E7" w14:textId="77777777" w:rsidR="002F1137" w:rsidRDefault="002F1137" w:rsidP="000B2F6B">
      <w:pPr>
        <w:rPr>
          <w:rFonts w:asciiTheme="majorHAnsi" w:hAnsiTheme="majorHAnsi"/>
          <w:b/>
          <w:sz w:val="28"/>
          <w:szCs w:val="28"/>
        </w:rPr>
      </w:pPr>
    </w:p>
    <w:tbl>
      <w:tblPr>
        <w:tblStyle w:val="TableGrid"/>
        <w:tblW w:w="0" w:type="auto"/>
        <w:tblInd w:w="534" w:type="dxa"/>
        <w:tblLook w:val="04A0" w:firstRow="1" w:lastRow="0" w:firstColumn="1" w:lastColumn="0" w:noHBand="0" w:noVBand="1"/>
      </w:tblPr>
      <w:tblGrid>
        <w:gridCol w:w="9042"/>
      </w:tblGrid>
      <w:tr w:rsidR="002F1137" w14:paraId="49C8D0F7" w14:textId="77777777" w:rsidTr="002F1137">
        <w:tc>
          <w:tcPr>
            <w:tcW w:w="9042" w:type="dxa"/>
            <w:shd w:val="clear" w:color="auto" w:fill="000000" w:themeFill="text1"/>
          </w:tcPr>
          <w:p w14:paraId="7DE8788B" w14:textId="77777777" w:rsidR="002F1137" w:rsidRPr="002F1137" w:rsidRDefault="002F1137" w:rsidP="002F1137">
            <w:pPr>
              <w:rPr>
                <w:rFonts w:ascii="Bookman Old Style" w:hAnsi="Bookman Old Style"/>
                <w:b/>
                <w:color w:val="00FF00"/>
                <w:sz w:val="24"/>
                <w:szCs w:val="24"/>
              </w:rPr>
            </w:pPr>
            <w:r w:rsidRPr="002F1137">
              <w:rPr>
                <w:rFonts w:ascii="Bookman Old Style" w:hAnsi="Bookman Old Style"/>
                <w:b/>
                <w:color w:val="00FF00"/>
                <w:sz w:val="24"/>
                <w:szCs w:val="24"/>
              </w:rPr>
              <w:t>; SASWAT MOHANTY</w:t>
            </w:r>
          </w:p>
          <w:p w14:paraId="5A655E29" w14:textId="77777777" w:rsidR="002F1137" w:rsidRPr="002F1137" w:rsidRDefault="002F1137" w:rsidP="002F1137">
            <w:pPr>
              <w:rPr>
                <w:rFonts w:ascii="Bookman Old Style" w:hAnsi="Bookman Old Style"/>
                <w:b/>
                <w:color w:val="00FF00"/>
                <w:sz w:val="24"/>
                <w:szCs w:val="24"/>
              </w:rPr>
            </w:pPr>
            <w:r w:rsidRPr="002F1137">
              <w:rPr>
                <w:rFonts w:ascii="Bookman Old Style" w:hAnsi="Bookman Old Style"/>
                <w:b/>
                <w:color w:val="00FF00"/>
                <w:sz w:val="24"/>
                <w:szCs w:val="24"/>
              </w:rPr>
              <w:t>; 1941012407</w:t>
            </w:r>
          </w:p>
          <w:p w14:paraId="7DDA39DC" w14:textId="77777777" w:rsidR="002F1137" w:rsidRPr="002F1137" w:rsidRDefault="002F1137" w:rsidP="002F1137">
            <w:pPr>
              <w:rPr>
                <w:rFonts w:ascii="Bookman Old Style" w:hAnsi="Bookman Old Style"/>
                <w:b/>
                <w:color w:val="00FF00"/>
                <w:sz w:val="24"/>
                <w:szCs w:val="24"/>
              </w:rPr>
            </w:pPr>
          </w:p>
          <w:p w14:paraId="37EAAD80" w14:textId="77777777" w:rsidR="002F1137" w:rsidRPr="002F1137" w:rsidRDefault="002F1137" w:rsidP="002F1137">
            <w:pPr>
              <w:rPr>
                <w:rFonts w:ascii="Bookman Old Style" w:hAnsi="Bookman Old Style"/>
                <w:b/>
                <w:color w:val="00FF00"/>
                <w:sz w:val="24"/>
                <w:szCs w:val="24"/>
              </w:rPr>
            </w:pPr>
            <w:r w:rsidRPr="002F1137">
              <w:rPr>
                <w:rFonts w:ascii="Bookman Old Style" w:hAnsi="Bookman Old Style"/>
                <w:b/>
                <w:color w:val="00FF00"/>
                <w:sz w:val="24"/>
                <w:szCs w:val="24"/>
              </w:rPr>
              <w:t>; Addition of two 16bit numbers using indirect addressing mode</w:t>
            </w:r>
          </w:p>
          <w:p w14:paraId="410ED5A7" w14:textId="77777777" w:rsidR="002F1137" w:rsidRPr="002F1137" w:rsidRDefault="002F1137" w:rsidP="002F1137">
            <w:pPr>
              <w:rPr>
                <w:rFonts w:ascii="Bookman Old Style" w:hAnsi="Bookman Old Style"/>
                <w:b/>
                <w:sz w:val="24"/>
                <w:szCs w:val="24"/>
              </w:rPr>
            </w:pPr>
          </w:p>
          <w:p w14:paraId="71272C73"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org 100h</w:t>
            </w:r>
          </w:p>
          <w:p w14:paraId="06E12E3E" w14:textId="77777777" w:rsidR="002F1137" w:rsidRPr="002F1137" w:rsidRDefault="002F1137" w:rsidP="002F1137">
            <w:pPr>
              <w:rPr>
                <w:rFonts w:ascii="Bookman Old Style" w:hAnsi="Bookman Old Style"/>
                <w:b/>
                <w:sz w:val="24"/>
                <w:szCs w:val="24"/>
              </w:rPr>
            </w:pPr>
          </w:p>
          <w:p w14:paraId="07B7BABF"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MOV AX,2000H</w:t>
            </w:r>
          </w:p>
          <w:p w14:paraId="2E83EA09"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MOV DS,AX</w:t>
            </w:r>
          </w:p>
          <w:p w14:paraId="15B61B09"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MOV SI,0400H</w:t>
            </w:r>
          </w:p>
          <w:p w14:paraId="0637F1DA"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 xml:space="preserve">MOV AX ,[SI]         </w:t>
            </w:r>
            <w:r w:rsidRPr="002F1137">
              <w:rPr>
                <w:rFonts w:ascii="Bookman Old Style" w:hAnsi="Bookman Old Style"/>
                <w:b/>
                <w:color w:val="00FF00"/>
                <w:sz w:val="24"/>
                <w:szCs w:val="24"/>
              </w:rPr>
              <w:t>; value stored at 20400 = 1111</w:t>
            </w:r>
          </w:p>
          <w:p w14:paraId="2B45F9E9" w14:textId="52B078B0"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 xml:space="preserve">INC SI               </w:t>
            </w:r>
            <w:r>
              <w:rPr>
                <w:rFonts w:ascii="Bookman Old Style" w:hAnsi="Bookman Old Style"/>
                <w:b/>
                <w:sz w:val="24"/>
                <w:szCs w:val="24"/>
              </w:rPr>
              <w:t xml:space="preserve">    </w:t>
            </w:r>
            <w:r w:rsidRPr="002F1137">
              <w:rPr>
                <w:rFonts w:ascii="Bookman Old Style" w:hAnsi="Bookman Old Style"/>
                <w:b/>
                <w:color w:val="00FF00"/>
                <w:sz w:val="24"/>
                <w:szCs w:val="24"/>
              </w:rPr>
              <w:t>; value stored at 20402 = 2222</w:t>
            </w:r>
          </w:p>
          <w:p w14:paraId="36911E96"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INC SI</w:t>
            </w:r>
          </w:p>
          <w:p w14:paraId="784F2A25"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 xml:space="preserve">MOV BX,[SI] </w:t>
            </w:r>
          </w:p>
          <w:p w14:paraId="1010BC7D"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 xml:space="preserve">ADD AX,BX  </w:t>
            </w:r>
          </w:p>
          <w:p w14:paraId="6D1BC260"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INC SI</w:t>
            </w:r>
          </w:p>
          <w:p w14:paraId="5CFCDB34"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INC SI</w:t>
            </w:r>
          </w:p>
          <w:p w14:paraId="6B723D51" w14:textId="77777777" w:rsidR="002F1137" w:rsidRPr="002F1137" w:rsidRDefault="002F1137" w:rsidP="002F1137">
            <w:pPr>
              <w:rPr>
                <w:rFonts w:ascii="Bookman Old Style" w:hAnsi="Bookman Old Style"/>
                <w:b/>
                <w:sz w:val="24"/>
                <w:szCs w:val="24"/>
              </w:rPr>
            </w:pPr>
            <w:r w:rsidRPr="002F1137">
              <w:rPr>
                <w:rFonts w:ascii="Bookman Old Style" w:hAnsi="Bookman Old Style"/>
                <w:b/>
                <w:sz w:val="24"/>
                <w:szCs w:val="24"/>
              </w:rPr>
              <w:t xml:space="preserve">MOV [SI],AX </w:t>
            </w:r>
          </w:p>
          <w:p w14:paraId="18A74E0E" w14:textId="77777777" w:rsidR="002F1137" w:rsidRPr="002F1137" w:rsidRDefault="002F1137" w:rsidP="002F1137">
            <w:pPr>
              <w:rPr>
                <w:rFonts w:ascii="Bookman Old Style" w:hAnsi="Bookman Old Style"/>
                <w:b/>
                <w:sz w:val="24"/>
                <w:szCs w:val="24"/>
              </w:rPr>
            </w:pPr>
          </w:p>
          <w:p w14:paraId="656A2BDA" w14:textId="77777777" w:rsidR="002F1137" w:rsidRPr="002F1137" w:rsidRDefault="002F1137" w:rsidP="002F1137">
            <w:pPr>
              <w:rPr>
                <w:rFonts w:ascii="Bookman Old Style" w:hAnsi="Bookman Old Style"/>
                <w:b/>
                <w:sz w:val="24"/>
                <w:szCs w:val="24"/>
              </w:rPr>
            </w:pPr>
            <w:proofErr w:type="spellStart"/>
            <w:r w:rsidRPr="002F1137">
              <w:rPr>
                <w:rFonts w:ascii="Bookman Old Style" w:hAnsi="Bookman Old Style"/>
                <w:b/>
                <w:sz w:val="24"/>
                <w:szCs w:val="24"/>
              </w:rPr>
              <w:lastRenderedPageBreak/>
              <w:t>hlt</w:t>
            </w:r>
            <w:proofErr w:type="spellEnd"/>
          </w:p>
          <w:p w14:paraId="35212FF3" w14:textId="77777777" w:rsidR="002F1137" w:rsidRPr="002F1137" w:rsidRDefault="002F1137" w:rsidP="002F1137">
            <w:pPr>
              <w:rPr>
                <w:rFonts w:ascii="Bookman Old Style" w:hAnsi="Bookman Old Style"/>
                <w:b/>
                <w:sz w:val="24"/>
                <w:szCs w:val="24"/>
              </w:rPr>
            </w:pPr>
          </w:p>
          <w:p w14:paraId="15827B81" w14:textId="22227B9D" w:rsidR="002F1137" w:rsidRDefault="002F1137" w:rsidP="000B2F6B">
            <w:pPr>
              <w:rPr>
                <w:rFonts w:asciiTheme="majorHAnsi" w:hAnsiTheme="majorHAnsi"/>
                <w:b/>
                <w:sz w:val="28"/>
                <w:szCs w:val="28"/>
              </w:rPr>
            </w:pPr>
            <w:r w:rsidRPr="002F1137">
              <w:rPr>
                <w:rFonts w:ascii="Bookman Old Style" w:hAnsi="Bookman Old Style"/>
                <w:b/>
                <w:sz w:val="24"/>
                <w:szCs w:val="24"/>
              </w:rPr>
              <w:t>ret</w:t>
            </w:r>
          </w:p>
        </w:tc>
      </w:tr>
    </w:tbl>
    <w:p w14:paraId="6F298FBA" w14:textId="77777777" w:rsidR="002F1137" w:rsidRPr="000B2F6B" w:rsidRDefault="002F1137" w:rsidP="000B2F6B">
      <w:pPr>
        <w:rPr>
          <w:rFonts w:asciiTheme="majorHAnsi" w:hAnsiTheme="majorHAnsi"/>
          <w:b/>
          <w:sz w:val="28"/>
          <w:szCs w:val="28"/>
        </w:rPr>
      </w:pPr>
    </w:p>
    <w:p w14:paraId="5AC41C6D" w14:textId="0643E8CD" w:rsidR="000B2F6B" w:rsidRDefault="000B2F6B" w:rsidP="000B2F6B">
      <w:pPr>
        <w:rPr>
          <w:rFonts w:asciiTheme="majorHAnsi" w:hAnsiTheme="majorHAnsi"/>
          <w:b/>
          <w:sz w:val="28"/>
          <w:szCs w:val="28"/>
        </w:rPr>
      </w:pPr>
      <w:r w:rsidRPr="000B2F6B">
        <w:rPr>
          <w:rFonts w:asciiTheme="majorHAnsi" w:hAnsiTheme="majorHAnsi"/>
          <w:b/>
          <w:sz w:val="28"/>
          <w:szCs w:val="28"/>
        </w:rPr>
        <w:t>For Obj. 4</w:t>
      </w:r>
    </w:p>
    <w:p w14:paraId="6F2E60AD" w14:textId="77777777" w:rsidR="00FC78D2" w:rsidRDefault="00FC78D2" w:rsidP="000B2F6B">
      <w:pPr>
        <w:rPr>
          <w:rFonts w:asciiTheme="majorHAnsi" w:hAnsiTheme="majorHAnsi"/>
          <w:b/>
          <w:sz w:val="28"/>
          <w:szCs w:val="28"/>
        </w:rPr>
      </w:pPr>
    </w:p>
    <w:tbl>
      <w:tblPr>
        <w:tblStyle w:val="TableGrid"/>
        <w:tblW w:w="0" w:type="auto"/>
        <w:tblInd w:w="534" w:type="dxa"/>
        <w:tblLook w:val="04A0" w:firstRow="1" w:lastRow="0" w:firstColumn="1" w:lastColumn="0" w:noHBand="0" w:noVBand="1"/>
      </w:tblPr>
      <w:tblGrid>
        <w:gridCol w:w="9042"/>
      </w:tblGrid>
      <w:tr w:rsidR="00FC78D2" w14:paraId="2BFDCAFB" w14:textId="77777777" w:rsidTr="00FC78D2">
        <w:tc>
          <w:tcPr>
            <w:tcW w:w="9042" w:type="dxa"/>
            <w:shd w:val="clear" w:color="auto" w:fill="000000" w:themeFill="text1"/>
          </w:tcPr>
          <w:p w14:paraId="6F9B7767" w14:textId="77777777" w:rsidR="00FC78D2" w:rsidRPr="00FC78D2" w:rsidRDefault="00FC78D2" w:rsidP="00FC78D2">
            <w:pPr>
              <w:rPr>
                <w:rFonts w:ascii="Bookman Old Style" w:hAnsi="Bookman Old Style"/>
                <w:b/>
                <w:color w:val="00FF00"/>
                <w:sz w:val="24"/>
                <w:szCs w:val="24"/>
              </w:rPr>
            </w:pPr>
            <w:r w:rsidRPr="00FC78D2">
              <w:rPr>
                <w:rFonts w:ascii="Bookman Old Style" w:hAnsi="Bookman Old Style"/>
                <w:b/>
                <w:color w:val="00FF00"/>
                <w:sz w:val="24"/>
                <w:szCs w:val="24"/>
              </w:rPr>
              <w:t>; SASWAT MOHANTY</w:t>
            </w:r>
          </w:p>
          <w:p w14:paraId="3A4090FF" w14:textId="77777777" w:rsidR="00FC78D2" w:rsidRPr="00FC78D2" w:rsidRDefault="00FC78D2" w:rsidP="00FC78D2">
            <w:pPr>
              <w:rPr>
                <w:rFonts w:ascii="Bookman Old Style" w:hAnsi="Bookman Old Style"/>
                <w:b/>
                <w:color w:val="00FF00"/>
                <w:sz w:val="24"/>
                <w:szCs w:val="24"/>
              </w:rPr>
            </w:pPr>
            <w:r w:rsidRPr="00FC78D2">
              <w:rPr>
                <w:rFonts w:ascii="Bookman Old Style" w:hAnsi="Bookman Old Style"/>
                <w:b/>
                <w:color w:val="00FF00"/>
                <w:sz w:val="24"/>
                <w:szCs w:val="24"/>
              </w:rPr>
              <w:t>; 1941012407</w:t>
            </w:r>
          </w:p>
          <w:p w14:paraId="5A0753BD" w14:textId="77777777" w:rsidR="00FC78D2" w:rsidRPr="00FC78D2" w:rsidRDefault="00FC78D2" w:rsidP="00FC78D2">
            <w:pPr>
              <w:rPr>
                <w:rFonts w:ascii="Bookman Old Style" w:hAnsi="Bookman Old Style"/>
                <w:b/>
                <w:color w:val="00FF00"/>
                <w:sz w:val="24"/>
                <w:szCs w:val="24"/>
              </w:rPr>
            </w:pPr>
          </w:p>
          <w:p w14:paraId="66244FFA" w14:textId="77777777" w:rsidR="00FC78D2" w:rsidRPr="00FC78D2" w:rsidRDefault="00FC78D2" w:rsidP="00FC78D2">
            <w:pPr>
              <w:rPr>
                <w:rFonts w:ascii="Bookman Old Style" w:hAnsi="Bookman Old Style"/>
                <w:b/>
                <w:color w:val="00FF00"/>
                <w:sz w:val="24"/>
                <w:szCs w:val="24"/>
              </w:rPr>
            </w:pPr>
            <w:r w:rsidRPr="00FC78D2">
              <w:rPr>
                <w:rFonts w:ascii="Bookman Old Style" w:hAnsi="Bookman Old Style"/>
                <w:b/>
                <w:color w:val="00FF00"/>
                <w:sz w:val="24"/>
                <w:szCs w:val="24"/>
              </w:rPr>
              <w:t>; Addition of two 16bit numbers using index addressing mode</w:t>
            </w:r>
          </w:p>
          <w:p w14:paraId="1A1D0D41" w14:textId="77777777" w:rsidR="00FC78D2" w:rsidRPr="00FC78D2" w:rsidRDefault="00FC78D2" w:rsidP="00FC78D2">
            <w:pPr>
              <w:rPr>
                <w:rFonts w:ascii="Bookman Old Style" w:hAnsi="Bookman Old Style"/>
                <w:b/>
                <w:sz w:val="24"/>
                <w:szCs w:val="24"/>
              </w:rPr>
            </w:pPr>
          </w:p>
          <w:p w14:paraId="67922B83"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org 100h</w:t>
            </w:r>
          </w:p>
          <w:p w14:paraId="6D9C2391" w14:textId="77777777" w:rsidR="00FC78D2" w:rsidRPr="00FC78D2" w:rsidRDefault="00FC78D2" w:rsidP="00FC78D2">
            <w:pPr>
              <w:rPr>
                <w:rFonts w:ascii="Bookman Old Style" w:hAnsi="Bookman Old Style"/>
                <w:b/>
                <w:sz w:val="24"/>
                <w:szCs w:val="24"/>
              </w:rPr>
            </w:pPr>
          </w:p>
          <w:p w14:paraId="1A0D6FDC"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MOV AX,2000H</w:t>
            </w:r>
          </w:p>
          <w:p w14:paraId="1088F9E8"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 xml:space="preserve">MOV DS,AX     </w:t>
            </w:r>
          </w:p>
          <w:p w14:paraId="71E7E87C" w14:textId="32D2DD46" w:rsidR="00FC78D2" w:rsidRPr="00FC78D2" w:rsidRDefault="00FC78D2" w:rsidP="00FC78D2">
            <w:pPr>
              <w:rPr>
                <w:rFonts w:ascii="Bookman Old Style" w:hAnsi="Bookman Old Style"/>
                <w:b/>
                <w:sz w:val="24"/>
                <w:szCs w:val="24"/>
              </w:rPr>
            </w:pPr>
            <w:r>
              <w:rPr>
                <w:rFonts w:ascii="Bookman Old Style" w:hAnsi="Bookman Old Style"/>
                <w:b/>
                <w:sz w:val="24"/>
                <w:szCs w:val="24"/>
              </w:rPr>
              <w:t xml:space="preserve">MOV SI,0700H          </w:t>
            </w:r>
            <w:r w:rsidRPr="00FC78D2">
              <w:rPr>
                <w:rFonts w:ascii="Bookman Old Style" w:hAnsi="Bookman Old Style"/>
                <w:b/>
                <w:color w:val="00FF00"/>
                <w:sz w:val="24"/>
                <w:szCs w:val="24"/>
              </w:rPr>
              <w:t>;VALUES STORED AT 20700 = 1111</w:t>
            </w:r>
          </w:p>
          <w:p w14:paraId="68CEC785"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 xml:space="preserve">MOV AX,[SI+0]          </w:t>
            </w:r>
            <w:r w:rsidRPr="00FC78D2">
              <w:rPr>
                <w:rFonts w:ascii="Bookman Old Style" w:hAnsi="Bookman Old Style"/>
                <w:b/>
                <w:color w:val="00FF00"/>
                <w:sz w:val="24"/>
                <w:szCs w:val="24"/>
              </w:rPr>
              <w:t>;VALUES STORED AT 20702 = 2222</w:t>
            </w:r>
          </w:p>
          <w:p w14:paraId="5FC91780"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MOV BX,[SI+2]</w:t>
            </w:r>
          </w:p>
          <w:p w14:paraId="40976FB4"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ADD AX,BX</w:t>
            </w:r>
          </w:p>
          <w:p w14:paraId="0CA51CF1"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 xml:space="preserve">MOV [SI+4],AX </w:t>
            </w:r>
          </w:p>
          <w:p w14:paraId="35540725" w14:textId="77777777" w:rsidR="00FC78D2" w:rsidRPr="00FC78D2" w:rsidRDefault="00FC78D2" w:rsidP="00FC78D2">
            <w:pPr>
              <w:rPr>
                <w:rFonts w:ascii="Bookman Old Style" w:hAnsi="Bookman Old Style"/>
                <w:b/>
                <w:sz w:val="24"/>
                <w:szCs w:val="24"/>
              </w:rPr>
            </w:pPr>
          </w:p>
          <w:p w14:paraId="73A2D5C1" w14:textId="77777777" w:rsidR="00FC78D2" w:rsidRPr="00FC78D2" w:rsidRDefault="00FC78D2" w:rsidP="00FC78D2">
            <w:pPr>
              <w:rPr>
                <w:rFonts w:ascii="Bookman Old Style" w:hAnsi="Bookman Old Style"/>
                <w:b/>
                <w:sz w:val="24"/>
                <w:szCs w:val="24"/>
              </w:rPr>
            </w:pPr>
            <w:r w:rsidRPr="00FC78D2">
              <w:rPr>
                <w:rFonts w:ascii="Bookman Old Style" w:hAnsi="Bookman Old Style"/>
                <w:b/>
                <w:sz w:val="24"/>
                <w:szCs w:val="24"/>
              </w:rPr>
              <w:t>HLT</w:t>
            </w:r>
          </w:p>
          <w:p w14:paraId="48EF399C" w14:textId="77777777" w:rsidR="00FC78D2" w:rsidRPr="00FC78D2" w:rsidRDefault="00FC78D2" w:rsidP="00FC78D2">
            <w:pPr>
              <w:rPr>
                <w:rFonts w:ascii="Bookman Old Style" w:hAnsi="Bookman Old Style"/>
                <w:b/>
                <w:sz w:val="24"/>
                <w:szCs w:val="24"/>
              </w:rPr>
            </w:pPr>
          </w:p>
          <w:p w14:paraId="454CBD0F" w14:textId="1C81F01D" w:rsidR="00FC78D2" w:rsidRDefault="00FC78D2" w:rsidP="00FC78D2">
            <w:pPr>
              <w:rPr>
                <w:rFonts w:asciiTheme="majorHAnsi" w:hAnsiTheme="majorHAnsi"/>
                <w:b/>
                <w:sz w:val="28"/>
                <w:szCs w:val="28"/>
              </w:rPr>
            </w:pPr>
            <w:r w:rsidRPr="00FC78D2">
              <w:rPr>
                <w:rFonts w:ascii="Bookman Old Style" w:hAnsi="Bookman Old Style"/>
                <w:b/>
                <w:sz w:val="24"/>
                <w:szCs w:val="24"/>
              </w:rPr>
              <w:t>ret</w:t>
            </w:r>
          </w:p>
        </w:tc>
      </w:tr>
    </w:tbl>
    <w:p w14:paraId="613FAEB4" w14:textId="77777777" w:rsidR="00FC78D2" w:rsidRPr="000B2F6B" w:rsidRDefault="00FC78D2" w:rsidP="000B2F6B">
      <w:pPr>
        <w:rPr>
          <w:rFonts w:asciiTheme="majorHAnsi" w:hAnsiTheme="majorHAnsi"/>
          <w:b/>
          <w:sz w:val="28"/>
          <w:szCs w:val="28"/>
        </w:rPr>
      </w:pPr>
    </w:p>
    <w:p w14:paraId="30835512" w14:textId="6D26E38D" w:rsidR="000B2F6B" w:rsidRDefault="000B2F6B" w:rsidP="000B2F6B">
      <w:pPr>
        <w:rPr>
          <w:rFonts w:asciiTheme="majorHAnsi" w:hAnsiTheme="majorHAnsi"/>
          <w:b/>
          <w:sz w:val="28"/>
          <w:szCs w:val="28"/>
        </w:rPr>
      </w:pPr>
      <w:r w:rsidRPr="000B2F6B">
        <w:rPr>
          <w:rFonts w:asciiTheme="majorHAnsi" w:hAnsiTheme="majorHAnsi"/>
          <w:b/>
          <w:sz w:val="28"/>
          <w:szCs w:val="28"/>
        </w:rPr>
        <w:t>For Obj. 5</w:t>
      </w:r>
    </w:p>
    <w:p w14:paraId="27341D58" w14:textId="77777777" w:rsidR="00FD30B5" w:rsidRDefault="00FD30B5" w:rsidP="000B2F6B">
      <w:pPr>
        <w:rPr>
          <w:rFonts w:asciiTheme="majorHAnsi" w:hAnsiTheme="majorHAnsi"/>
          <w:b/>
          <w:sz w:val="28"/>
          <w:szCs w:val="28"/>
        </w:rPr>
      </w:pPr>
    </w:p>
    <w:tbl>
      <w:tblPr>
        <w:tblStyle w:val="TableGrid"/>
        <w:tblW w:w="0" w:type="auto"/>
        <w:tblInd w:w="534" w:type="dxa"/>
        <w:tblLook w:val="04A0" w:firstRow="1" w:lastRow="0" w:firstColumn="1" w:lastColumn="0" w:noHBand="0" w:noVBand="1"/>
      </w:tblPr>
      <w:tblGrid>
        <w:gridCol w:w="9042"/>
      </w:tblGrid>
      <w:tr w:rsidR="00FD30B5" w14:paraId="5F1C255A" w14:textId="77777777" w:rsidTr="00FD30B5">
        <w:tc>
          <w:tcPr>
            <w:tcW w:w="9042" w:type="dxa"/>
            <w:shd w:val="clear" w:color="auto" w:fill="000000" w:themeFill="text1"/>
          </w:tcPr>
          <w:p w14:paraId="6DAAB2FD" w14:textId="77777777" w:rsidR="00FD30B5" w:rsidRPr="00FD30B5" w:rsidRDefault="00FD30B5" w:rsidP="00FD30B5">
            <w:pPr>
              <w:rPr>
                <w:rFonts w:ascii="Bookman Old Style" w:hAnsi="Bookman Old Style"/>
                <w:b/>
                <w:color w:val="00FF00"/>
                <w:sz w:val="24"/>
                <w:szCs w:val="28"/>
              </w:rPr>
            </w:pPr>
            <w:r w:rsidRPr="00FD30B5">
              <w:rPr>
                <w:rFonts w:ascii="Bookman Old Style" w:hAnsi="Bookman Old Style"/>
                <w:b/>
                <w:color w:val="00FF00"/>
                <w:sz w:val="24"/>
                <w:szCs w:val="28"/>
              </w:rPr>
              <w:t>; SASWAT MOHANTY</w:t>
            </w:r>
          </w:p>
          <w:p w14:paraId="48A1934A" w14:textId="77777777" w:rsidR="00FD30B5" w:rsidRPr="00FD30B5" w:rsidRDefault="00FD30B5" w:rsidP="00FD30B5">
            <w:pPr>
              <w:rPr>
                <w:rFonts w:ascii="Bookman Old Style" w:hAnsi="Bookman Old Style"/>
                <w:b/>
                <w:color w:val="00FF00"/>
                <w:sz w:val="24"/>
                <w:szCs w:val="28"/>
              </w:rPr>
            </w:pPr>
            <w:r w:rsidRPr="00FD30B5">
              <w:rPr>
                <w:rFonts w:ascii="Bookman Old Style" w:hAnsi="Bookman Old Style"/>
                <w:b/>
                <w:color w:val="00FF00"/>
                <w:sz w:val="24"/>
                <w:szCs w:val="28"/>
              </w:rPr>
              <w:t>; 1941012407</w:t>
            </w:r>
          </w:p>
          <w:p w14:paraId="799C4FA0" w14:textId="77777777" w:rsidR="00FD30B5" w:rsidRPr="00FD30B5" w:rsidRDefault="00FD30B5" w:rsidP="00FD30B5">
            <w:pPr>
              <w:rPr>
                <w:rFonts w:ascii="Bookman Old Style" w:hAnsi="Bookman Old Style"/>
                <w:b/>
                <w:color w:val="00FF00"/>
                <w:sz w:val="24"/>
                <w:szCs w:val="28"/>
              </w:rPr>
            </w:pPr>
          </w:p>
          <w:p w14:paraId="7CA7B3D8" w14:textId="77777777" w:rsidR="00FD30B5" w:rsidRPr="00FD30B5" w:rsidRDefault="00FD30B5" w:rsidP="00FD30B5">
            <w:pPr>
              <w:rPr>
                <w:rFonts w:ascii="Bookman Old Style" w:hAnsi="Bookman Old Style"/>
                <w:b/>
                <w:color w:val="00FF00"/>
                <w:sz w:val="24"/>
                <w:szCs w:val="28"/>
              </w:rPr>
            </w:pPr>
            <w:r w:rsidRPr="00FD30B5">
              <w:rPr>
                <w:rFonts w:ascii="Bookman Old Style" w:hAnsi="Bookman Old Style"/>
                <w:b/>
                <w:color w:val="00FF00"/>
                <w:sz w:val="24"/>
                <w:szCs w:val="28"/>
              </w:rPr>
              <w:t>; Addition of two 16bit numbers using base index addressing mode</w:t>
            </w:r>
          </w:p>
          <w:p w14:paraId="48AB5616" w14:textId="77777777" w:rsidR="00FD30B5" w:rsidRPr="00FD30B5" w:rsidRDefault="00FD30B5" w:rsidP="00FD30B5">
            <w:pPr>
              <w:rPr>
                <w:rFonts w:ascii="Bookman Old Style" w:hAnsi="Bookman Old Style"/>
                <w:b/>
                <w:sz w:val="24"/>
                <w:szCs w:val="28"/>
              </w:rPr>
            </w:pPr>
          </w:p>
          <w:p w14:paraId="70126421"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 xml:space="preserve">org 100h             </w:t>
            </w:r>
          </w:p>
          <w:p w14:paraId="0C983389"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 xml:space="preserve">                     </w:t>
            </w:r>
          </w:p>
          <w:p w14:paraId="45FDD7D3" w14:textId="349AA103"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 xml:space="preserve">MOV AX,0000H              </w:t>
            </w:r>
            <w:r w:rsidRPr="00FD30B5">
              <w:rPr>
                <w:rFonts w:ascii="Bookman Old Style" w:hAnsi="Bookman Old Style"/>
                <w:b/>
                <w:color w:val="00FF00"/>
                <w:sz w:val="24"/>
                <w:szCs w:val="28"/>
              </w:rPr>
              <w:t>;value stored at 0000 = 1111</w:t>
            </w:r>
          </w:p>
          <w:p w14:paraId="364D9750"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MOV DS,AX</w:t>
            </w:r>
          </w:p>
          <w:p w14:paraId="59B2B3D9"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 xml:space="preserve">MOV BX,3000H     </w:t>
            </w:r>
          </w:p>
          <w:p w14:paraId="21F98768" w14:textId="494DA0BB"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 xml:space="preserve">MOV SI,0500H         </w:t>
            </w:r>
            <w:r>
              <w:rPr>
                <w:rFonts w:ascii="Bookman Old Style" w:hAnsi="Bookman Old Style"/>
                <w:b/>
                <w:sz w:val="24"/>
                <w:szCs w:val="28"/>
              </w:rPr>
              <w:t xml:space="preserve">      </w:t>
            </w:r>
            <w:r w:rsidRPr="00FD30B5">
              <w:rPr>
                <w:rFonts w:ascii="Bookman Old Style" w:hAnsi="Bookman Old Style"/>
                <w:b/>
                <w:color w:val="00FF00"/>
                <w:sz w:val="24"/>
                <w:szCs w:val="28"/>
              </w:rPr>
              <w:t>;value stored at 3500 = 2222</w:t>
            </w:r>
          </w:p>
          <w:p w14:paraId="7CCC5261" w14:textId="7D4204C0" w:rsidR="00FD30B5" w:rsidRPr="00FD30B5" w:rsidRDefault="00FD30B5" w:rsidP="00FD30B5">
            <w:pPr>
              <w:rPr>
                <w:rFonts w:ascii="Bookman Old Style" w:hAnsi="Bookman Old Style"/>
                <w:b/>
                <w:color w:val="00FF00"/>
                <w:sz w:val="24"/>
                <w:szCs w:val="28"/>
              </w:rPr>
            </w:pPr>
            <w:r w:rsidRPr="00FD30B5">
              <w:rPr>
                <w:rFonts w:ascii="Bookman Old Style" w:hAnsi="Bookman Old Style"/>
                <w:b/>
                <w:sz w:val="24"/>
                <w:szCs w:val="28"/>
              </w:rPr>
              <w:t xml:space="preserve">MOV CX,[BX+SI]             </w:t>
            </w:r>
            <w:r w:rsidRPr="00FD30B5">
              <w:rPr>
                <w:rFonts w:ascii="Bookman Old Style" w:hAnsi="Bookman Old Style"/>
                <w:b/>
                <w:color w:val="00FF00"/>
                <w:sz w:val="24"/>
                <w:szCs w:val="28"/>
              </w:rPr>
              <w:t>;value stored at 3502 = 3333</w:t>
            </w:r>
          </w:p>
          <w:p w14:paraId="45815CE2"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MOV DX,[BX+SI+02]</w:t>
            </w:r>
          </w:p>
          <w:p w14:paraId="0ED51781"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MOV AX,CX</w:t>
            </w:r>
          </w:p>
          <w:p w14:paraId="1FF37BB1"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ADD AX,DX</w:t>
            </w:r>
          </w:p>
          <w:p w14:paraId="5ADD083F" w14:textId="77777777" w:rsidR="00FD30B5" w:rsidRPr="00FD30B5" w:rsidRDefault="00FD30B5" w:rsidP="00FD30B5">
            <w:pPr>
              <w:rPr>
                <w:rFonts w:ascii="Bookman Old Style" w:hAnsi="Bookman Old Style"/>
                <w:b/>
                <w:sz w:val="24"/>
                <w:szCs w:val="28"/>
              </w:rPr>
            </w:pPr>
          </w:p>
          <w:p w14:paraId="6C9235A5" w14:textId="77777777" w:rsidR="00FD30B5" w:rsidRPr="00FD30B5" w:rsidRDefault="00FD30B5" w:rsidP="00FD30B5">
            <w:pPr>
              <w:rPr>
                <w:rFonts w:ascii="Bookman Old Style" w:hAnsi="Bookman Old Style"/>
                <w:b/>
                <w:sz w:val="24"/>
                <w:szCs w:val="28"/>
              </w:rPr>
            </w:pPr>
            <w:r w:rsidRPr="00FD30B5">
              <w:rPr>
                <w:rFonts w:ascii="Bookman Old Style" w:hAnsi="Bookman Old Style"/>
                <w:b/>
                <w:sz w:val="24"/>
                <w:szCs w:val="28"/>
              </w:rPr>
              <w:t>HLT</w:t>
            </w:r>
          </w:p>
          <w:p w14:paraId="4020F633" w14:textId="77777777" w:rsidR="00FD30B5" w:rsidRPr="00FD30B5" w:rsidRDefault="00FD30B5" w:rsidP="00FD30B5">
            <w:pPr>
              <w:rPr>
                <w:rFonts w:ascii="Bookman Old Style" w:hAnsi="Bookman Old Style"/>
                <w:b/>
                <w:sz w:val="24"/>
                <w:szCs w:val="28"/>
              </w:rPr>
            </w:pPr>
          </w:p>
          <w:p w14:paraId="73BE1AEF" w14:textId="4B91D4B9" w:rsidR="00FD30B5" w:rsidRDefault="00FD30B5" w:rsidP="00FD30B5">
            <w:pPr>
              <w:rPr>
                <w:rFonts w:asciiTheme="majorHAnsi" w:hAnsiTheme="majorHAnsi"/>
                <w:b/>
                <w:sz w:val="28"/>
                <w:szCs w:val="28"/>
              </w:rPr>
            </w:pPr>
            <w:r w:rsidRPr="00FD30B5">
              <w:rPr>
                <w:rFonts w:ascii="Bookman Old Style" w:hAnsi="Bookman Old Style"/>
                <w:b/>
                <w:sz w:val="24"/>
                <w:szCs w:val="28"/>
              </w:rPr>
              <w:t>ret</w:t>
            </w:r>
          </w:p>
        </w:tc>
      </w:tr>
    </w:tbl>
    <w:p w14:paraId="7DFD7455" w14:textId="77777777" w:rsidR="007A0129" w:rsidRDefault="007A0129" w:rsidP="00B90890">
      <w:pPr>
        <w:rPr>
          <w:sz w:val="36"/>
          <w:szCs w:val="36"/>
        </w:rPr>
      </w:pPr>
    </w:p>
    <w:p w14:paraId="7F64EB91" w14:textId="77777777" w:rsidR="007A0129" w:rsidRPr="000B2F6B" w:rsidRDefault="007A0129" w:rsidP="00B90890">
      <w:pPr>
        <w:rPr>
          <w:rFonts w:asciiTheme="majorHAnsi" w:hAnsiTheme="majorHAnsi"/>
          <w:b/>
          <w:sz w:val="32"/>
          <w:szCs w:val="36"/>
        </w:rPr>
      </w:pPr>
      <w:r w:rsidRPr="000B2F6B">
        <w:rPr>
          <w:rFonts w:asciiTheme="majorHAnsi" w:hAnsiTheme="majorHAnsi"/>
          <w:b/>
          <w:sz w:val="32"/>
          <w:szCs w:val="36"/>
        </w:rPr>
        <w:t>Observation</w:t>
      </w:r>
      <w:r w:rsidR="00DB02B7" w:rsidRPr="000B2F6B">
        <w:rPr>
          <w:rFonts w:asciiTheme="majorHAnsi" w:hAnsiTheme="majorHAnsi"/>
          <w:b/>
          <w:sz w:val="32"/>
          <w:szCs w:val="36"/>
        </w:rPr>
        <w:t>s (with screen shots)</w:t>
      </w:r>
      <w:r w:rsidRPr="000B2F6B">
        <w:rPr>
          <w:rFonts w:asciiTheme="majorHAnsi" w:hAnsiTheme="majorHAnsi"/>
          <w:b/>
          <w:sz w:val="32"/>
          <w:szCs w:val="36"/>
        </w:rPr>
        <w:t>:</w:t>
      </w:r>
    </w:p>
    <w:p w14:paraId="5DAE2245" w14:textId="77777777" w:rsidR="00EE2744" w:rsidRDefault="00EE2744" w:rsidP="00B90890">
      <w:pPr>
        <w:rPr>
          <w:b/>
          <w:sz w:val="36"/>
          <w:szCs w:val="36"/>
        </w:rPr>
      </w:pPr>
    </w:p>
    <w:p w14:paraId="71302934" w14:textId="77777777" w:rsidR="000B2F6B" w:rsidRDefault="000B2F6B" w:rsidP="000B2F6B">
      <w:pPr>
        <w:rPr>
          <w:rFonts w:asciiTheme="majorHAnsi" w:hAnsiTheme="majorHAnsi"/>
          <w:b/>
          <w:sz w:val="28"/>
          <w:szCs w:val="28"/>
        </w:rPr>
      </w:pPr>
      <w:r w:rsidRPr="000B2F6B">
        <w:rPr>
          <w:rFonts w:asciiTheme="majorHAnsi" w:hAnsiTheme="majorHAnsi"/>
          <w:b/>
          <w:sz w:val="28"/>
          <w:szCs w:val="28"/>
        </w:rPr>
        <w:t>For Obj. 1</w:t>
      </w:r>
    </w:p>
    <w:p w14:paraId="00F331CD" w14:textId="6E4F1529" w:rsidR="004D0609" w:rsidRPr="000B2F6B" w:rsidRDefault="004D0609" w:rsidP="000B2F6B">
      <w:pPr>
        <w:rPr>
          <w:rFonts w:asciiTheme="majorHAnsi" w:hAnsiTheme="majorHAnsi"/>
          <w:b/>
          <w:sz w:val="28"/>
          <w:szCs w:val="28"/>
        </w:rPr>
      </w:pPr>
      <w:r w:rsidRPr="004D0609">
        <w:rPr>
          <w:rFonts w:asciiTheme="majorHAnsi" w:hAnsiTheme="majorHAnsi"/>
          <w:b/>
          <w:noProof/>
          <w:sz w:val="28"/>
          <w:szCs w:val="28"/>
          <w:lang w:val="en-IN" w:eastAsia="en-IN"/>
        </w:rPr>
        <w:drawing>
          <wp:inline distT="0" distB="0" distL="0" distR="0" wp14:anchorId="6AEBAD38" wp14:editId="50D4195E">
            <wp:extent cx="6303728" cy="30022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3728" cy="3002280"/>
                    </a:xfrm>
                    <a:prstGeom prst="rect">
                      <a:avLst/>
                    </a:prstGeom>
                  </pic:spPr>
                </pic:pic>
              </a:graphicData>
            </a:graphic>
          </wp:inline>
        </w:drawing>
      </w:r>
    </w:p>
    <w:p w14:paraId="32EA3753" w14:textId="77777777" w:rsidR="004D0609" w:rsidRDefault="004D0609" w:rsidP="000B2F6B">
      <w:pPr>
        <w:rPr>
          <w:rFonts w:asciiTheme="majorHAnsi" w:hAnsiTheme="majorHAnsi"/>
          <w:b/>
          <w:sz w:val="28"/>
          <w:szCs w:val="28"/>
        </w:rPr>
      </w:pPr>
    </w:p>
    <w:p w14:paraId="5FA9B6C3" w14:textId="77777777" w:rsidR="000B2F6B" w:rsidRDefault="000B2F6B" w:rsidP="000B2F6B">
      <w:pPr>
        <w:rPr>
          <w:rFonts w:asciiTheme="majorHAnsi" w:hAnsiTheme="majorHAnsi"/>
          <w:b/>
          <w:sz w:val="28"/>
          <w:szCs w:val="28"/>
        </w:rPr>
      </w:pPr>
      <w:r w:rsidRPr="000B2F6B">
        <w:rPr>
          <w:rFonts w:asciiTheme="majorHAnsi" w:hAnsiTheme="majorHAnsi"/>
          <w:b/>
          <w:sz w:val="28"/>
          <w:szCs w:val="28"/>
        </w:rPr>
        <w:t>For Obj. 2</w:t>
      </w:r>
    </w:p>
    <w:p w14:paraId="02D51717" w14:textId="032F559F" w:rsidR="00222C13" w:rsidRDefault="00222C13" w:rsidP="000B2F6B">
      <w:pPr>
        <w:rPr>
          <w:rFonts w:asciiTheme="majorHAnsi" w:hAnsiTheme="majorHAnsi"/>
          <w:b/>
          <w:sz w:val="28"/>
          <w:szCs w:val="28"/>
        </w:rPr>
      </w:pPr>
      <w:r w:rsidRPr="00222C13">
        <w:rPr>
          <w:rFonts w:asciiTheme="majorHAnsi" w:hAnsiTheme="majorHAnsi"/>
          <w:b/>
          <w:noProof/>
          <w:sz w:val="28"/>
          <w:szCs w:val="28"/>
          <w:lang w:val="en-IN" w:eastAsia="en-IN"/>
        </w:rPr>
        <w:drawing>
          <wp:inline distT="0" distB="0" distL="0" distR="0" wp14:anchorId="49F454AE" wp14:editId="46C0A48E">
            <wp:extent cx="6278880" cy="2903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78880" cy="2903220"/>
                    </a:xfrm>
                    <a:prstGeom prst="rect">
                      <a:avLst/>
                    </a:prstGeom>
                  </pic:spPr>
                </pic:pic>
              </a:graphicData>
            </a:graphic>
          </wp:inline>
        </w:drawing>
      </w:r>
    </w:p>
    <w:p w14:paraId="1599FDEB" w14:textId="77777777" w:rsidR="00222C13" w:rsidRDefault="00222C13" w:rsidP="000B2F6B">
      <w:pPr>
        <w:rPr>
          <w:rFonts w:asciiTheme="majorHAnsi" w:hAnsiTheme="majorHAnsi"/>
          <w:b/>
          <w:sz w:val="28"/>
          <w:szCs w:val="28"/>
        </w:rPr>
      </w:pPr>
    </w:p>
    <w:p w14:paraId="6DD48905" w14:textId="77777777" w:rsidR="00A850F5" w:rsidRPr="000B2F6B" w:rsidRDefault="00A850F5" w:rsidP="000B2F6B">
      <w:pPr>
        <w:rPr>
          <w:rFonts w:asciiTheme="majorHAnsi" w:hAnsiTheme="majorHAnsi"/>
          <w:b/>
          <w:sz w:val="28"/>
          <w:szCs w:val="28"/>
        </w:rPr>
      </w:pPr>
    </w:p>
    <w:p w14:paraId="0CD52EE2" w14:textId="77777777" w:rsidR="000B2F6B" w:rsidRDefault="000B2F6B" w:rsidP="000B2F6B">
      <w:pPr>
        <w:rPr>
          <w:rFonts w:asciiTheme="majorHAnsi" w:hAnsiTheme="majorHAnsi"/>
          <w:b/>
          <w:sz w:val="28"/>
          <w:szCs w:val="28"/>
        </w:rPr>
      </w:pPr>
      <w:r w:rsidRPr="000B2F6B">
        <w:rPr>
          <w:rFonts w:asciiTheme="majorHAnsi" w:hAnsiTheme="majorHAnsi"/>
          <w:b/>
          <w:sz w:val="28"/>
          <w:szCs w:val="28"/>
        </w:rPr>
        <w:lastRenderedPageBreak/>
        <w:t>For Obj. 3</w:t>
      </w:r>
    </w:p>
    <w:p w14:paraId="07B8F476" w14:textId="25108ECF" w:rsidR="002F1137" w:rsidRDefault="002F1137" w:rsidP="000B2F6B">
      <w:pPr>
        <w:rPr>
          <w:rFonts w:asciiTheme="majorHAnsi" w:hAnsiTheme="majorHAnsi"/>
          <w:b/>
          <w:sz w:val="28"/>
          <w:szCs w:val="28"/>
        </w:rPr>
      </w:pPr>
      <w:r w:rsidRPr="002F1137">
        <w:rPr>
          <w:rFonts w:asciiTheme="majorHAnsi" w:hAnsiTheme="majorHAnsi"/>
          <w:b/>
          <w:noProof/>
          <w:sz w:val="28"/>
          <w:szCs w:val="28"/>
          <w:lang w:val="en-IN" w:eastAsia="en-IN"/>
        </w:rPr>
        <w:drawing>
          <wp:inline distT="0" distB="0" distL="0" distR="0" wp14:anchorId="07435E0A" wp14:editId="00C30D0F">
            <wp:extent cx="6278880" cy="3688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78880" cy="3688080"/>
                    </a:xfrm>
                    <a:prstGeom prst="rect">
                      <a:avLst/>
                    </a:prstGeom>
                  </pic:spPr>
                </pic:pic>
              </a:graphicData>
            </a:graphic>
          </wp:inline>
        </w:drawing>
      </w:r>
    </w:p>
    <w:p w14:paraId="55D89765" w14:textId="77777777" w:rsidR="002F1137" w:rsidRPr="000B2F6B" w:rsidRDefault="002F1137" w:rsidP="000B2F6B">
      <w:pPr>
        <w:rPr>
          <w:rFonts w:asciiTheme="majorHAnsi" w:hAnsiTheme="majorHAnsi"/>
          <w:b/>
          <w:sz w:val="28"/>
          <w:szCs w:val="28"/>
        </w:rPr>
      </w:pPr>
    </w:p>
    <w:p w14:paraId="697457FC" w14:textId="77777777" w:rsidR="000B2F6B" w:rsidRDefault="000B2F6B" w:rsidP="000B2F6B">
      <w:pPr>
        <w:rPr>
          <w:rFonts w:asciiTheme="majorHAnsi" w:hAnsiTheme="majorHAnsi"/>
          <w:b/>
          <w:sz w:val="28"/>
          <w:szCs w:val="28"/>
        </w:rPr>
      </w:pPr>
      <w:r w:rsidRPr="000B2F6B">
        <w:rPr>
          <w:rFonts w:asciiTheme="majorHAnsi" w:hAnsiTheme="majorHAnsi"/>
          <w:b/>
          <w:sz w:val="28"/>
          <w:szCs w:val="28"/>
        </w:rPr>
        <w:t>For Obj. 4</w:t>
      </w:r>
    </w:p>
    <w:p w14:paraId="64CBDD55" w14:textId="786A45AF" w:rsidR="00FC78D2" w:rsidRDefault="00FC78D2" w:rsidP="000B2F6B">
      <w:pPr>
        <w:rPr>
          <w:rFonts w:asciiTheme="majorHAnsi" w:hAnsiTheme="majorHAnsi"/>
          <w:b/>
          <w:sz w:val="28"/>
          <w:szCs w:val="28"/>
        </w:rPr>
      </w:pPr>
      <w:r w:rsidRPr="00FC78D2">
        <w:rPr>
          <w:rFonts w:asciiTheme="majorHAnsi" w:hAnsiTheme="majorHAnsi"/>
          <w:b/>
          <w:noProof/>
          <w:sz w:val="28"/>
          <w:szCs w:val="28"/>
          <w:lang w:val="en-IN" w:eastAsia="en-IN"/>
        </w:rPr>
        <w:drawing>
          <wp:inline distT="0" distB="0" distL="0" distR="0" wp14:anchorId="20003D84" wp14:editId="312147EF">
            <wp:extent cx="6294119"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99964" cy="3683878"/>
                    </a:xfrm>
                    <a:prstGeom prst="rect">
                      <a:avLst/>
                    </a:prstGeom>
                  </pic:spPr>
                </pic:pic>
              </a:graphicData>
            </a:graphic>
          </wp:inline>
        </w:drawing>
      </w:r>
    </w:p>
    <w:p w14:paraId="05458040" w14:textId="77777777" w:rsidR="00FC78D2" w:rsidRPr="000B2F6B" w:rsidRDefault="00FC78D2" w:rsidP="000B2F6B">
      <w:pPr>
        <w:rPr>
          <w:rFonts w:asciiTheme="majorHAnsi" w:hAnsiTheme="majorHAnsi"/>
          <w:b/>
          <w:sz w:val="28"/>
          <w:szCs w:val="28"/>
        </w:rPr>
      </w:pPr>
    </w:p>
    <w:p w14:paraId="2F604E1E" w14:textId="77777777" w:rsidR="000B2F6B" w:rsidRDefault="000B2F6B" w:rsidP="000B2F6B">
      <w:pPr>
        <w:rPr>
          <w:rFonts w:asciiTheme="majorHAnsi" w:hAnsiTheme="majorHAnsi"/>
          <w:b/>
          <w:sz w:val="28"/>
          <w:szCs w:val="28"/>
        </w:rPr>
      </w:pPr>
      <w:r w:rsidRPr="000B2F6B">
        <w:rPr>
          <w:rFonts w:asciiTheme="majorHAnsi" w:hAnsiTheme="majorHAnsi"/>
          <w:b/>
          <w:sz w:val="28"/>
          <w:szCs w:val="28"/>
        </w:rPr>
        <w:lastRenderedPageBreak/>
        <w:t>For Obj. 5</w:t>
      </w:r>
    </w:p>
    <w:p w14:paraId="5AB019B7" w14:textId="68507A08" w:rsidR="00D46BF5" w:rsidRPr="000B2F6B" w:rsidRDefault="00D46BF5" w:rsidP="000B2F6B">
      <w:pPr>
        <w:rPr>
          <w:rFonts w:asciiTheme="majorHAnsi" w:hAnsiTheme="majorHAnsi"/>
          <w:b/>
          <w:sz w:val="28"/>
          <w:szCs w:val="28"/>
        </w:rPr>
      </w:pPr>
      <w:r w:rsidRPr="00D46BF5">
        <w:rPr>
          <w:rFonts w:asciiTheme="majorHAnsi" w:hAnsiTheme="majorHAnsi"/>
          <w:b/>
          <w:noProof/>
          <w:sz w:val="28"/>
          <w:szCs w:val="28"/>
          <w:lang w:val="en-IN" w:eastAsia="en-IN"/>
        </w:rPr>
        <w:drawing>
          <wp:inline distT="0" distB="0" distL="0" distR="0" wp14:anchorId="7266712D" wp14:editId="6DA10BA1">
            <wp:extent cx="6301740" cy="3124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01740" cy="3124200"/>
                    </a:xfrm>
                    <a:prstGeom prst="rect">
                      <a:avLst/>
                    </a:prstGeom>
                  </pic:spPr>
                </pic:pic>
              </a:graphicData>
            </a:graphic>
          </wp:inline>
        </w:drawing>
      </w:r>
    </w:p>
    <w:p w14:paraId="3A641721" w14:textId="77777777" w:rsidR="00EE2744" w:rsidRDefault="00EE2744" w:rsidP="00B90890">
      <w:pPr>
        <w:rPr>
          <w:b/>
          <w:sz w:val="36"/>
          <w:szCs w:val="36"/>
        </w:rPr>
      </w:pPr>
    </w:p>
    <w:p w14:paraId="4475434C" w14:textId="0D997E5A" w:rsidR="000B2F6B" w:rsidRDefault="007A0129" w:rsidP="00B90890">
      <w:pPr>
        <w:rPr>
          <w:rFonts w:asciiTheme="majorHAnsi" w:hAnsiTheme="majorHAnsi"/>
          <w:b/>
          <w:sz w:val="32"/>
          <w:szCs w:val="32"/>
        </w:rPr>
      </w:pPr>
      <w:r w:rsidRPr="000B2F6B">
        <w:rPr>
          <w:rFonts w:asciiTheme="majorHAnsi" w:hAnsiTheme="majorHAnsi"/>
          <w:b/>
          <w:sz w:val="32"/>
          <w:szCs w:val="32"/>
        </w:rPr>
        <w:t>Conclusion:</w:t>
      </w:r>
    </w:p>
    <w:p w14:paraId="54910E26" w14:textId="77777777" w:rsidR="00A850F5" w:rsidRPr="000B2F6B" w:rsidRDefault="00A850F5" w:rsidP="00B90890">
      <w:pPr>
        <w:rPr>
          <w:rFonts w:asciiTheme="majorHAnsi" w:hAnsiTheme="majorHAnsi"/>
          <w:b/>
          <w:sz w:val="32"/>
          <w:szCs w:val="32"/>
        </w:rPr>
      </w:pPr>
    </w:p>
    <w:p w14:paraId="384CFBA9" w14:textId="77777777" w:rsidR="000B2F6B" w:rsidRPr="000B2F6B" w:rsidRDefault="000B2F6B" w:rsidP="000B2F6B">
      <w:pPr>
        <w:ind w:left="426"/>
        <w:rPr>
          <w:rFonts w:asciiTheme="majorHAnsi" w:hAnsiTheme="majorHAnsi"/>
          <w:b/>
          <w:sz w:val="28"/>
          <w:szCs w:val="28"/>
        </w:rPr>
      </w:pPr>
      <w:r w:rsidRPr="000B2F6B">
        <w:rPr>
          <w:rFonts w:asciiTheme="majorHAnsi" w:hAnsiTheme="majorHAnsi"/>
          <w:b/>
          <w:sz w:val="28"/>
          <w:szCs w:val="28"/>
        </w:rPr>
        <w:t>For Obj. 1:</w:t>
      </w:r>
    </w:p>
    <w:p w14:paraId="7C5F4DC5" w14:textId="77777777" w:rsidR="000B2F6B" w:rsidRPr="000B2F6B" w:rsidRDefault="000B2F6B" w:rsidP="000B2F6B">
      <w:pPr>
        <w:ind w:left="993"/>
        <w:rPr>
          <w:rFonts w:ascii="Times New Roman" w:hAnsi="Times New Roman" w:cs="Times New Roman"/>
          <w:bCs/>
          <w:sz w:val="26"/>
          <w:szCs w:val="26"/>
        </w:rPr>
      </w:pPr>
      <w:r w:rsidRPr="000B2F6B">
        <w:rPr>
          <w:rFonts w:ascii="Times New Roman" w:hAnsi="Times New Roman" w:cs="Times New Roman"/>
          <w:bCs/>
          <w:sz w:val="26"/>
          <w:szCs w:val="26"/>
        </w:rPr>
        <w:t>It can be concluded that for immediate addressing the operand is specified in the instruction itself.</w:t>
      </w:r>
    </w:p>
    <w:p w14:paraId="55C8E2F6" w14:textId="77777777" w:rsidR="000B2F6B" w:rsidRDefault="000B2F6B" w:rsidP="000B2F6B">
      <w:pPr>
        <w:ind w:left="426"/>
        <w:rPr>
          <w:bCs/>
          <w:sz w:val="24"/>
          <w:szCs w:val="24"/>
        </w:rPr>
      </w:pPr>
    </w:p>
    <w:p w14:paraId="6F37746D" w14:textId="77777777" w:rsidR="000B2F6B" w:rsidRPr="000B2F6B" w:rsidRDefault="000B2F6B" w:rsidP="000B2F6B">
      <w:pPr>
        <w:ind w:left="426"/>
        <w:rPr>
          <w:rFonts w:asciiTheme="majorHAnsi" w:hAnsiTheme="majorHAnsi"/>
          <w:b/>
          <w:sz w:val="28"/>
          <w:szCs w:val="28"/>
        </w:rPr>
      </w:pPr>
      <w:r w:rsidRPr="000B2F6B">
        <w:rPr>
          <w:rFonts w:asciiTheme="majorHAnsi" w:hAnsiTheme="majorHAnsi"/>
          <w:b/>
          <w:sz w:val="28"/>
          <w:szCs w:val="28"/>
        </w:rPr>
        <w:t>For Obj. 2:</w:t>
      </w:r>
    </w:p>
    <w:p w14:paraId="3D7A6F29" w14:textId="77777777" w:rsidR="000B2F6B" w:rsidRPr="000B2F6B" w:rsidRDefault="000B2F6B" w:rsidP="000B2F6B">
      <w:pPr>
        <w:ind w:left="993"/>
        <w:rPr>
          <w:rFonts w:ascii="Times New Roman" w:hAnsi="Times New Roman" w:cs="Times New Roman"/>
          <w:bCs/>
          <w:sz w:val="26"/>
          <w:szCs w:val="26"/>
        </w:rPr>
      </w:pPr>
      <w:r w:rsidRPr="000B2F6B">
        <w:rPr>
          <w:rFonts w:ascii="Times New Roman" w:hAnsi="Times New Roman" w:cs="Times New Roman"/>
          <w:bCs/>
          <w:sz w:val="26"/>
          <w:szCs w:val="26"/>
        </w:rPr>
        <w:t>It can be concluded that for direct addressing the operands offset is given in the instruction as a 16-bit displacement element.</w:t>
      </w:r>
    </w:p>
    <w:p w14:paraId="16B7CC1D" w14:textId="77777777" w:rsidR="000B2F6B" w:rsidRDefault="000B2F6B" w:rsidP="000B2F6B">
      <w:pPr>
        <w:ind w:left="426"/>
        <w:rPr>
          <w:bCs/>
          <w:sz w:val="24"/>
          <w:szCs w:val="24"/>
        </w:rPr>
      </w:pPr>
    </w:p>
    <w:p w14:paraId="1D075196" w14:textId="77777777" w:rsidR="000B2F6B" w:rsidRPr="000B2F6B" w:rsidRDefault="000B2F6B" w:rsidP="000B2F6B">
      <w:pPr>
        <w:ind w:left="426"/>
        <w:rPr>
          <w:rFonts w:asciiTheme="majorHAnsi" w:hAnsiTheme="majorHAnsi"/>
          <w:b/>
          <w:sz w:val="28"/>
          <w:szCs w:val="28"/>
        </w:rPr>
      </w:pPr>
      <w:r w:rsidRPr="000B2F6B">
        <w:rPr>
          <w:rFonts w:asciiTheme="majorHAnsi" w:hAnsiTheme="majorHAnsi"/>
          <w:b/>
          <w:sz w:val="28"/>
          <w:szCs w:val="28"/>
        </w:rPr>
        <w:t>For Obj. 3:</w:t>
      </w:r>
    </w:p>
    <w:p w14:paraId="3CD1AB3A" w14:textId="6D9F6BD8" w:rsidR="000B2F6B" w:rsidRPr="000B2F6B" w:rsidRDefault="000B2F6B" w:rsidP="000B2F6B">
      <w:pPr>
        <w:ind w:left="993"/>
        <w:rPr>
          <w:rFonts w:ascii="Times New Roman" w:hAnsi="Times New Roman" w:cs="Times New Roman"/>
          <w:bCs/>
          <w:sz w:val="26"/>
          <w:szCs w:val="26"/>
        </w:rPr>
      </w:pPr>
      <w:r w:rsidRPr="000B2F6B">
        <w:rPr>
          <w:rFonts w:ascii="Times New Roman" w:hAnsi="Times New Roman" w:cs="Times New Roman"/>
          <w:bCs/>
          <w:sz w:val="26"/>
          <w:szCs w:val="26"/>
        </w:rPr>
        <w:t>It can be concluded that for indirect addressing the operands offset is placed SI register as specified in the instruction.</w:t>
      </w:r>
    </w:p>
    <w:p w14:paraId="241E38B9" w14:textId="77777777" w:rsidR="000B2F6B" w:rsidRDefault="000B2F6B" w:rsidP="000B2F6B">
      <w:pPr>
        <w:ind w:left="426"/>
        <w:rPr>
          <w:bCs/>
          <w:sz w:val="24"/>
          <w:szCs w:val="24"/>
        </w:rPr>
      </w:pPr>
    </w:p>
    <w:p w14:paraId="52A2B1B3" w14:textId="77777777" w:rsidR="000B2F6B" w:rsidRPr="000B2F6B" w:rsidRDefault="000B2F6B" w:rsidP="000B2F6B">
      <w:pPr>
        <w:ind w:left="426"/>
        <w:rPr>
          <w:rFonts w:asciiTheme="majorHAnsi" w:hAnsiTheme="majorHAnsi"/>
          <w:b/>
          <w:sz w:val="28"/>
          <w:szCs w:val="28"/>
        </w:rPr>
      </w:pPr>
      <w:r w:rsidRPr="000B2F6B">
        <w:rPr>
          <w:rFonts w:asciiTheme="majorHAnsi" w:hAnsiTheme="majorHAnsi"/>
          <w:b/>
          <w:sz w:val="28"/>
          <w:szCs w:val="28"/>
        </w:rPr>
        <w:t>For Obj. 4:</w:t>
      </w:r>
    </w:p>
    <w:p w14:paraId="468813DE" w14:textId="77777777" w:rsidR="000B2F6B" w:rsidRPr="000B2F6B" w:rsidRDefault="000B2F6B" w:rsidP="000B2F6B">
      <w:pPr>
        <w:ind w:left="993"/>
        <w:rPr>
          <w:rFonts w:ascii="Times New Roman" w:hAnsi="Times New Roman" w:cs="Times New Roman"/>
          <w:bCs/>
          <w:sz w:val="26"/>
          <w:szCs w:val="26"/>
        </w:rPr>
      </w:pPr>
      <w:r w:rsidRPr="000B2F6B">
        <w:rPr>
          <w:rFonts w:ascii="Times New Roman" w:hAnsi="Times New Roman" w:cs="Times New Roman"/>
          <w:bCs/>
          <w:sz w:val="26"/>
          <w:szCs w:val="26"/>
        </w:rPr>
        <w:t>It can be concluded that for index addressing the offset is the sum of the content of SI register and a 16-bit displacement element.</w:t>
      </w:r>
    </w:p>
    <w:p w14:paraId="3672CFEC" w14:textId="77777777" w:rsidR="000B2F6B" w:rsidRDefault="000B2F6B" w:rsidP="000B2F6B">
      <w:pPr>
        <w:ind w:left="426"/>
        <w:rPr>
          <w:bCs/>
          <w:sz w:val="24"/>
          <w:szCs w:val="24"/>
        </w:rPr>
      </w:pPr>
    </w:p>
    <w:p w14:paraId="6D6EFE71" w14:textId="77777777" w:rsidR="000B2F6B" w:rsidRPr="000B2F6B" w:rsidRDefault="000B2F6B" w:rsidP="000B2F6B">
      <w:pPr>
        <w:ind w:left="426"/>
        <w:rPr>
          <w:rFonts w:asciiTheme="majorHAnsi" w:hAnsiTheme="majorHAnsi"/>
          <w:b/>
          <w:sz w:val="28"/>
          <w:szCs w:val="28"/>
        </w:rPr>
      </w:pPr>
      <w:r w:rsidRPr="000B2F6B">
        <w:rPr>
          <w:rFonts w:asciiTheme="majorHAnsi" w:hAnsiTheme="majorHAnsi"/>
          <w:b/>
          <w:sz w:val="28"/>
          <w:szCs w:val="28"/>
        </w:rPr>
        <w:t>For Obj. 5:</w:t>
      </w:r>
    </w:p>
    <w:p w14:paraId="56242A3D" w14:textId="77777777" w:rsidR="000B2F6B" w:rsidRPr="000B2F6B" w:rsidRDefault="000B2F6B" w:rsidP="000B2F6B">
      <w:pPr>
        <w:ind w:left="993"/>
        <w:rPr>
          <w:rFonts w:ascii="Times New Roman" w:hAnsi="Times New Roman" w:cs="Times New Roman"/>
          <w:bCs/>
          <w:sz w:val="26"/>
          <w:szCs w:val="26"/>
        </w:rPr>
      </w:pPr>
      <w:r w:rsidRPr="000B2F6B">
        <w:rPr>
          <w:rFonts w:ascii="Times New Roman" w:hAnsi="Times New Roman" w:cs="Times New Roman"/>
          <w:bCs/>
          <w:sz w:val="26"/>
          <w:szCs w:val="26"/>
        </w:rPr>
        <w:t>It can be concluded that for base index addressing the offset is the sum of the content of BX and SI register.</w:t>
      </w:r>
    </w:p>
    <w:p w14:paraId="317317F2" w14:textId="77777777" w:rsidR="007A0129" w:rsidRDefault="007A0129" w:rsidP="00B90890">
      <w:pPr>
        <w:rPr>
          <w:b/>
          <w:sz w:val="36"/>
          <w:szCs w:val="36"/>
        </w:rPr>
      </w:pPr>
    </w:p>
    <w:p w14:paraId="276A6C51" w14:textId="77777777" w:rsidR="007A0129" w:rsidRPr="000B2F6B" w:rsidRDefault="007A0129" w:rsidP="00B90890">
      <w:pPr>
        <w:rPr>
          <w:rFonts w:asciiTheme="majorHAnsi" w:hAnsiTheme="majorHAnsi"/>
          <w:b/>
          <w:sz w:val="36"/>
          <w:szCs w:val="36"/>
        </w:rPr>
      </w:pPr>
      <w:r w:rsidRPr="000B2F6B">
        <w:rPr>
          <w:rFonts w:asciiTheme="majorHAnsi" w:hAnsiTheme="majorHAnsi"/>
          <w:b/>
          <w:sz w:val="36"/>
          <w:szCs w:val="36"/>
        </w:rPr>
        <w:lastRenderedPageBreak/>
        <w:t>IV. POST LAB</w:t>
      </w:r>
      <w:r w:rsidR="00A7034F" w:rsidRPr="000B2F6B">
        <w:rPr>
          <w:rFonts w:asciiTheme="majorHAnsi" w:hAnsiTheme="majorHAnsi"/>
          <w:b/>
          <w:sz w:val="36"/>
          <w:szCs w:val="36"/>
        </w:rPr>
        <w:t>:</w:t>
      </w:r>
    </w:p>
    <w:p w14:paraId="38CA2B41" w14:textId="77777777" w:rsidR="005744B7" w:rsidRDefault="005744B7" w:rsidP="00B90890">
      <w:pPr>
        <w:rPr>
          <w:b/>
          <w:sz w:val="36"/>
          <w:szCs w:val="36"/>
        </w:rPr>
      </w:pPr>
    </w:p>
    <w:p w14:paraId="3EEA2F8F" w14:textId="5CB30188" w:rsidR="00DD2CAF" w:rsidRDefault="0072104F" w:rsidP="0072104F">
      <w:pPr>
        <w:pStyle w:val="ListParagraph"/>
        <w:numPr>
          <w:ilvl w:val="6"/>
          <w:numId w:val="17"/>
        </w:numPr>
        <w:spacing w:after="160"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Discuss different general-purpose registers used in 8086 microprocessor.</w:t>
      </w:r>
    </w:p>
    <w:p w14:paraId="69001A83" w14:textId="1A359941" w:rsidR="000B2F6B" w:rsidRPr="00F37DC5" w:rsidRDefault="000B2F6B" w:rsidP="000B2F6B">
      <w:pPr>
        <w:pStyle w:val="ListParagraph"/>
        <w:spacing w:after="160" w:line="360" w:lineRule="auto"/>
        <w:ind w:left="502"/>
        <w:jc w:val="both"/>
        <w:rPr>
          <w:rFonts w:ascii="Times New Roman" w:hAnsi="Times New Roman" w:cs="Times New Roman"/>
          <w:sz w:val="26"/>
          <w:szCs w:val="26"/>
        </w:rPr>
      </w:pPr>
      <w:r w:rsidRPr="00F37DC5">
        <w:rPr>
          <w:rFonts w:ascii="Times New Roman" w:hAnsi="Times New Roman" w:cs="Times New Roman"/>
          <w:sz w:val="26"/>
          <w:szCs w:val="26"/>
        </w:rPr>
        <w:t xml:space="preserve">EU has 8 general purpose </w:t>
      </w:r>
      <w:r w:rsidR="00123231" w:rsidRPr="00F37DC5">
        <w:rPr>
          <w:rFonts w:ascii="Times New Roman" w:hAnsi="Times New Roman" w:cs="Times New Roman"/>
          <w:sz w:val="26"/>
          <w:szCs w:val="26"/>
        </w:rPr>
        <w:t>registers;</w:t>
      </w:r>
      <w:r w:rsidRPr="00F37DC5">
        <w:rPr>
          <w:rFonts w:ascii="Times New Roman" w:hAnsi="Times New Roman" w:cs="Times New Roman"/>
          <w:sz w:val="26"/>
          <w:szCs w:val="26"/>
        </w:rPr>
        <w:t xml:space="preserve"> two registers can also be combined to form 16-bit registers. The valid register pairs are</w:t>
      </w:r>
    </w:p>
    <w:p w14:paraId="4405FD04" w14:textId="7F348C7D" w:rsidR="000B2F6B" w:rsidRPr="00F37DC5" w:rsidRDefault="00123231" w:rsidP="00123231">
      <w:pPr>
        <w:pStyle w:val="ListParagraph"/>
        <w:numPr>
          <w:ilvl w:val="0"/>
          <w:numId w:val="23"/>
        </w:numPr>
        <w:spacing w:after="160" w:line="360" w:lineRule="auto"/>
        <w:jc w:val="both"/>
        <w:rPr>
          <w:rFonts w:ascii="Times New Roman" w:hAnsi="Times New Roman" w:cs="Times New Roman"/>
          <w:sz w:val="26"/>
          <w:szCs w:val="26"/>
        </w:rPr>
      </w:pPr>
      <w:r w:rsidRPr="00123231">
        <w:rPr>
          <w:rFonts w:ascii="Times New Roman" w:hAnsi="Times New Roman" w:cs="Times New Roman"/>
          <w:b/>
          <w:sz w:val="26"/>
          <w:szCs w:val="26"/>
        </w:rPr>
        <w:t>AX (AL, AH):</w:t>
      </w:r>
      <w:r w:rsidR="000B2F6B" w:rsidRPr="00F37DC5">
        <w:rPr>
          <w:rFonts w:ascii="Times New Roman" w:hAnsi="Times New Roman" w:cs="Times New Roman"/>
          <w:sz w:val="26"/>
          <w:szCs w:val="26"/>
        </w:rPr>
        <w:t xml:space="preserve"> Word multiply, word divide, word I/O </w:t>
      </w:r>
    </w:p>
    <w:p w14:paraId="34C84BBC" w14:textId="1DFE8256" w:rsidR="000B2F6B" w:rsidRPr="00F37DC5" w:rsidRDefault="00123231" w:rsidP="00123231">
      <w:pPr>
        <w:pStyle w:val="ListParagraph"/>
        <w:numPr>
          <w:ilvl w:val="0"/>
          <w:numId w:val="23"/>
        </w:numPr>
        <w:spacing w:after="160" w:line="360" w:lineRule="auto"/>
        <w:jc w:val="both"/>
        <w:rPr>
          <w:rFonts w:ascii="Times New Roman" w:hAnsi="Times New Roman" w:cs="Times New Roman"/>
          <w:sz w:val="26"/>
          <w:szCs w:val="26"/>
        </w:rPr>
      </w:pPr>
      <w:r w:rsidRPr="00123231">
        <w:rPr>
          <w:rFonts w:ascii="Times New Roman" w:hAnsi="Times New Roman" w:cs="Times New Roman"/>
          <w:b/>
          <w:sz w:val="26"/>
          <w:szCs w:val="26"/>
        </w:rPr>
        <w:t>BX (BL, BH):</w:t>
      </w:r>
      <w:r w:rsidR="000B2F6B" w:rsidRPr="00F37DC5">
        <w:rPr>
          <w:rFonts w:ascii="Times New Roman" w:hAnsi="Times New Roman" w:cs="Times New Roman"/>
          <w:sz w:val="26"/>
          <w:szCs w:val="26"/>
        </w:rPr>
        <w:t xml:space="preserve"> Store address information</w:t>
      </w:r>
    </w:p>
    <w:p w14:paraId="030E3781" w14:textId="384A3B4B" w:rsidR="000B2F6B" w:rsidRPr="00F37DC5" w:rsidRDefault="00123231" w:rsidP="00123231">
      <w:pPr>
        <w:pStyle w:val="ListParagraph"/>
        <w:numPr>
          <w:ilvl w:val="0"/>
          <w:numId w:val="23"/>
        </w:numPr>
        <w:spacing w:after="160" w:line="360" w:lineRule="auto"/>
        <w:jc w:val="both"/>
        <w:rPr>
          <w:rFonts w:ascii="Times New Roman" w:hAnsi="Times New Roman" w:cs="Times New Roman"/>
          <w:sz w:val="26"/>
          <w:szCs w:val="26"/>
        </w:rPr>
      </w:pPr>
      <w:r w:rsidRPr="00123231">
        <w:rPr>
          <w:rFonts w:ascii="Times New Roman" w:hAnsi="Times New Roman" w:cs="Times New Roman"/>
          <w:b/>
          <w:sz w:val="26"/>
          <w:szCs w:val="26"/>
        </w:rPr>
        <w:t>CX (CL, CH):</w:t>
      </w:r>
      <w:r w:rsidR="000B2F6B" w:rsidRPr="00F37DC5">
        <w:rPr>
          <w:rFonts w:ascii="Times New Roman" w:hAnsi="Times New Roman" w:cs="Times New Roman"/>
          <w:sz w:val="26"/>
          <w:szCs w:val="26"/>
        </w:rPr>
        <w:t xml:space="preserve"> String operation, loops</w:t>
      </w:r>
    </w:p>
    <w:p w14:paraId="5373F8EC" w14:textId="3B168FF6" w:rsidR="000B2F6B" w:rsidRPr="00F37DC5" w:rsidRDefault="00123231" w:rsidP="00123231">
      <w:pPr>
        <w:pStyle w:val="ListParagraph"/>
        <w:numPr>
          <w:ilvl w:val="0"/>
          <w:numId w:val="23"/>
        </w:numPr>
        <w:spacing w:after="160" w:line="360" w:lineRule="auto"/>
        <w:jc w:val="both"/>
        <w:rPr>
          <w:rFonts w:ascii="Times New Roman" w:hAnsi="Times New Roman" w:cs="Times New Roman"/>
          <w:sz w:val="26"/>
          <w:szCs w:val="26"/>
        </w:rPr>
      </w:pPr>
      <w:r w:rsidRPr="00123231">
        <w:rPr>
          <w:rFonts w:ascii="Times New Roman" w:hAnsi="Times New Roman" w:cs="Times New Roman"/>
          <w:b/>
          <w:sz w:val="26"/>
          <w:szCs w:val="26"/>
        </w:rPr>
        <w:t>DX (DL, DH):</w:t>
      </w:r>
      <w:r w:rsidR="000B2F6B" w:rsidRPr="00F37DC5">
        <w:rPr>
          <w:rFonts w:ascii="Times New Roman" w:hAnsi="Times New Roman" w:cs="Times New Roman"/>
          <w:sz w:val="26"/>
          <w:szCs w:val="26"/>
        </w:rPr>
        <w:t xml:space="preserve"> Word multiply, word divide, indirect I/O (used to hold I/O address during I/O instructions If the result is more than 16 bits, the lower order 16 bits are stored in accumulator and higher order 6 bits are stored in DX register)</w:t>
      </w:r>
    </w:p>
    <w:p w14:paraId="1CA19A22" w14:textId="77777777" w:rsidR="000B2F6B" w:rsidRPr="000B2F6B" w:rsidRDefault="000B2F6B" w:rsidP="000B2F6B">
      <w:pPr>
        <w:pStyle w:val="ListParagraph"/>
        <w:spacing w:after="160" w:line="360" w:lineRule="auto"/>
        <w:ind w:left="360"/>
        <w:jc w:val="both"/>
        <w:rPr>
          <w:rFonts w:ascii="Times New Roman" w:hAnsi="Times New Roman" w:cs="Times New Roman"/>
          <w:b/>
          <w:sz w:val="28"/>
          <w:szCs w:val="28"/>
        </w:rPr>
      </w:pPr>
    </w:p>
    <w:p w14:paraId="392F5DB6" w14:textId="77777777" w:rsidR="00D43AD6" w:rsidRDefault="00D43AD6" w:rsidP="0072104F">
      <w:pPr>
        <w:pStyle w:val="ListParagraph"/>
        <w:numPr>
          <w:ilvl w:val="6"/>
          <w:numId w:val="17"/>
        </w:numPr>
        <w:spacing w:after="160"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Explain the concept of segmented memory. What are its advantages?</w:t>
      </w:r>
    </w:p>
    <w:p w14:paraId="5569F41B" w14:textId="77777777" w:rsidR="00F37DC5" w:rsidRDefault="00F37DC5" w:rsidP="00F37DC5">
      <w:pPr>
        <w:pStyle w:val="ListParagraph"/>
        <w:spacing w:after="160" w:line="360" w:lineRule="auto"/>
        <w:ind w:left="502"/>
        <w:jc w:val="both"/>
        <w:rPr>
          <w:rFonts w:ascii="Times New Roman" w:hAnsi="Times New Roman" w:cs="Times New Roman"/>
          <w:sz w:val="26"/>
          <w:szCs w:val="26"/>
        </w:rPr>
      </w:pPr>
      <w:r w:rsidRPr="00F37DC5">
        <w:rPr>
          <w:rFonts w:ascii="Times New Roman" w:hAnsi="Times New Roman" w:cs="Times New Roman"/>
          <w:sz w:val="26"/>
          <w:szCs w:val="26"/>
        </w:rPr>
        <w:t>Segmentation is the process in which the main memory of the computer is divided into different segments and each segment has its own base address. It is basically used to enhance the speed of execution of the computer system, so that processor is able to fetch and execute the data from the memory easily and fast.</w:t>
      </w:r>
    </w:p>
    <w:p w14:paraId="0F60D713" w14:textId="77777777" w:rsidR="00123231" w:rsidRPr="00F37DC5" w:rsidRDefault="00123231" w:rsidP="00F37DC5">
      <w:pPr>
        <w:pStyle w:val="ListParagraph"/>
        <w:spacing w:after="160" w:line="360" w:lineRule="auto"/>
        <w:ind w:left="502"/>
        <w:jc w:val="both"/>
        <w:rPr>
          <w:rFonts w:ascii="Times New Roman" w:hAnsi="Times New Roman" w:cs="Times New Roman"/>
          <w:sz w:val="26"/>
          <w:szCs w:val="26"/>
        </w:rPr>
      </w:pPr>
    </w:p>
    <w:p w14:paraId="5CC68886" w14:textId="77777777" w:rsidR="00F37DC5" w:rsidRPr="00F37DC5" w:rsidRDefault="00F37DC5" w:rsidP="00F37DC5">
      <w:pPr>
        <w:pStyle w:val="ListParagraph"/>
        <w:spacing w:after="160" w:line="360" w:lineRule="auto"/>
        <w:ind w:left="502"/>
        <w:jc w:val="both"/>
        <w:rPr>
          <w:rFonts w:ascii="Times New Roman" w:hAnsi="Times New Roman" w:cs="Times New Roman"/>
          <w:sz w:val="26"/>
          <w:szCs w:val="26"/>
        </w:rPr>
      </w:pPr>
      <w:r w:rsidRPr="00F37DC5">
        <w:rPr>
          <w:rFonts w:ascii="Times New Roman" w:hAnsi="Times New Roman" w:cs="Times New Roman"/>
          <w:sz w:val="26"/>
          <w:szCs w:val="26"/>
        </w:rPr>
        <w:t>The main advantages of segmentation memory are as follows:</w:t>
      </w:r>
    </w:p>
    <w:p w14:paraId="477058EB" w14:textId="3DA6896F" w:rsidR="00F37DC5" w:rsidRPr="00F37DC5" w:rsidRDefault="00F37DC5" w:rsidP="00123231">
      <w:pPr>
        <w:pStyle w:val="ListParagraph"/>
        <w:numPr>
          <w:ilvl w:val="0"/>
          <w:numId w:val="24"/>
        </w:numPr>
        <w:spacing w:after="160" w:line="360" w:lineRule="auto"/>
        <w:jc w:val="both"/>
        <w:rPr>
          <w:rFonts w:ascii="Times New Roman" w:hAnsi="Times New Roman" w:cs="Times New Roman"/>
          <w:sz w:val="26"/>
          <w:szCs w:val="26"/>
        </w:rPr>
      </w:pPr>
      <w:r w:rsidRPr="00F37DC5">
        <w:rPr>
          <w:rFonts w:ascii="Times New Roman" w:hAnsi="Times New Roman" w:cs="Times New Roman"/>
          <w:sz w:val="26"/>
          <w:szCs w:val="26"/>
        </w:rPr>
        <w:t>It provides a powerful memory management mechanism.</w:t>
      </w:r>
    </w:p>
    <w:p w14:paraId="3C0FF9DA" w14:textId="56FFF1D7" w:rsidR="00F37DC5" w:rsidRPr="00F37DC5" w:rsidRDefault="00F37DC5" w:rsidP="00123231">
      <w:pPr>
        <w:pStyle w:val="ListParagraph"/>
        <w:numPr>
          <w:ilvl w:val="0"/>
          <w:numId w:val="24"/>
        </w:numPr>
        <w:spacing w:after="160" w:line="360" w:lineRule="auto"/>
        <w:jc w:val="both"/>
        <w:rPr>
          <w:rFonts w:ascii="Times New Roman" w:hAnsi="Times New Roman" w:cs="Times New Roman"/>
          <w:sz w:val="26"/>
          <w:szCs w:val="26"/>
        </w:rPr>
      </w:pPr>
      <w:r w:rsidRPr="00F37DC5">
        <w:rPr>
          <w:rFonts w:ascii="Times New Roman" w:hAnsi="Times New Roman" w:cs="Times New Roman"/>
          <w:sz w:val="26"/>
          <w:szCs w:val="26"/>
        </w:rPr>
        <w:t>Data related or stack related operations can be performed in different segments.</w:t>
      </w:r>
    </w:p>
    <w:p w14:paraId="4BF0E8CD" w14:textId="567F3AC1" w:rsidR="00F37DC5" w:rsidRPr="00F37DC5" w:rsidRDefault="00F37DC5" w:rsidP="00123231">
      <w:pPr>
        <w:pStyle w:val="ListParagraph"/>
        <w:numPr>
          <w:ilvl w:val="0"/>
          <w:numId w:val="24"/>
        </w:numPr>
        <w:spacing w:after="160" w:line="360" w:lineRule="auto"/>
        <w:jc w:val="both"/>
        <w:rPr>
          <w:rFonts w:ascii="Times New Roman" w:hAnsi="Times New Roman" w:cs="Times New Roman"/>
          <w:sz w:val="26"/>
          <w:szCs w:val="26"/>
        </w:rPr>
      </w:pPr>
      <w:r w:rsidRPr="00F37DC5">
        <w:rPr>
          <w:rFonts w:ascii="Times New Roman" w:hAnsi="Times New Roman" w:cs="Times New Roman"/>
          <w:sz w:val="26"/>
          <w:szCs w:val="26"/>
        </w:rPr>
        <w:t>Code related operation can be done in separate code segments.</w:t>
      </w:r>
    </w:p>
    <w:p w14:paraId="741FDAAF" w14:textId="0ECB01C9" w:rsidR="00F37DC5" w:rsidRPr="00F37DC5" w:rsidRDefault="00F37DC5" w:rsidP="00123231">
      <w:pPr>
        <w:pStyle w:val="ListParagraph"/>
        <w:numPr>
          <w:ilvl w:val="0"/>
          <w:numId w:val="24"/>
        </w:numPr>
        <w:spacing w:after="160" w:line="360" w:lineRule="auto"/>
        <w:jc w:val="both"/>
        <w:rPr>
          <w:rFonts w:ascii="Times New Roman" w:hAnsi="Times New Roman" w:cs="Times New Roman"/>
          <w:sz w:val="26"/>
          <w:szCs w:val="26"/>
        </w:rPr>
      </w:pPr>
      <w:r w:rsidRPr="00F37DC5">
        <w:rPr>
          <w:rFonts w:ascii="Times New Roman" w:hAnsi="Times New Roman" w:cs="Times New Roman"/>
          <w:sz w:val="26"/>
          <w:szCs w:val="26"/>
        </w:rPr>
        <w:t>It allows to processes to easily share data.</w:t>
      </w:r>
    </w:p>
    <w:p w14:paraId="05156017" w14:textId="281A8324" w:rsidR="00F37DC5" w:rsidRPr="00F37DC5" w:rsidRDefault="00F37DC5" w:rsidP="00123231">
      <w:pPr>
        <w:pStyle w:val="ListParagraph"/>
        <w:numPr>
          <w:ilvl w:val="0"/>
          <w:numId w:val="24"/>
        </w:numPr>
        <w:spacing w:after="160" w:line="360" w:lineRule="auto"/>
        <w:jc w:val="both"/>
        <w:rPr>
          <w:rFonts w:ascii="Times New Roman" w:hAnsi="Times New Roman" w:cs="Times New Roman"/>
          <w:sz w:val="26"/>
          <w:szCs w:val="26"/>
        </w:rPr>
      </w:pPr>
      <w:r w:rsidRPr="00F37DC5">
        <w:rPr>
          <w:rFonts w:ascii="Times New Roman" w:hAnsi="Times New Roman" w:cs="Times New Roman"/>
          <w:sz w:val="26"/>
          <w:szCs w:val="26"/>
        </w:rPr>
        <w:t xml:space="preserve">It allows </w:t>
      </w:r>
      <w:r w:rsidR="00123231" w:rsidRPr="00F37DC5">
        <w:rPr>
          <w:rFonts w:ascii="Times New Roman" w:hAnsi="Times New Roman" w:cs="Times New Roman"/>
          <w:sz w:val="26"/>
          <w:szCs w:val="26"/>
        </w:rPr>
        <w:t>extending</w:t>
      </w:r>
      <w:r w:rsidRPr="00F37DC5">
        <w:rPr>
          <w:rFonts w:ascii="Times New Roman" w:hAnsi="Times New Roman" w:cs="Times New Roman"/>
          <w:sz w:val="26"/>
          <w:szCs w:val="26"/>
        </w:rPr>
        <w:t xml:space="preserve"> the address ability of the processor, i.e., segmentation allows the use of 16-bit registers to give an addressing capability of 1 Megabytes. Without segmentation, it would require 20-bit registers.</w:t>
      </w:r>
    </w:p>
    <w:p w14:paraId="20141738" w14:textId="1BA2C390" w:rsidR="00F37DC5" w:rsidRDefault="00F37DC5" w:rsidP="00123231">
      <w:pPr>
        <w:pStyle w:val="ListParagraph"/>
        <w:numPr>
          <w:ilvl w:val="0"/>
          <w:numId w:val="24"/>
        </w:numPr>
        <w:spacing w:after="160" w:line="360" w:lineRule="auto"/>
        <w:jc w:val="both"/>
        <w:rPr>
          <w:sz w:val="24"/>
          <w:szCs w:val="24"/>
        </w:rPr>
      </w:pPr>
      <w:r w:rsidRPr="00F37DC5">
        <w:rPr>
          <w:rFonts w:ascii="Times New Roman" w:hAnsi="Times New Roman" w:cs="Times New Roman"/>
          <w:sz w:val="26"/>
          <w:szCs w:val="26"/>
        </w:rPr>
        <w:lastRenderedPageBreak/>
        <w:t>It is possible to enhance the memory size of code data or stack segments beyond 64 KB by allotting more than one segment for each area.</w:t>
      </w:r>
    </w:p>
    <w:p w14:paraId="3A70686B" w14:textId="77777777" w:rsidR="00F37DC5" w:rsidRPr="000B2F6B" w:rsidRDefault="00F37DC5" w:rsidP="00F37DC5">
      <w:pPr>
        <w:pStyle w:val="ListParagraph"/>
        <w:spacing w:after="160" w:line="360" w:lineRule="auto"/>
        <w:ind w:left="360"/>
        <w:jc w:val="both"/>
        <w:rPr>
          <w:rFonts w:ascii="Times New Roman" w:hAnsi="Times New Roman" w:cs="Times New Roman"/>
          <w:b/>
          <w:sz w:val="28"/>
          <w:szCs w:val="28"/>
        </w:rPr>
      </w:pPr>
    </w:p>
    <w:p w14:paraId="692AE402" w14:textId="77777777" w:rsidR="00D43AD6" w:rsidRDefault="00D43AD6" w:rsidP="0072104F">
      <w:pPr>
        <w:pStyle w:val="ListParagraph"/>
        <w:numPr>
          <w:ilvl w:val="6"/>
          <w:numId w:val="17"/>
        </w:numPr>
        <w:spacing w:after="160" w:line="360" w:lineRule="auto"/>
        <w:jc w:val="both"/>
        <w:rPr>
          <w:rFonts w:ascii="Times New Roman" w:hAnsi="Times New Roman" w:cs="Times New Roman"/>
          <w:b/>
          <w:sz w:val="28"/>
          <w:szCs w:val="28"/>
        </w:rPr>
      </w:pPr>
      <w:r w:rsidRPr="000B2F6B">
        <w:rPr>
          <w:rFonts w:ascii="Times New Roman" w:hAnsi="Times New Roman" w:cs="Times New Roman"/>
          <w:b/>
          <w:sz w:val="28"/>
          <w:szCs w:val="28"/>
        </w:rPr>
        <w:t>Explain the physical address formation in 8086.</w:t>
      </w:r>
    </w:p>
    <w:p w14:paraId="3DCB700C" w14:textId="4FDDFEBC" w:rsidR="00F37DC5" w:rsidRPr="00F37DC5" w:rsidRDefault="00F37DC5" w:rsidP="00F37DC5">
      <w:pPr>
        <w:pStyle w:val="ListParagraph"/>
        <w:spacing w:after="160" w:line="360" w:lineRule="auto"/>
        <w:ind w:left="360"/>
        <w:jc w:val="both"/>
        <w:rPr>
          <w:rFonts w:ascii="Times New Roman" w:hAnsi="Times New Roman" w:cs="Times New Roman"/>
          <w:b/>
          <w:sz w:val="26"/>
          <w:szCs w:val="26"/>
        </w:rPr>
      </w:pPr>
      <w:r w:rsidRPr="00F37DC5">
        <w:rPr>
          <w:rFonts w:ascii="Times New Roman" w:hAnsi="Times New Roman" w:cs="Times New Roman"/>
          <w:sz w:val="26"/>
          <w:szCs w:val="26"/>
        </w:rPr>
        <w:t>Physical Address</w:t>
      </w:r>
      <w:r>
        <w:rPr>
          <w:rFonts w:ascii="Times New Roman" w:hAnsi="Times New Roman" w:cs="Times New Roman"/>
          <w:sz w:val="26"/>
          <w:szCs w:val="26"/>
        </w:rPr>
        <w:t xml:space="preserve"> </w:t>
      </w:r>
      <w:r w:rsidRPr="00F37DC5">
        <w:rPr>
          <w:rFonts w:ascii="Times New Roman" w:hAnsi="Times New Roman" w:cs="Times New Roman"/>
          <w:sz w:val="26"/>
          <w:szCs w:val="26"/>
        </w:rPr>
        <w:t>=</w:t>
      </w:r>
      <w:r>
        <w:rPr>
          <w:rFonts w:ascii="Times New Roman" w:hAnsi="Times New Roman" w:cs="Times New Roman"/>
          <w:sz w:val="26"/>
          <w:szCs w:val="26"/>
        </w:rPr>
        <w:t xml:space="preserve"> </w:t>
      </w:r>
      <w:r w:rsidRPr="00F37DC5">
        <w:rPr>
          <w:rFonts w:ascii="Times New Roman" w:hAnsi="Times New Roman" w:cs="Times New Roman"/>
          <w:sz w:val="26"/>
          <w:szCs w:val="26"/>
        </w:rPr>
        <w:t>Base Address *</w:t>
      </w:r>
      <w:r>
        <w:rPr>
          <w:rFonts w:ascii="Times New Roman" w:hAnsi="Times New Roman" w:cs="Times New Roman"/>
          <w:sz w:val="26"/>
          <w:szCs w:val="26"/>
        </w:rPr>
        <w:t xml:space="preserve"> </w:t>
      </w:r>
      <w:r w:rsidRPr="00F37DC5">
        <w:rPr>
          <w:rFonts w:ascii="Times New Roman" w:hAnsi="Times New Roman" w:cs="Times New Roman"/>
          <w:sz w:val="26"/>
          <w:szCs w:val="26"/>
        </w:rPr>
        <w:t>10H</w:t>
      </w:r>
      <w:r>
        <w:rPr>
          <w:rFonts w:ascii="Times New Roman" w:hAnsi="Times New Roman" w:cs="Times New Roman"/>
          <w:sz w:val="26"/>
          <w:szCs w:val="26"/>
        </w:rPr>
        <w:t xml:space="preserve"> </w:t>
      </w:r>
      <w:r w:rsidRPr="00F37DC5">
        <w:rPr>
          <w:rFonts w:ascii="Times New Roman" w:hAnsi="Times New Roman" w:cs="Times New Roman"/>
          <w:sz w:val="26"/>
          <w:szCs w:val="26"/>
        </w:rPr>
        <w:t>+</w:t>
      </w:r>
      <w:r>
        <w:rPr>
          <w:rFonts w:ascii="Times New Roman" w:hAnsi="Times New Roman" w:cs="Times New Roman"/>
          <w:sz w:val="26"/>
          <w:szCs w:val="26"/>
        </w:rPr>
        <w:t xml:space="preserve"> </w:t>
      </w:r>
      <w:r w:rsidRPr="00F37DC5">
        <w:rPr>
          <w:rFonts w:ascii="Times New Roman" w:hAnsi="Times New Roman" w:cs="Times New Roman"/>
          <w:sz w:val="26"/>
          <w:szCs w:val="26"/>
        </w:rPr>
        <w:t>Offset</w:t>
      </w:r>
    </w:p>
    <w:p w14:paraId="2D7A1936" w14:textId="14339191" w:rsidR="00DB02B7" w:rsidRDefault="000B2F6B" w:rsidP="0072104F">
      <w:pPr>
        <w:pStyle w:val="ListParagraph"/>
        <w:numPr>
          <w:ilvl w:val="6"/>
          <w:numId w:val="17"/>
        </w:numPr>
        <w:spacing w:after="160" w:line="360" w:lineRule="auto"/>
        <w:ind w:left="270" w:hanging="270"/>
        <w:jc w:val="both"/>
        <w:rPr>
          <w:rFonts w:ascii="Times New Roman" w:hAnsi="Times New Roman" w:cs="Times New Roman"/>
          <w:b/>
          <w:sz w:val="28"/>
          <w:szCs w:val="28"/>
        </w:rPr>
      </w:pPr>
      <w:r>
        <w:rPr>
          <w:rFonts w:ascii="Times New Roman" w:hAnsi="Times New Roman" w:cs="Times New Roman"/>
          <w:b/>
          <w:sz w:val="28"/>
          <w:szCs w:val="28"/>
        </w:rPr>
        <w:t xml:space="preserve"> </w:t>
      </w:r>
      <w:r w:rsidR="00D43AD6" w:rsidRPr="000B2F6B">
        <w:rPr>
          <w:rFonts w:ascii="Times New Roman" w:hAnsi="Times New Roman" w:cs="Times New Roman"/>
          <w:b/>
          <w:sz w:val="28"/>
          <w:szCs w:val="28"/>
        </w:rPr>
        <w:t>Write a program to a</w:t>
      </w:r>
      <w:r w:rsidR="0072104F" w:rsidRPr="000B2F6B">
        <w:rPr>
          <w:rFonts w:ascii="Times New Roman" w:hAnsi="Times New Roman" w:cs="Times New Roman"/>
          <w:b/>
          <w:sz w:val="28"/>
          <w:szCs w:val="28"/>
        </w:rPr>
        <w:t>dd two 16 bit numbers 12H and 08H, and store the sum.</w:t>
      </w:r>
    </w:p>
    <w:p w14:paraId="390BF330" w14:textId="77777777" w:rsidR="00F37DC5" w:rsidRPr="00F37DC5" w:rsidRDefault="00F37DC5" w:rsidP="00F37DC5">
      <w:pPr>
        <w:pStyle w:val="ListParagraph"/>
        <w:spacing w:after="160" w:line="360" w:lineRule="auto"/>
        <w:ind w:left="502"/>
        <w:jc w:val="both"/>
        <w:rPr>
          <w:rFonts w:ascii="Times New Roman" w:hAnsi="Times New Roman" w:cs="Times New Roman"/>
          <w:i/>
          <w:sz w:val="26"/>
          <w:szCs w:val="26"/>
        </w:rPr>
      </w:pPr>
      <w:proofErr w:type="gramStart"/>
      <w:r w:rsidRPr="00F37DC5">
        <w:rPr>
          <w:rFonts w:ascii="Times New Roman" w:hAnsi="Times New Roman" w:cs="Times New Roman"/>
          <w:i/>
          <w:sz w:val="26"/>
          <w:szCs w:val="26"/>
        </w:rPr>
        <w:t>org</w:t>
      </w:r>
      <w:proofErr w:type="gramEnd"/>
      <w:r w:rsidRPr="00F37DC5">
        <w:rPr>
          <w:rFonts w:ascii="Times New Roman" w:hAnsi="Times New Roman" w:cs="Times New Roman"/>
          <w:i/>
          <w:sz w:val="26"/>
          <w:szCs w:val="26"/>
        </w:rPr>
        <w:t xml:space="preserve"> 100h</w:t>
      </w:r>
    </w:p>
    <w:p w14:paraId="1A7D5C2B" w14:textId="17DCE865" w:rsidR="00F37DC5" w:rsidRPr="00F37DC5" w:rsidRDefault="00F37DC5" w:rsidP="00F37DC5">
      <w:pPr>
        <w:pStyle w:val="ListParagraph"/>
        <w:spacing w:after="160" w:line="360" w:lineRule="auto"/>
        <w:ind w:left="502"/>
        <w:jc w:val="both"/>
        <w:rPr>
          <w:rFonts w:ascii="Times New Roman" w:hAnsi="Times New Roman" w:cs="Times New Roman"/>
          <w:i/>
          <w:sz w:val="26"/>
          <w:szCs w:val="26"/>
        </w:rPr>
      </w:pPr>
      <w:proofErr w:type="spellStart"/>
      <w:proofErr w:type="gramStart"/>
      <w:r w:rsidRPr="00F37DC5">
        <w:rPr>
          <w:rFonts w:ascii="Times New Roman" w:hAnsi="Times New Roman" w:cs="Times New Roman"/>
          <w:i/>
          <w:sz w:val="26"/>
          <w:szCs w:val="26"/>
        </w:rPr>
        <w:t>mov</w:t>
      </w:r>
      <w:proofErr w:type="spellEnd"/>
      <w:proofErr w:type="gramEnd"/>
      <w:r w:rsidRPr="00F37DC5">
        <w:rPr>
          <w:rFonts w:ascii="Times New Roman" w:hAnsi="Times New Roman" w:cs="Times New Roman"/>
          <w:i/>
          <w:sz w:val="26"/>
          <w:szCs w:val="26"/>
        </w:rPr>
        <w:t xml:space="preserve"> ax,0012h</w:t>
      </w:r>
    </w:p>
    <w:p w14:paraId="5645AE65" w14:textId="1EEC43FA" w:rsidR="00F37DC5" w:rsidRPr="00F37DC5" w:rsidRDefault="00F37DC5" w:rsidP="00F37DC5">
      <w:pPr>
        <w:pStyle w:val="ListParagraph"/>
        <w:spacing w:after="160" w:line="360" w:lineRule="auto"/>
        <w:ind w:left="502"/>
        <w:jc w:val="both"/>
        <w:rPr>
          <w:rFonts w:ascii="Times New Roman" w:hAnsi="Times New Roman" w:cs="Times New Roman"/>
          <w:i/>
          <w:sz w:val="26"/>
          <w:szCs w:val="26"/>
        </w:rPr>
      </w:pPr>
      <w:proofErr w:type="spellStart"/>
      <w:proofErr w:type="gramStart"/>
      <w:r w:rsidRPr="00F37DC5">
        <w:rPr>
          <w:rFonts w:ascii="Times New Roman" w:hAnsi="Times New Roman" w:cs="Times New Roman"/>
          <w:i/>
          <w:sz w:val="26"/>
          <w:szCs w:val="26"/>
        </w:rPr>
        <w:t>mov</w:t>
      </w:r>
      <w:proofErr w:type="spellEnd"/>
      <w:proofErr w:type="gramEnd"/>
      <w:r w:rsidRPr="00F37DC5">
        <w:rPr>
          <w:rFonts w:ascii="Times New Roman" w:hAnsi="Times New Roman" w:cs="Times New Roman"/>
          <w:i/>
          <w:sz w:val="26"/>
          <w:szCs w:val="26"/>
        </w:rPr>
        <w:t xml:space="preserve"> bx,0008h</w:t>
      </w:r>
    </w:p>
    <w:p w14:paraId="4A402B30" w14:textId="5D86F7A5" w:rsidR="00F37DC5" w:rsidRPr="00F37DC5" w:rsidRDefault="00F37DC5" w:rsidP="00F37DC5">
      <w:pPr>
        <w:pStyle w:val="ListParagraph"/>
        <w:spacing w:after="160" w:line="360" w:lineRule="auto"/>
        <w:ind w:left="502"/>
        <w:jc w:val="both"/>
        <w:rPr>
          <w:rFonts w:ascii="Times New Roman" w:hAnsi="Times New Roman" w:cs="Times New Roman"/>
          <w:i/>
          <w:sz w:val="26"/>
          <w:szCs w:val="26"/>
        </w:rPr>
      </w:pPr>
      <w:proofErr w:type="gramStart"/>
      <w:r w:rsidRPr="00F37DC5">
        <w:rPr>
          <w:rFonts w:ascii="Times New Roman" w:hAnsi="Times New Roman" w:cs="Times New Roman"/>
          <w:i/>
          <w:sz w:val="26"/>
          <w:szCs w:val="26"/>
        </w:rPr>
        <w:t>add</w:t>
      </w:r>
      <w:proofErr w:type="gramEnd"/>
      <w:r w:rsidRPr="00F37DC5">
        <w:rPr>
          <w:rFonts w:ascii="Times New Roman" w:hAnsi="Times New Roman" w:cs="Times New Roman"/>
          <w:i/>
          <w:sz w:val="26"/>
          <w:szCs w:val="26"/>
        </w:rPr>
        <w:t xml:space="preserve"> </w:t>
      </w:r>
      <w:proofErr w:type="spellStart"/>
      <w:r w:rsidRPr="00F37DC5">
        <w:rPr>
          <w:rFonts w:ascii="Times New Roman" w:hAnsi="Times New Roman" w:cs="Times New Roman"/>
          <w:i/>
          <w:sz w:val="26"/>
          <w:szCs w:val="26"/>
        </w:rPr>
        <w:t>ax,bx</w:t>
      </w:r>
      <w:proofErr w:type="spellEnd"/>
    </w:p>
    <w:p w14:paraId="1AC5A9C1" w14:textId="75A73135" w:rsidR="00F37DC5" w:rsidRPr="00F37DC5" w:rsidRDefault="00F37DC5" w:rsidP="00F37DC5">
      <w:pPr>
        <w:pStyle w:val="ListParagraph"/>
        <w:spacing w:after="160" w:line="360" w:lineRule="auto"/>
        <w:ind w:left="502"/>
        <w:jc w:val="both"/>
        <w:rPr>
          <w:rFonts w:ascii="Times New Roman" w:hAnsi="Times New Roman" w:cs="Times New Roman"/>
          <w:i/>
          <w:sz w:val="26"/>
          <w:szCs w:val="26"/>
        </w:rPr>
      </w:pPr>
      <w:proofErr w:type="spellStart"/>
      <w:proofErr w:type="gramStart"/>
      <w:r w:rsidRPr="00F37DC5">
        <w:rPr>
          <w:rFonts w:ascii="Times New Roman" w:hAnsi="Times New Roman" w:cs="Times New Roman"/>
          <w:i/>
          <w:sz w:val="26"/>
          <w:szCs w:val="26"/>
        </w:rPr>
        <w:t>hlt</w:t>
      </w:r>
      <w:proofErr w:type="spellEnd"/>
      <w:proofErr w:type="gramEnd"/>
    </w:p>
    <w:p w14:paraId="425B1C21" w14:textId="77777777" w:rsidR="00F37DC5" w:rsidRPr="000B2F6B" w:rsidRDefault="00F37DC5" w:rsidP="00F37DC5">
      <w:pPr>
        <w:pStyle w:val="ListParagraph"/>
        <w:spacing w:after="160" w:line="360" w:lineRule="auto"/>
        <w:ind w:left="270"/>
        <w:jc w:val="both"/>
        <w:rPr>
          <w:rFonts w:ascii="Times New Roman" w:hAnsi="Times New Roman" w:cs="Times New Roman"/>
          <w:b/>
          <w:sz w:val="28"/>
          <w:szCs w:val="28"/>
        </w:rPr>
      </w:pPr>
    </w:p>
    <w:p w14:paraId="40260974" w14:textId="77777777" w:rsidR="005744B7" w:rsidRPr="00D43AD6" w:rsidRDefault="005744B7" w:rsidP="00D43AD6">
      <w:pPr>
        <w:spacing w:after="160" w:line="360" w:lineRule="auto"/>
        <w:jc w:val="both"/>
        <w:rPr>
          <w:b/>
          <w:sz w:val="36"/>
          <w:szCs w:val="36"/>
        </w:rPr>
      </w:pPr>
    </w:p>
    <w:p w14:paraId="0E458302" w14:textId="77777777" w:rsidR="001E6AEF" w:rsidRDefault="001E6AEF" w:rsidP="001E6AEF">
      <w:pPr>
        <w:pStyle w:val="ListParagraph"/>
        <w:spacing w:after="160" w:line="259" w:lineRule="auto"/>
        <w:jc w:val="both"/>
        <w:rPr>
          <w:b/>
          <w:sz w:val="36"/>
          <w:szCs w:val="36"/>
        </w:rPr>
      </w:pPr>
    </w:p>
    <w:p w14:paraId="1BBF8B5E" w14:textId="77777777" w:rsidR="00F32207" w:rsidRDefault="00F32207" w:rsidP="005744B7">
      <w:pPr>
        <w:spacing w:line="480" w:lineRule="auto"/>
        <w:rPr>
          <w:sz w:val="28"/>
          <w:szCs w:val="28"/>
        </w:rPr>
      </w:pPr>
    </w:p>
    <w:sectPr w:rsidR="00F32207" w:rsidSect="00CE0D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B7AFB" w14:textId="77777777" w:rsidR="000A236C" w:rsidRDefault="000A236C" w:rsidP="00DD2CAF">
      <w:r>
        <w:separator/>
      </w:r>
    </w:p>
  </w:endnote>
  <w:endnote w:type="continuationSeparator" w:id="0">
    <w:p w14:paraId="0F262891" w14:textId="77777777" w:rsidR="000A236C" w:rsidRDefault="000A236C" w:rsidP="00DD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C405" w14:textId="77777777" w:rsidR="000A236C" w:rsidRDefault="000A236C" w:rsidP="00DD2CAF">
      <w:r>
        <w:separator/>
      </w:r>
    </w:p>
  </w:footnote>
  <w:footnote w:type="continuationSeparator" w:id="0">
    <w:p w14:paraId="5BDB4F3D" w14:textId="77777777" w:rsidR="000A236C" w:rsidRDefault="000A236C" w:rsidP="00DD2C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863"/>
    <w:multiLevelType w:val="hybridMultilevel"/>
    <w:tmpl w:val="9A30BEB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FDD55DF"/>
    <w:multiLevelType w:val="hybridMultilevel"/>
    <w:tmpl w:val="384AE3FC"/>
    <w:lvl w:ilvl="0" w:tplc="40090011">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2">
    <w:nsid w:val="11C67F4D"/>
    <w:multiLevelType w:val="hybridMultilevel"/>
    <w:tmpl w:val="A970A15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305CBF"/>
    <w:multiLevelType w:val="multilevel"/>
    <w:tmpl w:val="8CE4804E"/>
    <w:lvl w:ilvl="0">
      <w:start w:val="1"/>
      <w:numFmt w:val="decimal"/>
      <w:lvlText w:val="%1."/>
      <w:lvlJc w:val="left"/>
      <w:pPr>
        <w:ind w:left="172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
    <w:nsid w:val="14677377"/>
    <w:multiLevelType w:val="multilevel"/>
    <w:tmpl w:val="C9125A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D421AAF"/>
    <w:multiLevelType w:val="hybridMultilevel"/>
    <w:tmpl w:val="A5F8BB5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DEA4557"/>
    <w:multiLevelType w:val="hybridMultilevel"/>
    <w:tmpl w:val="F53A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C12B2"/>
    <w:multiLevelType w:val="multilevel"/>
    <w:tmpl w:val="B226EEE8"/>
    <w:lvl w:ilvl="0">
      <w:start w:val="1"/>
      <w:numFmt w:val="lowerLetter"/>
      <w:lvlText w:val="%1)"/>
      <w:lvlJc w:val="left"/>
      <w:pPr>
        <w:ind w:left="2160" w:hanging="360"/>
      </w:pPr>
      <w:rPr>
        <w:rFonts w:ascii="Times New Roman" w:hAnsi="Times New Roman"/>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nsid w:val="2A926589"/>
    <w:multiLevelType w:val="multilevel"/>
    <w:tmpl w:val="ED64A6F4"/>
    <w:lvl w:ilvl="0">
      <w:start w:val="1"/>
      <w:numFmt w:val="lowerLetter"/>
      <w:lvlText w:val="%1)"/>
      <w:lvlJc w:val="left"/>
      <w:pPr>
        <w:ind w:left="2160" w:hanging="360"/>
      </w:pPr>
      <w:rPr>
        <w:rFonts w:ascii="Times New Roman" w:hAnsi="Times New Roman"/>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nsid w:val="43706A7F"/>
    <w:multiLevelType w:val="multilevel"/>
    <w:tmpl w:val="A83A2EAE"/>
    <w:lvl w:ilvl="0">
      <w:start w:val="1"/>
      <w:numFmt w:val="lowerLetter"/>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nsid w:val="487E4D44"/>
    <w:multiLevelType w:val="hybridMultilevel"/>
    <w:tmpl w:val="BFA0FBC8"/>
    <w:lvl w:ilvl="0" w:tplc="E876928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nsid w:val="4C4E0931"/>
    <w:multiLevelType w:val="multilevel"/>
    <w:tmpl w:val="A83A2EAE"/>
    <w:lvl w:ilvl="0">
      <w:start w:val="1"/>
      <w:numFmt w:val="lowerLetter"/>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nsid w:val="4CC97B9E"/>
    <w:multiLevelType w:val="multilevel"/>
    <w:tmpl w:val="5B009E66"/>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7BB56AE"/>
    <w:multiLevelType w:val="multilevel"/>
    <w:tmpl w:val="4E58132C"/>
    <w:lvl w:ilvl="0">
      <w:start w:val="1"/>
      <w:numFmt w:val="lowerLetter"/>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nsid w:val="58FB59C7"/>
    <w:multiLevelType w:val="hybridMultilevel"/>
    <w:tmpl w:val="AF00316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5">
    <w:nsid w:val="6244228F"/>
    <w:multiLevelType w:val="hybridMultilevel"/>
    <w:tmpl w:val="49B2AD9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57D4B97"/>
    <w:multiLevelType w:val="multilevel"/>
    <w:tmpl w:val="2FCAD938"/>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9A53D95"/>
    <w:multiLevelType w:val="multilevel"/>
    <w:tmpl w:val="5B009E66"/>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AA51BC5"/>
    <w:multiLevelType w:val="hybridMultilevel"/>
    <w:tmpl w:val="8326AF7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D76CEA"/>
    <w:multiLevelType w:val="multilevel"/>
    <w:tmpl w:val="29167B40"/>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4DC6791"/>
    <w:multiLevelType w:val="multilevel"/>
    <w:tmpl w:val="EB78019A"/>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51A278B"/>
    <w:multiLevelType w:val="multilevel"/>
    <w:tmpl w:val="B00C5E6E"/>
    <w:lvl w:ilvl="0">
      <w:start w:val="1"/>
      <w:numFmt w:val="decimal"/>
      <w:lvlText w:val="%1."/>
      <w:lvlJc w:val="left"/>
      <w:pPr>
        <w:ind w:left="502" w:hanging="360"/>
      </w:pPr>
    </w:lvl>
    <w:lvl w:ilvl="1">
      <w:start w:val="1"/>
      <w:numFmt w:val="lowerLetter"/>
      <w:lvlText w:val="%2."/>
      <w:lvlJc w:val="left"/>
      <w:pPr>
        <w:ind w:left="502" w:hanging="360"/>
      </w:pPr>
    </w:lvl>
    <w:lvl w:ilvl="2">
      <w:start w:val="1"/>
      <w:numFmt w:val="lowerRoman"/>
      <w:lvlText w:val="%3."/>
      <w:lvlJc w:val="right"/>
      <w:pPr>
        <w:ind w:left="1222" w:hanging="180"/>
      </w:pPr>
    </w:lvl>
    <w:lvl w:ilvl="3">
      <w:start w:val="1"/>
      <w:numFmt w:val="decimal"/>
      <w:lvlText w:val="%4."/>
      <w:lvlJc w:val="left"/>
      <w:pPr>
        <w:ind w:left="1942" w:hanging="360"/>
      </w:pPr>
    </w:lvl>
    <w:lvl w:ilvl="4">
      <w:start w:val="1"/>
      <w:numFmt w:val="lowerLetter"/>
      <w:lvlText w:val="%5."/>
      <w:lvlJc w:val="left"/>
      <w:pPr>
        <w:ind w:left="2662" w:hanging="360"/>
      </w:pPr>
    </w:lvl>
    <w:lvl w:ilvl="5">
      <w:start w:val="1"/>
      <w:numFmt w:val="lowerRoman"/>
      <w:lvlText w:val="%6."/>
      <w:lvlJc w:val="right"/>
      <w:pPr>
        <w:ind w:left="3382" w:hanging="180"/>
      </w:pPr>
    </w:lvl>
    <w:lvl w:ilvl="6">
      <w:start w:val="1"/>
      <w:numFmt w:val="decimal"/>
      <w:lvlText w:val="%7."/>
      <w:lvlJc w:val="left"/>
      <w:pPr>
        <w:ind w:left="360" w:hanging="360"/>
      </w:pPr>
      <w:rPr>
        <w:rFonts w:asciiTheme="minorHAnsi" w:eastAsiaTheme="minorHAnsi" w:hAnsiTheme="minorHAnsi" w:cstheme="minorBidi"/>
      </w:rPr>
    </w:lvl>
    <w:lvl w:ilvl="7">
      <w:start w:val="1"/>
      <w:numFmt w:val="lowerLetter"/>
      <w:lvlText w:val="%8."/>
      <w:lvlJc w:val="left"/>
      <w:pPr>
        <w:ind w:left="4822" w:hanging="360"/>
      </w:pPr>
    </w:lvl>
    <w:lvl w:ilvl="8">
      <w:start w:val="1"/>
      <w:numFmt w:val="lowerRoman"/>
      <w:lvlText w:val="%9."/>
      <w:lvlJc w:val="right"/>
      <w:pPr>
        <w:ind w:left="5542" w:hanging="180"/>
      </w:pPr>
    </w:lvl>
  </w:abstractNum>
  <w:abstractNum w:abstractNumId="22">
    <w:nsid w:val="78342FEB"/>
    <w:multiLevelType w:val="hybridMultilevel"/>
    <w:tmpl w:val="FF70FA1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9FA369A"/>
    <w:multiLevelType w:val="multilevel"/>
    <w:tmpl w:val="5B009E66"/>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0"/>
  </w:num>
  <w:num w:numId="3">
    <w:abstractNumId w:val="0"/>
  </w:num>
  <w:num w:numId="4">
    <w:abstractNumId w:val="12"/>
  </w:num>
  <w:num w:numId="5">
    <w:abstractNumId w:val="4"/>
  </w:num>
  <w:num w:numId="6">
    <w:abstractNumId w:val="8"/>
  </w:num>
  <w:num w:numId="7">
    <w:abstractNumId w:val="7"/>
  </w:num>
  <w:num w:numId="8">
    <w:abstractNumId w:val="11"/>
  </w:num>
  <w:num w:numId="9">
    <w:abstractNumId w:val="9"/>
  </w:num>
  <w:num w:numId="10">
    <w:abstractNumId w:val="20"/>
  </w:num>
  <w:num w:numId="11">
    <w:abstractNumId w:val="19"/>
  </w:num>
  <w:num w:numId="12">
    <w:abstractNumId w:val="16"/>
  </w:num>
  <w:num w:numId="13">
    <w:abstractNumId w:val="13"/>
  </w:num>
  <w:num w:numId="14">
    <w:abstractNumId w:val="3"/>
  </w:num>
  <w:num w:numId="15">
    <w:abstractNumId w:val="23"/>
  </w:num>
  <w:num w:numId="16">
    <w:abstractNumId w:val="17"/>
  </w:num>
  <w:num w:numId="17">
    <w:abstractNumId w:val="21"/>
  </w:num>
  <w:num w:numId="18">
    <w:abstractNumId w:val="15"/>
  </w:num>
  <w:num w:numId="19">
    <w:abstractNumId w:val="5"/>
  </w:num>
  <w:num w:numId="20">
    <w:abstractNumId w:val="18"/>
  </w:num>
  <w:num w:numId="21">
    <w:abstractNumId w:val="2"/>
  </w:num>
  <w:num w:numId="22">
    <w:abstractNumId w:val="22"/>
  </w:num>
  <w:num w:numId="23">
    <w:abstractNumId w:val="1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D12"/>
    <w:rsid w:val="000A236C"/>
    <w:rsid w:val="000B2F6B"/>
    <w:rsid w:val="000E42B2"/>
    <w:rsid w:val="000F3B7D"/>
    <w:rsid w:val="00123231"/>
    <w:rsid w:val="001304CA"/>
    <w:rsid w:val="0016295E"/>
    <w:rsid w:val="001E6AEF"/>
    <w:rsid w:val="00211DD9"/>
    <w:rsid w:val="00214F07"/>
    <w:rsid w:val="00222C13"/>
    <w:rsid w:val="00256D12"/>
    <w:rsid w:val="002F1137"/>
    <w:rsid w:val="00305E2B"/>
    <w:rsid w:val="00320735"/>
    <w:rsid w:val="00381BD9"/>
    <w:rsid w:val="003910BE"/>
    <w:rsid w:val="003C7AE7"/>
    <w:rsid w:val="00400BBF"/>
    <w:rsid w:val="004342C8"/>
    <w:rsid w:val="0046551A"/>
    <w:rsid w:val="00472F40"/>
    <w:rsid w:val="004D0609"/>
    <w:rsid w:val="005446A6"/>
    <w:rsid w:val="00566538"/>
    <w:rsid w:val="005744B7"/>
    <w:rsid w:val="005935EE"/>
    <w:rsid w:val="00636B19"/>
    <w:rsid w:val="0072104F"/>
    <w:rsid w:val="0074438F"/>
    <w:rsid w:val="007612BD"/>
    <w:rsid w:val="007A0129"/>
    <w:rsid w:val="007C4647"/>
    <w:rsid w:val="007D33E3"/>
    <w:rsid w:val="008A63DC"/>
    <w:rsid w:val="008A764E"/>
    <w:rsid w:val="008D0507"/>
    <w:rsid w:val="00910D4F"/>
    <w:rsid w:val="00954C1A"/>
    <w:rsid w:val="00994A8B"/>
    <w:rsid w:val="009A1D0E"/>
    <w:rsid w:val="009B09F2"/>
    <w:rsid w:val="00A1352F"/>
    <w:rsid w:val="00A53418"/>
    <w:rsid w:val="00A7034F"/>
    <w:rsid w:val="00A850F5"/>
    <w:rsid w:val="00B07883"/>
    <w:rsid w:val="00B1262E"/>
    <w:rsid w:val="00B149F9"/>
    <w:rsid w:val="00B27D5D"/>
    <w:rsid w:val="00B36CED"/>
    <w:rsid w:val="00B57787"/>
    <w:rsid w:val="00B713DA"/>
    <w:rsid w:val="00B90890"/>
    <w:rsid w:val="00C71C64"/>
    <w:rsid w:val="00C93B99"/>
    <w:rsid w:val="00C94F90"/>
    <w:rsid w:val="00CE0DD8"/>
    <w:rsid w:val="00D043A5"/>
    <w:rsid w:val="00D43AD6"/>
    <w:rsid w:val="00D46BF5"/>
    <w:rsid w:val="00D75144"/>
    <w:rsid w:val="00DA7271"/>
    <w:rsid w:val="00DB02B7"/>
    <w:rsid w:val="00DD2CAF"/>
    <w:rsid w:val="00EB4F92"/>
    <w:rsid w:val="00EC2089"/>
    <w:rsid w:val="00EE2744"/>
    <w:rsid w:val="00F24FBB"/>
    <w:rsid w:val="00F32207"/>
    <w:rsid w:val="00F37DC5"/>
    <w:rsid w:val="00FB33C4"/>
    <w:rsid w:val="00FC78D2"/>
    <w:rsid w:val="00FD3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C5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050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744B7"/>
    <w:pPr>
      <w:ind w:left="720"/>
      <w:contextualSpacing/>
    </w:pPr>
  </w:style>
  <w:style w:type="character" w:customStyle="1" w:styleId="NoSpacingChar">
    <w:name w:val="No Spacing Char"/>
    <w:basedOn w:val="DefaultParagraphFont"/>
    <w:link w:val="NoSpacing"/>
    <w:uiPriority w:val="1"/>
    <w:qFormat/>
    <w:rsid w:val="0046551A"/>
    <w:rPr>
      <w:rFonts w:ascii="Georgia" w:hAnsi="Georgia"/>
    </w:rPr>
  </w:style>
  <w:style w:type="paragraph" w:styleId="NoSpacing">
    <w:name w:val="No Spacing"/>
    <w:basedOn w:val="Normal"/>
    <w:link w:val="NoSpacingChar"/>
    <w:uiPriority w:val="1"/>
    <w:qFormat/>
    <w:rsid w:val="0046551A"/>
    <w:pPr>
      <w:spacing w:after="160" w:line="259" w:lineRule="auto"/>
      <w:jc w:val="both"/>
    </w:pPr>
    <w:rPr>
      <w:rFonts w:ascii="Georgia" w:hAnsi="Georgia"/>
    </w:rPr>
  </w:style>
  <w:style w:type="paragraph" w:styleId="Header">
    <w:name w:val="header"/>
    <w:basedOn w:val="Normal"/>
    <w:link w:val="HeaderChar"/>
    <w:uiPriority w:val="99"/>
    <w:semiHidden/>
    <w:unhideWhenUsed/>
    <w:rsid w:val="00DD2CAF"/>
    <w:pPr>
      <w:tabs>
        <w:tab w:val="center" w:pos="4680"/>
        <w:tab w:val="right" w:pos="9360"/>
      </w:tabs>
    </w:pPr>
  </w:style>
  <w:style w:type="character" w:customStyle="1" w:styleId="HeaderChar">
    <w:name w:val="Header Char"/>
    <w:basedOn w:val="DefaultParagraphFont"/>
    <w:link w:val="Header"/>
    <w:uiPriority w:val="99"/>
    <w:semiHidden/>
    <w:rsid w:val="00DD2CAF"/>
  </w:style>
  <w:style w:type="paragraph" w:styleId="Footer">
    <w:name w:val="footer"/>
    <w:basedOn w:val="Normal"/>
    <w:link w:val="FooterChar"/>
    <w:uiPriority w:val="99"/>
    <w:semiHidden/>
    <w:unhideWhenUsed/>
    <w:rsid w:val="00DD2CAF"/>
    <w:pPr>
      <w:tabs>
        <w:tab w:val="center" w:pos="4680"/>
        <w:tab w:val="right" w:pos="9360"/>
      </w:tabs>
    </w:pPr>
  </w:style>
  <w:style w:type="character" w:customStyle="1" w:styleId="FooterChar">
    <w:name w:val="Footer Char"/>
    <w:basedOn w:val="DefaultParagraphFont"/>
    <w:link w:val="Footer"/>
    <w:uiPriority w:val="99"/>
    <w:semiHidden/>
    <w:rsid w:val="00DD2CAF"/>
  </w:style>
  <w:style w:type="paragraph" w:styleId="BalloonText">
    <w:name w:val="Balloon Text"/>
    <w:basedOn w:val="Normal"/>
    <w:link w:val="BalloonTextChar"/>
    <w:uiPriority w:val="99"/>
    <w:semiHidden/>
    <w:unhideWhenUsed/>
    <w:rsid w:val="00FB33C4"/>
    <w:rPr>
      <w:rFonts w:ascii="Tahoma" w:hAnsi="Tahoma" w:cs="Tahoma"/>
      <w:sz w:val="16"/>
      <w:szCs w:val="16"/>
    </w:rPr>
  </w:style>
  <w:style w:type="character" w:customStyle="1" w:styleId="BalloonTextChar">
    <w:name w:val="Balloon Text Char"/>
    <w:basedOn w:val="DefaultParagraphFont"/>
    <w:link w:val="BalloonText"/>
    <w:uiPriority w:val="99"/>
    <w:semiHidden/>
    <w:rsid w:val="00FB33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050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744B7"/>
    <w:pPr>
      <w:ind w:left="720"/>
      <w:contextualSpacing/>
    </w:pPr>
  </w:style>
  <w:style w:type="character" w:customStyle="1" w:styleId="NoSpacingChar">
    <w:name w:val="No Spacing Char"/>
    <w:basedOn w:val="DefaultParagraphFont"/>
    <w:link w:val="NoSpacing"/>
    <w:uiPriority w:val="1"/>
    <w:qFormat/>
    <w:rsid w:val="0046551A"/>
    <w:rPr>
      <w:rFonts w:ascii="Georgia" w:hAnsi="Georgia"/>
    </w:rPr>
  </w:style>
  <w:style w:type="paragraph" w:styleId="NoSpacing">
    <w:name w:val="No Spacing"/>
    <w:basedOn w:val="Normal"/>
    <w:link w:val="NoSpacingChar"/>
    <w:uiPriority w:val="1"/>
    <w:qFormat/>
    <w:rsid w:val="0046551A"/>
    <w:pPr>
      <w:spacing w:after="160" w:line="259" w:lineRule="auto"/>
      <w:jc w:val="both"/>
    </w:pPr>
    <w:rPr>
      <w:rFonts w:ascii="Georgia" w:hAnsi="Georgia"/>
    </w:rPr>
  </w:style>
  <w:style w:type="paragraph" w:styleId="Header">
    <w:name w:val="header"/>
    <w:basedOn w:val="Normal"/>
    <w:link w:val="HeaderChar"/>
    <w:uiPriority w:val="99"/>
    <w:semiHidden/>
    <w:unhideWhenUsed/>
    <w:rsid w:val="00DD2CAF"/>
    <w:pPr>
      <w:tabs>
        <w:tab w:val="center" w:pos="4680"/>
        <w:tab w:val="right" w:pos="9360"/>
      </w:tabs>
    </w:pPr>
  </w:style>
  <w:style w:type="character" w:customStyle="1" w:styleId="HeaderChar">
    <w:name w:val="Header Char"/>
    <w:basedOn w:val="DefaultParagraphFont"/>
    <w:link w:val="Header"/>
    <w:uiPriority w:val="99"/>
    <w:semiHidden/>
    <w:rsid w:val="00DD2CAF"/>
  </w:style>
  <w:style w:type="paragraph" w:styleId="Footer">
    <w:name w:val="footer"/>
    <w:basedOn w:val="Normal"/>
    <w:link w:val="FooterChar"/>
    <w:uiPriority w:val="99"/>
    <w:semiHidden/>
    <w:unhideWhenUsed/>
    <w:rsid w:val="00DD2CAF"/>
    <w:pPr>
      <w:tabs>
        <w:tab w:val="center" w:pos="4680"/>
        <w:tab w:val="right" w:pos="9360"/>
      </w:tabs>
    </w:pPr>
  </w:style>
  <w:style w:type="character" w:customStyle="1" w:styleId="FooterChar">
    <w:name w:val="Footer Char"/>
    <w:basedOn w:val="DefaultParagraphFont"/>
    <w:link w:val="Footer"/>
    <w:uiPriority w:val="99"/>
    <w:semiHidden/>
    <w:rsid w:val="00DD2CAF"/>
  </w:style>
  <w:style w:type="paragraph" w:styleId="BalloonText">
    <w:name w:val="Balloon Text"/>
    <w:basedOn w:val="Normal"/>
    <w:link w:val="BalloonTextChar"/>
    <w:uiPriority w:val="99"/>
    <w:semiHidden/>
    <w:unhideWhenUsed/>
    <w:rsid w:val="00FB33C4"/>
    <w:rPr>
      <w:rFonts w:ascii="Tahoma" w:hAnsi="Tahoma" w:cs="Tahoma"/>
      <w:sz w:val="16"/>
      <w:szCs w:val="16"/>
    </w:rPr>
  </w:style>
  <w:style w:type="character" w:customStyle="1" w:styleId="BalloonTextChar">
    <w:name w:val="Balloon Text Char"/>
    <w:basedOn w:val="DefaultParagraphFont"/>
    <w:link w:val="BalloonText"/>
    <w:uiPriority w:val="99"/>
    <w:semiHidden/>
    <w:rsid w:val="00FB33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626633">
      <w:bodyDiv w:val="1"/>
      <w:marLeft w:val="0"/>
      <w:marRight w:val="0"/>
      <w:marTop w:val="0"/>
      <w:marBottom w:val="0"/>
      <w:divBdr>
        <w:top w:val="none" w:sz="0" w:space="0" w:color="auto"/>
        <w:left w:val="none" w:sz="0" w:space="0" w:color="auto"/>
        <w:bottom w:val="none" w:sz="0" w:space="0" w:color="auto"/>
        <w:right w:val="none" w:sz="0" w:space="0" w:color="auto"/>
      </w:divBdr>
    </w:div>
    <w:div w:id="187717843">
      <w:bodyDiv w:val="1"/>
      <w:marLeft w:val="0"/>
      <w:marRight w:val="0"/>
      <w:marTop w:val="0"/>
      <w:marBottom w:val="0"/>
      <w:divBdr>
        <w:top w:val="none" w:sz="0" w:space="0" w:color="auto"/>
        <w:left w:val="none" w:sz="0" w:space="0" w:color="auto"/>
        <w:bottom w:val="none" w:sz="0" w:space="0" w:color="auto"/>
        <w:right w:val="none" w:sz="0" w:space="0" w:color="auto"/>
      </w:divBdr>
    </w:div>
    <w:div w:id="212229376">
      <w:bodyDiv w:val="1"/>
      <w:marLeft w:val="0"/>
      <w:marRight w:val="0"/>
      <w:marTop w:val="0"/>
      <w:marBottom w:val="0"/>
      <w:divBdr>
        <w:top w:val="none" w:sz="0" w:space="0" w:color="auto"/>
        <w:left w:val="none" w:sz="0" w:space="0" w:color="auto"/>
        <w:bottom w:val="none" w:sz="0" w:space="0" w:color="auto"/>
        <w:right w:val="none" w:sz="0" w:space="0" w:color="auto"/>
      </w:divBdr>
    </w:div>
    <w:div w:id="250815747">
      <w:bodyDiv w:val="1"/>
      <w:marLeft w:val="0"/>
      <w:marRight w:val="0"/>
      <w:marTop w:val="0"/>
      <w:marBottom w:val="0"/>
      <w:divBdr>
        <w:top w:val="none" w:sz="0" w:space="0" w:color="auto"/>
        <w:left w:val="none" w:sz="0" w:space="0" w:color="auto"/>
        <w:bottom w:val="none" w:sz="0" w:space="0" w:color="auto"/>
        <w:right w:val="none" w:sz="0" w:space="0" w:color="auto"/>
      </w:divBdr>
    </w:div>
    <w:div w:id="283850467">
      <w:bodyDiv w:val="1"/>
      <w:marLeft w:val="0"/>
      <w:marRight w:val="0"/>
      <w:marTop w:val="0"/>
      <w:marBottom w:val="0"/>
      <w:divBdr>
        <w:top w:val="none" w:sz="0" w:space="0" w:color="auto"/>
        <w:left w:val="none" w:sz="0" w:space="0" w:color="auto"/>
        <w:bottom w:val="none" w:sz="0" w:space="0" w:color="auto"/>
        <w:right w:val="none" w:sz="0" w:space="0" w:color="auto"/>
      </w:divBdr>
    </w:div>
    <w:div w:id="525797399">
      <w:bodyDiv w:val="1"/>
      <w:marLeft w:val="0"/>
      <w:marRight w:val="0"/>
      <w:marTop w:val="0"/>
      <w:marBottom w:val="0"/>
      <w:divBdr>
        <w:top w:val="none" w:sz="0" w:space="0" w:color="auto"/>
        <w:left w:val="none" w:sz="0" w:space="0" w:color="auto"/>
        <w:bottom w:val="none" w:sz="0" w:space="0" w:color="auto"/>
        <w:right w:val="none" w:sz="0" w:space="0" w:color="auto"/>
      </w:divBdr>
    </w:div>
    <w:div w:id="584999798">
      <w:bodyDiv w:val="1"/>
      <w:marLeft w:val="0"/>
      <w:marRight w:val="0"/>
      <w:marTop w:val="0"/>
      <w:marBottom w:val="0"/>
      <w:divBdr>
        <w:top w:val="none" w:sz="0" w:space="0" w:color="auto"/>
        <w:left w:val="none" w:sz="0" w:space="0" w:color="auto"/>
        <w:bottom w:val="none" w:sz="0" w:space="0" w:color="auto"/>
        <w:right w:val="none" w:sz="0" w:space="0" w:color="auto"/>
      </w:divBdr>
    </w:div>
    <w:div w:id="840850578">
      <w:bodyDiv w:val="1"/>
      <w:marLeft w:val="0"/>
      <w:marRight w:val="0"/>
      <w:marTop w:val="0"/>
      <w:marBottom w:val="0"/>
      <w:divBdr>
        <w:top w:val="none" w:sz="0" w:space="0" w:color="auto"/>
        <w:left w:val="none" w:sz="0" w:space="0" w:color="auto"/>
        <w:bottom w:val="none" w:sz="0" w:space="0" w:color="auto"/>
        <w:right w:val="none" w:sz="0" w:space="0" w:color="auto"/>
      </w:divBdr>
    </w:div>
    <w:div w:id="1024288173">
      <w:bodyDiv w:val="1"/>
      <w:marLeft w:val="0"/>
      <w:marRight w:val="0"/>
      <w:marTop w:val="0"/>
      <w:marBottom w:val="0"/>
      <w:divBdr>
        <w:top w:val="none" w:sz="0" w:space="0" w:color="auto"/>
        <w:left w:val="none" w:sz="0" w:space="0" w:color="auto"/>
        <w:bottom w:val="none" w:sz="0" w:space="0" w:color="auto"/>
        <w:right w:val="none" w:sz="0" w:space="0" w:color="auto"/>
      </w:divBdr>
    </w:div>
    <w:div w:id="1172182038">
      <w:bodyDiv w:val="1"/>
      <w:marLeft w:val="0"/>
      <w:marRight w:val="0"/>
      <w:marTop w:val="0"/>
      <w:marBottom w:val="0"/>
      <w:divBdr>
        <w:top w:val="none" w:sz="0" w:space="0" w:color="auto"/>
        <w:left w:val="none" w:sz="0" w:space="0" w:color="auto"/>
        <w:bottom w:val="none" w:sz="0" w:space="0" w:color="auto"/>
        <w:right w:val="none" w:sz="0" w:space="0" w:color="auto"/>
      </w:divBdr>
    </w:div>
    <w:div w:id="1573857387">
      <w:bodyDiv w:val="1"/>
      <w:marLeft w:val="0"/>
      <w:marRight w:val="0"/>
      <w:marTop w:val="0"/>
      <w:marBottom w:val="0"/>
      <w:divBdr>
        <w:top w:val="none" w:sz="0" w:space="0" w:color="auto"/>
        <w:left w:val="none" w:sz="0" w:space="0" w:color="auto"/>
        <w:bottom w:val="none" w:sz="0" w:space="0" w:color="auto"/>
        <w:right w:val="none" w:sz="0" w:space="0" w:color="auto"/>
      </w:divBdr>
    </w:div>
    <w:div w:id="183579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7851D-867B-4E08-A602-AD4AC2CA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13</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Tata Steel</Company>
  <LinksUpToDate>false</LinksUpToDate>
  <CharactersWithSpaces>7990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MILON</dc:creator>
  <cp:lastModifiedBy>SASWAT7101</cp:lastModifiedBy>
  <cp:revision>9</cp:revision>
  <dcterms:created xsi:type="dcterms:W3CDTF">2021-04-22T06:01:00Z</dcterms:created>
  <dcterms:modified xsi:type="dcterms:W3CDTF">2021-05-14T13:32:00Z</dcterms:modified>
</cp:coreProperties>
</file>