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/>
      </w:tblPr>
      <w:tblGrid>
        <w:gridCol w:w="1177"/>
        <w:gridCol w:w="3849"/>
        <w:gridCol w:w="1781"/>
        <w:gridCol w:w="983"/>
        <w:gridCol w:w="3361"/>
      </w:tblGrid>
      <w:tr w:rsidR="00DD0A20">
        <w:trPr>
          <w:cantSplit/>
        </w:trPr>
        <w:tc>
          <w:tcPr>
            <w:tcW w:w="1129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LESSON PLAN FOR PROBABILITY AND STATISTICS</w:t>
            </w:r>
          </w:p>
          <w:p w:rsidR="00DD0A20" w:rsidRDefault="00DD0A20">
            <w:pPr>
              <w:spacing w:after="0"/>
              <w:jc w:val="center"/>
            </w:pPr>
          </w:p>
          <w:p w:rsidR="00DD0A20" w:rsidRDefault="00DD0A20">
            <w:pPr>
              <w:spacing w:after="0"/>
              <w:jc w:val="center"/>
            </w:pPr>
          </w:p>
        </w:tc>
      </w:tr>
      <w:tr w:rsidR="00DD0A20">
        <w:trPr>
          <w:cantSplit/>
        </w:trPr>
        <w:tc>
          <w:tcPr>
            <w:tcW w:w="1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u w:val="single"/>
              </w:rPr>
              <w:t>Chapter</w:t>
            </w:r>
          </w:p>
        </w:tc>
        <w:tc>
          <w:tcPr>
            <w:tcW w:w="4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rPr>
                <w:rFonts w:ascii="Times New Roman" w:hAnsi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u w:val="single"/>
              </w:rPr>
              <w:t>Course contents/Topics</w:t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u w:val="single"/>
              </w:rPr>
              <w:t>Lecture/hours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u w:val="single"/>
              </w:rPr>
              <w:t>section</w:t>
            </w:r>
          </w:p>
        </w:tc>
        <w:tc>
          <w:tcPr>
            <w:tcW w:w="3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u w:val="single"/>
              </w:rPr>
              <w:t>Problems from exercise (class/assignment)</w:t>
            </w:r>
          </w:p>
          <w:p w:rsidR="00DD0A20" w:rsidRDefault="00DD0A20">
            <w:pPr>
              <w:spacing w:after="0"/>
              <w:jc w:val="center"/>
              <w:rPr>
                <w:sz w:val="26"/>
                <w:szCs w:val="26"/>
                <w:u w:val="single"/>
              </w:rPr>
            </w:pPr>
          </w:p>
        </w:tc>
      </w:tr>
      <w:tr w:rsidR="00DD0A20">
        <w:trPr>
          <w:cantSplit/>
        </w:trPr>
        <w:tc>
          <w:tcPr>
            <w:tcW w:w="119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DD0A20" w:rsidRDefault="00DD0A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DD0A20" w:rsidRDefault="00DD0A2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D0A20" w:rsidRDefault="00DD0A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Sampling Procedures; Collection of Data</w:t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2</w:t>
            </w:r>
          </w:p>
        </w:tc>
        <w:tc>
          <w:tcPr>
            <w:tcW w:w="352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1,2,4,8,11,19, 22</w:t>
            </w:r>
          </w:p>
        </w:tc>
      </w:tr>
      <w:tr w:rsidR="00DD0A20">
        <w:trPr>
          <w:cantSplit/>
        </w:trPr>
        <w:tc>
          <w:tcPr>
            <w:tcW w:w="11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Measures of Location: The Sample Mean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and Median</w:t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3</w:t>
            </w:r>
          </w:p>
        </w:tc>
        <w:tc>
          <w:tcPr>
            <w:tcW w:w="352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D0A20">
        <w:trPr>
          <w:cantSplit/>
        </w:trPr>
        <w:tc>
          <w:tcPr>
            <w:tcW w:w="11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Measures of Variability, Discrete and Continuous Data,</w:t>
            </w:r>
          </w:p>
          <w:p w:rsidR="00DD0A20" w:rsidRDefault="00A569E7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Stem and Leaf Plot, Box Plot, Histogram</w:t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4,5,6</w:t>
            </w:r>
          </w:p>
        </w:tc>
        <w:tc>
          <w:tcPr>
            <w:tcW w:w="352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D0A20">
        <w:trPr>
          <w:cantSplit/>
        </w:trPr>
        <w:tc>
          <w:tcPr>
            <w:tcW w:w="119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DD0A20" w:rsidRDefault="00DD0A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DD0A20" w:rsidRDefault="00DD0A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DD0A20" w:rsidRDefault="00DD0A2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Sample Space, Events</w:t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1, 2,3</w:t>
            </w:r>
          </w:p>
        </w:tc>
        <w:tc>
          <w:tcPr>
            <w:tcW w:w="3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3, 7, 9,11, 14,30,37,43</w:t>
            </w:r>
          </w:p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Ex-16,17,21</w:t>
            </w:r>
          </w:p>
        </w:tc>
      </w:tr>
      <w:tr w:rsidR="00DD0A20">
        <w:trPr>
          <w:cantSplit/>
        </w:trPr>
        <w:tc>
          <w:tcPr>
            <w:tcW w:w="11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Probability of an Event, Additive Rule</w:t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4, 5</w:t>
            </w:r>
          </w:p>
        </w:tc>
        <w:tc>
          <w:tcPr>
            <w:tcW w:w="3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50, </w:t>
            </w:r>
            <w:r>
              <w:rPr>
                <w:rFonts w:ascii="Times New Roman" w:hAnsi="Times New Roman"/>
                <w:sz w:val="24"/>
                <w:szCs w:val="24"/>
              </w:rPr>
              <w:t>53, 58, 59, 65,68,72</w:t>
            </w:r>
          </w:p>
        </w:tc>
      </w:tr>
      <w:tr w:rsidR="00DD0A20">
        <w:trPr>
          <w:cantSplit/>
        </w:trPr>
        <w:tc>
          <w:tcPr>
            <w:tcW w:w="11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Conditional Probability, Independence, and the Product Rule</w:t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74, 75,77,80,89,91, 94</w:t>
            </w:r>
          </w:p>
        </w:tc>
      </w:tr>
      <w:tr w:rsidR="00DD0A20">
        <w:trPr>
          <w:cantSplit/>
        </w:trPr>
        <w:tc>
          <w:tcPr>
            <w:tcW w:w="11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Bayes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>’ Rule</w:t>
            </w:r>
          </w:p>
          <w:p w:rsidR="00DD0A20" w:rsidRDefault="00DD0A20">
            <w:pPr>
              <w:spacing w:after="0"/>
              <w:jc w:val="both"/>
            </w:pP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95-98</w:t>
            </w:r>
          </w:p>
        </w:tc>
      </w:tr>
      <w:tr w:rsidR="00DD0A20">
        <w:trPr>
          <w:cantSplit/>
        </w:trPr>
        <w:tc>
          <w:tcPr>
            <w:tcW w:w="119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D0A20" w:rsidRDefault="00DD0A2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  <w:p w:rsidR="00DD0A20" w:rsidRDefault="00DD0A2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Concept of a Random Variable, Discrete Probability Distributions</w:t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</w:t>
            </w:r>
          </w:p>
        </w:tc>
        <w:tc>
          <w:tcPr>
            <w:tcW w:w="352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3, 4, 7,10, 11, 12,14, 29,30,35</w:t>
            </w:r>
          </w:p>
        </w:tc>
      </w:tr>
      <w:tr w:rsidR="00DD0A20">
        <w:trPr>
          <w:cantSplit/>
        </w:trPr>
        <w:tc>
          <w:tcPr>
            <w:tcW w:w="11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Continuous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Probability Distributions</w:t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52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D0A20">
        <w:trPr>
          <w:cantSplit/>
        </w:trPr>
        <w:tc>
          <w:tcPr>
            <w:tcW w:w="11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Joint Probability Distributions</w:t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38, 42, 44, 49, 50, 56, 60, 62, 66, 76</w:t>
            </w:r>
          </w:p>
        </w:tc>
      </w:tr>
      <w:tr w:rsidR="00DD0A20">
        <w:trPr>
          <w:cantSplit/>
        </w:trPr>
        <w:tc>
          <w:tcPr>
            <w:tcW w:w="119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D0A20" w:rsidRDefault="00DD0A2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  <w:p w:rsidR="00DD0A20" w:rsidRDefault="00DD0A2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Mean of a Random Variable</w:t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4, 7, 10, 12, 15, 20,23, 26</w:t>
            </w:r>
          </w:p>
        </w:tc>
      </w:tr>
      <w:tr w:rsidR="00DD0A20">
        <w:trPr>
          <w:cantSplit/>
        </w:trPr>
        <w:tc>
          <w:tcPr>
            <w:tcW w:w="11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Variance and Covariance of Random Variables </w:t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34,35,50,52</w:t>
            </w:r>
          </w:p>
        </w:tc>
      </w:tr>
      <w:tr w:rsidR="00DD0A20">
        <w:trPr>
          <w:cantSplit/>
        </w:trPr>
        <w:tc>
          <w:tcPr>
            <w:tcW w:w="11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Means and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Variances of Linear Combinations of Random Variables,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Chebyshev’s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Theorem</w:t>
            </w:r>
          </w:p>
          <w:p w:rsidR="00DD0A20" w:rsidRDefault="00DD0A20">
            <w:pPr>
              <w:spacing w:after="0"/>
              <w:jc w:val="both"/>
            </w:pP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3,4</w:t>
            </w:r>
          </w:p>
        </w:tc>
        <w:tc>
          <w:tcPr>
            <w:tcW w:w="3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57,58,60,64,67,74,75,77,78</w:t>
            </w:r>
          </w:p>
          <w:p w:rsidR="00DD0A20" w:rsidRDefault="00DD0A2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D0A20">
        <w:trPr>
          <w:cantSplit/>
        </w:trPr>
        <w:tc>
          <w:tcPr>
            <w:tcW w:w="119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  <w:p w:rsidR="00DD0A20" w:rsidRDefault="00DD0A2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Binomial and Multinomial Distributions</w:t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9, 11, 15, 16, 19, 22</w:t>
            </w:r>
          </w:p>
        </w:tc>
      </w:tr>
      <w:tr w:rsidR="00DD0A20">
        <w:trPr>
          <w:cantSplit/>
        </w:trPr>
        <w:tc>
          <w:tcPr>
            <w:tcW w:w="11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Hypergeometric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Distribution</w:t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31,32, 43, 44, 47</w:t>
            </w:r>
          </w:p>
        </w:tc>
      </w:tr>
      <w:tr w:rsidR="00DD0A20">
        <w:trPr>
          <w:cantSplit/>
        </w:trPr>
        <w:tc>
          <w:tcPr>
            <w:tcW w:w="11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Negative Binomial and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Geometric Distributions, Poisson Distribution and the Poisson Process</w:t>
            </w:r>
          </w:p>
          <w:p w:rsidR="00DD0A20" w:rsidRDefault="00DD0A20">
            <w:pPr>
              <w:spacing w:after="0"/>
              <w:jc w:val="both"/>
            </w:pP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4,5</w:t>
            </w:r>
          </w:p>
        </w:tc>
        <w:tc>
          <w:tcPr>
            <w:tcW w:w="3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49, 50, 51,60, 69,70</w:t>
            </w:r>
          </w:p>
        </w:tc>
      </w:tr>
      <w:tr w:rsidR="00DD0A20">
        <w:trPr>
          <w:cantSplit/>
          <w:trHeight w:val="828"/>
        </w:trPr>
        <w:tc>
          <w:tcPr>
            <w:tcW w:w="119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DD0A20" w:rsidRDefault="00DD0A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DD0A20" w:rsidRDefault="00DD0A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6</w:t>
            </w:r>
          </w:p>
          <w:p w:rsidR="00DD0A20" w:rsidRDefault="00DD0A2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D0A20" w:rsidRDefault="00DD0A2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7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Continuous Uniform Distribution</w:t>
            </w:r>
          </w:p>
          <w:p w:rsidR="00DD0A20" w:rsidRDefault="00A569E7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Normal Distribution</w:t>
            </w:r>
          </w:p>
          <w:p w:rsidR="00DD0A20" w:rsidRDefault="00A569E7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Areas under the Normal Curve</w:t>
            </w:r>
          </w:p>
          <w:p w:rsidR="00DD0A20" w:rsidRDefault="00A569E7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Applications of the Normal Distribution</w:t>
            </w:r>
          </w:p>
          <w:p w:rsidR="00DD0A20" w:rsidRDefault="00A569E7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Normal Approximation to the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Binomial</w:t>
            </w:r>
          </w:p>
        </w:tc>
        <w:tc>
          <w:tcPr>
            <w:tcW w:w="111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D0A20" w:rsidRDefault="00DD0A2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8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2, 4,7, 8,10,15,22</w:t>
            </w:r>
          </w:p>
          <w:p w:rsidR="00DD0A20" w:rsidRDefault="00DD0A2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D0A20">
        <w:trPr>
          <w:cantSplit/>
        </w:trPr>
        <w:tc>
          <w:tcPr>
            <w:tcW w:w="11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7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24, 26, 29, 34</w:t>
            </w:r>
          </w:p>
        </w:tc>
      </w:tr>
      <w:tr w:rsidR="00DD0A20">
        <w:trPr>
          <w:cantSplit/>
        </w:trPr>
        <w:tc>
          <w:tcPr>
            <w:tcW w:w="11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Gamma and Exponential Distributions</w:t>
            </w:r>
          </w:p>
          <w:p w:rsidR="00DD0A20" w:rsidRDefault="00DD0A20">
            <w:pPr>
              <w:spacing w:after="0"/>
              <w:jc w:val="both"/>
            </w:pP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41, 47, 54</w:t>
            </w:r>
          </w:p>
          <w:p w:rsidR="00DD0A20" w:rsidRDefault="00DD0A20">
            <w:pPr>
              <w:spacing w:after="0"/>
              <w:jc w:val="center"/>
            </w:pPr>
          </w:p>
          <w:p w:rsidR="00DD0A20" w:rsidRDefault="00DD0A20">
            <w:pPr>
              <w:spacing w:after="0"/>
              <w:jc w:val="center"/>
            </w:pPr>
          </w:p>
          <w:p w:rsidR="00DD0A20" w:rsidRDefault="00DD0A20">
            <w:pPr>
              <w:spacing w:after="0"/>
              <w:jc w:val="center"/>
            </w:pPr>
          </w:p>
          <w:p w:rsidR="00DD0A20" w:rsidRDefault="00DD0A20">
            <w:pPr>
              <w:spacing w:after="0"/>
              <w:jc w:val="center"/>
            </w:pPr>
          </w:p>
        </w:tc>
      </w:tr>
      <w:tr w:rsidR="00DD0A20">
        <w:trPr>
          <w:cantSplit/>
        </w:trPr>
        <w:tc>
          <w:tcPr>
            <w:tcW w:w="119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  <w:jc w:val="center"/>
            </w:pPr>
          </w:p>
          <w:p w:rsidR="00DD0A20" w:rsidRDefault="00DD0A20">
            <w:pPr>
              <w:spacing w:after="0"/>
              <w:jc w:val="center"/>
            </w:pPr>
          </w:p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  <w:p w:rsidR="00DD0A20" w:rsidRDefault="00DD0A2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</w:pPr>
          </w:p>
          <w:p w:rsidR="00DD0A20" w:rsidRDefault="00DD0A20">
            <w:pPr>
              <w:spacing w:after="0"/>
            </w:pPr>
          </w:p>
          <w:p w:rsidR="00DD0A20" w:rsidRDefault="00A569E7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Transformations of Variables</w:t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  <w:jc w:val="center"/>
            </w:pPr>
          </w:p>
          <w:p w:rsidR="00DD0A20" w:rsidRDefault="00DD0A20">
            <w:pPr>
              <w:spacing w:after="0"/>
              <w:jc w:val="center"/>
            </w:pPr>
          </w:p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  <w:jc w:val="center"/>
            </w:pPr>
          </w:p>
          <w:p w:rsidR="00DD0A20" w:rsidRDefault="00DD0A20">
            <w:pPr>
              <w:spacing w:after="0"/>
              <w:jc w:val="center"/>
            </w:pPr>
          </w:p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52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  <w:jc w:val="center"/>
            </w:pPr>
          </w:p>
          <w:p w:rsidR="00DD0A20" w:rsidRDefault="00DD0A20">
            <w:pPr>
              <w:spacing w:after="0"/>
              <w:jc w:val="center"/>
            </w:pPr>
          </w:p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2,3,4,5, 8,10,12, 17,19, 20</w:t>
            </w:r>
          </w:p>
          <w:p w:rsidR="00DD0A20" w:rsidRDefault="00DD0A2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D0A20">
        <w:trPr>
          <w:cantSplit/>
        </w:trPr>
        <w:tc>
          <w:tcPr>
            <w:tcW w:w="11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Moments and Moment-Generating Functions</w:t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52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D0A20">
        <w:trPr>
          <w:cantSplit/>
        </w:trPr>
        <w:tc>
          <w:tcPr>
            <w:tcW w:w="119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D0A20" w:rsidRDefault="00DD0A2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D0A20" w:rsidRDefault="00DD0A2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  <w:p w:rsidR="00DD0A20" w:rsidRDefault="00DD0A2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7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</w:pPr>
          </w:p>
          <w:p w:rsidR="00DD0A20" w:rsidRDefault="00A569E7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Some Important Statistics</w:t>
            </w:r>
          </w:p>
          <w:p w:rsidR="00DD0A20" w:rsidRDefault="00A569E7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Sampling Distributions</w:t>
            </w:r>
          </w:p>
        </w:tc>
        <w:tc>
          <w:tcPr>
            <w:tcW w:w="111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  <w:jc w:val="center"/>
            </w:pPr>
          </w:p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DD0A20" w:rsidRDefault="00DD0A2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  <w:jc w:val="center"/>
            </w:pPr>
          </w:p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  <w:jc w:val="center"/>
            </w:pPr>
          </w:p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2,3, 5, 7,10,12</w:t>
            </w:r>
          </w:p>
        </w:tc>
      </w:tr>
      <w:tr w:rsidR="00DD0A20">
        <w:trPr>
          <w:cantSplit/>
        </w:trPr>
        <w:tc>
          <w:tcPr>
            <w:tcW w:w="11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7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52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17, 19,20,23, 24, 26,30</w:t>
            </w:r>
          </w:p>
        </w:tc>
      </w:tr>
      <w:tr w:rsidR="00DD0A20">
        <w:trPr>
          <w:cantSplit/>
        </w:trPr>
        <w:tc>
          <w:tcPr>
            <w:tcW w:w="11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Sampling Distribution of Means and the Central Limit</w:t>
            </w:r>
          </w:p>
          <w:p w:rsidR="00DD0A20" w:rsidRDefault="00A569E7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Theorem</w:t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52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D0A20">
        <w:trPr>
          <w:cantSplit/>
        </w:trPr>
        <w:tc>
          <w:tcPr>
            <w:tcW w:w="11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Sampling Distribution of </w:t>
            </w:r>
            <w:r>
              <w:rPr>
                <w:rFonts w:ascii="Times New Roman" w:hAnsi="Times New Roman"/>
                <w:position w:val="-3"/>
                <w:sz w:val="24"/>
                <w:szCs w:val="24"/>
              </w:rPr>
              <w:t>S2</w:t>
            </w:r>
            <w:r>
              <w:t xml:space="preserve"> </w:t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37,38,40,41, 45,46, 47, ,49,50</w:t>
            </w:r>
          </w:p>
        </w:tc>
      </w:tr>
      <w:tr w:rsidR="00DD0A20">
        <w:trPr>
          <w:cantSplit/>
        </w:trPr>
        <w:tc>
          <w:tcPr>
            <w:tcW w:w="119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  <w:p w:rsidR="00DD0A20" w:rsidRDefault="00DD0A2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</w:pPr>
          </w:p>
          <w:p w:rsidR="00DD0A20" w:rsidRDefault="00A569E7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Statistical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Inference</w:t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52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2, 4, 5, 6,7,12,</w:t>
            </w:r>
            <w:r w:rsidRPr="00671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72</w:t>
            </w:r>
          </w:p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EX-2,3,</w:t>
            </w:r>
            <w:r w:rsidRPr="00671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</w:t>
            </w:r>
          </w:p>
        </w:tc>
      </w:tr>
      <w:tr w:rsidR="00DD0A20">
        <w:trPr>
          <w:cantSplit/>
        </w:trPr>
        <w:tc>
          <w:tcPr>
            <w:tcW w:w="11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Classical Methods of Estimation</w:t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3,4,</w:t>
            </w:r>
            <w:r w:rsidRPr="006713F6">
              <w:rPr>
                <w:rFonts w:ascii="Times New Roman" w:hAnsi="Times New Roman"/>
                <w:color w:val="auto"/>
                <w:sz w:val="24"/>
                <w:szCs w:val="24"/>
              </w:rPr>
              <w:t>12</w:t>
            </w:r>
          </w:p>
        </w:tc>
        <w:tc>
          <w:tcPr>
            <w:tcW w:w="352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D0A20">
        <w:trPr>
          <w:cantSplit/>
        </w:trPr>
        <w:tc>
          <w:tcPr>
            <w:tcW w:w="11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Maximum Likelihood Estimation </w:t>
            </w:r>
          </w:p>
          <w:p w:rsidR="00DD0A20" w:rsidRDefault="00DD0A20">
            <w:pPr>
              <w:spacing w:after="0"/>
            </w:pP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3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85,86, 87</w:t>
            </w:r>
          </w:p>
        </w:tc>
      </w:tr>
      <w:tr w:rsidR="00DD0A20">
        <w:trPr>
          <w:cantSplit/>
          <w:trHeight w:val="562"/>
        </w:trPr>
        <w:tc>
          <w:tcPr>
            <w:tcW w:w="119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DD0A20" w:rsidRDefault="00DD0A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  <w:p w:rsidR="00DD0A20" w:rsidRDefault="00DD0A2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Statistical Hypotheses: General Concepts</w:t>
            </w:r>
          </w:p>
          <w:p w:rsidR="00DD0A20" w:rsidRDefault="00A569E7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Testing a Statistical Hypothesis</w:t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</w:t>
            </w:r>
          </w:p>
        </w:tc>
        <w:tc>
          <w:tcPr>
            <w:tcW w:w="3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2, 3, 4, 9, 12, 14, 15,17</w:t>
            </w:r>
          </w:p>
        </w:tc>
      </w:tr>
      <w:tr w:rsidR="00DD0A20">
        <w:trPr>
          <w:cantSplit/>
          <w:trHeight w:val="1104"/>
        </w:trPr>
        <w:tc>
          <w:tcPr>
            <w:tcW w:w="11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Single Sample: Tests Concerning a Single Mean</w:t>
            </w:r>
          </w:p>
          <w:p w:rsidR="00DD0A20" w:rsidRDefault="00A569E7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Two Samples: Tests on Two Means(known variance, unknown but equal variance)</w:t>
            </w:r>
          </w:p>
          <w:p w:rsidR="00DD0A20" w:rsidRDefault="00A569E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Choice of Sample Size for testing Means</w:t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  <w:p w:rsidR="00DD0A20" w:rsidRDefault="00DD0A2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4,5,6</w:t>
            </w:r>
          </w:p>
        </w:tc>
        <w:tc>
          <w:tcPr>
            <w:tcW w:w="3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20, 21, 23, 29, 30, </w:t>
            </w:r>
            <w:r w:rsidRPr="00671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35,</w:t>
            </w:r>
            <w:r w:rsidRPr="00671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6713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42</w:t>
            </w:r>
          </w:p>
        </w:tc>
      </w:tr>
      <w:tr w:rsidR="00DD0A20">
        <w:trPr>
          <w:cantSplit/>
        </w:trPr>
        <w:tc>
          <w:tcPr>
            <w:tcW w:w="11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One- and Two-Sample Tests Concerning Variances</w:t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68, 71, 73, 77</w:t>
            </w:r>
          </w:p>
        </w:tc>
      </w:tr>
      <w:tr w:rsidR="00DD0A20">
        <w:trPr>
          <w:cantSplit/>
        </w:trPr>
        <w:tc>
          <w:tcPr>
            <w:tcW w:w="11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Goodness-of-Fit Test</w:t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352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80, 83, 87, 89, 93, 95</w:t>
            </w:r>
          </w:p>
        </w:tc>
      </w:tr>
      <w:tr w:rsidR="00DD0A20">
        <w:trPr>
          <w:cantSplit/>
        </w:trPr>
        <w:tc>
          <w:tcPr>
            <w:tcW w:w="11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Test for Independence (Categorical Data)</w:t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352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D0A20">
        <w:trPr>
          <w:cantSplit/>
        </w:trPr>
        <w:tc>
          <w:tcPr>
            <w:tcW w:w="11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 for Homogeneity</w:t>
            </w:r>
          </w:p>
          <w:p w:rsidR="00DD0A20" w:rsidRDefault="00DD0A20">
            <w:pPr>
              <w:spacing w:after="0"/>
            </w:pP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352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D0A20">
        <w:trPr>
          <w:cantSplit/>
        </w:trPr>
        <w:tc>
          <w:tcPr>
            <w:tcW w:w="119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11</w:t>
            </w:r>
          </w:p>
          <w:p w:rsidR="00DD0A20" w:rsidRDefault="00DD0A2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Introduction to Linear Regression</w:t>
            </w:r>
          </w:p>
        </w:tc>
        <w:tc>
          <w:tcPr>
            <w:tcW w:w="111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352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2, 5, 7, 12, 13</w:t>
            </w:r>
          </w:p>
        </w:tc>
      </w:tr>
      <w:tr w:rsidR="00DD0A20">
        <w:trPr>
          <w:cantSplit/>
        </w:trPr>
        <w:tc>
          <w:tcPr>
            <w:tcW w:w="11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The Simple Linear Regression (SLR) Model</w:t>
            </w:r>
          </w:p>
        </w:tc>
        <w:tc>
          <w:tcPr>
            <w:tcW w:w="1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52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D0A20">
        <w:trPr>
          <w:cantSplit/>
        </w:trPr>
        <w:tc>
          <w:tcPr>
            <w:tcW w:w="11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Least Squares and the Fitted Model</w:t>
            </w:r>
          </w:p>
        </w:tc>
        <w:tc>
          <w:tcPr>
            <w:tcW w:w="1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52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D0A20">
        <w:trPr>
          <w:cantSplit/>
        </w:trPr>
        <w:tc>
          <w:tcPr>
            <w:tcW w:w="11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DD0A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Correlation</w:t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3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D0A20" w:rsidRDefault="00A569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43, 45, 47</w:t>
            </w:r>
          </w:p>
        </w:tc>
      </w:tr>
    </w:tbl>
    <w:p w:rsidR="00DD0A20" w:rsidRDefault="00DD0A20">
      <w:pPr>
        <w:rPr>
          <w:rFonts w:ascii="Times New Roman" w:hAnsi="Times New Roman"/>
          <w:sz w:val="24"/>
          <w:szCs w:val="24"/>
        </w:rPr>
      </w:pPr>
    </w:p>
    <w:p w:rsidR="00DD0A20" w:rsidRDefault="00A569E7">
      <w:pPr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Examples related to each articles are compulsory</w:t>
      </w:r>
    </w:p>
    <w:p w:rsidR="00DD0A20" w:rsidRDefault="00A569E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Book: Probability and Statistics, Ninth edition, Pearson Publication</w:t>
      </w:r>
    </w:p>
    <w:p w:rsidR="00DD0A20" w:rsidRDefault="00A569E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Author: Walpole, Myers, Myers and Ye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DD0A20" w:rsidRDefault="00DD0A20">
      <w:pPr>
        <w:rPr>
          <w:rFonts w:ascii="Times New Roman" w:hAnsi="Times New Roman"/>
          <w:sz w:val="24"/>
          <w:szCs w:val="24"/>
        </w:rPr>
      </w:pPr>
    </w:p>
    <w:p w:rsidR="00DD0A20" w:rsidRDefault="00DD0A20">
      <w:pPr>
        <w:rPr>
          <w:rFonts w:ascii="Times New Roman" w:hAnsi="Times New Roman"/>
          <w:sz w:val="24"/>
          <w:szCs w:val="24"/>
        </w:rPr>
      </w:pPr>
    </w:p>
    <w:p w:rsidR="00DD0A20" w:rsidRDefault="00A569E7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Co-</w:t>
      </w:r>
      <w:proofErr w:type="spellStart"/>
      <w:r>
        <w:rPr>
          <w:rFonts w:ascii="Times New Roman" w:hAnsi="Times New Roman"/>
          <w:sz w:val="24"/>
          <w:szCs w:val="24"/>
        </w:rPr>
        <w:t>ordinator</w:t>
      </w:r>
      <w:proofErr w:type="spellEnd"/>
    </w:p>
    <w:sectPr w:rsidR="00DD0A20" w:rsidSect="00DD0A20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D0A20"/>
    <w:rsid w:val="006713F6"/>
    <w:rsid w:val="00A569E7"/>
    <w:rsid w:val="00DD0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193"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DD0A2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DD0A20"/>
    <w:pPr>
      <w:spacing w:after="140" w:line="288" w:lineRule="auto"/>
    </w:pPr>
  </w:style>
  <w:style w:type="paragraph" w:styleId="List">
    <w:name w:val="List"/>
    <w:basedOn w:val="TextBody"/>
    <w:rsid w:val="00DD0A20"/>
    <w:rPr>
      <w:rFonts w:cs="FreeSans"/>
    </w:rPr>
  </w:style>
  <w:style w:type="paragraph" w:styleId="Caption">
    <w:name w:val="caption"/>
    <w:basedOn w:val="Normal"/>
    <w:rsid w:val="00DD0A2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DD0A20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71716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3D268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E-519</dc:creator>
  <cp:lastModifiedBy>USER</cp:lastModifiedBy>
  <cp:revision>2</cp:revision>
  <cp:lastPrinted>2018-12-14T11:06:00Z</cp:lastPrinted>
  <dcterms:created xsi:type="dcterms:W3CDTF">2018-12-14T10:52:00Z</dcterms:created>
  <dcterms:modified xsi:type="dcterms:W3CDTF">2018-12-14T10:52:00Z</dcterms:modified>
  <dc:language>en-IN</dc:language>
</cp:coreProperties>
</file>