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standalone="yes"?><Relationships xmlns="http://schemas.openxmlformats.org/package/2006/relationships"><Relationship Id="rId0" Type="http://schemas.openxmlformats.org/officeDocument/2006/relationships/officeDocument" Target="word/document.xml" /><Relationship Id="rId2" Type="http://schemas.openxmlformats.org/officeDocument/2006/relationships/extended-properties" Target="docProps/app.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Style w:val="000013"/>
        <w:jc w:val="center"/>
        <w:rPr>
          <w:sz w:val="84"/>
        </w:rPr>
      </w:pPr>
      <w:r>
        <w:rPr>
          <w:i w:val="false"/>
          <w:strike w:val="false"/>
          <w:spacing w:val="0"/>
          <w:sz w:val="84"/>
          <w:u w:val="none"/>
        </w:rPr>
        <w:t>《二次元资源网站》设计文档</w:t>
      </w:r>
    </w:p>
    <w:p>
      <w:pPr>
        <w:pBdr/>
        <w:jc w:val="center"/>
        <w:rPr>
          <w:b/>
        </w:rPr>
      </w:pPr>
    </w:p>
    <w:p>
      <w:pPr>
        <w:pBdr/>
        <w:jc w:val="center"/>
        <w:rPr>
          <w:b/>
        </w:rPr>
      </w:pPr>
    </w:p>
    <w:p>
      <w:pPr>
        <w:pBdr/>
        <w:jc w:val="center"/>
        <w:rPr>
          <w:b/>
        </w:rPr>
      </w:pPr>
    </w:p>
    <w:p>
      <w:pPr>
        <w:pBdr/>
        <w:jc w:val="center"/>
        <w:rPr>
          <w:b/>
        </w:rPr>
      </w:pPr>
    </w:p>
    <w:p>
      <w:pPr>
        <w:pBdr/>
        <w:jc w:val="both"/>
        <w:rPr>
          <w:b/>
          <w:sz w:val="72"/>
        </w:rPr>
      </w:pPr>
    </w:p>
    <w:p>
      <w:pPr>
        <w:pBdr/>
        <w:jc w:val="center"/>
        <w:rPr>
          <w:b/>
          <w:sz w:val="44"/>
        </w:rPr>
      </w:pPr>
      <w:r>
        <w:rPr>
          <w:b/>
          <w:sz w:val="44"/>
        </w:rPr>
        <w:t>版本：1.0</w:t>
      </w:r>
    </w:p>
    <w:p>
      <w:pPr>
        <w:pBdr/>
        <w:jc w:val="center"/>
        <w:rPr>
          <w:b/>
          <w:sz w:val="44"/>
        </w:rPr>
      </w:pPr>
      <w:r>
        <w:rPr>
          <w:b/>
          <w:sz w:val="44"/>
        </w:rPr>
        <w:t>时间：2024/12/5</w:t>
      </w:r>
    </w:p>
    <w:p>
      <w:pPr>
        <w:pBdr>
          <w:bottom/>
        </w:pBdr>
        <w:jc w:val="center"/>
        <w:rPr>
          <w:b/>
          <w:sz w:val="44"/>
        </w:rPr>
      </w:pPr>
      <w:r>
        <w:rPr>
          <w:b/>
          <w:sz w:val="44"/>
        </w:rPr>
        <w:t>作者：林昊国、陈兴艺、刘瑾瑜</w:t>
      </w: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Style w:val="000002"/>
        <w:rPr/>
      </w:pPr>
      <w:r>
        <w:rPr/>
        <w:t>一、系统模块简介</w:t>
      </w:r>
    </w:p>
    <w:p>
      <w:pPr>
        <w:pBdr/>
        <w:rPr/>
      </w:pPr>
    </w:p>
    <w:p>
      <w:pPr>
        <w:pBdr/>
        <w:ind w:firstLineChars="200"/>
        <w:rPr>
          <w:b/>
        </w:rPr>
      </w:pPr>
      <w:r>
        <w:rPr/>
        <w:t>本系统大致分为三大模块：</w:t>
      </w:r>
      <w:r>
        <w:rPr>
          <w:b/>
        </w:rPr>
        <w:t>用户管理模块、内容管理模块、互动模块。</w:t>
      </w:r>
    </w:p>
    <w:p>
      <w:pPr>
        <w:numPr/>
        <w:pBdr>
          <w:bottom/>
        </w:pBdr>
        <w:ind w:firstLineChars="200"/>
        <w:rPr/>
      </w:pPr>
      <w:r>
        <w:rPr/>
        <w:t>下图（图1-1）为本系统的大致架构：</w:t>
      </w:r>
    </w:p>
    <w:p>
      <w:pPr>
        <w:pBdr/>
        <w:rPr/>
      </w:pPr>
      <w:r>
        <w:rPr/>
        <w:drawing>
          <wp:inline distT="0" distB="0" distL="0" distR="0">
            <wp:extent cx="5278120" cy="1980157"/>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tretch/>
                  </pic:blipFill>
                  <pic:spPr>
                    <a:xfrm>
                      <a:off x="0" y="0"/>
                      <a:ext cx="5278120" cy="1980157"/>
                    </a:xfrm>
                    <a:prstGeom prst="rect">
                      <a:avLst/>
                    </a:prstGeom>
                  </pic:spPr>
                </pic:pic>
              </a:graphicData>
            </a:graphic>
          </wp:inline>
        </w:drawing>
      </w:r>
    </w:p>
    <w:p>
      <w:pPr>
        <w:pBdr/>
        <w:jc w:val="center"/>
        <w:rPr/>
      </w:pPr>
      <w:r>
        <w:rPr/>
        <w:t>图1-1</w:t>
      </w:r>
    </w:p>
    <w:p>
      <w:pPr>
        <w:numPr/>
        <w:pBdr/>
        <w:ind w:firstLineChars="200"/>
        <w:jc w:val="both"/>
        <w:rPr/>
      </w:pPr>
      <w:r>
        <w:rPr/>
        <w:t>用户管理模块主要负责对用户信息（如账号密码、基本信息等）的管理；内容管理模块主要负责对资源的管理（如上传下载、分类等）；互动模块主要负责用户对资源的评价（如点赞、收藏、评论等）；</w:t>
      </w:r>
    </w:p>
    <w:p>
      <w:pPr>
        <w:numPr/>
        <w:pBdr/>
        <w:ind w:firstLineChars="200"/>
        <w:jc w:val="both"/>
        <w:rPr/>
      </w:pPr>
      <w:r>
        <w:rPr/>
        <w:t>三个模块间的关系如图1-2所示。大致解释：当用户管理模块、内容管理模块实行它们的本职工作时，不需要其他模块的协助，仅凭自己便可完成。当用户进行诸如点赞等操作时需要互动模块与其他模块进行交互并返回结果。</w:t>
      </w:r>
    </w:p>
    <w:p>
      <w:pPr>
        <w:numPr/>
        <w:pBdr/>
        <w:ind w:firstLineChars="200"/>
        <w:jc w:val="both"/>
        <w:rPr/>
      </w:pPr>
      <w:r>
        <w:rPr/>
        <w:drawing>
          <wp:inline distT="0" distB="0" distL="0" distR="0">
            <wp:extent cx="5010150" cy="200977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tretch/>
                  </pic:blipFill>
                  <pic:spPr>
                    <a:xfrm>
                      <a:off x="0" y="0"/>
                      <a:ext cx="5010150" cy="2009775"/>
                    </a:xfrm>
                    <a:prstGeom prst="rect">
                      <a:avLst/>
                    </a:prstGeom>
                  </pic:spPr>
                </pic:pic>
              </a:graphicData>
            </a:graphic>
          </wp:inline>
        </w:drawing>
      </w:r>
    </w:p>
    <w:p>
      <w:pPr>
        <w:numPr/>
        <w:pBdr>
          <w:bottom/>
        </w:pBdr>
        <w:ind w:firstLineChars="200"/>
        <w:jc w:val="center"/>
        <w:rPr/>
      </w:pPr>
      <w:r>
        <w:rPr/>
        <w:t>图1-2</w:t>
      </w:r>
    </w:p>
    <w:p>
      <w:pPr>
        <w:pBdr/>
        <w:jc w:val="both"/>
        <w:rPr/>
      </w:pPr>
    </w:p>
    <w:p>
      <w:pPr>
        <w:pStyle w:val="000002"/>
        <w:numPr>
          <w:ilvl w:val="0"/>
          <w:numId w:val="1"/>
        </w:numPr>
        <w:pBdr/>
        <w:rPr/>
      </w:pPr>
      <w:r>
        <w:rPr/>
        <w:t>模块的详细介绍</w:t>
      </w:r>
    </w:p>
    <w:p>
      <w:pPr>
        <w:pStyle w:val="000001"/>
        <w:rPr/>
      </w:pPr>
      <w:r>
        <w:rPr/>
        <w:tab/>
        <w:t>在各功能中客户端与服务器基本遵循“请求-响应”模型。</w:t>
      </w:r>
    </w:p>
    <w:p>
      <w:pPr>
        <w:pStyle w:val="000004"/>
        <w:ind w:firstLineChars="200"/>
        <w:rPr/>
      </w:pPr>
      <w:r>
        <w:rPr/>
        <w:t>1.用户管理模块：</w:t>
      </w:r>
    </w:p>
    <w:p>
      <w:pPr>
        <w:pBdr/>
        <w:ind w:left="0" w:leftChars="200" w:firstLineChars="200"/>
        <w:rPr/>
      </w:pPr>
      <w:r>
        <w:rPr/>
        <w:t>2.1.1、登录（重要）：</w:t>
      </w:r>
    </w:p>
    <w:p>
      <w:pPr>
        <w:pBdr/>
        <w:ind w:left="0" w:leftChars="200" w:firstLineChars="200"/>
        <w:rPr/>
      </w:pPr>
      <w:r>
        <w:rPr/>
        <w:tab/>
        <w:t>登录并不是必须的，用户可以以游客身份浏览网页，也可以下载资源，但不能评论和点赞。登录的大致流程如图2-1：用户将在网页中输入账号、密码，点击登录后将信息发至服务器，服务器在数据库中验证是否匹配，返回结果。</w:t>
      </w:r>
    </w:p>
    <w:p>
      <w:pPr>
        <w:pBdr/>
        <w:ind w:left="0" w:leftChars="200" w:firstLineChars="200"/>
        <w:rPr/>
      </w:pPr>
      <w:r>
        <w:rPr/>
        <w:drawing>
          <wp:inline distT="0" distB="0" distL="0" distR="0">
            <wp:extent cx="4191000" cy="2943225"/>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tretch/>
                  </pic:blipFill>
                  <pic:spPr>
                    <a:xfrm>
                      <a:off x="0" y="0"/>
                      <a:ext cx="4191000" cy="2943225"/>
                    </a:xfrm>
                    <a:prstGeom prst="rect">
                      <a:avLst/>
                    </a:prstGeom>
                  </pic:spPr>
                </pic:pic>
              </a:graphicData>
            </a:graphic>
          </wp:inline>
        </w:drawing>
      </w:r>
    </w:p>
    <w:p>
      <w:pPr>
        <w:pBdr/>
        <w:ind w:left="0" w:leftChars="200" w:firstLineChars="200"/>
        <w:jc w:val="center"/>
        <w:rPr/>
      </w:pPr>
      <w:r>
        <w:rPr/>
        <w:t>图2-1</w:t>
      </w:r>
    </w:p>
    <w:p>
      <w:pPr>
        <w:pBdr/>
        <w:ind w:left="0" w:leftChars="200" w:firstLineChars="200"/>
        <w:rPr/>
      </w:pPr>
      <w:r>
        <w:rPr/>
        <w:t>2.1.2、注册（重要）</w:t>
      </w:r>
    </w:p>
    <w:p>
      <w:pPr>
        <w:pBdr/>
        <w:ind w:leftChars="400" w:firstLineChars="200"/>
        <w:rPr/>
      </w:pPr>
      <w:r>
        <w:rPr/>
        <w:t>要求用户名、密码、邮箱，并进行邮箱验证（是否为空均由前端判断）。注册大致流程如图2-2、图2-2.1：用户在输入好邮箱后，点击“发送验证码”按钮，服务器保存邮箱并判断该邮箱是否已经有账号，若有则返回邮箱已被注册，若无则生成验证码保存后发送并返回发送成功。用户点击注册时,查找服务器缓存中对应邮箱的验证码是否匹配，账号是否存在，若均无则注册成功。</w:t>
      </w:r>
    </w:p>
    <w:p>
      <w:pPr>
        <w:pBdr/>
        <w:ind w:leftChars="400" w:firstLineChars="200"/>
        <w:rPr/>
      </w:pPr>
      <w:r>
        <w:rPr/>
        <w:drawing>
          <wp:inline distT="0" distB="0" distL="0" distR="0">
            <wp:extent cx="4719320" cy="2968234"/>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tretch/>
                  </pic:blipFill>
                  <pic:spPr>
                    <a:xfrm>
                      <a:off x="0" y="0"/>
                      <a:ext cx="4719320" cy="2968234"/>
                    </a:xfrm>
                    <a:prstGeom prst="rect">
                      <a:avLst/>
                    </a:prstGeom>
                  </pic:spPr>
                </pic:pic>
              </a:graphicData>
            </a:graphic>
          </wp:inline>
        </w:drawing>
      </w:r>
    </w:p>
    <w:p>
      <w:pPr>
        <w:pBdr/>
        <w:ind w:leftChars="400" w:firstLineChars="200"/>
        <w:jc w:val="center"/>
        <w:rPr/>
      </w:pPr>
      <w:r>
        <w:rPr/>
        <w:t>图2-2</w:t>
      </w:r>
    </w:p>
    <w:p>
      <w:pPr>
        <w:pBdr/>
        <w:ind w:leftChars="400" w:firstLineChars="200"/>
        <w:jc w:val="center"/>
        <w:rPr/>
      </w:pPr>
      <w:r>
        <w:rPr/>
        <w:drawing>
          <wp:inline distT="0" distB="0" distL="0" distR="0">
            <wp:extent cx="4719320" cy="3237408"/>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9"/>
                    <a:stretch/>
                  </pic:blipFill>
                  <pic:spPr>
                    <a:xfrm>
                      <a:off x="0" y="0"/>
                      <a:ext cx="4719320" cy="3237408"/>
                    </a:xfrm>
                    <a:prstGeom prst="rect">
                      <a:avLst/>
                    </a:prstGeom>
                  </pic:spPr>
                </pic:pic>
              </a:graphicData>
            </a:graphic>
          </wp:inline>
        </w:drawing>
      </w:r>
    </w:p>
    <w:p>
      <w:pPr>
        <w:pBdr>
          <w:bottom/>
        </w:pBdr>
        <w:ind w:leftChars="400" w:firstLineChars="200"/>
        <w:jc w:val="center"/>
        <w:rPr/>
      </w:pPr>
      <w:r>
        <w:rPr/>
        <w:t>图2-3</w:t>
      </w:r>
    </w:p>
    <w:p>
      <w:pPr>
        <w:pBdr/>
        <w:ind w:left="0" w:leftChars="200" w:firstLineChars="200"/>
        <w:rPr/>
      </w:pPr>
      <w:r>
        <w:rPr/>
        <w:t>2.1.3、注销（注销账号——用户名、密码、邮箱）</w:t>
      </w:r>
    </w:p>
    <w:p>
      <w:pPr>
        <w:pBdr/>
        <w:ind w:left="0" w:leftChars="200" w:firstLineChars="200"/>
        <w:rPr/>
      </w:pPr>
      <w:r>
        <w:rPr/>
        <w:tab/>
        <w:t>注销账号，要求用户输入用户名、密码、邮箱，全都匹配后账号销毁。大致流程如图2-3。</w:t>
      </w:r>
    </w:p>
    <w:p>
      <w:pPr>
        <w:pBdr/>
        <w:ind w:left="0" w:leftChars="200" w:firstLineChars="200"/>
        <w:rPr/>
      </w:pPr>
      <w:r>
        <w:rPr/>
        <w:drawing>
          <wp:inline distT="0" distB="0" distL="0" distR="0">
            <wp:extent cx="4400550" cy="3276600"/>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0"/>
                    <a:stretch/>
                  </pic:blipFill>
                  <pic:spPr>
                    <a:xfrm>
                      <a:off x="0" y="0"/>
                      <a:ext cx="4400550" cy="3276600"/>
                    </a:xfrm>
                    <a:prstGeom prst="rect">
                      <a:avLst/>
                    </a:prstGeom>
                  </pic:spPr>
                </pic:pic>
              </a:graphicData>
            </a:graphic>
          </wp:inline>
        </w:drawing>
      </w:r>
    </w:p>
    <w:p>
      <w:pPr>
        <w:pBdr>
          <w:bottom/>
        </w:pBdr>
        <w:ind w:left="0" w:leftChars="200" w:firstLineChars="200"/>
        <w:jc w:val="center"/>
        <w:rPr/>
      </w:pPr>
      <w:r>
        <w:rPr/>
        <w:t>图2-4</w:t>
      </w:r>
    </w:p>
    <w:p>
      <w:pPr>
        <w:pBdr/>
        <w:ind w:left="0" w:leftChars="200" w:firstLineChars="200"/>
        <w:rPr/>
      </w:pPr>
      <w:r>
        <w:rPr/>
        <w:t>2.1.4、更改密码</w:t>
      </w:r>
    </w:p>
    <w:p>
      <w:pPr>
        <w:pBdr/>
        <w:ind w:left="0" w:leftChars="200" w:firstLineChars="200"/>
        <w:rPr/>
      </w:pPr>
      <w:r>
        <w:rPr/>
        <w:tab/>
        <w:t>在进行邮箱验证后，输入新密码（不能与旧密码相同），验证流程大致与图2-2相同。</w:t>
      </w:r>
    </w:p>
    <w:p>
      <w:pPr>
        <w:pBdr/>
        <w:ind w:left="0" w:leftChars="200" w:firstLineChars="200"/>
        <w:rPr/>
      </w:pPr>
      <w:r>
        <w:rPr/>
        <w:t>2.1.5、更改资料</w:t>
      </w:r>
    </w:p>
    <w:p>
      <w:pPr>
        <w:pBdr/>
        <w:ind w:left="0" w:leftChars="200" w:firstLineChars="200"/>
        <w:rPr/>
      </w:pPr>
      <w:r>
        <w:rPr/>
        <w:tab/>
        <w:t>用户在更改资料并点击提交后，服务器响应并更新用户基本数据。大致流程如图2-4。</w:t>
      </w:r>
    </w:p>
    <w:p>
      <w:pPr>
        <w:pBdr/>
        <w:ind w:left="0" w:leftChars="200" w:firstLineChars="200"/>
        <w:rPr/>
      </w:pPr>
      <w:r>
        <w:rPr/>
        <w:drawing>
          <wp:inline distT="0" distB="0" distL="0" distR="0">
            <wp:extent cx="4998720" cy="2053614"/>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1"/>
                    <a:stretch/>
                  </pic:blipFill>
                  <pic:spPr>
                    <a:xfrm>
                      <a:off x="0" y="0"/>
                      <a:ext cx="4998720" cy="2053614"/>
                    </a:xfrm>
                    <a:prstGeom prst="rect">
                      <a:avLst/>
                    </a:prstGeom>
                  </pic:spPr>
                </pic:pic>
              </a:graphicData>
            </a:graphic>
          </wp:inline>
        </w:drawing>
      </w:r>
    </w:p>
    <w:p>
      <w:pPr>
        <w:pBdr/>
        <w:ind w:left="0" w:leftChars="200" w:firstLineChars="200"/>
        <w:jc w:val="center"/>
        <w:rPr/>
      </w:pPr>
      <w:r>
        <w:rPr/>
        <w:t>图2-5</w:t>
      </w:r>
    </w:p>
    <w:p>
      <w:pPr>
        <w:pBdr/>
        <w:ind w:left="0" w:leftChars="200" w:firstLineChars="200"/>
        <w:rPr/>
      </w:pPr>
      <w:r>
        <w:rPr/>
        <w:t>2.1.6、查看收藏夹</w:t>
      </w:r>
    </w:p>
    <w:p>
      <w:pPr>
        <w:pBdr/>
        <w:ind w:left="0" w:leftChars="200" w:firstLineChars="200"/>
        <w:rPr/>
      </w:pPr>
      <w:r>
        <w:rPr/>
        <w:tab/>
        <w:t>客户端在调用该功能时，服务器直接返回相应的信息。</w:t>
      </w:r>
    </w:p>
    <w:p>
      <w:pPr>
        <w:pBdr/>
        <w:ind w:left="0" w:leftChars="200" w:firstLineChars="200"/>
        <w:rPr/>
      </w:pPr>
      <w:r>
        <w:rPr/>
        <w:t>2.1.7、权限更改</w:t>
      </w:r>
    </w:p>
    <w:p>
      <w:pPr>
        <w:pBdr>
          <w:bottom/>
        </w:pBdr>
        <w:ind w:leftChars="400" w:firstLineChars="200"/>
        <w:rPr/>
      </w:pPr>
      <w:r>
        <w:rPr/>
        <w:t>该功能仅对超管开发,超管可以提升、下调或封禁某个账号的权限(如用户权限有违规账号、一般用户、管理者等)；</w:t>
      </w:r>
    </w:p>
    <w:p>
      <w:pPr>
        <w:pBdr/>
        <w:ind w:left="816"/>
        <w:rPr/>
      </w:pPr>
    </w:p>
    <w:p>
      <w:pPr>
        <w:pStyle w:val="000004"/>
        <w:rPr/>
      </w:pPr>
      <w:r>
        <w:rPr/>
        <w:t>2.内容管理模块：</w:t>
      </w:r>
    </w:p>
    <w:p>
      <w:pPr>
        <w:pBdr/>
        <w:ind w:left="0" w:leftChars="200" w:firstLineChars="200"/>
        <w:rPr/>
      </w:pPr>
      <w:r>
        <w:rPr/>
        <w:t>2.2.1、上传资源（核心）</w:t>
      </w:r>
    </w:p>
    <w:p>
      <w:pPr>
        <w:pBdr/>
        <w:ind w:left="0" w:leftChars="200" w:firstLineChars="200"/>
        <w:rPr/>
      </w:pPr>
      <w:r>
        <w:rPr/>
        <w:tab/>
        <w:t>仅特定用户可以上传资源，若权限不够无法上传。上传的资源需要填写的信息：标题、简介、封面、资源本体（压缩包）。上传的用户写完后提交，服务器将其提交到文件系统的审核区，待特定用户（如管理者、超管等）审核完毕，将符合要求的配上标签后，将资源转移到资源区，不符合要求的移除。大致流程如图2-6。</w:t>
      </w:r>
    </w:p>
    <w:p>
      <w:pPr>
        <w:pBdr/>
        <w:ind w:left="0" w:leftChars="200" w:firstLineChars="200"/>
        <w:rPr/>
      </w:pPr>
      <w:r>
        <w:rPr/>
        <w:drawing>
          <wp:inline distT="0" distB="0" distL="0" distR="0">
            <wp:extent cx="4705350" cy="3714750"/>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2"/>
                    <a:stretch/>
                  </pic:blipFill>
                  <pic:spPr>
                    <a:xfrm>
                      <a:off x="0" y="0"/>
                      <a:ext cx="4705350" cy="3714750"/>
                    </a:xfrm>
                    <a:prstGeom prst="rect">
                      <a:avLst/>
                    </a:prstGeom>
                  </pic:spPr>
                </pic:pic>
              </a:graphicData>
            </a:graphic>
          </wp:inline>
        </w:drawing>
      </w:r>
    </w:p>
    <w:p>
      <w:pPr>
        <w:pBdr/>
        <w:ind w:left="0" w:leftChars="200" w:firstLineChars="200"/>
        <w:jc w:val="center"/>
        <w:rPr/>
      </w:pPr>
      <w:r>
        <w:rPr/>
        <w:t>2-6</w:t>
      </w:r>
    </w:p>
    <w:p>
      <w:pPr>
        <w:pBdr/>
        <w:ind w:left="0" w:leftChars="200" w:firstLineChars="200"/>
        <w:rPr/>
      </w:pPr>
      <w:r>
        <w:rPr/>
        <w:t>2.2.2、下载资源（核心）</w:t>
      </w:r>
    </w:p>
    <w:p>
      <w:pPr>
        <w:pBdr/>
        <w:ind w:left="0" w:leftChars="200" w:firstLineChars="200"/>
        <w:rPr/>
      </w:pPr>
      <w:r>
        <w:rPr/>
        <w:tab/>
        <w:t>绝大多数用户都可以下载资源。大致流程如图2-7。</w:t>
      </w:r>
    </w:p>
    <w:p>
      <w:pPr>
        <w:pBdr/>
        <w:ind w:left="0" w:leftChars="200" w:firstLineChars="200"/>
        <w:rPr/>
      </w:pPr>
      <w:r>
        <w:rPr/>
        <w:drawing>
          <wp:inline distT="0" distB="0" distL="0" distR="0">
            <wp:extent cx="4998720" cy="2113744"/>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3"/>
                    <a:stretch/>
                  </pic:blipFill>
                  <pic:spPr>
                    <a:xfrm>
                      <a:off x="0" y="0"/>
                      <a:ext cx="4998720" cy="2113744"/>
                    </a:xfrm>
                    <a:prstGeom prst="rect">
                      <a:avLst/>
                    </a:prstGeom>
                  </pic:spPr>
                </pic:pic>
              </a:graphicData>
            </a:graphic>
          </wp:inline>
        </w:drawing>
      </w:r>
    </w:p>
    <w:p>
      <w:pPr>
        <w:pBdr>
          <w:bottom/>
        </w:pBdr>
        <w:ind w:left="0" w:leftChars="200" w:firstLineChars="200"/>
        <w:jc w:val="center"/>
        <w:rPr/>
      </w:pPr>
      <w:r>
        <w:rPr/>
        <w:t>图2-7</w:t>
      </w:r>
    </w:p>
    <w:p>
      <w:pPr>
        <w:numPr/>
        <w:pBdr/>
        <w:ind w:left="0" w:leftChars="200" w:firstLineChars="200"/>
        <w:rPr/>
      </w:pPr>
      <w:r>
        <w:rPr/>
        <w:t>2.2.3、获取资源封面、标题（核心）</w:t>
      </w:r>
    </w:p>
    <w:p>
      <w:pPr>
        <w:numPr/>
        <w:pBdr/>
        <w:ind w:leftChars="400" w:firstLineChars="200"/>
        <w:rPr/>
      </w:pPr>
      <w:r>
        <w:rPr/>
        <w:t>分页，且在进入网站时自动执行，效果类似B站首页（如图2-8）。服务器将返回经推荐算法排序过后的页面并返回相应资源的封面、标题等。</w:t>
      </w:r>
    </w:p>
    <w:p>
      <w:pPr>
        <w:numPr/>
        <w:pBdr/>
        <w:ind w:leftChars="400" w:firstLineChars="200"/>
        <w:rPr/>
      </w:pPr>
      <w:r>
        <w:rPr/>
        <w:drawing>
          <wp:inline distT="0" distB="0" distL="0" distR="0">
            <wp:extent cx="4719320" cy="1832175"/>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4"/>
                    <a:stretch/>
                  </pic:blipFill>
                  <pic:spPr>
                    <a:xfrm>
                      <a:off x="0" y="0"/>
                      <a:ext cx="4719320" cy="1832175"/>
                    </a:xfrm>
                    <a:prstGeom prst="rect">
                      <a:avLst/>
                    </a:prstGeom>
                  </pic:spPr>
                </pic:pic>
              </a:graphicData>
            </a:graphic>
          </wp:inline>
        </w:drawing>
      </w:r>
    </w:p>
    <w:p>
      <w:pPr>
        <w:numPr/>
        <w:pBdr>
          <w:bottom/>
        </w:pBdr>
        <w:ind w:leftChars="400" w:firstLineChars="200"/>
        <w:jc w:val="center"/>
        <w:rPr/>
      </w:pPr>
      <w:r>
        <w:rPr/>
        <w:t>图2-8</w:t>
      </w:r>
    </w:p>
    <w:p>
      <w:pPr>
        <w:pBdr/>
        <w:ind w:left="440"/>
        <w:rPr/>
      </w:pPr>
    </w:p>
    <w:p>
      <w:pPr>
        <w:pStyle w:val="000004"/>
        <w:pBdr/>
        <w:rPr/>
      </w:pPr>
      <w:r>
        <w:rPr/>
        <w:t>3、交互模块：</w:t>
      </w:r>
    </w:p>
    <w:p>
      <w:pPr>
        <w:numPr/>
        <w:pBdr/>
        <w:ind w:left="0" w:leftChars="200" w:firstLineChars="200"/>
        <w:rPr/>
      </w:pPr>
      <w:r>
        <w:rPr/>
        <w:t>2.3.1、点赞</w:t>
      </w:r>
    </w:p>
    <w:p>
      <w:pPr>
        <w:numPr/>
        <w:pBdr>
          <w:bottom/>
        </w:pBdr>
        <w:ind w:left="0" w:leftChars="200" w:firstLineChars="200"/>
        <w:rPr/>
      </w:pPr>
      <w:r>
        <w:rPr/>
        <w:tab/>
        <w:t>大多数用户可以对某资源点赞，服务器会更新相应资源的点赞数并响应。</w:t>
      </w:r>
    </w:p>
    <w:p>
      <w:pPr>
        <w:numPr/>
        <w:pBdr/>
        <w:ind w:left="0" w:leftChars="200" w:firstLineChars="200"/>
        <w:rPr/>
      </w:pPr>
      <w:r>
        <w:rPr/>
        <w:t>2.3.2、收藏</w:t>
      </w:r>
    </w:p>
    <w:p>
      <w:pPr>
        <w:numPr/>
        <w:pBdr/>
        <w:ind w:left="0" w:leftChars="200" w:firstLineChars="200"/>
        <w:rPr/>
      </w:pPr>
      <w:r>
        <w:rPr/>
        <w:tab/>
        <w:t>和点赞功能类似，但会额外更新相应用户的收藏夹。</w:t>
      </w:r>
    </w:p>
    <w:p>
      <w:pPr>
        <w:numPr/>
        <w:pBdr/>
        <w:ind w:left="0" w:leftChars="200" w:firstLineChars="200"/>
        <w:rPr/>
      </w:pPr>
      <w:r>
        <w:rPr/>
        <w:t>2.3.3、评论</w:t>
      </w:r>
    </w:p>
    <w:p>
      <w:pPr>
        <w:numPr/>
        <w:pBdr>
          <w:bottom/>
        </w:pBdr>
        <w:ind w:left="0" w:leftChars="200" w:firstLineChars="200"/>
        <w:rPr/>
      </w:pPr>
      <w:r>
        <w:rPr/>
        <w:tab/>
        <w:t>大多数用户可以对某资源进行评论，所有用户均可看见该评论。评论一旦发布无法更改，有相应的点赞数。</w:t>
      </w:r>
    </w:p>
    <w:p>
      <w:pPr>
        <w:numPr/>
        <w:pBdr>
          <w:bottom/>
        </w:pBdr>
        <w:ind w:left="0" w:leftChars="200" w:firstLineChars="200"/>
        <w:rPr/>
      </w:pPr>
      <w:r>
        <w:rPr/>
        <w:t>2.3.4、播放视频（由于技术问题、pass）</w:t>
      </w:r>
    </w:p>
    <w:sectPr w:rsidR="009E7FC9">
      <w:pgSz w:w="11906" w:h="16838"/>
      <w:pgMar w:top="1440" w:right="1797" w:bottom="1440" w:left="1797" w:header="851" w:footer="992" w:gutter="0"/>
      <w:cols w:space="0"/>
      <w:docGrid w:type="lines" w:linePitch="387"/>
    </w:sectPr>
  </w:body>
</w:document>
</file>

<file path=word/fontTable.xml><?xml version="1.0" encoding="utf-8"?>
<w:fonts xmlns:w="http://schemas.openxmlformats.org/wordprocessingml/2006/main">
  <w:font w:name="Calibri Light">
    <w:panose1 w:val="020F0302020204030204"/>
    <w:charset w:val="00" w:characterSet="ISO-8859-1"/>
    <w:family w:val="swiss"/>
    <w:pitch w:val="variable"/>
    <w:sig w:usb0="A00002EF" w:usb1="4000207B" w:usb2="00000000" w:usb3="00000000" w:csb0="0000019F" w:csb1="00000000"/>
  </w:font>
  <w:font w:name="微软雅黑">
    <w:panose1 w:val="020B0503020204020204"/>
    <w:charset w:val="86" w:characterSet="ISO-8859-1"/>
    <w:family w:val="swiss"/>
    <w:pitch w:val="variable"/>
    <w:sig w:usb0="00000001" w:usb1="080E0000" w:usb2="00000016" w:usb3="00000000" w:csb0="0004001F" w:csb1="00000000"/>
  </w:font>
  <w:font w:name="Arial">
    <w:panose1 w:val="020B0604020202020204"/>
    <w:charset w:val="00" w:characterSet="ISO-8859-1"/>
    <w:family w:val="swiss"/>
    <w:pitch w:val="variable"/>
    <w:sig w:usb0="E0000AFF" w:usb1="00007843" w:usb2="00000001" w:usb3="00000000" w:csb0="000001BF" w:csb1="00000000"/>
  </w:font>
  <w:font w:name="Times New Roman">
    <w:panose1 w:val="02020603050405020304"/>
    <w:charset w:val="00" w:characterSet="ISO-8859-1"/>
    <w:family w:val="roman"/>
    <w:pitch w:val="variable"/>
    <w:sig w:usb0="20002A87" w:usb1="80000000" w:usb2="00000008" w:usb3="00000000" w:csb0="000001FF" w:csb1="00000000"/>
  </w:font>
  <w:font w:name="Calibri">
    <w:panose1 w:val="020F0502020204030204"/>
    <w:charset w:val="00" w:characterSet="ISO-8859-1"/>
    <w:family w:val="swiss"/>
    <w:pitch w:val="variable"/>
    <w:sig w:usb0="00000003" w:usb1="00000000" w:usb2="00000001" w:usb3="00000000" w:csb0="0000019F" w:csb1="00000000"/>
  </w:font>
  <w:font w:name="Monaco">
    <w:altName w:val="Monaco"/>
    <w:panose1 w:val="00000000000000000000"/>
    <w:charset w:val="00" w:characterSet="ISO-8859-1"/>
    <w:family w:val="auto"/>
    <w:pitch w:val="variable"/>
    <w:sig w:usb0="A00002FF" w:usb1="500039FB" w:usb2="00000000" w:usb3="00000000" w:csb0="00000197" w:csb1="00000000"/>
  </w:font>
</w:fonts>
</file>

<file path=word/numbering.xml><?xml version="1.0" encoding="utf-8"?>
<w:numbering xmlns:w="http://schemas.openxmlformats.org/wordprocessingml/2006/main">
  <w:abstractNum w:abstractNumId="1">
    <w:lvl w:ilvl="2">
      <w:start w:val="1"/>
      <w:numFmt w:val="lowerLetter"/>
      <w:lvlText w:val="%3)"/>
      <w:lvlJc w:val="left"/>
      <w:pPr>
        <w:ind w:left="1216" w:hanging="336"/>
      </w:pPr>
    </w:lvl>
    <w:lvl w:ilvl="3">
      <w:start w:val="1"/>
      <w:numFmt w:val="chineseCountingThousand"/>
      <w:lvlText w:val="%4、"/>
      <w:lvlJc w:val="left"/>
      <w:pPr>
        <w:ind w:left="1782" w:hanging="462"/>
      </w:pPr>
    </w:lvl>
    <w:lvl w:ilvl="0">
      <w:start w:val="2"/>
      <w:numFmt w:val="chineseCountingThousand"/>
      <w:lvlText w:val="%1、"/>
      <w:lvlJc w:val="left"/>
      <w:pPr>
        <w:ind w:left="462" w:hanging="462"/>
      </w:pPr>
      <w:rPr/>
    </w:lvl>
    <w:lvl w:ilvl="7">
      <w:start w:val="1"/>
      <w:numFmt w:val="decimal"/>
      <w:lvlText w:val="%8、"/>
      <w:lvlJc w:val="left"/>
      <w:pPr>
        <w:ind w:left="3416" w:hanging="336"/>
      </w:pPr>
    </w:lvl>
    <w:lvl w:ilvl="1">
      <w:start w:val="1"/>
      <w:numFmt w:val="decimal"/>
      <w:lvlText w:val="%2、"/>
      <w:lvlJc w:val="left"/>
      <w:pPr>
        <w:ind w:left="776" w:hanging="336"/>
      </w:pPr>
    </w:lvl>
    <w:lvl w:ilvl="5">
      <w:start w:val="1"/>
      <w:numFmt w:val="lowerLetter"/>
      <w:lvlText w:val="%6)"/>
      <w:lvlJc w:val="left"/>
      <w:pPr>
        <w:ind w:left="2536" w:hanging="336"/>
      </w:pPr>
    </w:lvl>
    <w:lvl w:ilvl="6">
      <w:start w:val="1"/>
      <w:numFmt w:val="chineseCountingThousand"/>
      <w:lvlText w:val="%7、"/>
      <w:lvlJc w:val="left"/>
      <w:pPr>
        <w:ind w:left="3102" w:hanging="462"/>
      </w:pPr>
    </w:lvl>
    <w:lvl w:ilvl="8">
      <w:start w:val="1"/>
      <w:numFmt w:val="lowerLetter"/>
      <w:lvlText w:val="%9)"/>
      <w:lvlJc w:val="left"/>
      <w:pPr>
        <w:ind w:left="3856" w:hanging="336"/>
      </w:pPr>
    </w:lvl>
    <w:lvl w:ilvl="4">
      <w:start w:val="1"/>
      <w:numFmt w:val="decimal"/>
      <w:lvlText w:val="%5、"/>
      <w:lvlJc w:val="left"/>
      <w:pPr>
        <w:ind w:left="2096" w:hanging="336"/>
      </w:pPr>
    </w:lvl>
  </w:abstractNum>
  <w:num w:numId="1">
    <w:abstractNumId w:val="1"/>
  </w:num>
</w:numbering>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doNotFlipMirrorIndents" w:uri="http://schemas.microsoft.com/office/word" w:val="1"/>
    <w:compatSetting w:name="enableOpenTypeFeatures" w:uri="http://schemas.microsoft.com/office/word" w:val="1"/>
    <w:compatSetting w:name="useWord2013TrackBottomHyphenation" w:uri="http://schemas.microsoft.com/office/word" w:val="1"/>
    <w:compatSetting w:name="differentiateMultirowTableHeaders" w:uri="http://schemas.microsoft.com/office/word" w:val="1"/>
    <w:compatSetting w:name="overrideTableStyleFontSizeAndJustification" w:uri="http://schemas.microsoft.com/office/word" w:val="1"/>
    <w:compatSetting w:name="compatibilityMode" w:uri="http://schemas.microsoft.com/office/word" w:val="15"/>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pPr/>
    </w:pPrDefault>
  </w:docDefaults>
  <w:latentStyles w:defLockedState="false" w:defUIPriority="0" w:defSemiHidden="false" w:defUnhideWhenUsed="false" w:defQFormat="false" w:count="376">
    <w:lsdException w:name="Grid Table 7 Colorful Accent 2" w:uiPriority="52"/>
    <w:lsdException w:name="List Table 3 Accent 3" w:uiPriority="48"/>
    <w:lsdException w:name="Light Shading Accent 1" w:uiPriority="60"/>
    <w:lsdException w:name="Table 3D effects 1" w:semiHidden="true" w:unhideWhenUsed="true"/>
    <w:lsdException w:name="List Table 5 Dark Accent 1" w:uiPriority="50"/>
    <w:lsdException w:name="Grid Table 7 Colorful Accent 5" w:uiPriority="52"/>
    <w:lsdException w:name="Grid Table 6 Colorful Accent 6" w:uiPriority="51"/>
    <w:lsdException w:name="Table Theme" w:semiHidden="true" w:unhideWhenUsed="true"/>
    <w:lsdException w:name="List Table 3 Accent 6" w:uiPriority="48"/>
    <w:lsdException w:name="List Table 7 Colorful Accent 1" w:uiPriority="52"/>
    <w:lsdException w:name="Medium List 1 Accent 3" w:uiPriority="65"/>
    <w:lsdException w:name="Table Grid 1" w:semiHidden="true" w:unhideWhenUsed="true"/>
    <w:lsdException w:name="No List" w:uiPriority="99" w:semiHidden="true" w:unhideWhenUsed="true"/>
    <w:lsdException w:name="Colorful Shading Accent 6" w:uiPriority="71"/>
    <w:lsdException w:name="Medium List 1 Accent 2" w:uiPriority="65"/>
    <w:lsdException w:name="heading 1" w:qFormat="true"/>
    <w:lsdException w:name="Grid Table 5 Dark Accent 3" w:uiPriority="50"/>
    <w:lsdException w:name="Medium Shading 1 Accent 1" w:uiPriority="63"/>
    <w:lsdException w:name="Book Title" w:uiPriority="33" w:qFormat="true"/>
    <w:lsdException w:name="Grid Table 1 Light" w:uiPriority="46"/>
    <w:lsdException w:name="Grid Table 5 Dark Accent 5" w:uiPriority="50"/>
    <w:lsdException w:name="Grid Table 3 Accent 3" w:uiPriority="48"/>
    <w:lsdException w:name="Light List Accent 6" w:uiPriority="61"/>
    <w:lsdException w:name="Grid Table 7 Colorful" w:uiPriority="52"/>
    <w:lsdException w:name="List Table 7 Colorful Accent 2" w:uiPriority="52"/>
    <w:lsdException w:name="Table Subtle 1" w:semiHidden="true" w:unhideWhenUsed="true"/>
    <w:lsdException w:name="Table Web 2" w:semiHidden="true" w:unhideWhenUsed="true"/>
    <w:lsdException w:name="Medium Shading 1 Accent 3" w:uiPriority="63"/>
    <w:lsdException w:name="List Table 4 Accent 4" w:uiPriority="49"/>
    <w:lsdException w:name="Medium Shading 2 Accent 2" w:uiPriority="64"/>
    <w:lsdException w:name="Table Grid 7" w:semiHidden="true" w:unhideWhenUsed="true"/>
    <w:lsdException w:name="Table List 4" w:semiHidden="true" w:unhideWhenUsed="true"/>
    <w:lsdException w:name="Colorful Shading Accent 1" w:uiPriority="71"/>
    <w:lsdException w:name="List Table 2 Accent 3" w:uiPriority="47"/>
    <w:lsdException w:name="Grid Table 3 Accent 2" w:uiPriority="48"/>
    <w:lsdException w:name="Medium Grid 2 Accent 6" w:uiPriority="68"/>
    <w:lsdException w:name="heading 7" w:unhideWhenUsed="true" w:qFormat="true"/>
    <w:lsdException w:name="Table Contemporary" w:semiHidden="true" w:unhideWhenUsed="true"/>
    <w:lsdException w:name="Grid Table 6 Colorful Accent 5" w:uiPriority="51"/>
    <w:lsdException w:name="HTML Address" w:uiPriority="99"/>
    <w:lsdException w:name="Plain Table 4" w:uiPriority="44"/>
    <w:lsdException w:name="Light Grid Accent 2" w:uiPriority="62"/>
    <w:lsdException w:name="heading 6" w:qFormat="true"/>
    <w:lsdException w:name="Table Columns 3" w:semiHidden="true" w:unhideWhenUsed="true"/>
    <w:lsdException w:name="Table Columns 2" w:semiHidden="true" w:unhideWhenUsed="true"/>
    <w:lsdException w:name="Table 3D effects 3" w:semiHidden="true" w:unhideWhenUsed="true"/>
    <w:lsdException w:name="Grid Table 6 Colorful Accent 2" w:uiPriority="51"/>
    <w:lsdException w:name="Title" w:qFormat="true"/>
    <w:lsdException w:name="Table Columns 5" w:semiHidden="true" w:unhideWhenUsed="true"/>
    <w:lsdException w:name="HTML Bottom of Form" w:uiPriority="99" w:semiHidden="true" w:unhideWhenUsed="true"/>
    <w:lsdException w:name="List Table 5 Dark" w:uiPriority="50"/>
    <w:lsdException w:name="Hashtag" w:uiPriority="99" w:semiHidden="true" w:unhideWhenUsed="true"/>
    <w:lsdException w:name="List Table 3" w:uiPriority="48"/>
    <w:lsdException w:name="Unresolved Mention" w:uiPriority="99" w:semiHidden="true" w:unhideWhenUsed="true"/>
    <w:lsdException w:name="Dark List" w:uiPriority="70"/>
    <w:lsdException w:name="footnote reference" w:uiPriority="99" w:semiHidden="true" w:unhideWhenUsed="true"/>
    <w:lsdException w:name="Medium Shading 2 Accent 4" w:uiPriority="64"/>
    <w:lsdException w:name="Smart Link" w:uiPriority="99" w:semiHidden="true" w:unhideWhenUsed="true"/>
    <w:lsdException w:name="Mention" w:uiPriority="99" w:semiHidden="true" w:unhideWhenUsed="true"/>
    <w:lsdException w:name="Grid Table 6 Colorful Accent 1" w:uiPriority="51"/>
    <w:lsdException w:name="Colorful List Accent 6" w:uiPriority="72"/>
    <w:lsdException w:name="List Table 3 Accent 5" w:uiPriority="48"/>
    <w:lsdException w:name="Medium Shading 1 Accent 5" w:uiPriority="63"/>
    <w:lsdException w:name="Grid Table 1 Light Accent 4" w:uiPriority="46"/>
    <w:lsdException w:name="Table Columns 1" w:semiHidden="true" w:unhideWhenUsed="true"/>
    <w:lsdException w:name="Medium Grid 3 Accent 6" w:uiPriority="69"/>
    <w:lsdException w:name="Grid Table 5 Dark Accent 4" w:uiPriority="50"/>
    <w:lsdException w:name="Grid Table 2" w:uiPriority="47"/>
    <w:lsdException w:name="List Table 4 Accent 6" w:uiPriority="49"/>
    <w:lsdException w:name="Grid Table 2 Accent 4" w:uiPriority="47"/>
    <w:lsdException w:name="heading 3" w:qFormat="true"/>
    <w:lsdException w:name="List Table 7 Colorful Accent 6" w:uiPriority="52"/>
    <w:lsdException w:name="Subtitle" w:qFormat="true"/>
    <w:lsdException w:name="List Table 5 Dark Accent 2" w:uiPriority="50"/>
    <w:lsdException w:name="List Table 3 Accent 1" w:uiPriority="48"/>
    <w:lsdException w:name="List Table 2 Accent 1" w:uiPriority="47"/>
    <w:lsdException w:name="Revision" w:uiPriority="99" w:semiHidden="true"/>
    <w:lsdException w:name="Table Web 3" w:semiHidden="true" w:unhideWhenUsed="true"/>
    <w:lsdException w:name="toc 9" w:uiPriority="99"/>
    <w:lsdException w:name="Medium Grid 1 Accent 2" w:uiPriority="67"/>
    <w:lsdException w:name="Table List 8" w:semiHidden="true" w:unhideWhenUsed="true"/>
    <w:lsdException w:name="Dark List Accent 4" w:uiPriority="70"/>
    <w:lsdException w:name="Colorful List Accent 4" w:uiPriority="72"/>
    <w:lsdException w:name="Dark List Accent 2" w:uiPriority="70"/>
    <w:lsdException w:name="Medium Grid 1 Accent 3" w:uiPriority="67"/>
    <w:lsdException w:name="Grid Table 7 Colorful Accent 6" w:uiPriority="52"/>
    <w:lsdException w:name="Intense Quote" w:uiPriority="99"/>
    <w:lsdException w:name="HTML Top of Form" w:uiPriority="99" w:semiHidden="true" w:unhideWhenUsed="true"/>
    <w:lsdException w:name="Grid Table 3 Accent 6" w:uiPriority="48"/>
    <w:lsdException w:name="Table Grid" w:qFormat="true"/>
    <w:lsdException w:name="List Table 7 Colorful Accent 3" w:uiPriority="52"/>
    <w:lsdException w:name="Table Classic 2" w:semiHidden="true" w:unhideWhenUsed="true"/>
    <w:lsdException w:name="Bibliography" w:uiPriority="37" w:semiHidden="true" w:unhideWhenUsed="true"/>
    <w:lsdException w:name="List Table 4 Accent 2" w:uiPriority="49"/>
    <w:lsdException w:name="List Table 1 Light Accent 5" w:uiPriority="46"/>
    <w:lsdException w:name="Grid Table 3 Accent 1" w:uiPriority="48"/>
    <w:lsdException w:name="Table List 1" w:semiHidden="true" w:unhideWhenUsed="true"/>
    <w:lsdException w:name="Grid Table Light" w:uiPriority="40"/>
    <w:lsdException w:name="toc 5" w:uiPriority="99"/>
    <w:lsdException w:name="List Table 6 Colorful Accent 4" w:uiPriority="51"/>
    <w:lsdException w:name="Grid Table 5 Dark" w:uiPriority="50"/>
    <w:lsdException w:name="Colorful List Accent 1" w:uiPriority="72"/>
    <w:lsdException w:name="Light Grid Accent 1" w:uiPriority="62"/>
    <w:lsdException w:name="Medium Grid 2 Accent 4" w:uiPriority="68"/>
    <w:lsdException w:name="Light Shading Accent 6" w:uiPriority="60"/>
    <w:lsdException w:name="Medium Grid 1 Accent 6" w:uiPriority="67"/>
    <w:lsdException w:name="Light Shading Accent 3" w:uiPriority="60"/>
    <w:lsdException w:name="Table Web 1" w:semiHidden="true" w:unhideWhenUsed="true"/>
    <w:lsdException w:name="Light Grid Accent 6" w:uiPriority="62"/>
    <w:lsdException w:name="Table Grid 8" w:semiHidden="true" w:unhideWhenUsed="true"/>
    <w:lsdException w:name="Table Columns 4" w:semiHidden="true" w:unhideWhenUsed="true"/>
    <w:lsdException w:name="toc 8" w:uiPriority="99"/>
    <w:lsdException w:name="Light List Accent 1" w:uiPriority="61"/>
    <w:lsdException w:name="Medium Grid 1" w:uiPriority="67"/>
    <w:lsdException w:name="Light Grid Accent 5" w:uiPriority="62"/>
    <w:lsdException w:name="Table List 7" w:semiHidden="true" w:unhideWhenUsed="true"/>
    <w:lsdException w:name="Normal Table" w:uiPriority="99" w:semiHidden="true" w:unhideWhenUsed="true"/>
    <w:lsdException w:name="Medium Shading 1" w:uiPriority="63"/>
    <w:lsdException w:name="Light List Accent 4" w:uiPriority="61"/>
    <w:lsdException w:name="Grid Table 4 Accent 5" w:uiPriority="49"/>
    <w:lsdException w:name="Medium List 1 Accent 1" w:uiPriority="65"/>
    <w:lsdException w:name="List Table 3 Accent 2" w:uiPriority="48"/>
    <w:lsdException w:name="footnote text" w:uiPriority="99" w:semiHidden="true" w:unhideWhenUsed="true"/>
    <w:lsdException w:name="toc 1" w:uiPriority="99"/>
    <w:lsdException w:name="Quote" w:uiPriority="99"/>
    <w:lsdException w:name="Medium List 1 Accent 4" w:uiPriority="65"/>
    <w:lsdException w:name="Table List 3" w:semiHidden="true" w:unhideWhenUsed="true"/>
    <w:lsdException w:name="Table Simple 3" w:semiHidden="true" w:unhideWhenUsed="true"/>
    <w:lsdException w:name="Medium Shading 2" w:uiPriority="64"/>
    <w:lsdException w:name="Light Shading Accent 5" w:uiPriority="60"/>
    <w:lsdException w:name="Medium List 2 Accent 4" w:uiPriority="66"/>
    <w:lsdException w:name="HTML Sample" w:uiPriority="99"/>
    <w:lsdException w:name="List Table 1 Light Accent 1" w:uiPriority="46"/>
    <w:lsdException w:name="Medium List 1" w:uiPriority="65"/>
    <w:lsdException w:name="Dark List Accent 3" w:uiPriority="70"/>
    <w:lsdException w:name="caption" w:semiHidden="true" w:unhideWhenUsed="true" w:qFormat="true"/>
    <w:lsdException w:name="Colorful Grid Accent 3" w:uiPriority="73"/>
    <w:lsdException w:name="Dark List Accent 5" w:uiPriority="70"/>
    <w:lsdException w:name="heading 5" w:qFormat="true"/>
    <w:lsdException w:name="Subtle Emphasis" w:uiPriority="19" w:qFormat="true"/>
    <w:lsdException w:name="Intense Emphasis" w:uiPriority="21" w:qFormat="true"/>
    <w:lsdException w:name="List Table 2" w:uiPriority="47"/>
    <w:lsdException w:name="Light Shading" w:uiPriority="60"/>
    <w:lsdException w:name="Strong" w:qFormat="true"/>
    <w:lsdException w:name="Colorful List Accent 5" w:uiPriority="72"/>
    <w:lsdException w:name="Grid Table 1 Light Accent 2" w:uiPriority="46"/>
    <w:lsdException w:name="Medium Grid 3 Accent 2" w:uiPriority="69"/>
    <w:lsdException w:name="Light List Accent 5" w:uiPriority="61"/>
    <w:lsdException w:name="Medium Grid 3 Accent 3" w:uiPriority="69"/>
    <w:lsdException w:name="Table Subtle 2" w:semiHidden="true" w:unhideWhenUsed="true"/>
    <w:lsdException w:name="List Table 6 Colorful Accent 1" w:uiPriority="51"/>
    <w:lsdException w:name="Table Professional" w:semiHidden="true" w:unhideWhenUsed="true"/>
    <w:lsdException w:name="Grid Table 4 Accent 3" w:uiPriority="49"/>
    <w:lsdException w:name="Table List 5" w:semiHidden="true" w:unhideWhenUsed="true"/>
    <w:lsdException w:name="Smart Hyperlink" w:uiPriority="99" w:semiHidden="true" w:unhideWhenUsed="true"/>
    <w:lsdException w:name="Table Elegant" w:semiHidden="true" w:unhideWhenUsed="true"/>
    <w:lsdException w:name="Medium Shading 1 Accent 4" w:uiPriority="63"/>
    <w:lsdException w:name="List Table 7 Colorful Accent 4" w:uiPriority="52"/>
    <w:lsdException w:name="Colorful Shading Accent 5" w:uiPriority="71"/>
    <w:lsdException w:name="No Spacing" w:uiPriority="99"/>
    <w:lsdException w:name="Grid Table 7 Colorful Accent 3" w:uiPriority="52"/>
    <w:lsdException w:name="Grid Table 4 Accent 2" w:uiPriority="49"/>
    <w:lsdException w:name="TOC Heading" w:uiPriority="39" w:semiHidden="true" w:unhideWhenUsed="true" w:qFormat="true"/>
    <w:lsdException w:name="List Table 2 Accent 5" w:uiPriority="47"/>
    <w:lsdException w:name="Table Grid 2" w:semiHidden="true" w:unhideWhenUsed="true"/>
    <w:lsdException w:name="List Table 6 Colorful Accent 3" w:uiPriority="51"/>
    <w:lsdException w:name="Table List 2" w:semiHidden="true" w:unhideWhenUsed="true"/>
    <w:lsdException w:name="Table Colorful 3" w:semiHidden="true" w:unhideWhenUsed="true"/>
    <w:lsdException w:name="Table Colorful 1" w:semiHidden="true" w:unhideWhenUsed="true"/>
    <w:lsdException w:name="List Table 6 Colorful" w:uiPriority="51"/>
    <w:lsdException w:name="Table Classic 4" w:semiHidden="true" w:unhideWhenUsed="true"/>
    <w:lsdException w:name="List Table 5 Dark Accent 3" w:uiPriority="50"/>
    <w:lsdException w:name="Medium Shading 2 Accent 5" w:uiPriority="64"/>
    <w:lsdException w:name="Colorful Grid Accent 5" w:uiPriority="73"/>
    <w:lsdException w:name="Normal" w:qFormat="true"/>
    <w:lsdException w:name="Grid Table 5 Dark Accent 2" w:uiPriority="50"/>
    <w:lsdException w:name="Colorful List" w:uiPriority="72"/>
    <w:lsdException w:name="Intense Reference" w:uiPriority="32" w:qFormat="true"/>
    <w:lsdException w:name="Medium Grid 2" w:uiPriority="68"/>
    <w:lsdException w:name="Medium Grid 3 Accent 4" w:uiPriority="69"/>
    <w:lsdException w:name="List Table 7 Colorful Accent 5" w:uiPriority="52"/>
    <w:lsdException w:name="Grid Table 4 Accent 1" w:uiPriority="49"/>
    <w:lsdException w:name="List Table 5 Dark Accent 4" w:uiPriority="50"/>
    <w:lsdException w:name="Medium Shading 1 Accent 6" w:uiPriority="63"/>
    <w:lsdException w:name="Plain Table 5" w:uiPriority="45"/>
    <w:lsdException w:name="HTML Keyboard" w:uiPriority="99"/>
    <w:lsdException w:name="Light Grid Accent 3" w:uiPriority="62"/>
    <w:lsdException w:name="List Table 4 Accent 3" w:uiPriority="49"/>
    <w:lsdException w:name="HTML Acronym" w:uiPriority="99"/>
    <w:lsdException w:name="Subtle Reference" w:uiPriority="31" w:qFormat="true"/>
    <w:lsdException w:name="List Table 2 Accent 4" w:uiPriority="47"/>
    <w:lsdException w:name="Medium Grid 2 Accent 3" w:uiPriority="68"/>
    <w:lsdException w:name="Medium Grid 2 Accent 1" w:uiPriority="68"/>
    <w:lsdException w:name="Emphasis" w:qFormat="true"/>
    <w:lsdException w:name="Colorful Grid Accent 6" w:uiPriority="73"/>
    <w:lsdException w:name="Table Grid 6" w:semiHidden="true" w:unhideWhenUsed="true"/>
    <w:lsdException w:name="Outline List 1" w:uiPriority="99" w:semiHidden="true" w:unhideWhenUsed="true"/>
    <w:lsdException w:name="Grid Table 1 Light Accent 6" w:uiPriority="46"/>
    <w:lsdException w:name="Colorful List Accent 3" w:uiPriority="72"/>
    <w:lsdException w:name="Grid Table 4" w:uiPriority="49"/>
    <w:lsdException w:name="Medium Shading 2 Accent 1" w:uiPriority="64"/>
    <w:lsdException w:name="List Table 5 Dark Accent 5" w:uiPriority="50"/>
    <w:lsdException w:name="Grid Table 1 Light Accent 1" w:uiPriority="46"/>
    <w:lsdException w:name="Medium Grid 3 Accent 5" w:uiPriority="69"/>
    <w:lsdException w:name="Table Simple 1" w:semiHidden="true" w:unhideWhenUsed="true"/>
    <w:lsdException w:name="List Table 1 Light Accent 2" w:uiPriority="46"/>
    <w:lsdException w:name="Placeholder Text" w:uiPriority="99" w:semiHidden="true"/>
    <w:lsdException w:name="Medium List 1 Accent 5" w:uiPriority="65"/>
    <w:lsdException w:name="Grid Table 5 Dark Accent 6" w:uiPriority="50"/>
    <w:lsdException w:name="Medium List 2 Accent 1" w:uiPriority="66"/>
    <w:lsdException w:name="toc 6" w:uiPriority="99"/>
    <w:lsdException w:name="Medium Shading 2 Accent 6" w:uiPriority="64"/>
    <w:lsdException w:name="Grid Table 5 Dark Accent 1" w:uiPriority="50"/>
    <w:lsdException w:name="Grid Table 6 Colorful Accent 4" w:uiPriority="51"/>
    <w:lsdException w:name="List Table 4 Accent 5" w:uiPriority="49"/>
    <w:lsdException w:name="Medium Grid 3" w:uiPriority="69"/>
    <w:lsdException w:name="Grid Table 6 Colorful Accent 3" w:uiPriority="51"/>
    <w:lsdException w:name="heading 8" w:unhideWhenUsed="true" w:qFormat="true"/>
    <w:lsdException w:name="Grid Table 7 Colorful Accent 4" w:uiPriority="52"/>
    <w:lsdException w:name="Medium List 1 Accent 6" w:uiPriority="65"/>
    <w:lsdException w:name="Medium List 2 Accent 2" w:uiPriority="66"/>
    <w:lsdException w:name="Grid Table 3 Accent 4" w:uiPriority="48"/>
    <w:lsdException w:name="Grid Table 6 Colorful" w:uiPriority="51"/>
    <w:lsdException w:name="HTML Definition" w:uiPriority="99"/>
    <w:lsdException w:name="Table Simple 2" w:semiHidden="true" w:unhideWhenUsed="true"/>
    <w:lsdException w:name="HTML Typewriter" w:uiPriority="99"/>
    <w:lsdException w:name="toc 2" w:uiPriority="99"/>
    <w:lsdException w:name="Colorful Grid" w:uiPriority="73"/>
    <w:lsdException w:name="heading 4" w:qFormat="true"/>
    <w:lsdException w:name="Light List Accent 3" w:uiPriority="61"/>
    <w:lsdException w:name="Colorful List Accent 2" w:uiPriority="72"/>
    <w:lsdException w:name="toc 3" w:uiPriority="99"/>
    <w:lsdException w:name="List Table 3 Accent 4" w:uiPriority="48"/>
    <w:lsdException w:name="List Table 6 Colorful Accent 5" w:uiPriority="51"/>
    <w:lsdException w:name="HTML Preformatted" w:uiPriority="99"/>
    <w:lsdException w:name="Light Shading Accent 4" w:uiPriority="60"/>
    <w:lsdException w:name="Grid Table 4 Accent 6" w:uiPriority="49"/>
    <w:lsdException w:name="Grid Table 4 Accent 4" w:uiPriority="49"/>
    <w:lsdException w:name="Colorful Shading Accent 3" w:uiPriority="71"/>
    <w:lsdException w:name="Table 3D effects 2" w:semiHidden="true" w:unhideWhenUsed="true"/>
    <w:lsdException w:name="Table Grid 3" w:semiHidden="true" w:unhideWhenUsed="true"/>
    <w:lsdException w:name="Medium List 2 Accent 6" w:uiPriority="66"/>
    <w:lsdException w:name="Medium Grid 2 Accent 2" w:uiPriority="68"/>
    <w:lsdException w:name="Colorful Shading" w:uiPriority="71"/>
    <w:lsdException w:name="Table Grid 4" w:semiHidden="true" w:unhideWhenUsed="true"/>
    <w:lsdException w:name="Medium Grid 1 Accent 1" w:uiPriority="67"/>
    <w:lsdException w:name="List Table 4" w:uiPriority="49"/>
    <w:lsdException w:name="Medium List 2 Accent 5" w:uiPriority="66"/>
    <w:lsdException w:name="Grid Table 7 Colorful Accent 1" w:uiPriority="52"/>
    <w:lsdException w:name="Grid Table 3 Accent 5" w:uiPriority="48"/>
    <w:lsdException w:name="Medium List 2 Accent 3" w:uiPriority="66"/>
    <w:lsdException w:name="Outline List 2" w:uiPriority="99" w:semiHidden="true" w:unhideWhenUsed="true"/>
    <w:lsdException w:name="List Table 6 Colorful Accent 2" w:uiPriority="51"/>
    <w:lsdException w:name="Medium Grid 1 Accent 4" w:uiPriority="67"/>
    <w:lsdException w:name="List Table 1 Light Accent 3" w:uiPriority="46"/>
    <w:lsdException w:name="Plain Table 2" w:uiPriority="42"/>
    <w:lsdException w:name="Medium Grid 3 Accent 1" w:uiPriority="69"/>
    <w:lsdException w:name="Light List Accent 2" w:uiPriority="61"/>
    <w:lsdException w:name="Colorful Grid Accent 1" w:uiPriority="73"/>
    <w:lsdException w:name="Medium Shading 2 Accent 3" w:uiPriority="64"/>
    <w:lsdException w:name="Grid Table 2 Accent 6" w:uiPriority="47"/>
    <w:lsdException w:name="HTML Cite" w:uiPriority="99"/>
    <w:lsdException w:name="Table Grid 5" w:semiHidden="true" w:unhideWhenUsed="true"/>
    <w:lsdException w:name="Plain Table 3" w:uiPriority="43"/>
    <w:lsdException w:name="Grid Table 2 Accent 1" w:uiPriority="47"/>
    <w:lsdException w:name="Light Grid" w:uiPriority="62"/>
    <w:lsdException w:name="List Table 1 Light Accent 4" w:uiPriority="46"/>
    <w:lsdException w:name="List Table 4 Accent 1" w:uiPriority="49"/>
    <w:lsdException w:name="Grid Table 2 Accent 3" w:uiPriority="47"/>
    <w:lsdException w:name="Plain Table 1" w:uiPriority="41"/>
    <w:lsdException w:name="toc 7" w:uiPriority="99"/>
    <w:lsdException w:name="Dark List Accent 1" w:uiPriority="70"/>
    <w:lsdException w:name="Colorful Grid Accent 4" w:uiPriority="73"/>
    <w:lsdException w:name="Table Classic 1" w:semiHidden="true" w:unhideWhenUsed="true"/>
    <w:lsdException w:name="List Table 1 Light Accent 6" w:uiPriority="46"/>
    <w:lsdException w:name="Table Classic 3" w:semiHidden="true" w:unhideWhenUsed="true"/>
    <w:lsdException w:name="Light Grid Accent 4" w:uiPriority="62"/>
    <w:lsdException w:name="HTML Code" w:uiPriority="99"/>
    <w:lsdException w:name="Grid Table 2 Accent 5" w:uiPriority="47"/>
    <w:lsdException w:name="Colorful Shading Accent 2" w:uiPriority="71"/>
    <w:lsdException w:name="heading 9" w:unhideWhenUsed="true" w:qFormat="true"/>
    <w:lsdException w:name="Grid Table 1 Light Accent 5" w:uiPriority="46"/>
    <w:lsdException w:name="Light List" w:uiPriority="61"/>
    <w:lsdException w:name="Table List 6" w:semiHidden="true" w:unhideWhenUsed="true"/>
    <w:lsdException w:name="Colorful Grid Accent 2" w:uiPriority="73"/>
    <w:lsdException w:name="Medium List 2" w:uiPriority="66"/>
    <w:lsdException w:name="List Table 6 Colorful Accent 6" w:uiPriority="51"/>
    <w:lsdException w:name="Outline List 3" w:uiPriority="99" w:semiHidden="true" w:unhideWhenUsed="true"/>
    <w:lsdException w:name="List Table 5 Dark Accent 6" w:uiPriority="50"/>
    <w:lsdException w:name="Dark List Accent 6" w:uiPriority="70"/>
    <w:lsdException w:name="Grid Table 3" w:uiPriority="48"/>
    <w:lsdException w:name="List Table 7 Colorful" w:uiPriority="52"/>
    <w:lsdException w:name="List Table 2 Accent 6" w:uiPriority="47"/>
    <w:lsdException w:name="Medium Grid 2 Accent 5" w:uiPriority="68"/>
    <w:lsdException w:name="Grid Table 1 Light Accent 3" w:uiPriority="46"/>
    <w:lsdException w:name="List Table 1 Light" w:uiPriority="46"/>
    <w:lsdException w:name="Medium Shading 1 Accent 2" w:uiPriority="63"/>
    <w:lsdException w:name="Colorful Shading Accent 4" w:uiPriority="71"/>
    <w:lsdException w:name="Default Paragraph Font" w:uiPriority="1" w:semiHidden="true" w:unhideWhenUsed="true"/>
    <w:lsdException w:name="Medium Grid 1 Accent 5" w:uiPriority="67"/>
    <w:lsdException w:name="HTML Variable" w:uiPriority="99"/>
    <w:lsdException w:name="heading 2" w:qFormat="true"/>
    <w:lsdException w:name="toc 4" w:uiPriority="99"/>
    <w:lsdException w:name="List Paragraph" w:uiPriority="99"/>
    <w:lsdException w:name="Grid Table 2 Accent 2" w:uiPriority="47"/>
    <w:lsdException w:name="Table Colorful 2" w:semiHidden="true" w:unhideWhenUsed="true"/>
    <w:lsdException w:name="Light Shading Accent 2" w:uiPriority="60"/>
    <w:lsdException w:name="List Table 2 Accent 2" w:uiPriority="47"/>
  </w:latentStyles>
  <w:style w:type="character" w:styleId="000016">
    <w:name w:val="Hyperlink"/>
    <w:basedOn w:val="00000b"/>
    <w:rPr>
      <w:color w:val="1E6FFF"/>
      <w:u w:val="single"/>
    </w:rPr>
  </w:style>
  <w:style w:type="paragraph" w:styleId="00000e">
    <w:name w:val="toc 8"/>
    <w:basedOn w:val="000001"/>
    <w:next w:val="000001"/>
    <w:autoRedefine/>
    <w:uiPriority w:val="99"/>
    <w:pPr>
      <w:ind w:left="2940" w:leftChars="1400"/>
    </w:pPr>
  </w:style>
  <w:style w:type="paragraph" w:styleId="000002">
    <w:name w:val="heading 1"/>
    <w:basedOn w:val="000001"/>
    <w:next w:val="000001"/>
    <w:qFormat/>
    <w:pPr>
      <w:keepNext/>
      <w:keepLines/>
      <w:outlineLvl w:val="0"/>
    </w:pPr>
    <w:rPr>
      <w:b/>
      <w:kern w:val="44"/>
      <w:sz w:val="36"/>
    </w:rPr>
  </w:style>
  <w:style w:type="character" w:styleId="000012" w:customStyle="true">
    <w:name w:val="副标题 字符"/>
    <w:basedOn w:val="00000b"/>
    <w:link w:val="000011"/>
    <w:rPr>
      <w:rFonts w:ascii="Arial" w:hAnsi="Arial" w:eastAsia="微软雅黑" w:cstheme="minorBidi"/>
      <w:b/>
      <w:bCs/>
      <w:kern w:val="28"/>
      <w:sz w:val="44"/>
      <w:szCs w:val="32"/>
    </w:rPr>
  </w:style>
  <w:style w:type="paragraph" w:styleId="000011">
    <w:name w:val="Subtitle"/>
    <w:basedOn w:val="000001"/>
    <w:next w:val="000001"/>
    <w:link w:val="000012"/>
    <w:qFormat/>
    <w:pPr>
      <w:jc w:val="center"/>
      <w:outlineLvl w:val="1"/>
    </w:pPr>
    <w:rPr>
      <w:rFonts w:cstheme="minorBidi"/>
      <w:b/>
      <w:bCs/>
      <w:kern w:val="28"/>
      <w:sz w:val="44"/>
      <w:szCs w:val="32"/>
    </w:rPr>
  </w:style>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 w:type="paragraph" w:styleId="000003">
    <w:name w:val="heading 2"/>
    <w:basedOn w:val="000001"/>
    <w:next w:val="000001"/>
    <w:qFormat/>
    <w:pPr>
      <w:keepNext/>
      <w:keepLines/>
      <w:outlineLvl w:val="1"/>
    </w:pPr>
    <w:rPr>
      <w:b/>
      <w:sz w:val="32"/>
    </w:r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paragraph" w:styleId="000013">
    <w:name w:val="Title"/>
    <w:basedOn w:val="000001"/>
    <w:next w:val="000001"/>
    <w:link w:val="000014"/>
    <w:qFormat/>
    <w:pPr>
      <w:jc w:val="center"/>
      <w:outlineLvl w:val="0"/>
    </w:pPr>
    <w:rPr>
      <w:rFonts w:cstheme="majorBidi"/>
      <w:b/>
      <w:bCs/>
      <w:sz w:val="48"/>
      <w:szCs w:val="32"/>
    </w:rPr>
  </w:style>
  <w:style w:type="paragraph" w:styleId="00000f">
    <w:name w:val="footer"/>
    <w:basedOn w:val="000001"/>
    <w:pPr>
      <w:tabs>
        <w:tab w:val="center" w:pos="4153"/>
        <w:tab w:val="right" w:pos="8306"/>
      </w:tabs>
      <w:snapToGrid w:val="false"/>
      <w:jc w:val="center"/>
    </w:pPr>
    <w:rPr>
      <w:sz w:val="18"/>
      <w:szCs w:val="18"/>
    </w:rPr>
  </w:style>
  <w:style w:type="paragraph" w:styleId="000008">
    <w:name w:val="heading 7"/>
    <w:basedOn w:val="000001"/>
    <w:next w:val="000001"/>
    <w:unhideWhenUsed/>
    <w:qFormat/>
    <w:pPr>
      <w:keepNext/>
      <w:keepLines/>
      <w:spacing w:line="480" w:lineRule="auto"/>
      <w:outlineLvl w:val="6"/>
    </w:pPr>
    <w:rPr>
      <w:b/>
    </w:rPr>
  </w:style>
  <w:style w:type="paragraph" w:styleId="000005">
    <w:name w:val="heading 4"/>
    <w:basedOn w:val="000001"/>
    <w:next w:val="000001"/>
    <w:qFormat/>
    <w:pPr>
      <w:keepNext/>
      <w:keepLines/>
      <w:outlineLvl w:val="3"/>
    </w:pPr>
    <w:rPr>
      <w:b/>
      <w:sz w:val="24"/>
    </w:rPr>
  </w:style>
  <w:style w:type="character" w:styleId="00000b" w:default="true">
    <w:name w:val="Default Paragraph Font"/>
    <w:uiPriority w:val="1"/>
    <w:semiHidden/>
    <w:unhideWhenUsed/>
  </w:style>
  <w:style w:type="paragraph" w:styleId="00000a">
    <w:name w:val="heading 9"/>
    <w:basedOn w:val="000001"/>
    <w:next w:val="000001"/>
    <w:unhideWhenUsed/>
    <w:qFormat/>
    <w:pPr>
      <w:keepNext/>
      <w:keepLines/>
      <w:spacing w:line="480" w:lineRule="auto"/>
      <w:outlineLvl w:val="8"/>
    </w:pPr>
    <w:rPr>
      <w:b/>
    </w:rPr>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000014" w:customStyle="true">
    <w:name w:val="标题 字符"/>
    <w:basedOn w:val="00000b"/>
    <w:link w:val="000013"/>
    <w:rPr>
      <w:rFonts w:ascii="Arial" w:hAnsi="Arial" w:eastAsia="微软雅黑" w:cstheme="majorBidi"/>
      <w:b/>
      <w:bCs/>
      <w:kern w:val="2"/>
      <w:sz w:val="48"/>
      <w:szCs w:val="32"/>
    </w:rPr>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numbering" w:styleId="00000d" w:default="true">
    <w:name w:val="No List"/>
    <w:uiPriority w:val="99"/>
    <w:semiHidden/>
    <w:unhideWhenUsed/>
  </w:style>
  <w:style w:type="character" w:styleId="000017" w:customStyle="true">
    <w:name w:val="melo-codeblock-Base-theme-char"/>
    <w:uiPriority w:val="99"/>
    <w:rPr>
      <w:rFonts w:ascii="Monaco" w:hAnsi="Monaco" w:eastAsia="Monaco" w:cs="Monaco"/>
      <w:color w:val="000000"/>
      <w:sz w:val="21"/>
    </w:rPr>
  </w:style>
  <w:style w:type="paragraph" w:styleId="000007">
    <w:name w:val="heading 6"/>
    <w:basedOn w:val="000001"/>
    <w:next w:val="000001"/>
    <w:qFormat/>
    <w:pPr>
      <w:keepNext/>
      <w:keepLines/>
      <w:spacing w:line="480" w:lineRule="auto"/>
      <w:outlineLvl w:val="5"/>
    </w:pPr>
    <w:rPr>
      <w:b/>
    </w:rPr>
  </w:style>
  <w:style w:type="paragraph" w:styleId="000004">
    <w:name w:val="heading 3"/>
    <w:basedOn w:val="000001"/>
    <w:next w:val="000001"/>
    <w:qFormat/>
    <w:pPr>
      <w:keepNext/>
      <w:keepLines/>
      <w:outlineLvl w:val="2"/>
    </w:pPr>
    <w:rPr>
      <w:b/>
      <w:sz w:val="28"/>
    </w:rPr>
  </w:style>
  <w:style w:type="paragraph" w:styleId="000009">
    <w:name w:val="heading 8"/>
    <w:basedOn w:val="000001"/>
    <w:next w:val="000001"/>
    <w:unhideWhenUsed/>
    <w:qFormat/>
    <w:pPr>
      <w:keepNext/>
      <w:keepLines/>
      <w:spacing w:line="480" w:lineRule="auto"/>
      <w:outlineLvl w:val="7"/>
    </w:pPr>
    <w:rPr>
      <w:b/>
    </w:rPr>
  </w:style>
  <w:style w:type="paragraph" w:styleId="000006">
    <w:name w:val="heading 5"/>
    <w:basedOn w:val="000001"/>
    <w:next w:val="000001"/>
    <w:qFormat/>
    <w:pPr>
      <w:keepNext/>
      <w:keepLines/>
      <w:spacing w:line="480" w:lineRule="auto"/>
      <w:outlineLvl w:val="4"/>
    </w:pPr>
    <w:rPr>
      <w:b/>
    </w:rPr>
  </w:style>
  <w:style w:type="paragraph" w:styleId="000001" w:default="true">
    <w:name w:val="Normal"/>
    <w:qFormat/>
    <w:pPr>
      <w:widowControl w:val="false"/>
      <w:spacing w:before="60" w:after="60"/>
      <w:jc w:val="both"/>
    </w:pPr>
    <w:rPr>
      <w:color w:val="333333"/>
      <w:kern w:val="2"/>
      <w:sz w:val="22"/>
      <w:szCs w:val="24"/>
    </w:rPr>
  </w:style>
</w:styles>
</file>

<file path=word/_rels/document.xml.rels><?xml version="1.0" encoding="UTF-8" standalone="yes"?><Relationships xmlns="http://schemas.openxmlformats.org/package/2006/relationships"><Relationship Id="rId7" Type="http://schemas.openxmlformats.org/officeDocument/2006/relationships/image" Target="media/image3.png" /><Relationship Id="rId6" Type="http://schemas.openxmlformats.org/officeDocument/2006/relationships/image" Target="media/image2.png" /><Relationship Id="rId3" Type="http://schemas.openxmlformats.org/officeDocument/2006/relationships/theme" Target="theme/theme1.xml" /><Relationship Id="rId9" Type="http://schemas.openxmlformats.org/officeDocument/2006/relationships/image" Target="media/image5.png" /><Relationship Id="rId2" Type="http://schemas.openxmlformats.org/officeDocument/2006/relationships/fontTable" Target="fontTable.xml" /><Relationship Id="rId14" Type="http://schemas.openxmlformats.org/officeDocument/2006/relationships/image" Target="media/image10.png" /><Relationship Id="rId8" Type="http://schemas.openxmlformats.org/officeDocument/2006/relationships/image" Target="media/image4.png" /><Relationship Id="rId1" Type="http://schemas.openxmlformats.org/officeDocument/2006/relationships/settings" Target="settings.xml" /><Relationship Id="rId0" Type="http://schemas.openxmlformats.org/officeDocument/2006/relationships/styles" Target="styles.xml" /><Relationship Id="rId13" Type="http://schemas.openxmlformats.org/officeDocument/2006/relationships/image" Target="media/image9.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numbering" Target="numbering.xml" /><Relationship Id="rId12" Type="http://schemas.openxmlformats.org/officeDocument/2006/relationships/image" Target="media/image8.png" /><Relationship Id="rId11" Type="http://schemas.openxmlformats.org/officeDocument/2006/relationships/image" Target="media/image7.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2024-12-20T21:42:17Z</dcterms:created>
  <dcterms:modified xsi:type="dcterms:W3CDTF">2024-12-20T21:42:17Z</dcterms:modified>
</cp:coreProperties>
</file>