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000E9" w14:textId="3A7B0779" w:rsidR="00013F1B" w:rsidRPr="008F62C2" w:rsidRDefault="004406AF" w:rsidP="00FA2670">
      <w:pPr>
        <w:spacing w:line="276" w:lineRule="auto"/>
        <w:jc w:val="both"/>
        <w:rPr>
          <w:rFonts w:ascii="Tahoma" w:hAnsi="Tahoma" w:cs="Tahoma"/>
          <w:b/>
          <w:sz w:val="40"/>
        </w:rPr>
      </w:pPr>
      <w:r>
        <w:rPr>
          <w:rFonts w:ascii="Tahoma" w:hAnsi="Tahoma" w:cs="Tahoma"/>
          <w:b/>
          <w:sz w:val="40"/>
        </w:rPr>
        <w:t xml:space="preserve">(Add a </w:t>
      </w:r>
      <w:r w:rsidR="00013F1B" w:rsidRPr="008F62C2">
        <w:rPr>
          <w:rFonts w:ascii="Tahoma" w:hAnsi="Tahoma" w:cs="Tahoma"/>
          <w:b/>
          <w:sz w:val="40"/>
        </w:rPr>
        <w:t>Project Title</w:t>
      </w:r>
      <w:r>
        <w:rPr>
          <w:rFonts w:ascii="Tahoma" w:hAnsi="Tahoma" w:cs="Tahoma"/>
          <w:b/>
          <w:sz w:val="40"/>
        </w:rPr>
        <w:t xml:space="preserve"> Here)</w:t>
      </w:r>
    </w:p>
    <w:p w14:paraId="41CF9F78" w14:textId="0C474BB0" w:rsidR="00013F1B" w:rsidRPr="00013F1B" w:rsidRDefault="003E67BE" w:rsidP="00FA2670">
      <w:pPr>
        <w:spacing w:line="276" w:lineRule="auto"/>
        <w:jc w:val="both"/>
        <w:rPr>
          <w:rFonts w:ascii="Tahoma" w:hAnsi="Tahoma" w:cs="Tahoma"/>
          <w:i/>
          <w:sz w:val="24"/>
        </w:rPr>
      </w:pPr>
      <w:r>
        <w:rPr>
          <w:rFonts w:ascii="Tahoma" w:hAnsi="Tahoma" w:cs="Tahoma"/>
          <w:i/>
          <w:sz w:val="24"/>
        </w:rPr>
        <w:t xml:space="preserve">Science, </w:t>
      </w:r>
      <w:r w:rsidR="00013F1B" w:rsidRPr="00013F1B">
        <w:rPr>
          <w:rFonts w:ascii="Tahoma" w:hAnsi="Tahoma" w:cs="Tahoma"/>
          <w:i/>
          <w:sz w:val="24"/>
        </w:rPr>
        <w:t>Upward Bound – Summer 2017</w:t>
      </w:r>
    </w:p>
    <w:p w14:paraId="76D454FC" w14:textId="3DA65606" w:rsidR="008F62C2" w:rsidRDefault="008F62C2" w:rsidP="00FA2670">
      <w:pPr>
        <w:spacing w:line="276" w:lineRule="auto"/>
        <w:jc w:val="both"/>
        <w:rPr>
          <w:rFonts w:ascii="Tahoma" w:hAnsi="Tahoma" w:cs="Tahoma"/>
          <w:sz w:val="24"/>
        </w:rPr>
      </w:pPr>
    </w:p>
    <w:p w14:paraId="313F04FD" w14:textId="77777777" w:rsidR="008C441D" w:rsidRDefault="008C441D" w:rsidP="00FA2670">
      <w:pPr>
        <w:spacing w:line="276" w:lineRule="auto"/>
        <w:jc w:val="both"/>
        <w:rPr>
          <w:rFonts w:ascii="Tahoma" w:hAnsi="Tahoma" w:cs="Tahoma"/>
          <w:sz w:val="24"/>
        </w:rPr>
      </w:pPr>
    </w:p>
    <w:p w14:paraId="1EA9083F" w14:textId="77777777" w:rsidR="00013F1B" w:rsidRPr="001F1D78" w:rsidRDefault="00013F1B" w:rsidP="00FA2670">
      <w:pPr>
        <w:spacing w:line="276" w:lineRule="auto"/>
        <w:jc w:val="both"/>
        <w:rPr>
          <w:rFonts w:ascii="Tahoma" w:hAnsi="Tahoma" w:cs="Tahoma"/>
          <w:b/>
          <w:sz w:val="24"/>
        </w:rPr>
      </w:pPr>
      <w:r w:rsidRPr="001F1D78">
        <w:rPr>
          <w:rFonts w:ascii="Tahoma" w:hAnsi="Tahoma" w:cs="Tahoma"/>
          <w:b/>
          <w:sz w:val="24"/>
        </w:rPr>
        <w:t>Project Summary</w:t>
      </w:r>
    </w:p>
    <w:p w14:paraId="55AE2DDB" w14:textId="77777777" w:rsidR="00013F1B" w:rsidRDefault="00013F1B" w:rsidP="00FA2670">
      <w:pPr>
        <w:spacing w:line="276" w:lineRule="auto"/>
        <w:ind w:firstLine="720"/>
        <w:jc w:val="both"/>
        <w:rPr>
          <w:rFonts w:ascii="Tahoma" w:hAnsi="Tahoma" w:cs="Tahoma"/>
          <w:sz w:val="24"/>
        </w:rPr>
      </w:pPr>
      <w:r>
        <w:rPr>
          <w:rFonts w:ascii="Tahoma" w:hAnsi="Tahoma" w:cs="Tahoma"/>
          <w:sz w:val="24"/>
        </w:rPr>
        <w:t>In this section, write 2-4 sentences that summarize the project. Consider briefly discussing the reason and/or goal for the project, a quick description of the most interesting results, and an explanation of what the results mean.</w:t>
      </w:r>
    </w:p>
    <w:p w14:paraId="162203A7" w14:textId="77777777" w:rsidR="00013F1B" w:rsidRDefault="00013F1B" w:rsidP="00FA2670">
      <w:pPr>
        <w:spacing w:line="276" w:lineRule="auto"/>
        <w:jc w:val="both"/>
        <w:rPr>
          <w:rFonts w:ascii="Tahoma" w:hAnsi="Tahoma" w:cs="Tahoma"/>
          <w:sz w:val="24"/>
        </w:rPr>
      </w:pPr>
    </w:p>
    <w:p w14:paraId="31F2D005" w14:textId="77777777" w:rsidR="00013F1B" w:rsidRPr="001F1D78" w:rsidRDefault="00013F1B" w:rsidP="00FA2670">
      <w:pPr>
        <w:spacing w:line="276" w:lineRule="auto"/>
        <w:jc w:val="both"/>
        <w:rPr>
          <w:rFonts w:ascii="Tahoma" w:hAnsi="Tahoma" w:cs="Tahoma"/>
          <w:b/>
          <w:sz w:val="24"/>
        </w:rPr>
      </w:pPr>
      <w:r w:rsidRPr="001F1D78">
        <w:rPr>
          <w:rFonts w:ascii="Tahoma" w:hAnsi="Tahoma" w:cs="Tahoma"/>
          <w:b/>
          <w:sz w:val="24"/>
        </w:rPr>
        <w:t>Introduction</w:t>
      </w:r>
    </w:p>
    <w:p w14:paraId="4B232C0E" w14:textId="58D0C28E" w:rsidR="00013F1B" w:rsidRDefault="00013F1B" w:rsidP="00FA2670">
      <w:pPr>
        <w:spacing w:line="276" w:lineRule="auto"/>
        <w:ind w:firstLine="720"/>
        <w:jc w:val="both"/>
        <w:rPr>
          <w:rFonts w:ascii="Tahoma" w:hAnsi="Tahoma" w:cs="Tahoma"/>
          <w:sz w:val="24"/>
        </w:rPr>
      </w:pPr>
      <w:r>
        <w:rPr>
          <w:rFonts w:ascii="Tahoma" w:hAnsi="Tahoma" w:cs="Tahoma"/>
          <w:sz w:val="24"/>
        </w:rPr>
        <w:t>Anyone reading this report will need a certain level of background information that will help them understand the project results. Here is where you should discuss why water quality is important</w:t>
      </w:r>
      <w:r w:rsidR="001F1D78">
        <w:rPr>
          <w:rFonts w:ascii="Tahoma" w:hAnsi="Tahoma" w:cs="Tahoma"/>
          <w:sz w:val="24"/>
        </w:rPr>
        <w:t>, and discuss why you are using test strips instead of other methods. You can also include information about the water samples</w:t>
      </w:r>
      <w:r w:rsidR="00FA2E9E">
        <w:rPr>
          <w:rFonts w:ascii="Tahoma" w:hAnsi="Tahoma" w:cs="Tahoma"/>
          <w:sz w:val="24"/>
        </w:rPr>
        <w:t xml:space="preserve"> or some of the contaminants</w:t>
      </w:r>
      <w:r w:rsidR="001F1D78">
        <w:rPr>
          <w:rFonts w:ascii="Tahoma" w:hAnsi="Tahoma" w:cs="Tahoma"/>
          <w:sz w:val="24"/>
        </w:rPr>
        <w:t xml:space="preserve">, if you wish. </w:t>
      </w:r>
      <w:r w:rsidR="00FA2E9E">
        <w:rPr>
          <w:rFonts w:ascii="Tahoma" w:hAnsi="Tahoma" w:cs="Tahoma"/>
          <w:sz w:val="24"/>
        </w:rPr>
        <w:t>There are a few websites listed in the oral presentation instructions that contain information about some of the tests and contaminants (and should be a good starting point)</w:t>
      </w:r>
      <w:bookmarkStart w:id="0" w:name="_GoBack"/>
      <w:bookmarkEnd w:id="0"/>
      <w:r w:rsidR="00FA2E9E">
        <w:rPr>
          <w:rFonts w:ascii="Tahoma" w:hAnsi="Tahoma" w:cs="Tahoma"/>
          <w:sz w:val="24"/>
        </w:rPr>
        <w:t xml:space="preserve">. </w:t>
      </w:r>
      <w:r w:rsidR="001F1D78">
        <w:rPr>
          <w:rFonts w:ascii="Tahoma" w:hAnsi="Tahoma" w:cs="Tahoma"/>
          <w:sz w:val="24"/>
        </w:rPr>
        <w:t>This section should be 2-3 paragraphs.</w:t>
      </w:r>
      <w:r w:rsidR="009F74EC">
        <w:rPr>
          <w:rFonts w:ascii="Tahoma" w:hAnsi="Tahoma" w:cs="Tahoma"/>
          <w:sz w:val="24"/>
        </w:rPr>
        <w:t xml:space="preserve"> Also, you should cite your reference sources. For example, if I find some information from a website, I need to let the reader know where I found it. The next sentence is an example, and the reference will need to be listed in the References section at the end of the report. Water quality is not just important to our individual health, it also helps us monitor water and make changes when something needs to be improved.</w:t>
      </w:r>
      <w:r w:rsidR="009F74EC" w:rsidRPr="009F74EC">
        <w:rPr>
          <w:rFonts w:ascii="Tahoma" w:hAnsi="Tahoma" w:cs="Tahoma"/>
          <w:sz w:val="24"/>
          <w:vertAlign w:val="superscript"/>
        </w:rPr>
        <w:t>1</w:t>
      </w:r>
    </w:p>
    <w:p w14:paraId="5598D1CA" w14:textId="3CB2E95D" w:rsidR="001F1D78" w:rsidRDefault="00F96D46" w:rsidP="00FA2670">
      <w:pPr>
        <w:spacing w:line="276" w:lineRule="auto"/>
        <w:ind w:firstLine="720"/>
        <w:jc w:val="both"/>
        <w:rPr>
          <w:rFonts w:ascii="Tahoma" w:hAnsi="Tahoma" w:cs="Tahoma"/>
          <w:sz w:val="24"/>
        </w:rPr>
      </w:pPr>
      <w:r>
        <w:rPr>
          <w:rFonts w:ascii="Tahoma" w:hAnsi="Tahoma" w:cs="Tahoma"/>
          <w:sz w:val="24"/>
        </w:rPr>
        <w:t>In the last paragraph, you should include a few hypotheses about what you might find in your experi</w:t>
      </w:r>
      <w:r w:rsidR="009D2ADB">
        <w:rPr>
          <w:rFonts w:ascii="Tahoma" w:hAnsi="Tahoma" w:cs="Tahoma"/>
          <w:sz w:val="24"/>
        </w:rPr>
        <w:t>ment.</w:t>
      </w:r>
    </w:p>
    <w:p w14:paraId="6FF0D514" w14:textId="77777777" w:rsidR="00F96D46" w:rsidRDefault="00F96D46" w:rsidP="00FA2670">
      <w:pPr>
        <w:spacing w:line="276" w:lineRule="auto"/>
        <w:ind w:firstLine="720"/>
        <w:jc w:val="both"/>
        <w:rPr>
          <w:rFonts w:ascii="Tahoma" w:hAnsi="Tahoma" w:cs="Tahoma"/>
          <w:sz w:val="24"/>
        </w:rPr>
      </w:pPr>
    </w:p>
    <w:p w14:paraId="6FBF9B2D" w14:textId="431CC216" w:rsidR="001F1D78" w:rsidRPr="00315D2E" w:rsidRDefault="001F1D78" w:rsidP="00FA2670">
      <w:pPr>
        <w:spacing w:line="276" w:lineRule="auto"/>
        <w:jc w:val="both"/>
        <w:rPr>
          <w:rFonts w:ascii="Tahoma" w:hAnsi="Tahoma" w:cs="Tahoma"/>
          <w:b/>
          <w:sz w:val="24"/>
        </w:rPr>
      </w:pPr>
      <w:r w:rsidRPr="00315D2E">
        <w:rPr>
          <w:rFonts w:ascii="Tahoma" w:hAnsi="Tahoma" w:cs="Tahoma"/>
          <w:b/>
          <w:sz w:val="24"/>
        </w:rPr>
        <w:t>Methods</w:t>
      </w:r>
    </w:p>
    <w:p w14:paraId="414EA274" w14:textId="77F3B3A4" w:rsidR="001F1D78" w:rsidRDefault="001F1D78" w:rsidP="00FA2670">
      <w:pPr>
        <w:spacing w:line="276" w:lineRule="auto"/>
        <w:ind w:firstLine="720"/>
        <w:jc w:val="both"/>
        <w:rPr>
          <w:rFonts w:ascii="Tahoma" w:hAnsi="Tahoma" w:cs="Tahoma"/>
          <w:sz w:val="24"/>
        </w:rPr>
      </w:pPr>
      <w:r>
        <w:rPr>
          <w:rFonts w:ascii="Tahoma" w:hAnsi="Tahoma" w:cs="Tahoma"/>
          <w:sz w:val="24"/>
        </w:rPr>
        <w:t>Now we get into the nitty-gritty details. When a fellow scientist reads this section, he or she should be able to reproduce your experiment with the details provided here</w:t>
      </w:r>
      <w:r w:rsidR="003265EF">
        <w:rPr>
          <w:rFonts w:ascii="Tahoma" w:hAnsi="Tahoma" w:cs="Tahoma"/>
          <w:sz w:val="24"/>
        </w:rPr>
        <w:t>. It is important to talk about all of the materials you used, details about your water samples, and any special data analysis tools you might have used.</w:t>
      </w:r>
    </w:p>
    <w:p w14:paraId="5B3F80DB" w14:textId="354389E7" w:rsidR="00315D2E" w:rsidRDefault="00315D2E" w:rsidP="00FA2670">
      <w:pPr>
        <w:spacing w:line="276" w:lineRule="auto"/>
        <w:jc w:val="both"/>
        <w:rPr>
          <w:rFonts w:ascii="Tahoma" w:hAnsi="Tahoma" w:cs="Tahoma"/>
          <w:sz w:val="24"/>
        </w:rPr>
      </w:pPr>
    </w:p>
    <w:p w14:paraId="7B0E333D" w14:textId="346F3AFC" w:rsidR="00315D2E" w:rsidRPr="00EA2565" w:rsidRDefault="00315D2E" w:rsidP="00FA2670">
      <w:pPr>
        <w:spacing w:line="276" w:lineRule="auto"/>
        <w:jc w:val="both"/>
        <w:rPr>
          <w:rFonts w:ascii="Tahoma" w:hAnsi="Tahoma" w:cs="Tahoma"/>
          <w:b/>
          <w:sz w:val="24"/>
        </w:rPr>
      </w:pPr>
      <w:r w:rsidRPr="00EA2565">
        <w:rPr>
          <w:rFonts w:ascii="Tahoma" w:hAnsi="Tahoma" w:cs="Tahoma"/>
          <w:b/>
          <w:sz w:val="24"/>
        </w:rPr>
        <w:t>Results</w:t>
      </w:r>
    </w:p>
    <w:p w14:paraId="4D98CD55" w14:textId="30EF6880" w:rsidR="008F62C2" w:rsidRDefault="00315D2E" w:rsidP="009F74EC">
      <w:pPr>
        <w:spacing w:line="276" w:lineRule="auto"/>
        <w:ind w:firstLine="720"/>
        <w:jc w:val="both"/>
        <w:rPr>
          <w:rFonts w:ascii="Tahoma" w:hAnsi="Tahoma" w:cs="Tahoma"/>
          <w:sz w:val="24"/>
        </w:rPr>
      </w:pPr>
      <w:r>
        <w:rPr>
          <w:rFonts w:ascii="Tahoma" w:hAnsi="Tahoma" w:cs="Tahoma"/>
          <w:sz w:val="24"/>
        </w:rPr>
        <w:t xml:space="preserve">The results of all three water samples should be included here. A table may be useful for displaying the results in an easy-to-read format. Graphs tend to be even better. Here, I would </w:t>
      </w:r>
      <w:r>
        <w:rPr>
          <w:rFonts w:ascii="Tahoma" w:hAnsi="Tahoma" w:cs="Tahoma"/>
          <w:sz w:val="24"/>
        </w:rPr>
        <w:lastRenderedPageBreak/>
        <w:t>like each student to include his or her individual results in a table, then provide the average results of all classes as a graph. The instructor will help you prepare the graph.</w:t>
      </w:r>
    </w:p>
    <w:tbl>
      <w:tblPr>
        <w:tblStyle w:val="TableGrid"/>
        <w:tblW w:w="5000" w:type="pct"/>
        <w:tblLook w:val="04A0" w:firstRow="1" w:lastRow="0" w:firstColumn="1" w:lastColumn="0" w:noHBand="0" w:noVBand="1"/>
      </w:tblPr>
      <w:tblGrid>
        <w:gridCol w:w="2517"/>
        <w:gridCol w:w="2517"/>
        <w:gridCol w:w="2518"/>
        <w:gridCol w:w="2518"/>
      </w:tblGrid>
      <w:tr w:rsidR="007030E3" w14:paraId="4A088FFB" w14:textId="77777777" w:rsidTr="008C441D">
        <w:tc>
          <w:tcPr>
            <w:tcW w:w="1250" w:type="pct"/>
          </w:tcPr>
          <w:p w14:paraId="03E10393" w14:textId="77777777" w:rsidR="007030E3" w:rsidRDefault="007030E3" w:rsidP="007030E3">
            <w:pPr>
              <w:spacing w:line="276" w:lineRule="auto"/>
              <w:jc w:val="both"/>
              <w:rPr>
                <w:rFonts w:ascii="Tahoma" w:hAnsi="Tahoma" w:cs="Tahoma"/>
                <w:sz w:val="24"/>
              </w:rPr>
            </w:pPr>
          </w:p>
        </w:tc>
        <w:tc>
          <w:tcPr>
            <w:tcW w:w="1250" w:type="pct"/>
          </w:tcPr>
          <w:p w14:paraId="6A52C13E" w14:textId="6BFF2AAE" w:rsidR="007030E3" w:rsidRDefault="007030E3" w:rsidP="007030E3">
            <w:pPr>
              <w:spacing w:line="276" w:lineRule="auto"/>
              <w:jc w:val="center"/>
              <w:rPr>
                <w:rFonts w:ascii="Tahoma" w:hAnsi="Tahoma" w:cs="Tahoma"/>
                <w:sz w:val="24"/>
              </w:rPr>
            </w:pPr>
            <w:r>
              <w:rPr>
                <w:rFonts w:ascii="Tahoma" w:hAnsi="Tahoma" w:cs="Tahoma"/>
                <w:sz w:val="24"/>
              </w:rPr>
              <w:t>Missouri River</w:t>
            </w:r>
          </w:p>
        </w:tc>
        <w:tc>
          <w:tcPr>
            <w:tcW w:w="1250" w:type="pct"/>
          </w:tcPr>
          <w:p w14:paraId="03CC5320" w14:textId="6BC6B155" w:rsidR="007030E3" w:rsidRDefault="007030E3" w:rsidP="007030E3">
            <w:pPr>
              <w:spacing w:line="276" w:lineRule="auto"/>
              <w:jc w:val="center"/>
              <w:rPr>
                <w:rFonts w:ascii="Tahoma" w:hAnsi="Tahoma" w:cs="Tahoma"/>
                <w:sz w:val="24"/>
              </w:rPr>
            </w:pPr>
            <w:r>
              <w:rPr>
                <w:rFonts w:ascii="Tahoma" w:hAnsi="Tahoma" w:cs="Tahoma"/>
                <w:sz w:val="24"/>
              </w:rPr>
              <w:t>Tap Water</w:t>
            </w:r>
          </w:p>
        </w:tc>
        <w:tc>
          <w:tcPr>
            <w:tcW w:w="1250" w:type="pct"/>
          </w:tcPr>
          <w:p w14:paraId="509D9FCE" w14:textId="34503325" w:rsidR="007030E3" w:rsidRDefault="007030E3" w:rsidP="007030E3">
            <w:pPr>
              <w:spacing w:line="276" w:lineRule="auto"/>
              <w:jc w:val="center"/>
              <w:rPr>
                <w:rFonts w:ascii="Tahoma" w:hAnsi="Tahoma" w:cs="Tahoma"/>
                <w:sz w:val="24"/>
              </w:rPr>
            </w:pPr>
            <w:r>
              <w:rPr>
                <w:rFonts w:ascii="Tahoma" w:hAnsi="Tahoma" w:cs="Tahoma"/>
                <w:sz w:val="24"/>
              </w:rPr>
              <w:t>Bottled Water</w:t>
            </w:r>
          </w:p>
        </w:tc>
      </w:tr>
      <w:tr w:rsidR="007030E3" w14:paraId="47E9AB24" w14:textId="77777777" w:rsidTr="008C441D">
        <w:tc>
          <w:tcPr>
            <w:tcW w:w="1250" w:type="pct"/>
          </w:tcPr>
          <w:p w14:paraId="59A2DD11" w14:textId="279B9454" w:rsidR="007030E3" w:rsidRDefault="002008BA" w:rsidP="007030E3">
            <w:pPr>
              <w:spacing w:line="276" w:lineRule="auto"/>
              <w:jc w:val="both"/>
              <w:rPr>
                <w:rFonts w:ascii="Tahoma" w:hAnsi="Tahoma" w:cs="Tahoma"/>
                <w:sz w:val="24"/>
              </w:rPr>
            </w:pPr>
            <w:r>
              <w:rPr>
                <w:rFonts w:ascii="Tahoma" w:hAnsi="Tahoma" w:cs="Tahoma"/>
                <w:sz w:val="24"/>
              </w:rPr>
              <w:t>pH</w:t>
            </w:r>
          </w:p>
        </w:tc>
        <w:tc>
          <w:tcPr>
            <w:tcW w:w="1250" w:type="pct"/>
          </w:tcPr>
          <w:p w14:paraId="5807B0A9" w14:textId="77777777" w:rsidR="007030E3" w:rsidRDefault="007030E3" w:rsidP="007030E3">
            <w:pPr>
              <w:spacing w:line="276" w:lineRule="auto"/>
              <w:jc w:val="center"/>
              <w:rPr>
                <w:rFonts w:ascii="Tahoma" w:hAnsi="Tahoma" w:cs="Tahoma"/>
                <w:sz w:val="24"/>
              </w:rPr>
            </w:pPr>
          </w:p>
        </w:tc>
        <w:tc>
          <w:tcPr>
            <w:tcW w:w="1250" w:type="pct"/>
          </w:tcPr>
          <w:p w14:paraId="3A113B48" w14:textId="77777777" w:rsidR="007030E3" w:rsidRDefault="007030E3" w:rsidP="007030E3">
            <w:pPr>
              <w:spacing w:line="276" w:lineRule="auto"/>
              <w:jc w:val="center"/>
              <w:rPr>
                <w:rFonts w:ascii="Tahoma" w:hAnsi="Tahoma" w:cs="Tahoma"/>
                <w:sz w:val="24"/>
              </w:rPr>
            </w:pPr>
          </w:p>
        </w:tc>
        <w:tc>
          <w:tcPr>
            <w:tcW w:w="1250" w:type="pct"/>
          </w:tcPr>
          <w:p w14:paraId="421C049C" w14:textId="77777777" w:rsidR="007030E3" w:rsidRDefault="007030E3" w:rsidP="007030E3">
            <w:pPr>
              <w:spacing w:line="276" w:lineRule="auto"/>
              <w:jc w:val="center"/>
              <w:rPr>
                <w:rFonts w:ascii="Tahoma" w:hAnsi="Tahoma" w:cs="Tahoma"/>
                <w:sz w:val="24"/>
              </w:rPr>
            </w:pPr>
          </w:p>
        </w:tc>
      </w:tr>
      <w:tr w:rsidR="007030E3" w14:paraId="11E1A230" w14:textId="77777777" w:rsidTr="008C441D">
        <w:tc>
          <w:tcPr>
            <w:tcW w:w="1250" w:type="pct"/>
          </w:tcPr>
          <w:p w14:paraId="110417B8" w14:textId="3FFF9166" w:rsidR="007030E3" w:rsidRDefault="002008BA" w:rsidP="007030E3">
            <w:pPr>
              <w:spacing w:line="276" w:lineRule="auto"/>
              <w:jc w:val="both"/>
              <w:rPr>
                <w:rFonts w:ascii="Tahoma" w:hAnsi="Tahoma" w:cs="Tahoma"/>
                <w:sz w:val="24"/>
              </w:rPr>
            </w:pPr>
            <w:r w:rsidRPr="00A06B17">
              <w:rPr>
                <w:rFonts w:ascii="Tahoma" w:hAnsi="Tahoma" w:cs="Tahoma"/>
                <w:sz w:val="24"/>
              </w:rPr>
              <w:t>Alkalinity</w:t>
            </w:r>
            <w:r>
              <w:rPr>
                <w:rFonts w:ascii="Tahoma" w:hAnsi="Tahoma" w:cs="Tahoma"/>
                <w:sz w:val="24"/>
              </w:rPr>
              <w:t xml:space="preserve"> (mg/L)</w:t>
            </w:r>
          </w:p>
        </w:tc>
        <w:tc>
          <w:tcPr>
            <w:tcW w:w="1250" w:type="pct"/>
          </w:tcPr>
          <w:p w14:paraId="650EAD15" w14:textId="77777777" w:rsidR="007030E3" w:rsidRDefault="007030E3" w:rsidP="007030E3">
            <w:pPr>
              <w:spacing w:line="276" w:lineRule="auto"/>
              <w:jc w:val="center"/>
              <w:rPr>
                <w:rFonts w:ascii="Tahoma" w:hAnsi="Tahoma" w:cs="Tahoma"/>
                <w:sz w:val="24"/>
              </w:rPr>
            </w:pPr>
          </w:p>
        </w:tc>
        <w:tc>
          <w:tcPr>
            <w:tcW w:w="1250" w:type="pct"/>
          </w:tcPr>
          <w:p w14:paraId="7F12E427" w14:textId="77777777" w:rsidR="007030E3" w:rsidRDefault="007030E3" w:rsidP="007030E3">
            <w:pPr>
              <w:spacing w:line="276" w:lineRule="auto"/>
              <w:jc w:val="center"/>
              <w:rPr>
                <w:rFonts w:ascii="Tahoma" w:hAnsi="Tahoma" w:cs="Tahoma"/>
                <w:sz w:val="24"/>
              </w:rPr>
            </w:pPr>
          </w:p>
        </w:tc>
        <w:tc>
          <w:tcPr>
            <w:tcW w:w="1250" w:type="pct"/>
          </w:tcPr>
          <w:p w14:paraId="12C7B118" w14:textId="77777777" w:rsidR="007030E3" w:rsidRDefault="007030E3" w:rsidP="007030E3">
            <w:pPr>
              <w:spacing w:line="276" w:lineRule="auto"/>
              <w:jc w:val="center"/>
              <w:rPr>
                <w:rFonts w:ascii="Tahoma" w:hAnsi="Tahoma" w:cs="Tahoma"/>
                <w:sz w:val="24"/>
              </w:rPr>
            </w:pPr>
          </w:p>
        </w:tc>
      </w:tr>
      <w:tr w:rsidR="007030E3" w14:paraId="42E053F6" w14:textId="77777777" w:rsidTr="008C441D">
        <w:tc>
          <w:tcPr>
            <w:tcW w:w="1250" w:type="pct"/>
          </w:tcPr>
          <w:p w14:paraId="45886A79" w14:textId="5E0BD380" w:rsidR="007030E3" w:rsidRDefault="007030E3" w:rsidP="007030E3">
            <w:pPr>
              <w:spacing w:line="276" w:lineRule="auto"/>
              <w:jc w:val="both"/>
              <w:rPr>
                <w:rFonts w:ascii="Tahoma" w:hAnsi="Tahoma" w:cs="Tahoma"/>
                <w:sz w:val="24"/>
              </w:rPr>
            </w:pPr>
            <w:r>
              <w:rPr>
                <w:rFonts w:ascii="Tahoma" w:hAnsi="Tahoma" w:cs="Tahoma"/>
                <w:sz w:val="24"/>
              </w:rPr>
              <w:t>Hardness (mg/L)</w:t>
            </w:r>
          </w:p>
        </w:tc>
        <w:tc>
          <w:tcPr>
            <w:tcW w:w="1250" w:type="pct"/>
          </w:tcPr>
          <w:p w14:paraId="1D697914" w14:textId="77777777" w:rsidR="007030E3" w:rsidRDefault="007030E3" w:rsidP="007030E3">
            <w:pPr>
              <w:spacing w:line="276" w:lineRule="auto"/>
              <w:jc w:val="center"/>
              <w:rPr>
                <w:rFonts w:ascii="Tahoma" w:hAnsi="Tahoma" w:cs="Tahoma"/>
                <w:sz w:val="24"/>
              </w:rPr>
            </w:pPr>
          </w:p>
        </w:tc>
        <w:tc>
          <w:tcPr>
            <w:tcW w:w="1250" w:type="pct"/>
          </w:tcPr>
          <w:p w14:paraId="7256B4ED" w14:textId="77777777" w:rsidR="007030E3" w:rsidRDefault="007030E3" w:rsidP="007030E3">
            <w:pPr>
              <w:spacing w:line="276" w:lineRule="auto"/>
              <w:jc w:val="center"/>
              <w:rPr>
                <w:rFonts w:ascii="Tahoma" w:hAnsi="Tahoma" w:cs="Tahoma"/>
                <w:sz w:val="24"/>
              </w:rPr>
            </w:pPr>
          </w:p>
        </w:tc>
        <w:tc>
          <w:tcPr>
            <w:tcW w:w="1250" w:type="pct"/>
          </w:tcPr>
          <w:p w14:paraId="0367DEF0" w14:textId="77777777" w:rsidR="007030E3" w:rsidRDefault="007030E3" w:rsidP="007030E3">
            <w:pPr>
              <w:spacing w:line="276" w:lineRule="auto"/>
              <w:jc w:val="center"/>
              <w:rPr>
                <w:rFonts w:ascii="Tahoma" w:hAnsi="Tahoma" w:cs="Tahoma"/>
                <w:sz w:val="24"/>
              </w:rPr>
            </w:pPr>
          </w:p>
        </w:tc>
      </w:tr>
      <w:tr w:rsidR="007030E3" w14:paraId="7162FA45" w14:textId="77777777" w:rsidTr="008C441D">
        <w:tc>
          <w:tcPr>
            <w:tcW w:w="1250" w:type="pct"/>
          </w:tcPr>
          <w:p w14:paraId="3301D5BE" w14:textId="3580D3D7" w:rsidR="007030E3" w:rsidRDefault="007030E3" w:rsidP="007030E3">
            <w:pPr>
              <w:spacing w:line="276" w:lineRule="auto"/>
              <w:jc w:val="both"/>
              <w:rPr>
                <w:rFonts w:ascii="Tahoma" w:hAnsi="Tahoma" w:cs="Tahoma"/>
                <w:sz w:val="24"/>
              </w:rPr>
            </w:pPr>
            <w:r>
              <w:rPr>
                <w:rFonts w:ascii="Tahoma" w:hAnsi="Tahoma" w:cs="Tahoma"/>
                <w:sz w:val="24"/>
              </w:rPr>
              <w:t>Iron (mg/L)</w:t>
            </w:r>
          </w:p>
        </w:tc>
        <w:tc>
          <w:tcPr>
            <w:tcW w:w="1250" w:type="pct"/>
          </w:tcPr>
          <w:p w14:paraId="6871978A" w14:textId="77777777" w:rsidR="007030E3" w:rsidRDefault="007030E3" w:rsidP="007030E3">
            <w:pPr>
              <w:spacing w:line="276" w:lineRule="auto"/>
              <w:jc w:val="center"/>
              <w:rPr>
                <w:rFonts w:ascii="Tahoma" w:hAnsi="Tahoma" w:cs="Tahoma"/>
                <w:sz w:val="24"/>
              </w:rPr>
            </w:pPr>
          </w:p>
        </w:tc>
        <w:tc>
          <w:tcPr>
            <w:tcW w:w="1250" w:type="pct"/>
          </w:tcPr>
          <w:p w14:paraId="68CF67D7" w14:textId="77777777" w:rsidR="007030E3" w:rsidRDefault="007030E3" w:rsidP="007030E3">
            <w:pPr>
              <w:spacing w:line="276" w:lineRule="auto"/>
              <w:jc w:val="center"/>
              <w:rPr>
                <w:rFonts w:ascii="Tahoma" w:hAnsi="Tahoma" w:cs="Tahoma"/>
                <w:sz w:val="24"/>
              </w:rPr>
            </w:pPr>
          </w:p>
        </w:tc>
        <w:tc>
          <w:tcPr>
            <w:tcW w:w="1250" w:type="pct"/>
          </w:tcPr>
          <w:p w14:paraId="77CF93B8" w14:textId="77777777" w:rsidR="007030E3" w:rsidRDefault="007030E3" w:rsidP="007030E3">
            <w:pPr>
              <w:spacing w:line="276" w:lineRule="auto"/>
              <w:jc w:val="center"/>
              <w:rPr>
                <w:rFonts w:ascii="Tahoma" w:hAnsi="Tahoma" w:cs="Tahoma"/>
                <w:sz w:val="24"/>
              </w:rPr>
            </w:pPr>
          </w:p>
        </w:tc>
      </w:tr>
      <w:tr w:rsidR="007030E3" w14:paraId="5DCD73D0" w14:textId="77777777" w:rsidTr="008C441D">
        <w:tc>
          <w:tcPr>
            <w:tcW w:w="1250" w:type="pct"/>
          </w:tcPr>
          <w:p w14:paraId="7D280FCA" w14:textId="33C12795" w:rsidR="007030E3" w:rsidRDefault="007030E3" w:rsidP="007030E3">
            <w:pPr>
              <w:spacing w:line="276" w:lineRule="auto"/>
              <w:jc w:val="both"/>
              <w:rPr>
                <w:rFonts w:ascii="Tahoma" w:hAnsi="Tahoma" w:cs="Tahoma"/>
                <w:sz w:val="24"/>
              </w:rPr>
            </w:pPr>
            <w:r>
              <w:rPr>
                <w:rFonts w:ascii="Tahoma" w:hAnsi="Tahoma" w:cs="Tahoma"/>
                <w:sz w:val="24"/>
              </w:rPr>
              <w:t>Copper (mg/L)</w:t>
            </w:r>
          </w:p>
        </w:tc>
        <w:tc>
          <w:tcPr>
            <w:tcW w:w="1250" w:type="pct"/>
          </w:tcPr>
          <w:p w14:paraId="04F2B9CA" w14:textId="77777777" w:rsidR="007030E3" w:rsidRDefault="007030E3" w:rsidP="007030E3">
            <w:pPr>
              <w:spacing w:line="276" w:lineRule="auto"/>
              <w:jc w:val="center"/>
              <w:rPr>
                <w:rFonts w:ascii="Tahoma" w:hAnsi="Tahoma" w:cs="Tahoma"/>
                <w:sz w:val="24"/>
              </w:rPr>
            </w:pPr>
          </w:p>
        </w:tc>
        <w:tc>
          <w:tcPr>
            <w:tcW w:w="1250" w:type="pct"/>
          </w:tcPr>
          <w:p w14:paraId="6ECE222B" w14:textId="77777777" w:rsidR="007030E3" w:rsidRDefault="007030E3" w:rsidP="007030E3">
            <w:pPr>
              <w:spacing w:line="276" w:lineRule="auto"/>
              <w:jc w:val="center"/>
              <w:rPr>
                <w:rFonts w:ascii="Tahoma" w:hAnsi="Tahoma" w:cs="Tahoma"/>
                <w:sz w:val="24"/>
              </w:rPr>
            </w:pPr>
          </w:p>
        </w:tc>
        <w:tc>
          <w:tcPr>
            <w:tcW w:w="1250" w:type="pct"/>
          </w:tcPr>
          <w:p w14:paraId="7501B6C4" w14:textId="77777777" w:rsidR="007030E3" w:rsidRDefault="007030E3" w:rsidP="007030E3">
            <w:pPr>
              <w:spacing w:line="276" w:lineRule="auto"/>
              <w:jc w:val="center"/>
              <w:rPr>
                <w:rFonts w:ascii="Tahoma" w:hAnsi="Tahoma" w:cs="Tahoma"/>
                <w:sz w:val="24"/>
              </w:rPr>
            </w:pPr>
          </w:p>
        </w:tc>
      </w:tr>
      <w:tr w:rsidR="007030E3" w14:paraId="14E0D1A2" w14:textId="77777777" w:rsidTr="008C441D">
        <w:tc>
          <w:tcPr>
            <w:tcW w:w="1250" w:type="pct"/>
          </w:tcPr>
          <w:p w14:paraId="2DE0E115" w14:textId="02AFEF93" w:rsidR="007030E3" w:rsidRDefault="007030E3" w:rsidP="007030E3">
            <w:pPr>
              <w:spacing w:line="276" w:lineRule="auto"/>
              <w:jc w:val="both"/>
              <w:rPr>
                <w:rFonts w:ascii="Tahoma" w:hAnsi="Tahoma" w:cs="Tahoma"/>
                <w:sz w:val="24"/>
              </w:rPr>
            </w:pPr>
            <w:r>
              <w:rPr>
                <w:rFonts w:ascii="Tahoma" w:hAnsi="Tahoma" w:cs="Tahoma"/>
                <w:sz w:val="24"/>
              </w:rPr>
              <w:t>Lead (mg/L)</w:t>
            </w:r>
          </w:p>
        </w:tc>
        <w:tc>
          <w:tcPr>
            <w:tcW w:w="1250" w:type="pct"/>
          </w:tcPr>
          <w:p w14:paraId="2727B966" w14:textId="77777777" w:rsidR="007030E3" w:rsidRDefault="007030E3" w:rsidP="007030E3">
            <w:pPr>
              <w:spacing w:line="276" w:lineRule="auto"/>
              <w:jc w:val="center"/>
              <w:rPr>
                <w:rFonts w:ascii="Tahoma" w:hAnsi="Tahoma" w:cs="Tahoma"/>
                <w:sz w:val="24"/>
              </w:rPr>
            </w:pPr>
          </w:p>
        </w:tc>
        <w:tc>
          <w:tcPr>
            <w:tcW w:w="1250" w:type="pct"/>
          </w:tcPr>
          <w:p w14:paraId="3A003E92" w14:textId="77777777" w:rsidR="007030E3" w:rsidRDefault="007030E3" w:rsidP="007030E3">
            <w:pPr>
              <w:spacing w:line="276" w:lineRule="auto"/>
              <w:jc w:val="center"/>
              <w:rPr>
                <w:rFonts w:ascii="Tahoma" w:hAnsi="Tahoma" w:cs="Tahoma"/>
                <w:sz w:val="24"/>
              </w:rPr>
            </w:pPr>
          </w:p>
        </w:tc>
        <w:tc>
          <w:tcPr>
            <w:tcW w:w="1250" w:type="pct"/>
          </w:tcPr>
          <w:p w14:paraId="366D2994" w14:textId="77777777" w:rsidR="007030E3" w:rsidRDefault="007030E3" w:rsidP="007030E3">
            <w:pPr>
              <w:spacing w:line="276" w:lineRule="auto"/>
              <w:jc w:val="center"/>
              <w:rPr>
                <w:rFonts w:ascii="Tahoma" w:hAnsi="Tahoma" w:cs="Tahoma"/>
                <w:sz w:val="24"/>
              </w:rPr>
            </w:pPr>
          </w:p>
        </w:tc>
      </w:tr>
      <w:tr w:rsidR="007030E3" w14:paraId="3BE4BE2F" w14:textId="77777777" w:rsidTr="008C441D">
        <w:tc>
          <w:tcPr>
            <w:tcW w:w="1250" w:type="pct"/>
          </w:tcPr>
          <w:p w14:paraId="0FD6F68A" w14:textId="6F795CD9" w:rsidR="007030E3" w:rsidRDefault="007030E3" w:rsidP="007030E3">
            <w:pPr>
              <w:spacing w:line="276" w:lineRule="auto"/>
              <w:jc w:val="both"/>
              <w:rPr>
                <w:rFonts w:ascii="Tahoma" w:hAnsi="Tahoma" w:cs="Tahoma"/>
                <w:sz w:val="24"/>
              </w:rPr>
            </w:pPr>
            <w:r>
              <w:rPr>
                <w:rFonts w:ascii="Tahoma" w:hAnsi="Tahoma" w:cs="Tahoma"/>
                <w:sz w:val="24"/>
              </w:rPr>
              <w:t>Nitrate (mg/L)</w:t>
            </w:r>
          </w:p>
        </w:tc>
        <w:tc>
          <w:tcPr>
            <w:tcW w:w="1250" w:type="pct"/>
          </w:tcPr>
          <w:p w14:paraId="44BCD8EF" w14:textId="77777777" w:rsidR="007030E3" w:rsidRDefault="007030E3" w:rsidP="007030E3">
            <w:pPr>
              <w:spacing w:line="276" w:lineRule="auto"/>
              <w:jc w:val="center"/>
              <w:rPr>
                <w:rFonts w:ascii="Tahoma" w:hAnsi="Tahoma" w:cs="Tahoma"/>
                <w:sz w:val="24"/>
              </w:rPr>
            </w:pPr>
          </w:p>
        </w:tc>
        <w:tc>
          <w:tcPr>
            <w:tcW w:w="1250" w:type="pct"/>
          </w:tcPr>
          <w:p w14:paraId="1BDB29A2" w14:textId="77777777" w:rsidR="007030E3" w:rsidRDefault="007030E3" w:rsidP="007030E3">
            <w:pPr>
              <w:spacing w:line="276" w:lineRule="auto"/>
              <w:jc w:val="center"/>
              <w:rPr>
                <w:rFonts w:ascii="Tahoma" w:hAnsi="Tahoma" w:cs="Tahoma"/>
                <w:sz w:val="24"/>
              </w:rPr>
            </w:pPr>
          </w:p>
        </w:tc>
        <w:tc>
          <w:tcPr>
            <w:tcW w:w="1250" w:type="pct"/>
          </w:tcPr>
          <w:p w14:paraId="41D8F967" w14:textId="77777777" w:rsidR="007030E3" w:rsidRDefault="007030E3" w:rsidP="007030E3">
            <w:pPr>
              <w:spacing w:line="276" w:lineRule="auto"/>
              <w:jc w:val="center"/>
              <w:rPr>
                <w:rFonts w:ascii="Tahoma" w:hAnsi="Tahoma" w:cs="Tahoma"/>
                <w:sz w:val="24"/>
              </w:rPr>
            </w:pPr>
          </w:p>
        </w:tc>
      </w:tr>
      <w:tr w:rsidR="007030E3" w14:paraId="164E4D34" w14:textId="77777777" w:rsidTr="008C441D">
        <w:tc>
          <w:tcPr>
            <w:tcW w:w="1250" w:type="pct"/>
          </w:tcPr>
          <w:p w14:paraId="5160DBC7" w14:textId="7F5CBA15" w:rsidR="007030E3" w:rsidRDefault="007030E3" w:rsidP="007030E3">
            <w:pPr>
              <w:spacing w:line="276" w:lineRule="auto"/>
              <w:jc w:val="both"/>
              <w:rPr>
                <w:rFonts w:ascii="Tahoma" w:hAnsi="Tahoma" w:cs="Tahoma"/>
                <w:sz w:val="24"/>
              </w:rPr>
            </w:pPr>
            <w:r>
              <w:rPr>
                <w:rFonts w:ascii="Tahoma" w:hAnsi="Tahoma" w:cs="Tahoma"/>
                <w:sz w:val="24"/>
              </w:rPr>
              <w:t>Nitrite (mg/L)</w:t>
            </w:r>
          </w:p>
        </w:tc>
        <w:tc>
          <w:tcPr>
            <w:tcW w:w="1250" w:type="pct"/>
          </w:tcPr>
          <w:p w14:paraId="0BDC3ECF" w14:textId="77777777" w:rsidR="007030E3" w:rsidRDefault="007030E3" w:rsidP="007030E3">
            <w:pPr>
              <w:spacing w:line="276" w:lineRule="auto"/>
              <w:jc w:val="center"/>
              <w:rPr>
                <w:rFonts w:ascii="Tahoma" w:hAnsi="Tahoma" w:cs="Tahoma"/>
                <w:sz w:val="24"/>
              </w:rPr>
            </w:pPr>
          </w:p>
        </w:tc>
        <w:tc>
          <w:tcPr>
            <w:tcW w:w="1250" w:type="pct"/>
          </w:tcPr>
          <w:p w14:paraId="1B6232B0" w14:textId="77777777" w:rsidR="007030E3" w:rsidRDefault="007030E3" w:rsidP="007030E3">
            <w:pPr>
              <w:spacing w:line="276" w:lineRule="auto"/>
              <w:jc w:val="center"/>
              <w:rPr>
                <w:rFonts w:ascii="Tahoma" w:hAnsi="Tahoma" w:cs="Tahoma"/>
                <w:sz w:val="24"/>
              </w:rPr>
            </w:pPr>
          </w:p>
        </w:tc>
        <w:tc>
          <w:tcPr>
            <w:tcW w:w="1250" w:type="pct"/>
          </w:tcPr>
          <w:p w14:paraId="213F5937" w14:textId="77777777" w:rsidR="007030E3" w:rsidRDefault="007030E3" w:rsidP="007030E3">
            <w:pPr>
              <w:spacing w:line="276" w:lineRule="auto"/>
              <w:jc w:val="center"/>
              <w:rPr>
                <w:rFonts w:ascii="Tahoma" w:hAnsi="Tahoma" w:cs="Tahoma"/>
                <w:sz w:val="24"/>
              </w:rPr>
            </w:pPr>
          </w:p>
        </w:tc>
      </w:tr>
      <w:tr w:rsidR="007030E3" w14:paraId="0C0AA0E7" w14:textId="77777777" w:rsidTr="008C441D">
        <w:tc>
          <w:tcPr>
            <w:tcW w:w="1250" w:type="pct"/>
          </w:tcPr>
          <w:p w14:paraId="54F47C89" w14:textId="10045F93" w:rsidR="007030E3" w:rsidRDefault="007030E3" w:rsidP="007030E3">
            <w:pPr>
              <w:spacing w:line="276" w:lineRule="auto"/>
              <w:jc w:val="both"/>
              <w:rPr>
                <w:rFonts w:ascii="Tahoma" w:hAnsi="Tahoma" w:cs="Tahoma"/>
                <w:sz w:val="24"/>
              </w:rPr>
            </w:pPr>
            <w:r>
              <w:rPr>
                <w:rFonts w:ascii="Tahoma" w:hAnsi="Tahoma" w:cs="Tahoma"/>
                <w:sz w:val="24"/>
              </w:rPr>
              <w:t>Chlorine (mg/L)</w:t>
            </w:r>
          </w:p>
        </w:tc>
        <w:tc>
          <w:tcPr>
            <w:tcW w:w="1250" w:type="pct"/>
          </w:tcPr>
          <w:p w14:paraId="425A79E6" w14:textId="77777777" w:rsidR="007030E3" w:rsidRDefault="007030E3" w:rsidP="007030E3">
            <w:pPr>
              <w:spacing w:line="276" w:lineRule="auto"/>
              <w:jc w:val="center"/>
              <w:rPr>
                <w:rFonts w:ascii="Tahoma" w:hAnsi="Tahoma" w:cs="Tahoma"/>
                <w:sz w:val="24"/>
              </w:rPr>
            </w:pPr>
          </w:p>
        </w:tc>
        <w:tc>
          <w:tcPr>
            <w:tcW w:w="1250" w:type="pct"/>
          </w:tcPr>
          <w:p w14:paraId="24033623" w14:textId="77777777" w:rsidR="007030E3" w:rsidRDefault="007030E3" w:rsidP="007030E3">
            <w:pPr>
              <w:spacing w:line="276" w:lineRule="auto"/>
              <w:jc w:val="center"/>
              <w:rPr>
                <w:rFonts w:ascii="Tahoma" w:hAnsi="Tahoma" w:cs="Tahoma"/>
                <w:sz w:val="24"/>
              </w:rPr>
            </w:pPr>
          </w:p>
        </w:tc>
        <w:tc>
          <w:tcPr>
            <w:tcW w:w="1250" w:type="pct"/>
          </w:tcPr>
          <w:p w14:paraId="2A409E6E" w14:textId="77777777" w:rsidR="007030E3" w:rsidRDefault="007030E3" w:rsidP="007030E3">
            <w:pPr>
              <w:spacing w:line="276" w:lineRule="auto"/>
              <w:jc w:val="center"/>
              <w:rPr>
                <w:rFonts w:ascii="Tahoma" w:hAnsi="Tahoma" w:cs="Tahoma"/>
                <w:sz w:val="24"/>
              </w:rPr>
            </w:pPr>
          </w:p>
        </w:tc>
      </w:tr>
    </w:tbl>
    <w:p w14:paraId="2A217CBE" w14:textId="056E54D2" w:rsidR="00EA2565" w:rsidRDefault="007F6BBB" w:rsidP="00FA2670">
      <w:pPr>
        <w:spacing w:line="240" w:lineRule="auto"/>
        <w:jc w:val="both"/>
        <w:rPr>
          <w:rFonts w:ascii="Tahoma" w:hAnsi="Tahoma" w:cs="Tahoma"/>
          <w:i/>
          <w:sz w:val="24"/>
        </w:rPr>
      </w:pPr>
      <w:r w:rsidRPr="00AC0D02">
        <w:rPr>
          <w:rFonts w:ascii="Tahoma" w:hAnsi="Tahoma" w:cs="Tahoma"/>
          <w:i/>
          <w:sz w:val="24"/>
        </w:rPr>
        <w:t xml:space="preserve">Table 1: </w:t>
      </w:r>
      <w:r w:rsidR="00D71223" w:rsidRPr="00AC0D02">
        <w:rPr>
          <w:rFonts w:ascii="Tahoma" w:hAnsi="Tahoma" w:cs="Tahoma"/>
          <w:i/>
          <w:sz w:val="24"/>
        </w:rPr>
        <w:t>This is where you should write a brief description of what is contained in this table. You may want to say that this is the collection of data from your group.</w:t>
      </w:r>
    </w:p>
    <w:p w14:paraId="74B8B8C1" w14:textId="77777777" w:rsidR="006C0EB2" w:rsidRPr="00AC0D02" w:rsidRDefault="006C0EB2" w:rsidP="00FA2670">
      <w:pPr>
        <w:spacing w:line="240" w:lineRule="auto"/>
        <w:jc w:val="both"/>
        <w:rPr>
          <w:rFonts w:ascii="Tahoma" w:hAnsi="Tahoma" w:cs="Tahoma"/>
          <w:i/>
          <w:sz w:val="24"/>
        </w:rPr>
      </w:pPr>
    </w:p>
    <w:p w14:paraId="6D0AE167" w14:textId="6F83C4DC" w:rsidR="00D71223" w:rsidRDefault="00D71223" w:rsidP="00FA2670">
      <w:pPr>
        <w:spacing w:line="276" w:lineRule="auto"/>
        <w:jc w:val="both"/>
        <w:rPr>
          <w:rFonts w:ascii="Tahoma" w:hAnsi="Tahoma" w:cs="Tahoma"/>
          <w:sz w:val="24"/>
        </w:rPr>
      </w:pPr>
      <w:r>
        <w:rPr>
          <w:rFonts w:ascii="Tahoma" w:hAnsi="Tahoma" w:cs="Tahoma"/>
          <w:sz w:val="24"/>
        </w:rPr>
        <w:tab/>
        <w:t>Now that you have reported your group’s data, we will compare our results to those of our classmates. You should have three graphs (one for each sample) that compares your results with everyone else’s. Some sample graphs are included here:</w:t>
      </w:r>
    </w:p>
    <w:p w14:paraId="2D242CBA" w14:textId="5CC4635A" w:rsidR="00D71223" w:rsidRDefault="00D71223" w:rsidP="00FA2670">
      <w:pPr>
        <w:spacing w:line="276" w:lineRule="auto"/>
        <w:jc w:val="both"/>
        <w:rPr>
          <w:rFonts w:ascii="Tahoma" w:hAnsi="Tahoma" w:cs="Tahoma"/>
          <w:sz w:val="24"/>
        </w:rPr>
      </w:pPr>
      <w:r>
        <w:rPr>
          <w:rFonts w:ascii="Tahoma" w:hAnsi="Tahoma" w:cs="Tahoma"/>
          <w:noProof/>
          <w:sz w:val="24"/>
        </w:rPr>
        <w:drawing>
          <wp:inline distT="0" distB="0" distL="0" distR="0" wp14:anchorId="4041C4D9" wp14:editId="0FE42581">
            <wp:extent cx="5943532" cy="2921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9785" cy="2924073"/>
                    </a:xfrm>
                    <a:prstGeom prst="rect">
                      <a:avLst/>
                    </a:prstGeom>
                    <a:noFill/>
                  </pic:spPr>
                </pic:pic>
              </a:graphicData>
            </a:graphic>
          </wp:inline>
        </w:drawing>
      </w:r>
    </w:p>
    <w:p w14:paraId="75246762" w14:textId="4E3A8A6C" w:rsidR="00AB0296" w:rsidRPr="000F65F5" w:rsidRDefault="00AB0296" w:rsidP="00FA2670">
      <w:pPr>
        <w:spacing w:line="240" w:lineRule="auto"/>
        <w:jc w:val="both"/>
        <w:rPr>
          <w:rFonts w:ascii="Tahoma" w:hAnsi="Tahoma" w:cs="Tahoma"/>
          <w:i/>
          <w:sz w:val="24"/>
        </w:rPr>
      </w:pPr>
      <w:r w:rsidRPr="000F65F5">
        <w:rPr>
          <w:rFonts w:ascii="Tahoma" w:hAnsi="Tahoma" w:cs="Tahoma"/>
          <w:i/>
          <w:sz w:val="24"/>
        </w:rPr>
        <w:t>Figure 1: This is a description of the figure above. The description should include what sample the data is from and that you are comparing your data to the class average.</w:t>
      </w:r>
    </w:p>
    <w:p w14:paraId="678146CA" w14:textId="3A2D4F11" w:rsidR="00AC0D02" w:rsidRDefault="00AC0D02" w:rsidP="00FA2670">
      <w:pPr>
        <w:spacing w:line="276" w:lineRule="auto"/>
        <w:jc w:val="both"/>
        <w:rPr>
          <w:rFonts w:ascii="Tahoma" w:hAnsi="Tahoma" w:cs="Tahoma"/>
          <w:sz w:val="24"/>
        </w:rPr>
      </w:pPr>
      <w:r>
        <w:rPr>
          <w:rFonts w:ascii="Tahoma" w:hAnsi="Tahoma" w:cs="Tahoma"/>
          <w:sz w:val="24"/>
        </w:rPr>
        <w:tab/>
        <w:t xml:space="preserve">You </w:t>
      </w:r>
      <w:r w:rsidR="00AB0296">
        <w:rPr>
          <w:rFonts w:ascii="Tahoma" w:hAnsi="Tahoma" w:cs="Tahoma"/>
          <w:sz w:val="24"/>
        </w:rPr>
        <w:t>should</w:t>
      </w:r>
      <w:r>
        <w:rPr>
          <w:rFonts w:ascii="Tahoma" w:hAnsi="Tahoma" w:cs="Tahoma"/>
          <w:sz w:val="24"/>
        </w:rPr>
        <w:t xml:space="preserve"> include some observations about these graphs in between, as you add them. For example, In the above graph, I see there is a significant difference between my results and the class results. I would use this opportunity to point this out.</w:t>
      </w:r>
    </w:p>
    <w:p w14:paraId="773F0F59" w14:textId="77DC2AA2" w:rsidR="000F65F5" w:rsidRDefault="000F65F5" w:rsidP="00FA2670">
      <w:pPr>
        <w:spacing w:line="276" w:lineRule="auto"/>
        <w:jc w:val="both"/>
        <w:rPr>
          <w:rFonts w:ascii="Tahoma" w:hAnsi="Tahoma" w:cs="Tahoma"/>
          <w:sz w:val="24"/>
        </w:rPr>
      </w:pPr>
      <w:r>
        <w:rPr>
          <w:rFonts w:ascii="Tahoma" w:hAnsi="Tahoma" w:cs="Tahoma"/>
          <w:noProof/>
          <w:sz w:val="24"/>
        </w:rPr>
        <w:lastRenderedPageBreak/>
        <w:drawing>
          <wp:inline distT="0" distB="0" distL="0" distR="0" wp14:anchorId="77A23A40" wp14:editId="02088BDF">
            <wp:extent cx="5942634" cy="26924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0873" cy="2696133"/>
                    </a:xfrm>
                    <a:prstGeom prst="rect">
                      <a:avLst/>
                    </a:prstGeom>
                    <a:noFill/>
                  </pic:spPr>
                </pic:pic>
              </a:graphicData>
            </a:graphic>
          </wp:inline>
        </w:drawing>
      </w:r>
    </w:p>
    <w:p w14:paraId="164B07DA" w14:textId="07968E9A" w:rsidR="000F65F5" w:rsidRDefault="000F65F5" w:rsidP="00FA2670">
      <w:pPr>
        <w:spacing w:line="240" w:lineRule="auto"/>
        <w:jc w:val="both"/>
        <w:rPr>
          <w:rFonts w:ascii="Tahoma" w:hAnsi="Tahoma" w:cs="Tahoma"/>
          <w:i/>
          <w:sz w:val="24"/>
        </w:rPr>
      </w:pPr>
      <w:r>
        <w:rPr>
          <w:rFonts w:ascii="Tahoma" w:hAnsi="Tahoma" w:cs="Tahoma"/>
          <w:i/>
          <w:sz w:val="24"/>
        </w:rPr>
        <w:t>Figure 2</w:t>
      </w:r>
      <w:r w:rsidRPr="000F65F5">
        <w:rPr>
          <w:rFonts w:ascii="Tahoma" w:hAnsi="Tahoma" w:cs="Tahoma"/>
          <w:i/>
          <w:sz w:val="24"/>
        </w:rPr>
        <w:t>: This is a description of the figure above. The description should include what sample the data is from and that you are comparing your data to the class average.</w:t>
      </w:r>
    </w:p>
    <w:p w14:paraId="35E95614" w14:textId="77777777" w:rsidR="00CC79AF" w:rsidRPr="000F65F5" w:rsidRDefault="00CC79AF" w:rsidP="00FA2670">
      <w:pPr>
        <w:spacing w:line="240" w:lineRule="auto"/>
        <w:jc w:val="both"/>
        <w:rPr>
          <w:rFonts w:ascii="Tahoma" w:hAnsi="Tahoma" w:cs="Tahoma"/>
          <w:i/>
          <w:sz w:val="24"/>
        </w:rPr>
      </w:pPr>
    </w:p>
    <w:p w14:paraId="545C7426" w14:textId="283C8438" w:rsidR="000F65F5" w:rsidRDefault="000F65F5" w:rsidP="00FA2670">
      <w:pPr>
        <w:spacing w:line="276" w:lineRule="auto"/>
        <w:jc w:val="both"/>
        <w:rPr>
          <w:rFonts w:ascii="Tahoma" w:hAnsi="Tahoma" w:cs="Tahoma"/>
          <w:sz w:val="24"/>
        </w:rPr>
      </w:pPr>
      <w:r>
        <w:rPr>
          <w:rFonts w:ascii="Tahoma" w:hAnsi="Tahoma" w:cs="Tahoma"/>
          <w:sz w:val="24"/>
        </w:rPr>
        <w:tab/>
        <w:t>Again, this is an opportunity to discuss your observations of the data in Figure 2. This time, my data seems to match well with the class average.</w:t>
      </w:r>
    </w:p>
    <w:p w14:paraId="4CAA29CD" w14:textId="7F9D6317" w:rsidR="000F65F5" w:rsidRDefault="000F65F5" w:rsidP="00FA2670">
      <w:pPr>
        <w:spacing w:line="276" w:lineRule="auto"/>
        <w:jc w:val="both"/>
        <w:rPr>
          <w:rFonts w:ascii="Tahoma" w:hAnsi="Tahoma" w:cs="Tahoma"/>
          <w:sz w:val="24"/>
        </w:rPr>
      </w:pPr>
      <w:r>
        <w:rPr>
          <w:rFonts w:ascii="Tahoma" w:hAnsi="Tahoma" w:cs="Tahoma"/>
          <w:noProof/>
          <w:sz w:val="24"/>
        </w:rPr>
        <w:drawing>
          <wp:inline distT="0" distB="0" distL="0" distR="0" wp14:anchorId="59DA480A" wp14:editId="7285DDF2">
            <wp:extent cx="5942634" cy="28956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8337" cy="2898379"/>
                    </a:xfrm>
                    <a:prstGeom prst="rect">
                      <a:avLst/>
                    </a:prstGeom>
                    <a:noFill/>
                  </pic:spPr>
                </pic:pic>
              </a:graphicData>
            </a:graphic>
          </wp:inline>
        </w:drawing>
      </w:r>
    </w:p>
    <w:p w14:paraId="18E58837" w14:textId="43A8EBB4" w:rsidR="000F65F5" w:rsidRDefault="000F65F5" w:rsidP="00FA2670">
      <w:pPr>
        <w:spacing w:line="240" w:lineRule="auto"/>
        <w:jc w:val="both"/>
        <w:rPr>
          <w:rFonts w:ascii="Tahoma" w:hAnsi="Tahoma" w:cs="Tahoma"/>
          <w:i/>
          <w:sz w:val="24"/>
        </w:rPr>
      </w:pPr>
      <w:r>
        <w:rPr>
          <w:rFonts w:ascii="Tahoma" w:hAnsi="Tahoma" w:cs="Tahoma"/>
          <w:i/>
          <w:sz w:val="24"/>
        </w:rPr>
        <w:t>Figure 3</w:t>
      </w:r>
      <w:r w:rsidRPr="000F65F5">
        <w:rPr>
          <w:rFonts w:ascii="Tahoma" w:hAnsi="Tahoma" w:cs="Tahoma"/>
          <w:i/>
          <w:sz w:val="24"/>
        </w:rPr>
        <w:t>: This is a description of the figure above. The description should include what sample the data is from and that you are comparing your data to the class average.</w:t>
      </w:r>
    </w:p>
    <w:p w14:paraId="426742DD" w14:textId="77777777" w:rsidR="00CC79AF" w:rsidRPr="000F65F5" w:rsidRDefault="00CC79AF" w:rsidP="00FA2670">
      <w:pPr>
        <w:spacing w:line="240" w:lineRule="auto"/>
        <w:jc w:val="both"/>
        <w:rPr>
          <w:rFonts w:ascii="Tahoma" w:hAnsi="Tahoma" w:cs="Tahoma"/>
          <w:i/>
          <w:sz w:val="24"/>
        </w:rPr>
      </w:pPr>
    </w:p>
    <w:p w14:paraId="53EF6FC7" w14:textId="21936D3F" w:rsidR="000F65F5" w:rsidRDefault="000F65F5" w:rsidP="00FA2670">
      <w:pPr>
        <w:spacing w:line="276" w:lineRule="auto"/>
        <w:jc w:val="both"/>
        <w:rPr>
          <w:rFonts w:ascii="Tahoma" w:hAnsi="Tahoma" w:cs="Tahoma"/>
          <w:sz w:val="24"/>
        </w:rPr>
      </w:pPr>
      <w:r>
        <w:rPr>
          <w:rFonts w:ascii="Tahoma" w:hAnsi="Tahoma" w:cs="Tahoma"/>
          <w:sz w:val="24"/>
        </w:rPr>
        <w:tab/>
        <w:t>This is the last opportunity to provide your observations</w:t>
      </w:r>
      <w:r w:rsidR="00FE307C">
        <w:rPr>
          <w:rFonts w:ascii="Tahoma" w:hAnsi="Tahoma" w:cs="Tahoma"/>
          <w:sz w:val="24"/>
        </w:rPr>
        <w:t xml:space="preserve"> about the sample. Also, you can start to compare the three graphs. What values are similar and what values are different. For example, perhaps you see a number that is very similar among all graphs. Or maybe one that </w:t>
      </w:r>
      <w:r w:rsidR="00FE307C">
        <w:rPr>
          <w:rFonts w:ascii="Tahoma" w:hAnsi="Tahoma" w:cs="Tahoma"/>
          <w:sz w:val="24"/>
        </w:rPr>
        <w:lastRenderedPageBreak/>
        <w:t>is very different. How does the data for river water compare to the data for the other two samples, which undergo treatment?</w:t>
      </w:r>
    </w:p>
    <w:p w14:paraId="2FD2D92A" w14:textId="6DA68FA1" w:rsidR="00FE307C" w:rsidRDefault="00FE307C" w:rsidP="00FA2670">
      <w:pPr>
        <w:spacing w:line="276" w:lineRule="auto"/>
        <w:jc w:val="both"/>
        <w:rPr>
          <w:rFonts w:ascii="Tahoma" w:hAnsi="Tahoma" w:cs="Tahoma"/>
          <w:sz w:val="24"/>
        </w:rPr>
      </w:pPr>
    </w:p>
    <w:p w14:paraId="29E10382" w14:textId="12F75118" w:rsidR="00FE307C" w:rsidRPr="007B6692" w:rsidRDefault="00FE307C" w:rsidP="00FA2670">
      <w:pPr>
        <w:spacing w:line="276" w:lineRule="auto"/>
        <w:jc w:val="both"/>
        <w:rPr>
          <w:rFonts w:ascii="Tahoma" w:hAnsi="Tahoma" w:cs="Tahoma"/>
          <w:b/>
          <w:sz w:val="24"/>
        </w:rPr>
      </w:pPr>
      <w:r w:rsidRPr="007B6692">
        <w:rPr>
          <w:rFonts w:ascii="Tahoma" w:hAnsi="Tahoma" w:cs="Tahoma"/>
          <w:b/>
          <w:sz w:val="24"/>
        </w:rPr>
        <w:t>Conclusion</w:t>
      </w:r>
    </w:p>
    <w:p w14:paraId="34EECA94" w14:textId="587BBDE2" w:rsidR="00FE307C" w:rsidRDefault="007B6692" w:rsidP="00FA2670">
      <w:pPr>
        <w:spacing w:line="276" w:lineRule="auto"/>
        <w:jc w:val="both"/>
        <w:rPr>
          <w:rFonts w:ascii="Tahoma" w:hAnsi="Tahoma" w:cs="Tahoma"/>
          <w:sz w:val="24"/>
        </w:rPr>
      </w:pPr>
      <w:r>
        <w:rPr>
          <w:rFonts w:ascii="Tahoma" w:hAnsi="Tahoma" w:cs="Tahoma"/>
          <w:sz w:val="24"/>
        </w:rPr>
        <w:tab/>
        <w:t xml:space="preserve">Now that we have looked at and compared all of our data, we can try to figure out what it means. This section is where you could say things like “the river water sample was much cleaner than expected,” or “the bottled water sample had less contaminants than the river water.” You may also include statements like “the river water sample was high in nitrates, which may mean there is a farm upstream that uses fertilizer.” </w:t>
      </w:r>
      <w:r w:rsidR="00343E83">
        <w:rPr>
          <w:rFonts w:ascii="Tahoma" w:hAnsi="Tahoma" w:cs="Tahoma"/>
          <w:sz w:val="24"/>
        </w:rPr>
        <w:t>Are there contaminants that you found to be above recommended levels? If so, you could suggest a course of action, such as notifying the city council or other government representative.</w:t>
      </w:r>
      <w:r w:rsidR="00A9649C">
        <w:rPr>
          <w:rFonts w:ascii="Tahoma" w:hAnsi="Tahoma" w:cs="Tahoma"/>
          <w:sz w:val="24"/>
        </w:rPr>
        <w:t xml:space="preserve"> This section should be 1-2 paragraphs.</w:t>
      </w:r>
    </w:p>
    <w:p w14:paraId="1E306C2F" w14:textId="5A3566B9" w:rsidR="009F74EC" w:rsidRDefault="009F74EC" w:rsidP="00FA2670">
      <w:pPr>
        <w:spacing w:line="276" w:lineRule="auto"/>
        <w:jc w:val="both"/>
        <w:rPr>
          <w:rFonts w:ascii="Tahoma" w:hAnsi="Tahoma" w:cs="Tahoma"/>
          <w:sz w:val="24"/>
        </w:rPr>
      </w:pPr>
    </w:p>
    <w:p w14:paraId="4DB29BCD" w14:textId="430636EC" w:rsidR="009F74EC" w:rsidRPr="009F74EC" w:rsidRDefault="009F74EC" w:rsidP="00FA2670">
      <w:pPr>
        <w:spacing w:line="276" w:lineRule="auto"/>
        <w:jc w:val="both"/>
        <w:rPr>
          <w:rFonts w:ascii="Tahoma" w:hAnsi="Tahoma" w:cs="Tahoma"/>
          <w:b/>
          <w:sz w:val="24"/>
        </w:rPr>
      </w:pPr>
      <w:r w:rsidRPr="009F74EC">
        <w:rPr>
          <w:rFonts w:ascii="Tahoma" w:hAnsi="Tahoma" w:cs="Tahoma"/>
          <w:b/>
          <w:sz w:val="24"/>
        </w:rPr>
        <w:t>References</w:t>
      </w:r>
    </w:p>
    <w:p w14:paraId="6075C0F7" w14:textId="59E91A68" w:rsidR="009F74EC" w:rsidRPr="00C45480" w:rsidRDefault="009F74EC" w:rsidP="00FA2670">
      <w:pPr>
        <w:spacing w:line="276" w:lineRule="auto"/>
        <w:jc w:val="both"/>
        <w:rPr>
          <w:rFonts w:ascii="Tahoma" w:hAnsi="Tahoma" w:cs="Tahoma"/>
          <w:sz w:val="24"/>
          <w:szCs w:val="24"/>
        </w:rPr>
      </w:pPr>
      <w:r w:rsidRPr="00C45480">
        <w:rPr>
          <w:rFonts w:ascii="Tahoma" w:hAnsi="Tahoma" w:cs="Tahoma"/>
          <w:sz w:val="24"/>
          <w:szCs w:val="24"/>
        </w:rPr>
        <w:t>This section will include any sources you used when writing your introduction.</w:t>
      </w:r>
    </w:p>
    <w:p w14:paraId="5EA6EFEE" w14:textId="7D52B548" w:rsidR="008C441D" w:rsidRPr="00C45480" w:rsidRDefault="00C45480" w:rsidP="00C45480">
      <w:pPr>
        <w:pStyle w:val="ListParagraph"/>
        <w:numPr>
          <w:ilvl w:val="0"/>
          <w:numId w:val="1"/>
        </w:numPr>
        <w:spacing w:line="276" w:lineRule="auto"/>
        <w:jc w:val="both"/>
        <w:rPr>
          <w:rFonts w:ascii="Tahoma" w:hAnsi="Tahoma" w:cs="Tahoma"/>
          <w:sz w:val="24"/>
          <w:szCs w:val="24"/>
        </w:rPr>
      </w:pPr>
      <w:r w:rsidRPr="00C45480">
        <w:rPr>
          <w:rFonts w:ascii="Tahoma" w:hAnsi="Tahoma" w:cs="Tahoma"/>
          <w:sz w:val="24"/>
          <w:szCs w:val="24"/>
        </w:rPr>
        <w:t>United States Geological Service, https://water.usgs.gov/owq/WhyMonitorWaterQuality.pdf, Accessed 06/21/2017.</w:t>
      </w:r>
    </w:p>
    <w:sectPr w:rsidR="008C441D" w:rsidRPr="00C45480" w:rsidSect="008C441D">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03EBF"/>
    <w:multiLevelType w:val="hybridMultilevel"/>
    <w:tmpl w:val="9FA621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I1sjQyMjQ2NzAyNjJX0lEKTi0uzszPAykwqgUA12PIqiwAAAA="/>
  </w:docVars>
  <w:rsids>
    <w:rsidRoot w:val="00013F1B"/>
    <w:rsid w:val="00013F1B"/>
    <w:rsid w:val="00022FD2"/>
    <w:rsid w:val="000E09D0"/>
    <w:rsid w:val="000F65F5"/>
    <w:rsid w:val="001F1D78"/>
    <w:rsid w:val="002008BA"/>
    <w:rsid w:val="00242773"/>
    <w:rsid w:val="0028422C"/>
    <w:rsid w:val="002B5EF8"/>
    <w:rsid w:val="00315D2E"/>
    <w:rsid w:val="003265EF"/>
    <w:rsid w:val="00343E83"/>
    <w:rsid w:val="003E67BE"/>
    <w:rsid w:val="004406AF"/>
    <w:rsid w:val="00507271"/>
    <w:rsid w:val="00547B39"/>
    <w:rsid w:val="006C0EB2"/>
    <w:rsid w:val="007030E3"/>
    <w:rsid w:val="007B6692"/>
    <w:rsid w:val="007F6BBB"/>
    <w:rsid w:val="008C441D"/>
    <w:rsid w:val="008F62C2"/>
    <w:rsid w:val="009D2ADB"/>
    <w:rsid w:val="009F74EC"/>
    <w:rsid w:val="00A06B17"/>
    <w:rsid w:val="00A9649C"/>
    <w:rsid w:val="00AB0296"/>
    <w:rsid w:val="00AC0D02"/>
    <w:rsid w:val="00C45480"/>
    <w:rsid w:val="00CC79AF"/>
    <w:rsid w:val="00D71223"/>
    <w:rsid w:val="00DD156B"/>
    <w:rsid w:val="00E902A7"/>
    <w:rsid w:val="00EA2565"/>
    <w:rsid w:val="00F800F4"/>
    <w:rsid w:val="00F96D46"/>
    <w:rsid w:val="00FA2670"/>
    <w:rsid w:val="00FA2E9E"/>
    <w:rsid w:val="00FB555C"/>
    <w:rsid w:val="00FE3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775F2"/>
  <w15:chartTrackingRefBased/>
  <w15:docId w15:val="{73B25314-E4EC-4A47-AC40-A41921DB2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2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5480"/>
    <w:pPr>
      <w:ind w:left="720"/>
      <w:contextualSpacing/>
    </w:pPr>
  </w:style>
  <w:style w:type="character" w:styleId="Hyperlink">
    <w:name w:val="Hyperlink"/>
    <w:basedOn w:val="DefaultParagraphFont"/>
    <w:uiPriority w:val="99"/>
    <w:unhideWhenUsed/>
    <w:rsid w:val="00C45480"/>
    <w:rPr>
      <w:color w:val="0563C1" w:themeColor="hyperlink"/>
      <w:u w:val="single"/>
    </w:rPr>
  </w:style>
  <w:style w:type="character" w:styleId="UnresolvedMention">
    <w:name w:val="Unresolved Mention"/>
    <w:basedOn w:val="DefaultParagraphFont"/>
    <w:uiPriority w:val="99"/>
    <w:semiHidden/>
    <w:unhideWhenUsed/>
    <w:rsid w:val="00C454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Editor</cp:lastModifiedBy>
  <cp:revision>30</cp:revision>
  <dcterms:created xsi:type="dcterms:W3CDTF">2017-06-21T14:33:00Z</dcterms:created>
  <dcterms:modified xsi:type="dcterms:W3CDTF">2017-06-22T15:23:00Z</dcterms:modified>
</cp:coreProperties>
</file>