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numPr>
          <w:ilvl w:val="0"/>
          <w:numId w:val="0"/>
        </w:numPr>
        <w:suppressLineNumbers w:val="0"/>
        <w:spacing w:line="240" w:lineRule="auto"/>
        <w:ind w:right="0" w:rightChars="0"/>
        <w:jc w:val="left"/>
      </w:pPr>
      <w:r>
        <w:t>2019《思想道德修养与法律基础》复习提纲</w:t>
      </w:r>
    </w:p>
    <w:p>
      <w:pPr>
        <w:pStyle w:val="3"/>
        <w:keepNext w:val="0"/>
        <w:keepLines w:val="0"/>
        <w:widowControl/>
        <w:numPr>
          <w:ilvl w:val="0"/>
          <w:numId w:val="0"/>
        </w:numPr>
        <w:suppressLineNumbers w:val="0"/>
        <w:spacing w:line="240" w:lineRule="auto"/>
        <w:ind w:right="0" w:rightChars="0"/>
        <w:jc w:val="left"/>
      </w:pPr>
    </w:p>
    <w:p>
      <w:pPr>
        <w:pStyle w:val="3"/>
        <w:keepNext w:val="0"/>
        <w:keepLines w:val="0"/>
        <w:widowControl/>
        <w:numPr>
          <w:ilvl w:val="0"/>
          <w:numId w:val="1"/>
        </w:numPr>
        <w:suppressLineNumbers w:val="0"/>
        <w:spacing w:line="240" w:lineRule="auto"/>
        <w:ind w:left="0" w:leftChars="0"/>
        <w:jc w:val="left"/>
      </w:pPr>
      <w:r>
        <w:t>如何理解马克思关于人的本质的论述?P9</w:t>
      </w:r>
    </w:p>
    <w:p>
      <w:pPr>
        <w:pStyle w:val="3"/>
        <w:keepNext w:val="0"/>
        <w:keepLines w:val="0"/>
        <w:widowControl/>
        <w:numPr>
          <w:ilvl w:val="0"/>
          <w:numId w:val="0"/>
        </w:numPr>
        <w:suppressLineNumbers w:val="0"/>
        <w:spacing w:line="240" w:lineRule="auto"/>
        <w:ind w:right="0" w:rightChars="0"/>
        <w:jc w:val="left"/>
      </w:pPr>
      <w:r>
        <w:rPr>
          <w:rFonts w:hint="eastAsia"/>
          <w:lang w:val="en-US" w:eastAsia="zh-CN"/>
        </w:rPr>
        <w:t>　人的本质问题包括两个方面：一是人与动物的区别,二是人与人的区别.马克思从人与人的关系中指出人的本质是人的社会本质,即人的社会性.从人与动物相区别的层次上说,人的本质在于社会劳动；从人与人相区别的层次上说,人的本质在于社会关系,也就是马克思所说的人的本质在其现实性上是一切社会关系的总和.这一论断的内涵有：( l )人的本质在于它的社会性.人是社会关系的承担者,这种社会关系决定了人的社会地位.(2 )社会关系是多方面的,其中经济关系起支配作用,人的本质是全部社会关系的总和.(3 )社会关系处于不断变化发展之中,因而人的本质是具体的、历史的.</w:t>
      </w:r>
    </w:p>
    <w:p>
      <w:pPr>
        <w:pStyle w:val="3"/>
        <w:keepNext w:val="0"/>
        <w:keepLines w:val="0"/>
        <w:widowControl/>
        <w:numPr>
          <w:ilvl w:val="0"/>
          <w:numId w:val="1"/>
        </w:numPr>
        <w:suppressLineNumbers w:val="0"/>
        <w:spacing w:line="240" w:lineRule="auto"/>
        <w:ind w:left="0" w:leftChars="0"/>
        <w:jc w:val="left"/>
      </w:pPr>
      <w:r>
        <w:t>人生价值的评价标准与实现条件？P18</w:t>
      </w:r>
    </w:p>
    <w:p>
      <w:pPr>
        <w:pStyle w:val="3"/>
        <w:keepNext w:val="0"/>
        <w:keepLines w:val="0"/>
        <w:widowControl/>
        <w:numPr>
          <w:ilvl w:val="0"/>
          <w:numId w:val="0"/>
        </w:numPr>
        <w:suppressLineNumbers w:val="0"/>
        <w:spacing w:line="240" w:lineRule="auto"/>
        <w:ind w:right="0" w:rightChars="0"/>
        <w:jc w:val="left"/>
      </w:pPr>
      <w:r>
        <w:rPr>
          <w:rFonts w:hint="default"/>
        </w:rPr>
        <w:t>正确评价人生价值</w:t>
      </w:r>
    </w:p>
    <w:p>
      <w:pPr>
        <w:pStyle w:val="3"/>
        <w:keepNext w:val="0"/>
        <w:keepLines w:val="0"/>
        <w:widowControl/>
        <w:numPr>
          <w:ilvl w:val="0"/>
          <w:numId w:val="0"/>
        </w:numPr>
        <w:suppressLineNumbers w:val="0"/>
        <w:spacing w:line="240" w:lineRule="auto"/>
        <w:ind w:right="0" w:rightChars="0"/>
        <w:jc w:val="left"/>
        <w:rPr>
          <w:rFonts w:hint="default"/>
        </w:rPr>
      </w:pPr>
      <w:r>
        <w:rPr>
          <w:rFonts w:hint="default"/>
        </w:rPr>
        <w:t>　　(1)标准</w:t>
      </w:r>
    </w:p>
    <w:p>
      <w:pPr>
        <w:pStyle w:val="3"/>
        <w:keepNext w:val="0"/>
        <w:keepLines w:val="0"/>
        <w:widowControl/>
        <w:numPr>
          <w:ilvl w:val="0"/>
          <w:numId w:val="0"/>
        </w:numPr>
        <w:suppressLineNumbers w:val="0"/>
        <w:spacing w:line="240" w:lineRule="auto"/>
        <w:ind w:right="0" w:rightChars="0"/>
        <w:jc w:val="left"/>
        <w:rPr>
          <w:rFonts w:hint="default"/>
        </w:rPr>
      </w:pPr>
      <w:r>
        <w:rPr>
          <w:rFonts w:hint="default"/>
        </w:rPr>
        <w:t>　　评价人生价值的根本尺度，是看一个人的实践活动是否符合社会发展的客观规律，是否促进了历史的进步。衡量人生价值的标准，最重要的就是看一个人是否用自己的劳动和聪明才智为国家和社会真诚奉献，为人民群众尽心尽力服务。</w:t>
      </w:r>
    </w:p>
    <w:p>
      <w:pPr>
        <w:pStyle w:val="3"/>
        <w:keepNext w:val="0"/>
        <w:keepLines w:val="0"/>
        <w:widowControl/>
        <w:numPr>
          <w:ilvl w:val="0"/>
          <w:numId w:val="0"/>
        </w:numPr>
        <w:suppressLineNumbers w:val="0"/>
        <w:spacing w:line="240" w:lineRule="auto"/>
        <w:ind w:right="0" w:rightChars="0"/>
        <w:jc w:val="left"/>
        <w:rPr>
          <w:rFonts w:hint="default"/>
        </w:rPr>
      </w:pPr>
      <w:r>
        <w:rPr>
          <w:rFonts w:hint="default"/>
        </w:rPr>
        <w:t>　　(2)方法</w:t>
      </w:r>
    </w:p>
    <w:p>
      <w:pPr>
        <w:pStyle w:val="3"/>
        <w:keepNext w:val="0"/>
        <w:keepLines w:val="0"/>
        <w:widowControl/>
        <w:numPr>
          <w:ilvl w:val="0"/>
          <w:numId w:val="0"/>
        </w:numPr>
        <w:suppressLineNumbers w:val="0"/>
        <w:spacing w:line="240" w:lineRule="auto"/>
        <w:ind w:right="0" w:rightChars="0"/>
        <w:jc w:val="left"/>
        <w:rPr>
          <w:rFonts w:hint="default"/>
        </w:rPr>
      </w:pPr>
      <w:r>
        <w:rPr>
          <w:rFonts w:hint="default"/>
        </w:rPr>
        <w:t>　　①坚持能力有大小与贡献须尽力相统一;②坚持物质贡献与精神贡献相统一;③坚持完善自身与贡献社会相统一。</w:t>
      </w:r>
    </w:p>
    <w:p>
      <w:pPr>
        <w:pStyle w:val="3"/>
        <w:keepNext w:val="0"/>
        <w:keepLines w:val="0"/>
        <w:widowControl/>
        <w:numPr>
          <w:ilvl w:val="0"/>
          <w:numId w:val="0"/>
        </w:numPr>
        <w:suppressLineNumbers w:val="0"/>
        <w:spacing w:line="240" w:lineRule="auto"/>
        <w:ind w:right="0" w:rightChars="0"/>
        <w:jc w:val="left"/>
        <w:rPr>
          <w:rFonts w:hint="default"/>
        </w:rPr>
      </w:pPr>
      <w:r>
        <w:rPr>
          <w:rFonts w:hint="default"/>
        </w:rPr>
        <w:t>　　2.人生价值的实现条件</w:t>
      </w:r>
    </w:p>
    <w:p>
      <w:pPr>
        <w:pStyle w:val="3"/>
        <w:keepNext w:val="0"/>
        <w:keepLines w:val="0"/>
        <w:widowControl/>
        <w:numPr>
          <w:ilvl w:val="0"/>
          <w:numId w:val="0"/>
        </w:numPr>
        <w:suppressLineNumbers w:val="0"/>
        <w:spacing w:line="240" w:lineRule="auto"/>
        <w:ind w:right="0" w:rightChars="0"/>
        <w:jc w:val="left"/>
        <w:rPr>
          <w:rFonts w:hint="default"/>
        </w:rPr>
      </w:pPr>
      <w:r>
        <w:rPr>
          <w:rFonts w:hint="default"/>
        </w:rPr>
        <w:t>　　(1)实现人生价值要从社会客观条件出发。人生价值是在社会实践中实现的，人的创造力的形成、发展和发挥都要依赖于一定的社会客观条件。</w:t>
      </w:r>
    </w:p>
    <w:p>
      <w:pPr>
        <w:pStyle w:val="3"/>
        <w:keepNext w:val="0"/>
        <w:keepLines w:val="0"/>
        <w:widowControl/>
        <w:numPr>
          <w:ilvl w:val="0"/>
          <w:numId w:val="0"/>
        </w:numPr>
        <w:suppressLineNumbers w:val="0"/>
        <w:spacing w:line="240" w:lineRule="auto"/>
        <w:ind w:right="0" w:rightChars="0"/>
        <w:jc w:val="left"/>
        <w:rPr>
          <w:rFonts w:hint="default"/>
        </w:rPr>
      </w:pPr>
      <w:r>
        <w:rPr>
          <w:rFonts w:hint="default"/>
        </w:rPr>
        <w:t>　　(2)实现人生价值要从个体自身条件出发。客观地认识自己是确定人生价值目标的重要前提。应当实事求是地根据自身的条件来确定自己的人生价值目标。</w:t>
      </w:r>
    </w:p>
    <w:p>
      <w:pPr>
        <w:pStyle w:val="3"/>
        <w:keepNext w:val="0"/>
        <w:keepLines w:val="0"/>
        <w:widowControl/>
        <w:numPr>
          <w:ilvl w:val="0"/>
          <w:numId w:val="0"/>
        </w:numPr>
        <w:suppressLineNumbers w:val="0"/>
        <w:spacing w:line="240" w:lineRule="auto"/>
        <w:ind w:right="0" w:rightChars="0"/>
        <w:jc w:val="left"/>
        <w:rPr>
          <w:rFonts w:hint="default"/>
        </w:rPr>
      </w:pPr>
      <w:r>
        <w:rPr>
          <w:rFonts w:hint="default"/>
        </w:rPr>
        <w:t>　　(3)不断增强实现人生价值的能力和本领。个人的主观努力，在相当大的程度上决定着其人生价值实现的程度。人的能力具有累积效应，能够通过学习、锻炼而得以提升。</w:t>
      </w:r>
    </w:p>
    <w:p>
      <w:pPr>
        <w:pStyle w:val="3"/>
        <w:keepNext w:val="0"/>
        <w:keepLines w:val="0"/>
        <w:widowControl/>
        <w:numPr>
          <w:ilvl w:val="0"/>
          <w:numId w:val="0"/>
        </w:numPr>
        <w:suppressLineNumbers w:val="0"/>
        <w:spacing w:line="240" w:lineRule="auto"/>
        <w:ind w:right="0" w:rightChars="0"/>
        <w:jc w:val="left"/>
      </w:pPr>
    </w:p>
    <w:p>
      <w:pPr>
        <w:pStyle w:val="3"/>
        <w:keepNext w:val="0"/>
        <w:keepLines w:val="0"/>
        <w:widowControl/>
        <w:numPr>
          <w:ilvl w:val="0"/>
          <w:numId w:val="0"/>
        </w:numPr>
        <w:suppressLineNumbers w:val="0"/>
        <w:spacing w:line="240" w:lineRule="auto"/>
        <w:ind w:right="0" w:rightChars="0"/>
        <w:jc w:val="left"/>
      </w:pPr>
      <w:r>
        <w:t>3、大学生成长与成才的过程中如何处理好个人理想与社会理想的关系？P41</w:t>
      </w:r>
    </w:p>
    <w:p>
      <w:pPr>
        <w:pStyle w:val="3"/>
        <w:keepNext w:val="0"/>
        <w:keepLines w:val="0"/>
        <w:widowControl/>
        <w:numPr>
          <w:ilvl w:val="0"/>
          <w:numId w:val="0"/>
        </w:numPr>
        <w:suppressLineNumbers w:val="0"/>
        <w:spacing w:line="240" w:lineRule="auto"/>
        <w:ind w:right="0" w:rightChars="0"/>
        <w:jc w:val="left"/>
      </w:pPr>
      <w:r>
        <w:t>4、如何认识爱国主义与爱社会主义的统一？P57</w:t>
      </w:r>
    </w:p>
    <w:p>
      <w:pPr>
        <w:pStyle w:val="3"/>
        <w:keepNext w:val="0"/>
        <w:keepLines w:val="0"/>
        <w:widowControl/>
        <w:numPr>
          <w:ilvl w:val="0"/>
          <w:numId w:val="0"/>
        </w:numPr>
        <w:suppressLineNumbers w:val="0"/>
        <w:spacing w:line="240" w:lineRule="auto"/>
        <w:ind w:right="0" w:rightChars="0"/>
        <w:jc w:val="left"/>
      </w:pPr>
      <w:r>
        <w:t>5、如何看待经济全球化条件下的爱国主义？</w:t>
      </w:r>
    </w:p>
    <w:p>
      <w:pPr>
        <w:pStyle w:val="3"/>
        <w:keepNext w:val="0"/>
        <w:keepLines w:val="0"/>
        <w:widowControl/>
        <w:numPr>
          <w:ilvl w:val="0"/>
          <w:numId w:val="0"/>
        </w:numPr>
        <w:suppressLineNumbers w:val="0"/>
        <w:spacing w:line="240" w:lineRule="auto"/>
        <w:ind w:right="0" w:rightChars="0"/>
        <w:jc w:val="left"/>
      </w:pPr>
      <w:r>
        <w:rPr>
          <w:rFonts w:hint="eastAsia"/>
          <w:lang w:val="en-US" w:eastAsia="zh-CN"/>
        </w:rPr>
        <w:t>二）关于全球化条件下弘扬爱国主义的问题</w:t>
      </w:r>
      <w:r>
        <w:rPr>
          <w:rFonts w:hint="eastAsia"/>
          <w:lang w:val="en-US" w:eastAsia="zh-CN"/>
        </w:rPr>
        <w:br w:type="textWrapping"/>
      </w:r>
      <w:r>
        <w:rPr>
          <w:rFonts w:hint="eastAsia"/>
          <w:lang w:val="en-US" w:eastAsia="zh-CN"/>
        </w:rPr>
        <w:t>1．经济全球化对爱国主义教育带来的挑战</w:t>
      </w:r>
      <w:r>
        <w:rPr>
          <w:rFonts w:hint="eastAsia"/>
          <w:lang w:val="en-US" w:eastAsia="zh-CN"/>
        </w:rPr>
        <w:br w:type="textWrapping"/>
      </w:r>
      <w:r>
        <w:rPr>
          <w:rFonts w:hint="eastAsia"/>
          <w:lang w:val="en-US" w:eastAsia="zh-CN"/>
        </w:rPr>
        <w:t>（1）全球化直接威胁各民族国家的经济安全，同时也弱化了国民的国家安全意识。</w:t>
      </w:r>
      <w:r>
        <w:rPr>
          <w:rFonts w:hint="eastAsia"/>
          <w:lang w:val="en-US" w:eastAsia="zh-CN"/>
        </w:rPr>
        <w:br w:type="textWrapping"/>
      </w:r>
      <w:r>
        <w:rPr>
          <w:rFonts w:hint="eastAsia"/>
          <w:lang w:val="en-US" w:eastAsia="zh-CN"/>
        </w:rPr>
        <w:t>（2）全球化对各民族国家的主权会有所削弱。</w:t>
      </w:r>
      <w:r>
        <w:rPr>
          <w:rFonts w:hint="eastAsia"/>
          <w:lang w:val="en-US" w:eastAsia="zh-CN"/>
        </w:rPr>
        <w:br w:type="textWrapping"/>
      </w:r>
      <w:r>
        <w:rPr>
          <w:rFonts w:hint="eastAsia"/>
          <w:lang w:val="en-US" w:eastAsia="zh-CN"/>
        </w:rPr>
        <w:t>（3）全球化过程中西方发达国家一直在对各民族国家进行文化渗透。</w:t>
      </w:r>
      <w:r>
        <w:rPr>
          <w:rFonts w:hint="eastAsia"/>
          <w:lang w:val="en-US" w:eastAsia="zh-CN"/>
        </w:rPr>
        <w:br w:type="textWrapping"/>
      </w:r>
      <w:r>
        <w:rPr>
          <w:rFonts w:hint="eastAsia"/>
          <w:lang w:val="en-US" w:eastAsia="zh-CN"/>
        </w:rPr>
        <w:t>2．经济全球化条件下必须弘扬爱国主义</w:t>
      </w:r>
      <w:r>
        <w:rPr>
          <w:rFonts w:hint="eastAsia"/>
          <w:lang w:val="en-US" w:eastAsia="zh-CN"/>
        </w:rPr>
        <w:br w:type="textWrapping"/>
      </w:r>
      <w:r>
        <w:rPr>
          <w:rFonts w:hint="eastAsia"/>
          <w:lang w:val="en-US" w:eastAsia="zh-CN"/>
        </w:rPr>
        <w:t>（1）经济全球化条件下国家仍然是民族整体利益的代表者。</w:t>
      </w:r>
      <w:r>
        <w:rPr>
          <w:rFonts w:hint="eastAsia"/>
          <w:lang w:val="en-US" w:eastAsia="zh-CN"/>
        </w:rPr>
        <w:br w:type="textWrapping"/>
      </w:r>
      <w:r>
        <w:rPr>
          <w:rFonts w:hint="eastAsia"/>
          <w:lang w:val="en-US" w:eastAsia="zh-CN"/>
        </w:rPr>
        <w:t>第一，经济全球化条件下国家仍然是民族存在的最高组织形式。</w:t>
      </w:r>
      <w:r>
        <w:rPr>
          <w:rFonts w:hint="eastAsia"/>
          <w:lang w:val="en-US" w:eastAsia="zh-CN"/>
        </w:rPr>
        <w:br w:type="textWrapping"/>
      </w:r>
      <w:r>
        <w:rPr>
          <w:rFonts w:hint="eastAsia"/>
          <w:lang w:val="en-US" w:eastAsia="zh-CN"/>
        </w:rPr>
        <w:t>第二，经济全球化条件下民族国家仍然是</w:t>
      </w:r>
      <w:r>
        <w:rPr>
          <w:rFonts w:hint="eastAsia"/>
          <w:lang w:val="en-US" w:eastAsia="zh-CN"/>
        </w:rPr>
        <w:fldChar w:fldCharType="begin"/>
      </w:r>
      <w:r>
        <w:rPr>
          <w:rFonts w:hint="eastAsia"/>
          <w:lang w:val="en-US" w:eastAsia="zh-CN"/>
        </w:rPr>
        <w:instrText xml:space="preserve"> HYPERLINK "https://www.baidu.com/s?wd=%E5%9B%BD%E9%99%85%E7%A4%BE%E4%BC%9A&amp;tn=SE_PcZhidaonwhc_ngpagmjz&amp;rsv_dl=gh_pc_zhidao" \t "/Users/waterking/Documents\\x/_blank" </w:instrText>
      </w:r>
      <w:r>
        <w:rPr>
          <w:rFonts w:hint="eastAsia"/>
          <w:lang w:val="en-US" w:eastAsia="zh-CN"/>
        </w:rPr>
        <w:fldChar w:fldCharType="separate"/>
      </w:r>
      <w:r>
        <w:rPr>
          <w:rFonts w:hint="eastAsia"/>
        </w:rPr>
        <w:t>国际社会</w:t>
      </w:r>
      <w:r>
        <w:rPr>
          <w:rFonts w:hint="eastAsia"/>
          <w:lang w:val="en-US" w:eastAsia="zh-CN"/>
        </w:rPr>
        <w:fldChar w:fldCharType="end"/>
      </w:r>
      <w:r>
        <w:rPr>
          <w:rFonts w:hint="eastAsia"/>
          <w:lang w:val="en-US" w:eastAsia="zh-CN"/>
        </w:rPr>
        <w:t>最强大的行为主体。</w:t>
      </w:r>
      <w:r>
        <w:rPr>
          <w:rFonts w:hint="eastAsia"/>
          <w:lang w:val="en-US" w:eastAsia="zh-CN"/>
        </w:rPr>
        <w:br w:type="textWrapping"/>
      </w:r>
      <w:r>
        <w:rPr>
          <w:rFonts w:hint="eastAsia"/>
          <w:lang w:val="en-US" w:eastAsia="zh-CN"/>
        </w:rPr>
        <w:t>第三，经济全球化条件下国家仍然是促进经济全球化正常发展最具实力的制约力量。</w:t>
      </w:r>
      <w:r>
        <w:rPr>
          <w:rFonts w:hint="eastAsia"/>
          <w:lang w:val="en-US" w:eastAsia="zh-CN"/>
        </w:rPr>
        <w:br w:type="textWrapping"/>
      </w:r>
      <w:r>
        <w:rPr>
          <w:rFonts w:hint="eastAsia"/>
          <w:lang w:val="en-US" w:eastAsia="zh-CN"/>
        </w:rPr>
        <w:t>（2）经济全球化并不意味着全球经济政治文化一体化。</w:t>
      </w:r>
      <w:r>
        <w:rPr>
          <w:rFonts w:hint="eastAsia"/>
          <w:lang w:val="en-US" w:eastAsia="zh-CN"/>
        </w:rPr>
        <w:br w:type="textWrapping"/>
      </w:r>
      <w:r>
        <w:rPr>
          <w:rFonts w:hint="eastAsia"/>
          <w:lang w:val="en-US" w:eastAsia="zh-CN"/>
        </w:rPr>
        <w:t>◆经济全球化非经济利益一体化，各民族国家仍然有自己的经济利益，仍需保护</w:t>
      </w:r>
      <w:r>
        <w:rPr>
          <w:rFonts w:hint="eastAsia"/>
          <w:lang w:val="en-US" w:eastAsia="zh-CN"/>
        </w:rPr>
        <w:fldChar w:fldCharType="begin"/>
      </w:r>
      <w:r>
        <w:rPr>
          <w:rFonts w:hint="eastAsia"/>
          <w:lang w:val="en-US" w:eastAsia="zh-CN"/>
        </w:rPr>
        <w:instrText xml:space="preserve"> HYPERLINK "https://www.baidu.com/s?wd=%E6%B0%91%E6%97%8F%E5%B7%A5%E4%B8%9A&amp;tn=SE_PcZhidaonwhc_ngpagmjz&amp;rsv_dl=gh_pc_zhidao" \t "/Users/waterking/Documents\\x/_blank" </w:instrText>
      </w:r>
      <w:r>
        <w:rPr>
          <w:rFonts w:hint="eastAsia"/>
          <w:lang w:val="en-US" w:eastAsia="zh-CN"/>
        </w:rPr>
        <w:fldChar w:fldCharType="separate"/>
      </w:r>
      <w:r>
        <w:rPr>
          <w:rFonts w:hint="eastAsia"/>
        </w:rPr>
        <w:t>民族工业</w:t>
      </w:r>
      <w:r>
        <w:rPr>
          <w:rFonts w:hint="eastAsia"/>
          <w:lang w:val="en-US" w:eastAsia="zh-CN"/>
        </w:rPr>
        <w:fldChar w:fldCharType="end"/>
      </w:r>
      <w:r>
        <w:rPr>
          <w:rFonts w:hint="eastAsia"/>
          <w:lang w:val="en-US" w:eastAsia="zh-CN"/>
        </w:rPr>
        <w:t>和品牌，维护国家经济利益；</w:t>
      </w:r>
      <w:r>
        <w:rPr>
          <w:rFonts w:hint="eastAsia"/>
          <w:lang w:val="en-US" w:eastAsia="zh-CN"/>
        </w:rPr>
        <w:br w:type="textWrapping"/>
      </w:r>
      <w:r>
        <w:rPr>
          <w:rFonts w:hint="eastAsia"/>
          <w:lang w:val="en-US" w:eastAsia="zh-CN"/>
        </w:rPr>
        <w:t>◆经济全球化难以导致政治一体化，爱国主义仍是当代维系民族国家</w:t>
      </w:r>
      <w:r>
        <w:rPr>
          <w:rFonts w:hint="eastAsia"/>
          <w:lang w:val="en-US" w:eastAsia="zh-CN"/>
        </w:rPr>
        <w:fldChar w:fldCharType="begin"/>
      </w:r>
      <w:r>
        <w:rPr>
          <w:rFonts w:hint="eastAsia"/>
          <w:lang w:val="en-US" w:eastAsia="zh-CN"/>
        </w:rPr>
        <w:instrText xml:space="preserve"> HYPERLINK "https://www.baidu.com/s?wd=%E6%94%BF%E6%B2%BB%E5%90%88%E6%B3%95%E6%80%A7&amp;tn=SE_PcZhidaonwhc_ngpagmjz&amp;rsv_dl=gh_pc_zhidao" \t "/Users/waterking/Documents\\x/_blank" </w:instrText>
      </w:r>
      <w:r>
        <w:rPr>
          <w:rFonts w:hint="eastAsia"/>
          <w:lang w:val="en-US" w:eastAsia="zh-CN"/>
        </w:rPr>
        <w:fldChar w:fldCharType="separate"/>
      </w:r>
      <w:r>
        <w:rPr>
          <w:rFonts w:hint="eastAsia"/>
        </w:rPr>
        <w:t>政治合法性</w:t>
      </w:r>
      <w:r>
        <w:rPr>
          <w:rFonts w:hint="eastAsia"/>
          <w:lang w:val="en-US" w:eastAsia="zh-CN"/>
        </w:rPr>
        <w:fldChar w:fldCharType="end"/>
      </w:r>
      <w:r>
        <w:rPr>
          <w:rFonts w:hint="eastAsia"/>
          <w:lang w:val="en-US" w:eastAsia="zh-CN"/>
        </w:rPr>
        <w:t>的重要保障。在全球化条件下，</w:t>
      </w:r>
      <w:r>
        <w:rPr>
          <w:rFonts w:hint="eastAsia"/>
          <w:lang w:val="en-US" w:eastAsia="zh-CN"/>
        </w:rPr>
        <w:br w:type="textWrapping"/>
      </w:r>
      <w:r>
        <w:rPr>
          <w:rFonts w:hint="eastAsia"/>
          <w:lang w:val="en-US" w:eastAsia="zh-CN"/>
        </w:rPr>
        <w:t>一方面，西方强势国家倚仗其经济实力推行强权政治，企图动摇他们作为民族</w:t>
      </w:r>
      <w:r>
        <w:rPr>
          <w:rFonts w:hint="eastAsia"/>
          <w:lang w:val="en-US" w:eastAsia="zh-CN"/>
        </w:rPr>
        <w:fldChar w:fldCharType="begin"/>
      </w:r>
      <w:r>
        <w:rPr>
          <w:rFonts w:hint="eastAsia"/>
          <w:lang w:val="en-US" w:eastAsia="zh-CN"/>
        </w:rPr>
        <w:instrText xml:space="preserve"> HYPERLINK "https://www.baidu.com/s?wd=%E5%9B%BD%E5%AE%B6%E4%B8%BB%E6%9D%83&amp;tn=SE_PcZhidaonwhc_ngpagmjz&amp;rsv_dl=gh_pc_zhidao" \t "/Users/waterking/Documents\\x/_blank" </w:instrText>
      </w:r>
      <w:r>
        <w:rPr>
          <w:rFonts w:hint="eastAsia"/>
          <w:lang w:val="en-US" w:eastAsia="zh-CN"/>
        </w:rPr>
        <w:fldChar w:fldCharType="separate"/>
      </w:r>
      <w:r>
        <w:rPr>
          <w:rFonts w:hint="eastAsia"/>
        </w:rPr>
        <w:t>国家主权</w:t>
      </w:r>
      <w:r>
        <w:rPr>
          <w:rFonts w:hint="eastAsia"/>
          <w:lang w:val="en-US" w:eastAsia="zh-CN"/>
        </w:rPr>
        <w:fldChar w:fldCharType="end"/>
      </w:r>
      <w:r>
        <w:rPr>
          <w:rFonts w:hint="eastAsia"/>
          <w:lang w:val="en-US" w:eastAsia="zh-CN"/>
        </w:rPr>
        <w:t>象征的政府权威。</w:t>
      </w:r>
      <w:r>
        <w:rPr>
          <w:rFonts w:hint="eastAsia"/>
          <w:lang w:val="en-US" w:eastAsia="zh-CN"/>
        </w:rPr>
        <w:br w:type="textWrapping"/>
      </w:r>
      <w:r>
        <w:rPr>
          <w:rFonts w:hint="eastAsia"/>
          <w:lang w:val="en-US" w:eastAsia="zh-CN"/>
        </w:rPr>
        <w:t>另一方面，面对国人的政治淡漠和对政府信心的丧失，如何以一种思想或理论来汇聚人心、重建</w:t>
      </w:r>
      <w:r>
        <w:rPr>
          <w:rFonts w:hint="eastAsia"/>
          <w:lang w:val="en-US" w:eastAsia="zh-CN"/>
        </w:rPr>
        <w:fldChar w:fldCharType="begin"/>
      </w:r>
      <w:r>
        <w:rPr>
          <w:rFonts w:hint="eastAsia"/>
          <w:lang w:val="en-US" w:eastAsia="zh-CN"/>
        </w:rPr>
        <w:instrText xml:space="preserve"> HYPERLINK "https://www.baidu.com/s?wd=%E6%94%BF%E6%B2%BB%E5%90%88%E6%B3%95%E6%80%A7&amp;tn=SE_PcZhidaonwhc_ngpagmjz&amp;rsv_dl=gh_pc_zhidao" \t "/Users/waterking/Documents\\x/_blank" </w:instrText>
      </w:r>
      <w:r>
        <w:rPr>
          <w:rFonts w:hint="eastAsia"/>
          <w:lang w:val="en-US" w:eastAsia="zh-CN"/>
        </w:rPr>
        <w:fldChar w:fldCharType="separate"/>
      </w:r>
      <w:r>
        <w:rPr>
          <w:rFonts w:hint="eastAsia"/>
        </w:rPr>
        <w:t>政治合法性</w:t>
      </w:r>
      <w:r>
        <w:rPr>
          <w:rFonts w:hint="eastAsia"/>
          <w:lang w:val="en-US" w:eastAsia="zh-CN"/>
        </w:rPr>
        <w:fldChar w:fldCharType="end"/>
      </w:r>
      <w:r>
        <w:rPr>
          <w:rFonts w:hint="eastAsia"/>
          <w:lang w:val="en-US" w:eastAsia="zh-CN"/>
        </w:rPr>
        <w:t>，成为中国急需解决的重大问题。能发挥这种作用的，只有爱国主义。</w:t>
      </w:r>
      <w:r>
        <w:rPr>
          <w:rFonts w:hint="eastAsia"/>
          <w:lang w:val="en-US" w:eastAsia="zh-CN"/>
        </w:rPr>
        <w:br w:type="textWrapping"/>
      </w:r>
      <w:r>
        <w:rPr>
          <w:rFonts w:hint="eastAsia"/>
          <w:lang w:val="en-US" w:eastAsia="zh-CN"/>
        </w:rPr>
        <w:t>◆经济全球化难以导致文化一体化。文化的民族化，越是民族的，越是世界的。中国文化的发展需弘扬爱国主义。</w:t>
      </w:r>
      <w:r>
        <w:rPr>
          <w:rFonts w:hint="eastAsia"/>
          <w:lang w:val="en-US" w:eastAsia="zh-CN"/>
        </w:rPr>
        <w:br w:type="textWrapping"/>
      </w:r>
      <w:r>
        <w:rPr>
          <w:rFonts w:hint="eastAsia"/>
          <w:lang w:val="en-US" w:eastAsia="zh-CN"/>
        </w:rPr>
        <w:t>（3）弘扬爱国主义有利于全球化条件下国与国之间关系的处理。</w:t>
      </w:r>
      <w:r>
        <w:rPr>
          <w:rFonts w:hint="eastAsia"/>
          <w:lang w:val="en-US" w:eastAsia="zh-CN"/>
        </w:rPr>
        <w:br w:type="textWrapping"/>
      </w:r>
      <w:r>
        <w:rPr>
          <w:rFonts w:hint="eastAsia"/>
          <w:lang w:val="en-US" w:eastAsia="zh-CN"/>
        </w:rPr>
        <w:t>既要热爱自己的国家，又要尊重其他民族；既不盲目排外，又不盲目崇洋，以塑造中国人在国际舞台上的良好形象。</w:t>
      </w:r>
      <w:r>
        <w:rPr>
          <w:rFonts w:hint="eastAsia"/>
          <w:lang w:val="en-US" w:eastAsia="zh-CN"/>
        </w:rPr>
        <w:br w:type="textWrapping"/>
      </w:r>
      <w:r>
        <w:rPr>
          <w:rFonts w:hint="eastAsia"/>
          <w:lang w:val="en-US" w:eastAsia="zh-CN"/>
        </w:rPr>
        <w:t>3．经济全球化条件下如何弘扬爱国主义？</w:t>
      </w:r>
      <w:r>
        <w:rPr>
          <w:rFonts w:hint="eastAsia"/>
          <w:lang w:val="en-US" w:eastAsia="zh-CN"/>
        </w:rPr>
        <w:br w:type="textWrapping"/>
      </w:r>
      <w:r>
        <w:rPr>
          <w:rFonts w:hint="eastAsia"/>
          <w:lang w:val="en-US" w:eastAsia="zh-CN"/>
        </w:rPr>
        <w:t>（1）在经济全球化条件下加速提高中国的综合实力</w:t>
      </w:r>
      <w:r>
        <w:rPr>
          <w:rFonts w:hint="eastAsia"/>
          <w:lang w:val="en-US" w:eastAsia="zh-CN"/>
        </w:rPr>
        <w:br w:type="textWrapping"/>
      </w:r>
      <w:r>
        <w:rPr>
          <w:rFonts w:hint="eastAsia"/>
          <w:lang w:val="en-US" w:eastAsia="zh-CN"/>
        </w:rPr>
        <w:t>（2）在经济全球化条件下积极应对挑战和风险</w:t>
      </w:r>
      <w:r>
        <w:rPr>
          <w:rFonts w:hint="eastAsia"/>
          <w:lang w:val="en-US" w:eastAsia="zh-CN"/>
        </w:rPr>
        <w:br w:type="textWrapping"/>
      </w:r>
      <w:r>
        <w:rPr>
          <w:rFonts w:hint="eastAsia"/>
          <w:lang w:val="en-US" w:eastAsia="zh-CN"/>
        </w:rPr>
        <w:t>（3）以全球视野和开放意识来建构爱国主义教育的内容体系</w:t>
      </w:r>
      <w:r>
        <w:rPr>
          <w:rFonts w:hint="eastAsia"/>
          <w:lang w:val="en-US" w:eastAsia="zh-CN"/>
        </w:rPr>
        <w:br w:type="textWrapping"/>
      </w:r>
      <w:r>
        <w:rPr>
          <w:rFonts w:hint="eastAsia"/>
          <w:lang w:val="en-US" w:eastAsia="zh-CN"/>
        </w:rPr>
        <w:t>（三）关于弘扬和培养民族精神的问题</w:t>
      </w:r>
      <w:r>
        <w:rPr>
          <w:rFonts w:hint="eastAsia"/>
          <w:lang w:val="en-US" w:eastAsia="zh-CN"/>
        </w:rPr>
        <w:br w:type="textWrapping"/>
      </w:r>
      <w:r>
        <w:rPr>
          <w:rFonts w:hint="eastAsia"/>
          <w:lang w:val="en-US" w:eastAsia="zh-CN"/>
        </w:rPr>
        <w:t>1．民族精神的概念</w:t>
      </w:r>
      <w:r>
        <w:rPr>
          <w:rFonts w:hint="eastAsia"/>
          <w:lang w:val="en-US" w:eastAsia="zh-CN"/>
        </w:rPr>
        <w:br w:type="textWrapping"/>
      </w:r>
      <w:r>
        <w:rPr>
          <w:rFonts w:hint="eastAsia"/>
          <w:lang w:val="en-US" w:eastAsia="zh-CN"/>
        </w:rPr>
        <w:t>◆所谓民族精神，是指一个民族在长期共同生活和实践基础上形成和发展的，为本民族大多数成员所认同和接受的思想品格、价值取向和道德规范的综合体现。民族精神集中地反映了一个民族的精神风貌，是构成一个民族赖以生存和发展的精神支柱。</w:t>
      </w:r>
      <w:r>
        <w:rPr>
          <w:rFonts w:hint="eastAsia"/>
          <w:lang w:val="en-US" w:eastAsia="zh-CN"/>
        </w:rPr>
        <w:br w:type="textWrapping"/>
      </w:r>
      <w:r>
        <w:rPr>
          <w:rFonts w:hint="eastAsia"/>
          <w:lang w:val="en-US" w:eastAsia="zh-CN"/>
        </w:rPr>
        <w:t>2．</w:t>
      </w:r>
      <w:r>
        <w:rPr>
          <w:rFonts w:hint="eastAsia"/>
          <w:lang w:val="en-US" w:eastAsia="zh-CN"/>
        </w:rPr>
        <w:fldChar w:fldCharType="begin"/>
      </w:r>
      <w:r>
        <w:rPr>
          <w:rFonts w:hint="eastAsia"/>
          <w:lang w:val="en-US" w:eastAsia="zh-CN"/>
        </w:rPr>
        <w:instrText xml:space="preserve"> HYPERLINK "https://www.baidu.com/s?wd=%E4%B8%AD%E5%8D%8E%E6%B0%91%E6%97%8F%E7%B2%BE%E7%A5%9E&amp;tn=SE_PcZhidaonwhc_ngpagmjz&amp;rsv_dl=gh_pc_zhidao" \t "/Users/waterking/Documents\\x/_blank" </w:instrText>
      </w:r>
      <w:r>
        <w:rPr>
          <w:rFonts w:hint="eastAsia"/>
          <w:lang w:val="en-US" w:eastAsia="zh-CN"/>
        </w:rPr>
        <w:fldChar w:fldCharType="separate"/>
      </w:r>
      <w:r>
        <w:rPr>
          <w:rFonts w:hint="eastAsia"/>
        </w:rPr>
        <w:t>中华民族精神</w:t>
      </w:r>
      <w:r>
        <w:rPr>
          <w:rFonts w:hint="eastAsia"/>
          <w:lang w:val="en-US" w:eastAsia="zh-CN"/>
        </w:rPr>
        <w:fldChar w:fldCharType="end"/>
      </w:r>
      <w:r>
        <w:rPr>
          <w:rFonts w:hint="eastAsia"/>
          <w:lang w:val="en-US" w:eastAsia="zh-CN"/>
        </w:rPr>
        <w:t>的内涵</w:t>
      </w:r>
      <w:r>
        <w:rPr>
          <w:rFonts w:hint="eastAsia"/>
          <w:lang w:val="en-US" w:eastAsia="zh-CN"/>
        </w:rPr>
        <w:br w:type="textWrapping"/>
      </w:r>
      <w:r>
        <w:rPr>
          <w:rFonts w:hint="eastAsia"/>
          <w:lang w:val="en-US" w:eastAsia="zh-CN"/>
        </w:rPr>
        <w:t>◆</w:t>
      </w:r>
      <w:r>
        <w:rPr>
          <w:rFonts w:hint="eastAsia"/>
          <w:lang w:val="en-US" w:eastAsia="zh-CN"/>
        </w:rPr>
        <w:fldChar w:fldCharType="begin"/>
      </w:r>
      <w:r>
        <w:rPr>
          <w:rFonts w:hint="eastAsia"/>
          <w:lang w:val="en-US" w:eastAsia="zh-CN"/>
        </w:rPr>
        <w:instrText xml:space="preserve"> HYPERLINK "https://www.baidu.com/s?wd=%E6%B1%9F%E6%B3%BD%E6%B0%91&amp;tn=SE_PcZhidaonwhc_ngpagmjz&amp;rsv_dl=gh_pc_zhidao" \t "/Users/waterking/Documents\\x/_blank" </w:instrText>
      </w:r>
      <w:r>
        <w:rPr>
          <w:rFonts w:hint="eastAsia"/>
          <w:lang w:val="en-US" w:eastAsia="zh-CN"/>
        </w:rPr>
        <w:fldChar w:fldCharType="separate"/>
      </w:r>
      <w:r>
        <w:rPr>
          <w:rFonts w:hint="eastAsia"/>
        </w:rPr>
        <w:t>江泽民</w:t>
      </w:r>
      <w:r>
        <w:rPr>
          <w:rFonts w:hint="eastAsia"/>
          <w:lang w:val="en-US" w:eastAsia="zh-CN"/>
        </w:rPr>
        <w:fldChar w:fldCharType="end"/>
      </w:r>
      <w:r>
        <w:rPr>
          <w:rFonts w:hint="eastAsia"/>
          <w:lang w:val="en-US" w:eastAsia="zh-CN"/>
        </w:rPr>
        <w:t>：“在五千多年的发展中，中华民族形成了以爱国主义为核心的团结统一、爱好和平、勤劳勇敢、自强不息的伟大精神”。</w:t>
      </w:r>
      <w:r>
        <w:rPr>
          <w:rFonts w:hint="eastAsia"/>
          <w:lang w:val="en-US" w:eastAsia="zh-CN"/>
        </w:rPr>
        <w:br w:type="textWrapping"/>
      </w:r>
      <w:r>
        <w:rPr>
          <w:rFonts w:hint="eastAsia"/>
          <w:lang w:val="en-US" w:eastAsia="zh-CN"/>
        </w:rPr>
        <w:t>◆爱国主义是</w:t>
      </w:r>
      <w:r>
        <w:rPr>
          <w:rFonts w:hint="eastAsia"/>
          <w:lang w:val="en-US" w:eastAsia="zh-CN"/>
        </w:rPr>
        <w:fldChar w:fldCharType="begin"/>
      </w:r>
      <w:r>
        <w:rPr>
          <w:rFonts w:hint="eastAsia"/>
          <w:lang w:val="en-US" w:eastAsia="zh-CN"/>
        </w:rPr>
        <w:instrText xml:space="preserve"> HYPERLINK "https://www.baidu.com/s?wd=%E4%B8%AD%E5%8D%8E%E6%B0%91%E6%97%8F%E7%B2%BE%E7%A5%9E&amp;tn=SE_PcZhidaonwhc_ngpagmjz&amp;rsv_dl=gh_pc_zhidao" \t "/Users/waterking/Documents\\x/_blank" </w:instrText>
      </w:r>
      <w:r>
        <w:rPr>
          <w:rFonts w:hint="eastAsia"/>
          <w:lang w:val="en-US" w:eastAsia="zh-CN"/>
        </w:rPr>
        <w:fldChar w:fldCharType="separate"/>
      </w:r>
      <w:r>
        <w:rPr>
          <w:rFonts w:hint="eastAsia"/>
        </w:rPr>
        <w:t>中华民族精神</w:t>
      </w:r>
      <w:r>
        <w:rPr>
          <w:rFonts w:hint="eastAsia"/>
          <w:lang w:val="en-US" w:eastAsia="zh-CN"/>
        </w:rPr>
        <w:fldChar w:fldCharType="end"/>
      </w:r>
      <w:r>
        <w:rPr>
          <w:rFonts w:hint="eastAsia"/>
          <w:lang w:val="en-US" w:eastAsia="zh-CN"/>
        </w:rPr>
        <w:t>的核心，其他方面都贯穿着爱国主义精神，是爱国主义的展开和延伸。</w:t>
      </w:r>
      <w:r>
        <w:rPr>
          <w:rFonts w:hint="eastAsia"/>
          <w:lang w:val="en-US" w:eastAsia="zh-CN"/>
        </w:rPr>
        <w:br w:type="textWrapping"/>
      </w:r>
      <w:r>
        <w:rPr>
          <w:rFonts w:hint="eastAsia"/>
          <w:lang w:val="en-US" w:eastAsia="zh-CN"/>
        </w:rPr>
        <w:t>（1）爱国主义是中华民族文化的共同价值基础。</w:t>
      </w:r>
      <w:r>
        <w:rPr>
          <w:rFonts w:hint="eastAsia"/>
          <w:lang w:val="en-US" w:eastAsia="zh-CN"/>
        </w:rPr>
        <w:br w:type="textWrapping"/>
      </w:r>
      <w:r>
        <w:rPr>
          <w:rFonts w:hint="eastAsia"/>
          <w:lang w:val="en-US" w:eastAsia="zh-CN"/>
        </w:rPr>
        <w:t>（2）爱国主义是</w:t>
      </w:r>
      <w:r>
        <w:rPr>
          <w:rFonts w:hint="eastAsia"/>
          <w:lang w:val="en-US" w:eastAsia="zh-CN"/>
        </w:rPr>
        <w:fldChar w:fldCharType="begin"/>
      </w:r>
      <w:r>
        <w:rPr>
          <w:rFonts w:hint="eastAsia"/>
          <w:lang w:val="en-US" w:eastAsia="zh-CN"/>
        </w:rPr>
        <w:instrText xml:space="preserve"> HYPERLINK "https://www.baidu.com/s?wd=%E4%B8%AD%E5%8D%8E%E6%B0%91%E6%97%8F%E7%B2%BE%E7%A5%9E&amp;tn=SE_PcZhidaonwhc_ngpagmjz&amp;rsv_dl=gh_pc_zhidao" \t "/Users/waterking/Documents\\x/_blank" </w:instrText>
      </w:r>
      <w:r>
        <w:rPr>
          <w:rFonts w:hint="eastAsia"/>
          <w:lang w:val="en-US" w:eastAsia="zh-CN"/>
        </w:rPr>
        <w:fldChar w:fldCharType="separate"/>
      </w:r>
      <w:r>
        <w:rPr>
          <w:rFonts w:hint="eastAsia"/>
        </w:rPr>
        <w:t>中华民族精神</w:t>
      </w:r>
      <w:r>
        <w:rPr>
          <w:rFonts w:hint="eastAsia"/>
          <w:lang w:val="en-US" w:eastAsia="zh-CN"/>
        </w:rPr>
        <w:fldChar w:fldCharType="end"/>
      </w:r>
      <w:r>
        <w:rPr>
          <w:rFonts w:hint="eastAsia"/>
          <w:lang w:val="en-US" w:eastAsia="zh-CN"/>
        </w:rPr>
        <w:t>的最高政治原则。</w:t>
      </w:r>
      <w:r>
        <w:rPr>
          <w:rFonts w:hint="eastAsia"/>
          <w:lang w:val="en-US" w:eastAsia="zh-CN"/>
        </w:rPr>
        <w:br w:type="textWrapping"/>
      </w:r>
      <w:r>
        <w:rPr>
          <w:rFonts w:hint="eastAsia"/>
          <w:lang w:val="en-US" w:eastAsia="zh-CN"/>
        </w:rPr>
        <w:t>（3）爱国主义是中华民族精神的动力源泉</w:t>
      </w:r>
      <w:r>
        <w:rPr>
          <w:rFonts w:hint="eastAsia"/>
          <w:lang w:val="en-US" w:eastAsia="zh-CN"/>
        </w:rPr>
        <w:br w:type="textWrapping"/>
      </w:r>
      <w:r>
        <w:rPr>
          <w:rFonts w:hint="eastAsia"/>
          <w:lang w:val="en-US" w:eastAsia="zh-CN"/>
        </w:rPr>
        <w:t>3．弘扬和培育民族精神的路径</w:t>
      </w:r>
      <w:r>
        <w:rPr>
          <w:rFonts w:hint="eastAsia"/>
          <w:lang w:val="en-US" w:eastAsia="zh-CN"/>
        </w:rPr>
        <w:br w:type="textWrapping"/>
      </w:r>
      <w:r>
        <w:rPr>
          <w:rFonts w:hint="eastAsia"/>
          <w:lang w:val="en-US" w:eastAsia="zh-CN"/>
        </w:rPr>
        <w:t>（1）弘扬是培育的前提和基础，培育是弘扬的目的和归宿，要培育民族精神首先必须弘扬民族精神。竞争意识、效率意识、民主法制意识、科学精神、创新精神，需要培育。</w:t>
      </w:r>
      <w:r>
        <w:rPr>
          <w:rFonts w:hint="eastAsia"/>
          <w:lang w:val="en-US" w:eastAsia="zh-CN"/>
        </w:rPr>
        <w:br w:type="textWrapping"/>
      </w:r>
      <w:r>
        <w:rPr>
          <w:rFonts w:hint="eastAsia"/>
          <w:lang w:val="en-US" w:eastAsia="zh-CN"/>
        </w:rPr>
        <w:t>（2）弘扬和培育民族精神，必须立足于时代和社会的发展要求。顺应时代发展的潮流，顺应社会发展的要求，立足实践生活的土壤。</w:t>
      </w:r>
      <w:r>
        <w:rPr>
          <w:rFonts w:hint="eastAsia"/>
          <w:lang w:val="en-US" w:eastAsia="zh-CN"/>
        </w:rPr>
        <w:br w:type="textWrapping"/>
      </w:r>
      <w:r>
        <w:rPr>
          <w:rFonts w:hint="eastAsia"/>
          <w:lang w:val="en-US" w:eastAsia="zh-CN"/>
        </w:rPr>
        <w:t>（3）弘扬和培育民族精神，要吸收世界其他民族民族精神的长处。民族精神的民族性与普世性。放眼世界文化，充分吸收其他民族民族精神的长处，为我所用。</w:t>
      </w:r>
      <w:r>
        <w:rPr>
          <w:rFonts w:hint="eastAsia"/>
          <w:lang w:val="en-US" w:eastAsia="zh-CN"/>
        </w:rPr>
        <w:br w:type="textWrapping"/>
      </w:r>
      <w:r>
        <w:rPr>
          <w:rFonts w:hint="eastAsia"/>
          <w:lang w:val="en-US" w:eastAsia="zh-CN"/>
        </w:rPr>
        <w:t>（4）弘扬和培育民族精神，有赖于全体国民的努力。需要发挥全体国民和积极性、主动性和创造性。</w:t>
      </w:r>
    </w:p>
    <w:p>
      <w:pPr>
        <w:pStyle w:val="3"/>
        <w:keepNext w:val="0"/>
        <w:keepLines w:val="0"/>
        <w:widowControl/>
        <w:numPr>
          <w:ilvl w:val="0"/>
          <w:numId w:val="1"/>
        </w:numPr>
        <w:suppressLineNumbers w:val="0"/>
        <w:spacing w:line="240" w:lineRule="auto"/>
        <w:ind w:left="0" w:leftChars="0"/>
        <w:jc w:val="left"/>
      </w:pPr>
      <w:r>
        <w:t>社会主义核心价值体系与社会主义核心价值观之间的关系？P75</w:t>
      </w:r>
    </w:p>
    <w:p>
      <w:pPr>
        <w:pStyle w:val="3"/>
        <w:keepNext w:val="0"/>
        <w:keepLines w:val="0"/>
        <w:widowControl/>
        <w:numPr>
          <w:ilvl w:val="0"/>
          <w:numId w:val="1"/>
        </w:numPr>
        <w:suppressLineNumbers w:val="0"/>
        <w:spacing w:line="240" w:lineRule="auto"/>
        <w:ind w:left="0" w:leftChars="0"/>
        <w:jc w:val="left"/>
      </w:pPr>
      <w:r>
        <w:t>马克思关于道德起源与本质？P90</w:t>
      </w:r>
    </w:p>
    <w:p>
      <w:pPr>
        <w:pStyle w:val="3"/>
        <w:keepNext w:val="0"/>
        <w:keepLines w:val="0"/>
        <w:widowControl/>
        <w:numPr>
          <w:ilvl w:val="0"/>
          <w:numId w:val="1"/>
        </w:numPr>
        <w:suppressLineNumbers w:val="0"/>
        <w:spacing w:line="240" w:lineRule="auto"/>
        <w:ind w:left="0" w:leftChars="0"/>
        <w:jc w:val="left"/>
      </w:pPr>
      <w:r>
        <w:t>如何认识中国传统道德是一个矛盾体？</w:t>
      </w:r>
    </w:p>
    <w:p>
      <w:pPr>
        <w:pStyle w:val="3"/>
        <w:keepNext w:val="0"/>
        <w:keepLines w:val="0"/>
        <w:widowControl/>
        <w:numPr>
          <w:ilvl w:val="0"/>
          <w:numId w:val="0"/>
        </w:numPr>
        <w:suppressLineNumbers w:val="0"/>
        <w:spacing w:line="240" w:lineRule="auto"/>
        <w:ind w:right="0" w:rightChars="0"/>
        <w:jc w:val="left"/>
      </w:pPr>
      <w:r>
        <w:rPr>
          <w:rFonts w:hint="eastAsia"/>
          <w:lang w:val="en-US" w:eastAsia="zh-CN"/>
        </w:rPr>
        <w:t>中国传统道德是一个</w:t>
      </w:r>
      <w:r>
        <w:rPr>
          <w:rFonts w:hint="eastAsia"/>
          <w:lang w:val="en-US" w:eastAsia="zh-CN"/>
        </w:rPr>
        <w:fldChar w:fldCharType="begin"/>
      </w:r>
      <w:r>
        <w:rPr>
          <w:rFonts w:hint="eastAsia"/>
          <w:lang w:val="en-US" w:eastAsia="zh-CN"/>
        </w:rPr>
        <w:instrText xml:space="preserve"> HYPERLINK "https://www.baidu.com/s?wd=%E7%9F%9B%E7%9B%BE%E4%BD%93&amp;tn=SE_PcZhidaonwhc_ngpagmjz&amp;rsv_dl=gh_pc_zhidao" \t "/Users/waterking/Documents\\x/_blank" </w:instrText>
      </w:r>
      <w:r>
        <w:rPr>
          <w:rFonts w:hint="eastAsia"/>
          <w:lang w:val="en-US" w:eastAsia="zh-CN"/>
        </w:rPr>
        <w:fldChar w:fldCharType="separate"/>
      </w:r>
      <w:r>
        <w:rPr>
          <w:rFonts w:hint="eastAsia"/>
        </w:rPr>
        <w:t>矛盾体</w:t>
      </w:r>
      <w:r>
        <w:rPr>
          <w:rFonts w:hint="eastAsia"/>
          <w:lang w:val="en-US" w:eastAsia="zh-CN"/>
        </w:rPr>
        <w:fldChar w:fldCharType="end"/>
      </w:r>
      <w:r>
        <w:rPr>
          <w:rFonts w:hint="eastAsia"/>
          <w:lang w:val="en-US" w:eastAsia="zh-CN"/>
        </w:rPr>
        <w:t>，具有鲜明的两重性</w:t>
      </w:r>
      <w:r>
        <w:rPr>
          <w:rFonts w:hint="default"/>
          <w:lang w:eastAsia="zh-CN"/>
        </w:rPr>
        <w:t>，属于精华的部分，表现出积极、革新、进步的一面，属于糟粕的部分，表现出消极、落后、保守的一面</w:t>
      </w:r>
      <w:r>
        <w:rPr>
          <w:rFonts w:hint="eastAsia"/>
          <w:lang w:val="en-US" w:eastAsia="zh-CN"/>
        </w:rPr>
        <w:t>。</w:t>
      </w:r>
      <w:r>
        <w:rPr>
          <w:rFonts w:hint="eastAsia"/>
          <w:lang w:val="en-US" w:eastAsia="zh-CN"/>
        </w:rPr>
        <w:fldChar w:fldCharType="begin"/>
      </w:r>
      <w:r>
        <w:rPr>
          <w:rFonts w:hint="eastAsia"/>
          <w:lang w:val="en-US" w:eastAsia="zh-CN"/>
        </w:rPr>
        <w:instrText xml:space="preserve"> HYPERLINK "https://www.baidu.com/s?wd=%E4%B8%AD%E5%8D%8E%E4%BC%A0%E7%BB%9F%E7%BE%8E%E5%BE%B7&amp;tn=SE_PcZhidaonwhc_ngpagmjz&amp;rsv_dl=gh_pc_zhidao" \t "/Users/waterking/Documents\\x/_blank" </w:instrText>
      </w:r>
      <w:r>
        <w:rPr>
          <w:rFonts w:hint="eastAsia"/>
          <w:lang w:val="en-US" w:eastAsia="zh-CN"/>
        </w:rPr>
        <w:fldChar w:fldCharType="separate"/>
      </w:r>
      <w:r>
        <w:rPr>
          <w:rFonts w:hint="eastAsia"/>
        </w:rPr>
        <w:t>中华传统美德</w:t>
      </w:r>
      <w:r>
        <w:rPr>
          <w:rFonts w:hint="eastAsia"/>
          <w:lang w:val="en-US" w:eastAsia="zh-CN"/>
        </w:rPr>
        <w:fldChar w:fldCharType="end"/>
      </w:r>
      <w:r>
        <w:rPr>
          <w:rFonts w:hint="eastAsia"/>
          <w:lang w:val="en-US" w:eastAsia="zh-CN"/>
        </w:rPr>
        <w:t>作为中国传统道德的精华部分，要在去粗取精、去伪存真的基础上坚持古为今用、推陈出新，努力实现</w:t>
      </w:r>
      <w:r>
        <w:rPr>
          <w:rFonts w:hint="eastAsia"/>
          <w:lang w:val="en-US" w:eastAsia="zh-CN"/>
        </w:rPr>
        <w:fldChar w:fldCharType="begin"/>
      </w:r>
      <w:r>
        <w:rPr>
          <w:rFonts w:hint="eastAsia"/>
          <w:lang w:val="en-US" w:eastAsia="zh-CN"/>
        </w:rPr>
        <w:instrText xml:space="preserve"> HYPERLINK "https://www.baidu.com/s?wd=%E4%B8%AD%E5%8D%8E%E4%BC%A0%E7%BB%9F%E7%BE%8E%E5%BE%B7&amp;tn=SE_PcZhidaonwhc_ngpagmjz&amp;rsv_dl=gh_pc_zhidao" \t "/Users/waterking/Documents\\x/_blank" </w:instrText>
      </w:r>
      <w:r>
        <w:rPr>
          <w:rFonts w:hint="eastAsia"/>
          <w:lang w:val="en-US" w:eastAsia="zh-CN"/>
        </w:rPr>
        <w:fldChar w:fldCharType="separate"/>
      </w:r>
      <w:r>
        <w:rPr>
          <w:rFonts w:hint="eastAsia"/>
        </w:rPr>
        <w:t>中华传统美德</w:t>
      </w:r>
      <w:r>
        <w:rPr>
          <w:rFonts w:hint="eastAsia"/>
          <w:lang w:val="en-US" w:eastAsia="zh-CN"/>
        </w:rPr>
        <w:fldChar w:fldCharType="end"/>
      </w:r>
      <w:r>
        <w:rPr>
          <w:rFonts w:hint="eastAsia"/>
          <w:lang w:val="en-US" w:eastAsia="zh-CN"/>
        </w:rPr>
        <w:t>的创造性转化和创新性发展。</w:t>
      </w:r>
      <w:r>
        <w:rPr>
          <w:rFonts w:hint="eastAsia"/>
          <w:lang w:val="en-US" w:eastAsia="zh-CN"/>
        </w:rPr>
        <w:br w:type="textWrapping"/>
      </w:r>
      <w:r>
        <w:rPr>
          <w:rFonts w:hint="eastAsia"/>
          <w:lang w:val="en-US" w:eastAsia="zh-CN"/>
        </w:rPr>
        <w:t>　　(1)加强对中华传统美德的挖掘和阐发。</w:t>
      </w:r>
      <w:r>
        <w:rPr>
          <w:rFonts w:hint="eastAsia"/>
          <w:lang w:val="en-US" w:eastAsia="zh-CN"/>
        </w:rPr>
        <w:br w:type="textWrapping"/>
      </w:r>
      <w:r>
        <w:rPr>
          <w:rFonts w:hint="eastAsia"/>
          <w:lang w:val="en-US" w:eastAsia="zh-CN"/>
        </w:rPr>
        <w:t>　　(2)用中华传统美德滋养</w:t>
      </w:r>
      <w:r>
        <w:rPr>
          <w:rFonts w:hint="eastAsia"/>
          <w:lang w:val="en-US" w:eastAsia="zh-CN"/>
        </w:rPr>
        <w:fldChar w:fldCharType="begin"/>
      </w:r>
      <w:r>
        <w:rPr>
          <w:rFonts w:hint="eastAsia"/>
          <w:lang w:val="en-US" w:eastAsia="zh-CN"/>
        </w:rPr>
        <w:instrText xml:space="preserve"> HYPERLINK "https://www.baidu.com/s?wd=%E7%A4%BE%E4%BC%9A%E4%B8%BB%E4%B9%89%E9%81%93%E5%BE%B7&amp;tn=SE_PcZhidaonwhc_ngpagmjz&amp;rsv_dl=gh_pc_zhidao" \t "/Users/waterking/Documents\\x/_blank" </w:instrText>
      </w:r>
      <w:r>
        <w:rPr>
          <w:rFonts w:hint="eastAsia"/>
          <w:lang w:val="en-US" w:eastAsia="zh-CN"/>
        </w:rPr>
        <w:fldChar w:fldCharType="separate"/>
      </w:r>
      <w:r>
        <w:rPr>
          <w:rFonts w:hint="eastAsia"/>
        </w:rPr>
        <w:t>社会主义道德</w:t>
      </w:r>
      <w:r>
        <w:rPr>
          <w:rFonts w:hint="eastAsia"/>
          <w:lang w:val="en-US" w:eastAsia="zh-CN"/>
        </w:rPr>
        <w:fldChar w:fldCharType="end"/>
      </w:r>
      <w:r>
        <w:rPr>
          <w:rFonts w:hint="eastAsia"/>
          <w:lang w:val="en-US" w:eastAsia="zh-CN"/>
        </w:rPr>
        <w:t>建设。</w:t>
      </w:r>
      <w:r>
        <w:rPr>
          <w:rFonts w:hint="eastAsia"/>
          <w:lang w:val="en-US" w:eastAsia="zh-CN"/>
        </w:rPr>
        <w:br w:type="textWrapping"/>
      </w:r>
      <w:r>
        <w:rPr>
          <w:rFonts w:hint="eastAsia"/>
          <w:lang w:val="en-US" w:eastAsia="zh-CN"/>
        </w:rPr>
        <w:t>　　(3)以开放的胸怀和视野吸收借鉴人类文明的有益到的成果。</w:t>
      </w:r>
      <w:r>
        <w:rPr>
          <w:rFonts w:hint="eastAsia"/>
          <w:lang w:val="en-US" w:eastAsia="zh-CN"/>
        </w:rPr>
        <w:br w:type="textWrapping"/>
      </w:r>
      <w:r>
        <w:rPr>
          <w:rFonts w:hint="eastAsia"/>
          <w:lang w:val="en-US" w:eastAsia="zh-CN"/>
        </w:rPr>
        <w:t>　　同时也要警惕两种两种错误观点：一种是虚无论(</w:t>
      </w:r>
      <w:r>
        <w:rPr>
          <w:rFonts w:hint="eastAsia"/>
          <w:lang w:val="en-US" w:eastAsia="zh-CN"/>
        </w:rPr>
        <w:fldChar w:fldCharType="begin"/>
      </w:r>
      <w:r>
        <w:rPr>
          <w:rFonts w:hint="eastAsia"/>
          <w:lang w:val="en-US" w:eastAsia="zh-CN"/>
        </w:rPr>
        <w:instrText xml:space="preserve"> HYPERLINK "https://www.baidu.com/s?wd=%E5%85%A8%E7%9B%98%E8%A5%BF%E5%8C%96&amp;tn=SE_PcZhidaonwhc_ngpagmjz&amp;rsv_dl=gh_pc_zhidao" \t "/Users/waterking/Documents\\x/_blank" </w:instrText>
      </w:r>
      <w:r>
        <w:rPr>
          <w:rFonts w:hint="eastAsia"/>
          <w:lang w:val="en-US" w:eastAsia="zh-CN"/>
        </w:rPr>
        <w:fldChar w:fldCharType="separate"/>
      </w:r>
      <w:r>
        <w:rPr>
          <w:rFonts w:hint="eastAsia"/>
        </w:rPr>
        <w:t>全盘西化</w:t>
      </w:r>
      <w:r>
        <w:rPr>
          <w:rFonts w:hint="eastAsia"/>
          <w:lang w:val="en-US" w:eastAsia="zh-CN"/>
        </w:rPr>
        <w:fldChar w:fldCharType="end"/>
      </w:r>
      <w:r>
        <w:rPr>
          <w:rFonts w:hint="eastAsia"/>
          <w:lang w:val="en-US" w:eastAsia="zh-CN"/>
        </w:rPr>
        <w:t>)，一种是复古论(对传统文化不加提炼，全部照搬)。这两种错误都割裂了传统文化中的普遍性和特殊性的关系。</w:t>
      </w:r>
      <w:r>
        <w:rPr>
          <w:rFonts w:hint="default"/>
          <w:lang w:eastAsia="zh-CN"/>
        </w:rPr>
        <w:t>一个国家或民族的文化发展和道德进步，除了要注意继承和弘扬本民族文化和道德的优良传统之外，还必须积极吸收其他民族文明的优良成果。在对待其他民族和国家的道德文明成果方面，应坚持以我为主、为我所用的原则。</w:t>
      </w:r>
    </w:p>
    <w:p>
      <w:pPr>
        <w:pStyle w:val="3"/>
        <w:keepNext w:val="0"/>
        <w:keepLines w:val="0"/>
        <w:widowControl/>
        <w:numPr>
          <w:ilvl w:val="0"/>
          <w:numId w:val="0"/>
        </w:numPr>
        <w:suppressLineNumbers w:val="0"/>
        <w:spacing w:line="240" w:lineRule="auto"/>
        <w:ind w:right="0" w:rightChars="0"/>
        <w:jc w:val="left"/>
      </w:pPr>
      <w:r>
        <w:t>6、简述社会主义道德建设的核心和原则？P107</w:t>
      </w:r>
    </w:p>
    <w:p>
      <w:pPr>
        <w:pStyle w:val="3"/>
        <w:keepNext w:val="0"/>
        <w:keepLines w:val="0"/>
        <w:widowControl/>
        <w:numPr>
          <w:ilvl w:val="0"/>
          <w:numId w:val="0"/>
        </w:numPr>
        <w:suppressLineNumbers w:val="0"/>
        <w:spacing w:line="240" w:lineRule="auto"/>
        <w:ind w:right="0" w:rightChars="0"/>
        <w:jc w:val="left"/>
      </w:pPr>
      <w:r>
        <w:t>7、简述我国社会主义法律的运行？P142</w:t>
      </w:r>
    </w:p>
    <w:p>
      <w:pPr>
        <w:pStyle w:val="3"/>
        <w:keepNext w:val="0"/>
        <w:keepLines w:val="0"/>
        <w:widowControl/>
        <w:numPr>
          <w:ilvl w:val="0"/>
          <w:numId w:val="1"/>
        </w:numPr>
        <w:suppressLineNumbers w:val="0"/>
        <w:spacing w:line="240" w:lineRule="auto"/>
        <w:ind w:left="0" w:leftChars="0"/>
        <w:jc w:val="left"/>
      </w:pPr>
      <w:r>
        <w:t>简述中国特色社会主义法律的基本内容？</w:t>
      </w:r>
    </w:p>
    <w:p>
      <w:pPr>
        <w:pStyle w:val="3"/>
        <w:keepNext w:val="0"/>
        <w:keepLines w:val="0"/>
        <w:widowControl/>
        <w:numPr>
          <w:ilvl w:val="0"/>
          <w:numId w:val="0"/>
        </w:numPr>
        <w:suppressLineNumbers w:val="0"/>
        <w:spacing w:line="240" w:lineRule="auto"/>
        <w:ind w:right="0" w:rightChars="0"/>
        <w:jc w:val="left"/>
        <w:rPr>
          <w:rFonts w:hint="eastAsia"/>
          <w:lang w:val="en-US" w:eastAsia="zh-CN"/>
        </w:rPr>
      </w:pPr>
      <w:r>
        <w:rPr>
          <w:rFonts w:hint="eastAsia"/>
          <w:lang w:val="en-US" w:eastAsia="zh-CN"/>
        </w:rPr>
        <w:t>中国特色社会主义法律体系，是以宪法为统帅，以法律为主干，以行政法规、地方性法规为重要组成部分，由宪法相关法、民法商法、行政法、经济法、社会法、刑法、诉讼与非诉讼程序法等多个法律部门组成的有机统一整体。</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1、宪法及宪法相关法：宪法是国家的根本大法。宪法相关法是与宪法配套、直接保障宪法实施的宪法性法律规范的总和。</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2、民法商法：我国目前尚无一部较完整的民法典，而是以《民法通则》为基本法律，辅之以其他单行民事法律。</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3、行政法：一般行政法是指有关行政主体、行政行为、行政程序、行政责任等一般规定的法律法规。</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4、经济法：创造平等竞争环境、维护市场秩序方面的法律。</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5、社会法：包括《劳动法》、《劳动合同法》、《工会法》、《未成年人保护法》、《</w:t>
      </w:r>
      <w:r>
        <w:rPr>
          <w:rFonts w:hint="eastAsia"/>
        </w:rPr>
        <w:fldChar w:fldCharType="begin"/>
      </w:r>
      <w:r>
        <w:rPr>
          <w:rFonts w:hint="eastAsia"/>
        </w:rPr>
        <w:instrText xml:space="preserve"> HYPERLINK "https://www.baidu.com/s?wd=%E8%80%81%E5%B9%B4%E4%BA%BA%E6%9D%83%E7%9B%8A%E4%BF%9D%E9%9A%9C%E6%B3%95&amp;tn=SE_PcZhidaonwhc_ngpagmjz&amp;rsv_dl=gh_pc_zhidao" \t "/Users/waterking/Documents\\x/_blank" </w:instrText>
      </w:r>
      <w:r>
        <w:rPr>
          <w:rFonts w:hint="eastAsia"/>
        </w:rPr>
        <w:fldChar w:fldCharType="separate"/>
      </w:r>
      <w:r>
        <w:rPr>
          <w:rFonts w:hint="eastAsia"/>
        </w:rPr>
        <w:t>老年人权益保障法</w:t>
      </w:r>
      <w:r>
        <w:rPr>
          <w:rFonts w:hint="eastAsia"/>
        </w:rPr>
        <w:fldChar w:fldCharType="end"/>
      </w:r>
      <w:r>
        <w:rPr>
          <w:rFonts w:hint="eastAsia"/>
        </w:rPr>
        <w:t>》、《妇女权益保障法》、《残疾人保障法》、《矿山安全法》、《红十字会法》、《公益事业捐赠法》等。</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6、刑法：包括1997年3月14日修订后的《刑法》和此后的刑法修正案以及全国人民代表大会常务委员会制定的有关惩治犯罪的决定等。</w:t>
      </w:r>
    </w:p>
    <w:p>
      <w:pPr>
        <w:pStyle w:val="3"/>
        <w:keepNext w:val="0"/>
        <w:keepLines w:val="0"/>
        <w:widowControl/>
        <w:numPr>
          <w:ilvl w:val="0"/>
          <w:numId w:val="0"/>
        </w:numPr>
        <w:suppressLineNumbers w:val="0"/>
        <w:spacing w:line="240" w:lineRule="auto"/>
        <w:ind w:right="0" w:rightChars="0"/>
        <w:jc w:val="left"/>
      </w:pPr>
      <w:r>
        <w:rPr>
          <w:rFonts w:hint="eastAsia"/>
        </w:rPr>
        <w:t>7、诉讼与非诉讼程序法：主要有《刑事诉讼法》、《民事诉讼法》、《行政诉讼法》、《海事诉讼特别程序法》、《仲裁法》等。</w:t>
      </w:r>
    </w:p>
    <w:p>
      <w:pPr>
        <w:pStyle w:val="3"/>
        <w:keepNext w:val="0"/>
        <w:keepLines w:val="0"/>
        <w:widowControl/>
        <w:numPr>
          <w:ilvl w:val="0"/>
          <w:numId w:val="0"/>
        </w:numPr>
        <w:suppressLineNumbers w:val="0"/>
        <w:spacing w:line="240" w:lineRule="auto"/>
        <w:ind w:right="0" w:rightChars="0"/>
        <w:jc w:val="left"/>
      </w:pPr>
      <w:r>
        <w:t>12、简述宪法确立的根本政治制度、基本政治制度和基本经济制度？P151</w:t>
      </w:r>
    </w:p>
    <w:p>
      <w:pPr>
        <w:pStyle w:val="3"/>
        <w:keepNext w:val="0"/>
        <w:keepLines w:val="0"/>
        <w:widowControl/>
        <w:numPr>
          <w:ilvl w:val="0"/>
          <w:numId w:val="0"/>
        </w:numPr>
        <w:suppressLineNumbers w:val="0"/>
        <w:spacing w:line="240" w:lineRule="auto"/>
        <w:ind w:right="0" w:rightChars="0"/>
        <w:jc w:val="left"/>
      </w:pPr>
      <w:r>
        <w:t>13、简述法治与德治的相互关系？如何促进二者的良性互动？P170</w:t>
      </w:r>
    </w:p>
    <w:p>
      <w:pPr>
        <w:pStyle w:val="3"/>
        <w:keepNext w:val="0"/>
        <w:keepLines w:val="0"/>
        <w:widowControl/>
        <w:numPr>
          <w:ilvl w:val="0"/>
          <w:numId w:val="0"/>
        </w:numPr>
        <w:suppressLineNumbers w:val="0"/>
        <w:spacing w:line="240" w:lineRule="auto"/>
        <w:ind w:right="0" w:rightChars="0"/>
        <w:jc w:val="left"/>
      </w:pPr>
      <w:r>
        <w:t>14、法治思维与人治思维的区别？法治思维的基本内容？P173</w:t>
      </w:r>
    </w:p>
    <w:p>
      <w:pPr>
        <w:pStyle w:val="3"/>
        <w:keepNext w:val="0"/>
        <w:keepLines w:val="0"/>
        <w:widowControl/>
        <w:numPr>
          <w:ilvl w:val="0"/>
          <w:numId w:val="0"/>
        </w:numPr>
        <w:suppressLineNumbers w:val="0"/>
        <w:spacing w:line="240" w:lineRule="auto"/>
        <w:ind w:right="0" w:rightChars="0"/>
        <w:jc w:val="left"/>
      </w:pPr>
      <w:r>
        <w:t>15、宪法规定的公民的基本权利与义务？</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（1）平等权，即公民在法律面前一律平等；</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（2）选举权与被选举权，即年满十八周岁的公民，不分民族、种族、性别、职业、家庭出身、宗教信仰、教育程度、财产状况、居住期限，都有</w:t>
      </w:r>
      <w:r>
        <w:rPr>
          <w:rFonts w:hint="eastAsia"/>
        </w:rPr>
        <w:fldChar w:fldCharType="begin"/>
      </w:r>
      <w:r>
        <w:rPr>
          <w:rFonts w:hint="eastAsia"/>
        </w:rPr>
        <w:instrText xml:space="preserve"> HYPERLINK "https://www.baidu.com/s?wd=%E9%80%89%E4%B8%BE%E6%9D%83%E5%92%8C%E8%A2%AB%E9%80%89%E4%B8%BE%E6%9D%83&amp;tn=SE_PcZhidaonwhc_ngpagmjz&amp;rsv_dl=gh_pc_zhidao" \t "/Users/waterking/Documents\\x/_blank" </w:instrText>
      </w:r>
      <w:r>
        <w:rPr>
          <w:rFonts w:hint="eastAsia"/>
        </w:rPr>
        <w:fldChar w:fldCharType="separate"/>
      </w:r>
      <w:r>
        <w:rPr>
          <w:rFonts w:hint="eastAsia"/>
        </w:rPr>
        <w:t>选举权和被选举权</w:t>
      </w:r>
      <w:r>
        <w:rPr>
          <w:rFonts w:hint="eastAsia"/>
        </w:rPr>
        <w:fldChar w:fldCharType="end"/>
      </w:r>
      <w:r>
        <w:rPr>
          <w:rFonts w:hint="eastAsia"/>
        </w:rPr>
        <w:t>，但依法被</w:t>
      </w:r>
      <w:r>
        <w:rPr>
          <w:rFonts w:hint="eastAsia"/>
        </w:rPr>
        <w:fldChar w:fldCharType="begin"/>
      </w:r>
      <w:r>
        <w:rPr>
          <w:rFonts w:hint="eastAsia"/>
        </w:rPr>
        <w:instrText xml:space="preserve"> HYPERLINK "https://www.baidu.com/s?wd=%E5%89%A5%E5%A4%BA%E6%94%BF%E6%B2%BB%E6%9D%83%E5%88%A9&amp;tn=SE_PcZhidaonwhc_ngpagmjz&amp;rsv_dl=gh_pc_zhidao" \t "/Users/waterking/Documents\\x/_blank" </w:instrText>
      </w:r>
      <w:r>
        <w:rPr>
          <w:rFonts w:hint="eastAsia"/>
        </w:rPr>
        <w:fldChar w:fldCharType="separate"/>
      </w:r>
      <w:r>
        <w:rPr>
          <w:rFonts w:hint="eastAsia"/>
        </w:rPr>
        <w:t>剥夺政治权利</w:t>
      </w:r>
      <w:r>
        <w:rPr>
          <w:rFonts w:hint="eastAsia"/>
        </w:rPr>
        <w:fldChar w:fldCharType="end"/>
      </w:r>
      <w:r>
        <w:rPr>
          <w:rFonts w:hint="eastAsia"/>
        </w:rPr>
        <w:t>的人除外；</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（3）言论、出版、集会、结社、游行、示威的自由；</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（4）</w:t>
      </w:r>
      <w:r>
        <w:rPr>
          <w:rFonts w:hint="eastAsia"/>
        </w:rPr>
        <w:fldChar w:fldCharType="begin"/>
      </w:r>
      <w:r>
        <w:rPr>
          <w:rFonts w:hint="eastAsia"/>
        </w:rPr>
        <w:instrText xml:space="preserve"> HYPERLINK "https://www.baidu.com/s?wd=%E5%AE%97%E6%95%99%E4%BF%A1%E4%BB%B0%E8%87%AA%E7%94%B1&amp;tn=SE_PcZhidaonwhc_ngpagmjz&amp;rsv_dl=gh_pc_zhidao" \t "/Users/waterking/Documents\\x/_blank" </w:instrText>
      </w:r>
      <w:r>
        <w:rPr>
          <w:rFonts w:hint="eastAsia"/>
        </w:rPr>
        <w:fldChar w:fldCharType="separate"/>
      </w:r>
      <w:r>
        <w:rPr>
          <w:rFonts w:hint="eastAsia"/>
        </w:rPr>
        <w:t>宗教信仰自由</w:t>
      </w:r>
      <w:r>
        <w:rPr>
          <w:rFonts w:hint="eastAsia"/>
        </w:rPr>
        <w:fldChar w:fldCharType="end"/>
      </w:r>
      <w:r>
        <w:rPr>
          <w:rFonts w:hint="eastAsia"/>
        </w:rPr>
        <w:t>，包括信仰宗教的自由和不信仰宗教的自由；</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（5）人身自由、人格尊严、住宅不受侵犯和通信自由；</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（6）劳动权、休息权、退休人员生活保障权和公民在年老、疾病或者丧失劳动力时获得物质帮助的权利；</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（7）受教育权，进行科研、文艺创作和其他文化活动的自由；</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（8）妇女在政治、经济、文化、社会和家庭生活等各方面享有同男子平等的权利，婚姻、家庭、母亲和儿童受国家的保护；</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（9）保护华侨、归侨和侨眷的合法权益；</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（10）国家和社会保障残废军人的生活，抚恤烈士家属，优待军人家属；国家和社会帮助安排盲、聋、哑和其他残废的公民的劳动、生活和教育；</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（11）对于任何国家机关和国家工作人员的违法失职行为，有申诉、控告或检举的权利；由于国家机关和国家工作人员侵犯公民权利而受到损失的人，有依法取得赔偿的权利。</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在我国，任何公民享有宪法和法律规定的权利，同时必须履行宪法和法律规定的义务。宪法规定公民的基本义务有：</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（1）维护国家统一和全国各民族团结；</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（2）必须遵守宪法和法律，保守国家秘密，爱护公共财产，遵守劳动纪律，遵守公共秩序，尊重社会公德；</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（3）维护祖国安全、荣誉和利益的行为；</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（4）劳动的义务；</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（5）受教育的义务；</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（6）保卫祖国、抵抗侵略、依法服兵役和参加民兵组织；</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（7）依法纳税；</w:t>
      </w:r>
    </w:p>
    <w:p>
      <w:pPr>
        <w:pStyle w:val="3"/>
        <w:keepNext w:val="0"/>
        <w:keepLines w:val="0"/>
        <w:widowControl/>
        <w:numPr>
          <w:ilvl w:val="0"/>
          <w:numId w:val="0"/>
        </w:numPr>
        <w:suppressLineNumbers w:val="0"/>
        <w:spacing w:line="240" w:lineRule="auto"/>
        <w:ind w:right="0" w:rightChars="0"/>
        <w:jc w:val="left"/>
        <w:rPr>
          <w:rFonts w:hint="eastAsia"/>
        </w:rPr>
      </w:pPr>
      <w:r>
        <w:rPr>
          <w:rFonts w:hint="eastAsia"/>
        </w:rPr>
        <w:t>（8）夫妻双方有义务实行计划生育，父母有义务抚养教育未成年子女，成年子女有义务赡养扶助父母。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0" w:lineRule="atLeast"/>
        <w:ind w:left="0" w:right="0"/>
        <w:jc w:val="center"/>
        <w:rPr>
          <w:rFonts w:ascii="微软雅黑" w:hAnsi="微软雅黑" w:eastAsia="微软雅黑" w:cs="微软雅黑"/>
          <w:color w:val="333333"/>
          <w:sz w:val="48"/>
          <w:szCs w:val="48"/>
        </w:rPr>
      </w:pPr>
      <w:r>
        <w:rPr>
          <w:rFonts w:hint="default" w:ascii="微软雅黑" w:hAnsi="微软雅黑" w:eastAsia="微软雅黑" w:cs="微软雅黑"/>
          <w:i w:val="0"/>
          <w:caps w:val="0"/>
          <w:color w:val="333333"/>
          <w:spacing w:val="0"/>
          <w:sz w:val="48"/>
          <w:szCs w:val="48"/>
          <w:bdr w:val="none" w:color="auto" w:sz="0" w:space="0"/>
          <w:shd w:val="clear" w:fill="FFFFFF"/>
        </w:rPr>
        <w:t>未成年人的买卖行为未经追认不具法律效力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Pr>
          <w:color w:val="333333"/>
          <w:sz w:val="28"/>
          <w:szCs w:val="28"/>
        </w:rPr>
      </w:pPr>
      <w:r>
        <w:rPr>
          <w:rStyle w:val="5"/>
          <w:rFonts w:hint="eastAsia" w:ascii="宋体" w:hAnsi="宋体" w:eastAsia="宋体" w:cs="宋体"/>
          <w:i w:val="0"/>
          <w:caps w:val="0"/>
          <w:color w:val="333333"/>
          <w:spacing w:val="0"/>
          <w:sz w:val="28"/>
          <w:szCs w:val="28"/>
          <w:bdr w:val="none" w:color="auto" w:sz="0" w:space="0"/>
          <w:shd w:val="clear" w:fill="FFFFFF"/>
        </w:rPr>
        <w:t>【案情】</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color w:val="333333"/>
          <w:sz w:val="28"/>
          <w:szCs w:val="28"/>
        </w:rPr>
      </w:pPr>
      <w:r>
        <w:rPr>
          <w:rFonts w:hint="eastAsia" w:ascii="宋体" w:hAnsi="宋体" w:eastAsia="宋体" w:cs="宋体"/>
          <w:i w:val="0"/>
          <w:caps w:val="0"/>
          <w:color w:val="333333"/>
          <w:spacing w:val="0"/>
          <w:sz w:val="28"/>
          <w:szCs w:val="28"/>
          <w:bdr w:val="none" w:color="auto" w:sz="0" w:space="0"/>
          <w:shd w:val="clear" w:fill="FFFFFF"/>
        </w:rPr>
        <w:t>2013年2月11日，任某将自己的本田摩托车转卖给了邻村读高一的蔡某(十五周岁)，双方约定价款为4000元，蔡某当天便付给了任某800元现金，并约定剩下的价款于3月底给付完毕。四天后，蔡某以父母不同意为由将该车退还给了任某，蔡某父母则要求任某将其儿子先前给付的800元退还，任某认为蔡某无故毁约给自己造成了重大经济损失。经协商未果，任某遂将蔡某诉至</w:t>
      </w:r>
      <w:r>
        <w:rPr>
          <w:rFonts w:hint="eastAsia" w:ascii="宋体" w:hAnsi="宋体" w:eastAsia="宋体" w:cs="宋体"/>
          <w:i w:val="0"/>
          <w:caps w:val="0"/>
          <w:color w:val="07519A"/>
          <w:spacing w:val="0"/>
          <w:sz w:val="28"/>
          <w:szCs w:val="28"/>
          <w:u w:val="none"/>
          <w:bdr w:val="none" w:color="auto" w:sz="0" w:space="0"/>
          <w:shd w:val="clear" w:fill="FFFFFF"/>
        </w:rPr>
        <w:fldChar w:fldCharType="begin"/>
      </w:r>
      <w:r>
        <w:rPr>
          <w:rFonts w:hint="eastAsia" w:ascii="宋体" w:hAnsi="宋体" w:eastAsia="宋体" w:cs="宋体"/>
          <w:i w:val="0"/>
          <w:caps w:val="0"/>
          <w:color w:val="07519A"/>
          <w:spacing w:val="0"/>
          <w:sz w:val="28"/>
          <w:szCs w:val="28"/>
          <w:u w:val="none"/>
          <w:bdr w:val="none" w:color="auto" w:sz="0" w:space="0"/>
          <w:shd w:val="clear" w:fill="FFFFFF"/>
        </w:rPr>
        <w:instrText xml:space="preserve"> HYPERLINK "https://www.66law.cn/special/fayuan/" \o "法院" \t "/Users/waterking/Documents\\x/_blank" </w:instrText>
      </w:r>
      <w:r>
        <w:rPr>
          <w:rFonts w:hint="eastAsia" w:ascii="宋体" w:hAnsi="宋体" w:eastAsia="宋体" w:cs="宋体"/>
          <w:i w:val="0"/>
          <w:caps w:val="0"/>
          <w:color w:val="07519A"/>
          <w:spacing w:val="0"/>
          <w:sz w:val="28"/>
          <w:szCs w:val="28"/>
          <w:u w:val="none"/>
          <w:bdr w:val="none" w:color="auto" w:sz="0" w:space="0"/>
          <w:shd w:val="clear" w:fill="FFFFFF"/>
        </w:rPr>
        <w:fldChar w:fldCharType="separate"/>
      </w:r>
      <w:r>
        <w:rPr>
          <w:rStyle w:val="6"/>
          <w:rFonts w:hint="eastAsia" w:ascii="宋体" w:hAnsi="宋体" w:eastAsia="宋体" w:cs="宋体"/>
          <w:i w:val="0"/>
          <w:caps w:val="0"/>
          <w:color w:val="07519A"/>
          <w:spacing w:val="0"/>
          <w:sz w:val="28"/>
          <w:szCs w:val="28"/>
          <w:u w:val="none"/>
          <w:bdr w:val="none" w:color="auto" w:sz="0" w:space="0"/>
          <w:shd w:val="clear" w:fill="FFFFFF"/>
        </w:rPr>
        <w:t>法院</w:t>
      </w:r>
      <w:r>
        <w:rPr>
          <w:rFonts w:hint="eastAsia" w:ascii="宋体" w:hAnsi="宋体" w:eastAsia="宋体" w:cs="宋体"/>
          <w:i w:val="0"/>
          <w:caps w:val="0"/>
          <w:color w:val="07519A"/>
          <w:spacing w:val="0"/>
          <w:sz w:val="28"/>
          <w:szCs w:val="28"/>
          <w:u w:val="none"/>
          <w:bdr w:val="none" w:color="auto" w:sz="0" w:space="0"/>
          <w:shd w:val="clear" w:fill="FFFFFF"/>
        </w:rPr>
        <w:fldChar w:fldCharType="end"/>
      </w:r>
      <w:r>
        <w:rPr>
          <w:rFonts w:hint="eastAsia" w:ascii="宋体" w:hAnsi="宋体" w:eastAsia="宋体" w:cs="宋体"/>
          <w:i w:val="0"/>
          <w:caps w:val="0"/>
          <w:color w:val="333333"/>
          <w:spacing w:val="0"/>
          <w:sz w:val="28"/>
          <w:szCs w:val="28"/>
          <w:bdr w:val="none" w:color="auto" w:sz="0" w:space="0"/>
          <w:shd w:val="clear" w:fill="FFFFFF"/>
        </w:rPr>
        <w:t>，要求法院判决蔡某向其支付3200元余款。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color w:val="333333"/>
          <w:sz w:val="28"/>
          <w:szCs w:val="28"/>
        </w:rPr>
      </w:pPr>
      <w:r>
        <w:rPr>
          <w:rStyle w:val="5"/>
          <w:rFonts w:hint="eastAsia" w:ascii="宋体" w:hAnsi="宋体" w:eastAsia="宋体" w:cs="宋体"/>
          <w:i w:val="0"/>
          <w:caps w:val="0"/>
          <w:color w:val="333333"/>
          <w:spacing w:val="0"/>
          <w:sz w:val="28"/>
          <w:szCs w:val="28"/>
          <w:bdr w:val="none" w:color="auto" w:sz="0" w:space="0"/>
          <w:shd w:val="clear" w:fill="FFFFFF"/>
        </w:rPr>
        <w:t>【分歧】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color w:val="333333"/>
          <w:sz w:val="28"/>
          <w:szCs w:val="28"/>
        </w:rPr>
      </w:pPr>
      <w:r>
        <w:rPr>
          <w:rFonts w:hint="eastAsia" w:ascii="宋体" w:hAnsi="宋体" w:eastAsia="宋体" w:cs="宋体"/>
          <w:i w:val="0"/>
          <w:caps w:val="0"/>
          <w:color w:val="333333"/>
          <w:spacing w:val="0"/>
          <w:sz w:val="28"/>
          <w:szCs w:val="28"/>
          <w:bdr w:val="none" w:color="auto" w:sz="0" w:space="0"/>
          <w:shd w:val="clear" w:fill="FFFFFF"/>
        </w:rPr>
        <w:t>此案在审理中有两种观点：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color w:val="333333"/>
          <w:sz w:val="28"/>
          <w:szCs w:val="28"/>
        </w:rPr>
      </w:pPr>
      <w:r>
        <w:rPr>
          <w:rFonts w:hint="eastAsia" w:ascii="宋体" w:hAnsi="宋体" w:eastAsia="宋体" w:cs="宋体"/>
          <w:i w:val="0"/>
          <w:caps w:val="0"/>
          <w:color w:val="333333"/>
          <w:spacing w:val="0"/>
          <w:sz w:val="28"/>
          <w:szCs w:val="28"/>
          <w:bdr w:val="none" w:color="auto" w:sz="0" w:space="0"/>
          <w:shd w:val="clear" w:fill="FFFFFF"/>
        </w:rPr>
        <w:t>第一种观点认为，任某将摩托车出售给蔡某，买受人是按市场价支付对价的，其中并无任何胁迫或显失公平之举，出卖方在出售过程中并无过错，该</w:t>
      </w:r>
      <w:r>
        <w:rPr>
          <w:rFonts w:hint="eastAsia" w:ascii="宋体" w:hAnsi="宋体" w:eastAsia="宋体" w:cs="宋体"/>
          <w:i w:val="0"/>
          <w:caps w:val="0"/>
          <w:color w:val="07519A"/>
          <w:spacing w:val="0"/>
          <w:sz w:val="28"/>
          <w:szCs w:val="28"/>
          <w:u w:val="none"/>
          <w:bdr w:val="none" w:color="auto" w:sz="0" w:space="0"/>
          <w:shd w:val="clear" w:fill="FFFFFF"/>
        </w:rPr>
        <w:fldChar w:fldCharType="begin"/>
      </w:r>
      <w:r>
        <w:rPr>
          <w:rFonts w:hint="eastAsia" w:ascii="宋体" w:hAnsi="宋体" w:eastAsia="宋体" w:cs="宋体"/>
          <w:i w:val="0"/>
          <w:caps w:val="0"/>
          <w:color w:val="07519A"/>
          <w:spacing w:val="0"/>
          <w:sz w:val="28"/>
          <w:szCs w:val="28"/>
          <w:u w:val="none"/>
          <w:bdr w:val="none" w:color="auto" w:sz="0" w:space="0"/>
          <w:shd w:val="clear" w:fill="FFFFFF"/>
        </w:rPr>
        <w:instrText xml:space="preserve"> HYPERLINK "https://www.66law.cn/special/mmht/" \o "买卖合同" \t "/Users/waterking/Documents\\x/_blank" </w:instrText>
      </w:r>
      <w:r>
        <w:rPr>
          <w:rFonts w:hint="eastAsia" w:ascii="宋体" w:hAnsi="宋体" w:eastAsia="宋体" w:cs="宋体"/>
          <w:i w:val="0"/>
          <w:caps w:val="0"/>
          <w:color w:val="07519A"/>
          <w:spacing w:val="0"/>
          <w:sz w:val="28"/>
          <w:szCs w:val="28"/>
          <w:u w:val="none"/>
          <w:bdr w:val="none" w:color="auto" w:sz="0" w:space="0"/>
          <w:shd w:val="clear" w:fill="FFFFFF"/>
        </w:rPr>
        <w:fldChar w:fldCharType="separate"/>
      </w:r>
      <w:r>
        <w:rPr>
          <w:rStyle w:val="6"/>
          <w:rFonts w:hint="eastAsia" w:ascii="宋体" w:hAnsi="宋体" w:eastAsia="宋体" w:cs="宋体"/>
          <w:i w:val="0"/>
          <w:caps w:val="0"/>
          <w:color w:val="07519A"/>
          <w:spacing w:val="0"/>
          <w:sz w:val="28"/>
          <w:szCs w:val="28"/>
          <w:u w:val="none"/>
          <w:bdr w:val="none" w:color="auto" w:sz="0" w:space="0"/>
          <w:shd w:val="clear" w:fill="FFFFFF"/>
        </w:rPr>
        <w:t>买卖合同</w:t>
      </w:r>
      <w:r>
        <w:rPr>
          <w:rFonts w:hint="eastAsia" w:ascii="宋体" w:hAnsi="宋体" w:eastAsia="宋体" w:cs="宋体"/>
          <w:i w:val="0"/>
          <w:caps w:val="0"/>
          <w:color w:val="07519A"/>
          <w:spacing w:val="0"/>
          <w:sz w:val="28"/>
          <w:szCs w:val="28"/>
          <w:u w:val="none"/>
          <w:bdr w:val="none" w:color="auto" w:sz="0" w:space="0"/>
          <w:shd w:val="clear" w:fill="FFFFFF"/>
        </w:rPr>
        <w:fldChar w:fldCharType="end"/>
      </w:r>
      <w:r>
        <w:rPr>
          <w:rFonts w:hint="eastAsia" w:ascii="宋体" w:hAnsi="宋体" w:eastAsia="宋体" w:cs="宋体"/>
          <w:i w:val="0"/>
          <w:caps w:val="0"/>
          <w:color w:val="333333"/>
          <w:spacing w:val="0"/>
          <w:sz w:val="28"/>
          <w:szCs w:val="28"/>
          <w:bdr w:val="none" w:color="auto" w:sz="0" w:space="0"/>
          <w:shd w:val="clear" w:fill="FFFFFF"/>
        </w:rPr>
        <w:t>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color w:val="333333"/>
          <w:sz w:val="28"/>
          <w:szCs w:val="28"/>
        </w:rPr>
      </w:pPr>
      <w:r>
        <w:rPr>
          <w:rFonts w:hint="eastAsia" w:ascii="宋体" w:hAnsi="宋体" w:eastAsia="宋体" w:cs="宋体"/>
          <w:i w:val="0"/>
          <w:caps w:val="0"/>
          <w:color w:val="333333"/>
          <w:spacing w:val="0"/>
          <w:sz w:val="28"/>
          <w:szCs w:val="28"/>
          <w:bdr w:val="none" w:color="auto" w:sz="0" w:space="0"/>
          <w:shd w:val="clear" w:fill="FFFFFF"/>
        </w:rPr>
        <w:t>第二种观点认为，蔡某属</w:t>
      </w:r>
      <w:r>
        <w:rPr>
          <w:rFonts w:hint="eastAsia" w:ascii="宋体" w:hAnsi="宋体" w:eastAsia="宋体" w:cs="宋体"/>
          <w:i w:val="0"/>
          <w:caps w:val="0"/>
          <w:color w:val="07519A"/>
          <w:spacing w:val="0"/>
          <w:sz w:val="28"/>
          <w:szCs w:val="28"/>
          <w:u w:val="none"/>
          <w:bdr w:val="none" w:color="auto" w:sz="0" w:space="0"/>
          <w:shd w:val="clear" w:fill="FFFFFF"/>
        </w:rPr>
        <w:fldChar w:fldCharType="begin"/>
      </w:r>
      <w:r>
        <w:rPr>
          <w:rFonts w:hint="eastAsia" w:ascii="宋体" w:hAnsi="宋体" w:eastAsia="宋体" w:cs="宋体"/>
          <w:i w:val="0"/>
          <w:caps w:val="0"/>
          <w:color w:val="07519A"/>
          <w:spacing w:val="0"/>
          <w:sz w:val="28"/>
          <w:szCs w:val="28"/>
          <w:u w:val="none"/>
          <w:bdr w:val="none" w:color="auto" w:sz="0" w:space="0"/>
          <w:shd w:val="clear" w:fill="FFFFFF"/>
        </w:rPr>
        <w:instrText xml:space="preserve"> HYPERLINK "https://www.66law.cn/special/xzmsxwnlr/" \o "限制民事行为能力人" \t "/Users/waterking/Documents\\x/_blank" </w:instrText>
      </w:r>
      <w:r>
        <w:rPr>
          <w:rFonts w:hint="eastAsia" w:ascii="宋体" w:hAnsi="宋体" w:eastAsia="宋体" w:cs="宋体"/>
          <w:i w:val="0"/>
          <w:caps w:val="0"/>
          <w:color w:val="07519A"/>
          <w:spacing w:val="0"/>
          <w:sz w:val="28"/>
          <w:szCs w:val="28"/>
          <w:u w:val="none"/>
          <w:bdr w:val="none" w:color="auto" w:sz="0" w:space="0"/>
          <w:shd w:val="clear" w:fill="FFFFFF"/>
        </w:rPr>
        <w:fldChar w:fldCharType="separate"/>
      </w:r>
      <w:r>
        <w:rPr>
          <w:rStyle w:val="6"/>
          <w:rFonts w:hint="eastAsia" w:ascii="宋体" w:hAnsi="宋体" w:eastAsia="宋体" w:cs="宋体"/>
          <w:i w:val="0"/>
          <w:caps w:val="0"/>
          <w:color w:val="07519A"/>
          <w:spacing w:val="0"/>
          <w:sz w:val="28"/>
          <w:szCs w:val="28"/>
          <w:u w:val="none"/>
          <w:bdr w:val="none" w:color="auto" w:sz="0" w:space="0"/>
          <w:shd w:val="clear" w:fill="FFFFFF"/>
        </w:rPr>
        <w:t>限制民事行为能力人</w:t>
      </w:r>
      <w:r>
        <w:rPr>
          <w:rFonts w:hint="eastAsia" w:ascii="宋体" w:hAnsi="宋体" w:eastAsia="宋体" w:cs="宋体"/>
          <w:i w:val="0"/>
          <w:caps w:val="0"/>
          <w:color w:val="07519A"/>
          <w:spacing w:val="0"/>
          <w:sz w:val="28"/>
          <w:szCs w:val="28"/>
          <w:u w:val="none"/>
          <w:bdr w:val="none" w:color="auto" w:sz="0" w:space="0"/>
          <w:shd w:val="clear" w:fill="FFFFFF"/>
        </w:rPr>
        <w:fldChar w:fldCharType="end"/>
      </w:r>
      <w:r>
        <w:rPr>
          <w:rFonts w:hint="eastAsia" w:ascii="宋体" w:hAnsi="宋体" w:eastAsia="宋体" w:cs="宋体"/>
          <w:i w:val="0"/>
          <w:caps w:val="0"/>
          <w:color w:val="333333"/>
          <w:spacing w:val="0"/>
          <w:sz w:val="28"/>
          <w:szCs w:val="28"/>
          <w:bdr w:val="none" w:color="auto" w:sz="0" w:space="0"/>
          <w:shd w:val="clear" w:fill="FFFFFF"/>
        </w:rPr>
        <w:t>，买卖摩托车与他的年龄、智力不相适应，应征得他的法定代理人同意。但该合同未经其法定代理人追认，该买卖合同无效。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color w:val="333333"/>
          <w:sz w:val="28"/>
          <w:szCs w:val="28"/>
        </w:rPr>
      </w:pPr>
      <w:r>
        <w:rPr>
          <w:rStyle w:val="5"/>
          <w:rFonts w:hint="eastAsia" w:ascii="宋体" w:hAnsi="宋体" w:eastAsia="宋体" w:cs="宋体"/>
          <w:i w:val="0"/>
          <w:caps w:val="0"/>
          <w:color w:val="333333"/>
          <w:spacing w:val="0"/>
          <w:sz w:val="28"/>
          <w:szCs w:val="28"/>
          <w:bdr w:val="none" w:color="auto" w:sz="0" w:space="0"/>
          <w:shd w:val="clear" w:fill="FFFFFF"/>
        </w:rPr>
        <w:t>【评析】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color w:val="333333"/>
          <w:sz w:val="28"/>
          <w:szCs w:val="28"/>
        </w:rPr>
      </w:pPr>
      <w:r>
        <w:rPr>
          <w:rFonts w:hint="eastAsia" w:ascii="宋体" w:hAnsi="宋体" w:eastAsia="宋体" w:cs="宋体"/>
          <w:i w:val="0"/>
          <w:caps w:val="0"/>
          <w:color w:val="333333"/>
          <w:spacing w:val="0"/>
          <w:sz w:val="28"/>
          <w:szCs w:val="28"/>
          <w:bdr w:val="none" w:color="auto" w:sz="0" w:space="0"/>
          <w:shd w:val="clear" w:fill="FFFFFF"/>
        </w:rPr>
        <w:t>笔者同意第二种观点。理由如下：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color w:val="333333"/>
          <w:sz w:val="28"/>
          <w:szCs w:val="28"/>
        </w:rPr>
      </w:pPr>
      <w:r>
        <w:rPr>
          <w:rFonts w:hint="eastAsia" w:ascii="宋体" w:hAnsi="宋体" w:eastAsia="宋体" w:cs="宋体"/>
          <w:i w:val="0"/>
          <w:caps w:val="0"/>
          <w:color w:val="333333"/>
          <w:spacing w:val="0"/>
          <w:sz w:val="28"/>
          <w:szCs w:val="28"/>
          <w:bdr w:val="none" w:color="auto" w:sz="0" w:space="0"/>
          <w:shd w:val="clear" w:fill="FFFFFF"/>
        </w:rPr>
        <w:t>行为能力，是指人们以自己的行为取得民事权利、承担民事义务的一种资格。决定一个人是否具有行为能力的标准是他的年龄、智力和精神状态，也就是他对自己的行为及其法律后果的判断能力。我国《</w:t>
      </w:r>
      <w:r>
        <w:rPr>
          <w:rFonts w:hint="eastAsia" w:ascii="宋体" w:hAnsi="宋体" w:eastAsia="宋体" w:cs="宋体"/>
          <w:i w:val="0"/>
          <w:caps w:val="0"/>
          <w:color w:val="07519A"/>
          <w:spacing w:val="0"/>
          <w:sz w:val="28"/>
          <w:szCs w:val="28"/>
          <w:u w:val="none"/>
          <w:bdr w:val="none" w:color="auto" w:sz="0" w:space="0"/>
          <w:shd w:val="clear" w:fill="FFFFFF"/>
        </w:rPr>
        <w:fldChar w:fldCharType="begin"/>
      </w:r>
      <w:r>
        <w:rPr>
          <w:rFonts w:hint="eastAsia" w:ascii="宋体" w:hAnsi="宋体" w:eastAsia="宋体" w:cs="宋体"/>
          <w:i w:val="0"/>
          <w:caps w:val="0"/>
          <w:color w:val="07519A"/>
          <w:spacing w:val="0"/>
          <w:sz w:val="28"/>
          <w:szCs w:val="28"/>
          <w:u w:val="none"/>
          <w:bdr w:val="none" w:color="auto" w:sz="0" w:space="0"/>
          <w:shd w:val="clear" w:fill="FFFFFF"/>
        </w:rPr>
        <w:instrText xml:space="preserve"> HYPERLINK "https://www.66law.cn/tiaoli/20.aspx" \o "民法通则" \t "/Users/waterking/Documents\\x/_blank" </w:instrText>
      </w:r>
      <w:r>
        <w:rPr>
          <w:rFonts w:hint="eastAsia" w:ascii="宋体" w:hAnsi="宋体" w:eastAsia="宋体" w:cs="宋体"/>
          <w:i w:val="0"/>
          <w:caps w:val="0"/>
          <w:color w:val="07519A"/>
          <w:spacing w:val="0"/>
          <w:sz w:val="28"/>
          <w:szCs w:val="28"/>
          <w:u w:val="none"/>
          <w:bdr w:val="none" w:color="auto" w:sz="0" w:space="0"/>
          <w:shd w:val="clear" w:fill="FFFFFF"/>
        </w:rPr>
        <w:fldChar w:fldCharType="separate"/>
      </w:r>
      <w:r>
        <w:rPr>
          <w:rStyle w:val="6"/>
          <w:rFonts w:hint="eastAsia" w:ascii="宋体" w:hAnsi="宋体" w:eastAsia="宋体" w:cs="宋体"/>
          <w:i w:val="0"/>
          <w:caps w:val="0"/>
          <w:color w:val="07519A"/>
          <w:spacing w:val="0"/>
          <w:sz w:val="28"/>
          <w:szCs w:val="28"/>
          <w:u w:val="none"/>
          <w:bdr w:val="none" w:color="auto" w:sz="0" w:space="0"/>
          <w:shd w:val="clear" w:fill="FFFFFF"/>
        </w:rPr>
        <w:t>民法通则</w:t>
      </w:r>
      <w:r>
        <w:rPr>
          <w:rFonts w:hint="eastAsia" w:ascii="宋体" w:hAnsi="宋体" w:eastAsia="宋体" w:cs="宋体"/>
          <w:i w:val="0"/>
          <w:caps w:val="0"/>
          <w:color w:val="07519A"/>
          <w:spacing w:val="0"/>
          <w:sz w:val="28"/>
          <w:szCs w:val="28"/>
          <w:u w:val="none"/>
          <w:bdr w:val="none" w:color="auto" w:sz="0" w:space="0"/>
          <w:shd w:val="clear" w:fill="FFFFFF"/>
        </w:rPr>
        <w:fldChar w:fldCharType="end"/>
      </w:r>
      <w:r>
        <w:rPr>
          <w:rFonts w:hint="eastAsia" w:ascii="宋体" w:hAnsi="宋体" w:eastAsia="宋体" w:cs="宋体"/>
          <w:i w:val="0"/>
          <w:caps w:val="0"/>
          <w:color w:val="333333"/>
          <w:spacing w:val="0"/>
          <w:sz w:val="28"/>
          <w:szCs w:val="28"/>
          <w:bdr w:val="none" w:color="auto" w:sz="0" w:space="0"/>
          <w:shd w:val="clear" w:fill="FFFFFF"/>
        </w:rPr>
        <w:t>》第十二条规定：“十周岁以上的未成年人是限制民事行为能力人，可以进行与他的年龄、智力相适应的民事活动;其他民事活动由他的法定代理人代理，或者征得他的法定代理人同意。”被告蔡某在购买原告任某的摩托车时年仅十五周岁，因此，他属于限制民事行为能力人。蔡某购买摩托车的行为是否与他的年龄、智力、精神状况相适应，对此，相关法律和司法解释未作进一步规定，实践中，我们主要是根据行为人的年龄大小、文化程度、健康状况，以及社会经济环境、交易数额多少等综合因素考虑。</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20"/>
        <w:rPr>
          <w:color w:val="333333"/>
          <w:sz w:val="28"/>
          <w:szCs w:val="28"/>
        </w:rPr>
      </w:pPr>
      <w:r>
        <w:rPr>
          <w:rFonts w:hint="eastAsia" w:ascii="宋体" w:hAnsi="宋体" w:eastAsia="宋体" w:cs="宋体"/>
          <w:i w:val="0"/>
          <w:caps w:val="0"/>
          <w:color w:val="333333"/>
          <w:spacing w:val="0"/>
          <w:sz w:val="28"/>
          <w:szCs w:val="28"/>
          <w:bdr w:val="none" w:color="auto" w:sz="0" w:space="0"/>
          <w:shd w:val="clear" w:fill="FFFFFF"/>
        </w:rPr>
        <w:t>承上所述，并结合本案具体情况，作为高一学生的蔡某对摩托车的用途、功能及价格已然有了一定的了解，但蔡某在订立摩托车买卖合同时，毕竟年方十五周岁，他对购买行为所产生的后果，难以做出相应的预见，且购买该辆摩托车的金额过大，与其年龄、智力不相适应，其法定代理人对其行为又不予以追认。我国《</w:t>
      </w:r>
      <w:r>
        <w:rPr>
          <w:rFonts w:hint="eastAsia" w:ascii="宋体" w:hAnsi="宋体" w:eastAsia="宋体" w:cs="宋体"/>
          <w:i w:val="0"/>
          <w:caps w:val="0"/>
          <w:color w:val="07519A"/>
          <w:spacing w:val="0"/>
          <w:sz w:val="28"/>
          <w:szCs w:val="28"/>
          <w:u w:val="none"/>
          <w:bdr w:val="none" w:color="auto" w:sz="0" w:space="0"/>
          <w:shd w:val="clear" w:fill="FFFFFF"/>
        </w:rPr>
        <w:fldChar w:fldCharType="begin"/>
      </w:r>
      <w:r>
        <w:rPr>
          <w:rFonts w:hint="eastAsia" w:ascii="宋体" w:hAnsi="宋体" w:eastAsia="宋体" w:cs="宋体"/>
          <w:i w:val="0"/>
          <w:caps w:val="0"/>
          <w:color w:val="07519A"/>
          <w:spacing w:val="0"/>
          <w:sz w:val="28"/>
          <w:szCs w:val="28"/>
          <w:u w:val="none"/>
          <w:bdr w:val="none" w:color="auto" w:sz="0" w:space="0"/>
          <w:shd w:val="clear" w:fill="FFFFFF"/>
        </w:rPr>
        <w:instrText xml:space="preserve"> HYPERLINK "https://www.66law.cn/tiaoli/4.aspx" \o "合同法" \t "/Users/waterking/Documents\\x/_blank" </w:instrText>
      </w:r>
      <w:r>
        <w:rPr>
          <w:rFonts w:hint="eastAsia" w:ascii="宋体" w:hAnsi="宋体" w:eastAsia="宋体" w:cs="宋体"/>
          <w:i w:val="0"/>
          <w:caps w:val="0"/>
          <w:color w:val="07519A"/>
          <w:spacing w:val="0"/>
          <w:sz w:val="28"/>
          <w:szCs w:val="28"/>
          <w:u w:val="none"/>
          <w:bdr w:val="none" w:color="auto" w:sz="0" w:space="0"/>
          <w:shd w:val="clear" w:fill="FFFFFF"/>
        </w:rPr>
        <w:fldChar w:fldCharType="separate"/>
      </w:r>
      <w:r>
        <w:rPr>
          <w:rStyle w:val="6"/>
          <w:rFonts w:hint="eastAsia" w:ascii="宋体" w:hAnsi="宋体" w:eastAsia="宋体" w:cs="宋体"/>
          <w:i w:val="0"/>
          <w:caps w:val="0"/>
          <w:color w:val="07519A"/>
          <w:spacing w:val="0"/>
          <w:sz w:val="28"/>
          <w:szCs w:val="28"/>
          <w:u w:val="none"/>
          <w:bdr w:val="none" w:color="auto" w:sz="0" w:space="0"/>
          <w:shd w:val="clear" w:fill="FFFFFF"/>
        </w:rPr>
        <w:t>合同法</w:t>
      </w:r>
      <w:r>
        <w:rPr>
          <w:rFonts w:hint="eastAsia" w:ascii="宋体" w:hAnsi="宋体" w:eastAsia="宋体" w:cs="宋体"/>
          <w:i w:val="0"/>
          <w:caps w:val="0"/>
          <w:color w:val="07519A"/>
          <w:spacing w:val="0"/>
          <w:sz w:val="28"/>
          <w:szCs w:val="28"/>
          <w:u w:val="none"/>
          <w:bdr w:val="none" w:color="auto" w:sz="0" w:space="0"/>
          <w:shd w:val="clear" w:fill="FFFFFF"/>
        </w:rPr>
        <w:fldChar w:fldCharType="end"/>
      </w:r>
      <w:r>
        <w:rPr>
          <w:rFonts w:hint="eastAsia" w:ascii="宋体" w:hAnsi="宋体" w:eastAsia="宋体" w:cs="宋体"/>
          <w:i w:val="0"/>
          <w:caps w:val="0"/>
          <w:color w:val="333333"/>
          <w:spacing w:val="0"/>
          <w:sz w:val="28"/>
          <w:szCs w:val="28"/>
          <w:bdr w:val="none" w:color="auto" w:sz="0" w:space="0"/>
          <w:shd w:val="clear" w:fill="FFFFFF"/>
        </w:rPr>
        <w:t>》第四十七条规定：“限制民事行为能力人订立的合同，经法定代理人追认后，该合同有效，但纯获利益的合同或者与其年龄、智力、精神状况相适应而订立的合同，不必经法定代理人追认。”本案中，原告任某在与被告蔡某订立买卖合同时，未曾要求被告蔡某的法定代理人加以追认，何况两人所订立的合同并不属于纯获利益的合同或者与其年龄、智力、精神状况相适应而订立的合同，且未得到被告法定代理人追认，故原告任某与被告蔡某之间订立的摩托车买卖合同不具备法律效力，属无效合同。</w:t>
      </w:r>
    </w:p>
    <w:p/>
    <w:p>
      <w:pPr>
        <w:keepNext w:val="0"/>
        <w:keepLines w:val="0"/>
        <w:widowControl/>
        <w:suppressLineNumbers w:val="0"/>
        <w:jc w:val="left"/>
      </w:pPr>
      <w:r>
        <w:rPr>
          <w:rFonts w:ascii="Arial" w:hAnsi="Arial" w:eastAsia="宋体" w:cs="Arial"/>
          <w:i w:val="0"/>
          <w:caps w:val="0"/>
          <w:color w:val="666666"/>
          <w:spacing w:val="0"/>
          <w:kern w:val="0"/>
          <w:sz w:val="32"/>
          <w:szCs w:val="32"/>
          <w:lang w:val="en-US" w:eastAsia="zh-CN" w:bidi="ar"/>
        </w:rPr>
        <w:t>抢劫罪犯罪构成：（一）客体要件。抢劫罪</w:t>
      </w:r>
      <w:bookmarkStart w:id="0" w:name="_GoBack"/>
      <w:bookmarkEnd w:id="0"/>
      <w:r>
        <w:rPr>
          <w:rFonts w:ascii="Arial" w:hAnsi="Arial" w:eastAsia="宋体" w:cs="Arial"/>
          <w:i w:val="0"/>
          <w:caps w:val="0"/>
          <w:color w:val="666666"/>
          <w:spacing w:val="0"/>
          <w:kern w:val="0"/>
          <w:sz w:val="32"/>
          <w:szCs w:val="32"/>
          <w:lang w:val="en-US" w:eastAsia="zh-CN" w:bidi="ar"/>
        </w:rPr>
        <w:t>侵犯的客体是公私财物的所有权和公民的人身权利。对于抢劫犯来说，最根本的目的是要抢劫财物，侵犯人身权利，只是其使用的一种手段。　（二）客观要件。抢劫罪在客观方面表现为行为人对公私财物的所有者、保管者或者守护者当场使用暴力、胁迫或者其他对人身实施强制的方法，强行劫取公私财物的行为。这种当场对被害人身体实施强制的犯罪手段，是抢劫罪的本质特征，也是它区别于盗窃罪、诈骗罪、抢夺罪和敲诈勒索罪的最显著特点。　　（三）主体要件。抢劫罪的主体为一般主体。依刑法第17条规定，年满14周岁并具有刑事责任能力的自然人，均能构成该罪的主体。　　（四）主观要件。抢劫罪在主观方面表现为直接故意，并具有将公私财物非法占有的目的，如果没有这样的故意内容就不构成抢劫罪。如果行为人只抢回自己被骗走或者赌博输的财物，不具有非法占有他人财物的目的，不构成抢劫罪。</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zuoyeFont_mathFont">
    <w:altName w:val="苹方-简"/>
    <w:panose1 w:val="00000000000000000000"/>
    <w:charset w:val="00"/>
    <w:family w:val="auto"/>
    <w:pitch w:val="default"/>
    <w:sig w:usb0="00000000" w:usb1="00000000" w:usb2="00000000" w:usb3="00000000" w:csb0="00000000" w:csb1="00000000"/>
  </w:font>
  <w:font w:name="letter-spacing:0.5px;white-space:normal;">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F2C5E"/>
    <w:multiLevelType w:val="singleLevel"/>
    <w:tmpl w:val="5D0F2C5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B1CF73"/>
    <w:rsid w:val="7BCBE42D"/>
    <w:rsid w:val="CB9ECE19"/>
    <w:rsid w:val="FEB1CF73"/>
    <w:rsid w:val="FEBB8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paragraph" w:customStyle="1" w:styleId="8">
    <w:name w:val="Academic Writing"/>
    <w:basedOn w:val="1"/>
    <w:qFormat/>
    <w:uiPriority w:val="0"/>
    <w:rPr>
      <w:rFonts w:ascii="Times New Roman" w:hAnsi="Times New Roman" w:eastAsia="宋体-简"/>
      <w:sz w:val="24"/>
    </w:rPr>
  </w:style>
  <w:style w:type="paragraph" w:customStyle="1" w:styleId="9">
    <w:name w:val="Academic English"/>
    <w:basedOn w:val="1"/>
    <w:qFormat/>
    <w:uiPriority w:val="0"/>
    <w:pPr>
      <w:spacing w:line="480" w:lineRule="auto"/>
      <w:ind w:left="420" w:leftChars="300"/>
    </w:pPr>
    <w:rPr>
      <w:rFonts w:asciiTheme="minorAscii" w:hAnsiTheme="minorAsci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2019-06-23T21:29:00Z</dcterms:created>
  <dc:creator>waterking</dc:creator>
  <cp:lastModifiedBy>waterking</cp:lastModifiedBy>
  <dcterms:modified xsi:type="dcterms:W3CDTF">2019-06-23T17:01:58Z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