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C00" w:rsidRPr="00E37996" w:rsidRDefault="00800C00">
      <w:pPr>
        <w:rPr>
          <w:rFonts w:ascii="黑体" w:eastAsia="黑体" w:hAnsi="黑体"/>
          <w:sz w:val="32"/>
          <w:szCs w:val="32"/>
        </w:rPr>
      </w:pPr>
      <w:r w:rsidRPr="00E37996">
        <w:rPr>
          <w:rFonts w:ascii="黑体" w:eastAsia="黑体" w:hAnsi="黑体" w:hint="eastAsia"/>
          <w:sz w:val="32"/>
          <w:szCs w:val="32"/>
        </w:rPr>
        <w:t>概率</w:t>
      </w:r>
      <w:r>
        <w:rPr>
          <w:rFonts w:ascii="黑体" w:eastAsia="黑体" w:hAnsi="黑体" w:hint="eastAsia"/>
          <w:sz w:val="32"/>
          <w:szCs w:val="32"/>
        </w:rPr>
        <w:t>论与数理</w:t>
      </w:r>
      <w:r w:rsidRPr="00E37996">
        <w:rPr>
          <w:rFonts w:ascii="黑体" w:eastAsia="黑体" w:hAnsi="黑体" w:hint="eastAsia"/>
          <w:sz w:val="32"/>
          <w:szCs w:val="32"/>
        </w:rPr>
        <w:t>统计勘误表</w:t>
      </w:r>
    </w:p>
    <w:p w:rsidR="00800C00" w:rsidRDefault="00800C00"/>
    <w:tbl>
      <w:tblPr>
        <w:tblW w:w="0" w:type="auto"/>
        <w:tblBorders>
          <w:top w:val="single" w:sz="8" w:space="0" w:color="4BACC6"/>
          <w:bottom w:val="single" w:sz="8" w:space="0" w:color="4BACC6"/>
        </w:tblBorders>
        <w:tblLook w:val="00A0"/>
      </w:tblPr>
      <w:tblGrid>
        <w:gridCol w:w="638"/>
        <w:gridCol w:w="1209"/>
        <w:gridCol w:w="3136"/>
        <w:gridCol w:w="3616"/>
        <w:gridCol w:w="1166"/>
      </w:tblGrid>
      <w:tr w:rsidR="00800C00" w:rsidRPr="00DF6F09" w:rsidTr="00DF6F09">
        <w:tc>
          <w:tcPr>
            <w:tcW w:w="0" w:type="auto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</w:tcPr>
          <w:p w:rsidR="00800C00" w:rsidRPr="00DF6F09" w:rsidRDefault="00800C00">
            <w:pPr>
              <w:rPr>
                <w:b/>
                <w:bCs/>
                <w:color w:val="31849B"/>
              </w:rPr>
            </w:pPr>
            <w:r w:rsidRPr="00DF6F09">
              <w:rPr>
                <w:rFonts w:hint="eastAsia"/>
                <w:b/>
                <w:bCs/>
                <w:color w:val="31849B"/>
              </w:rPr>
              <w:t>页码</w:t>
            </w:r>
          </w:p>
        </w:tc>
        <w:tc>
          <w:tcPr>
            <w:tcW w:w="0" w:type="auto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</w:tcPr>
          <w:p w:rsidR="00800C00" w:rsidRPr="00DF6F09" w:rsidRDefault="00800C00">
            <w:pPr>
              <w:rPr>
                <w:b/>
                <w:bCs/>
                <w:color w:val="31849B"/>
              </w:rPr>
            </w:pPr>
            <w:r w:rsidRPr="00DF6F09">
              <w:rPr>
                <w:rFonts w:hint="eastAsia"/>
                <w:b/>
                <w:bCs/>
                <w:color w:val="31849B"/>
              </w:rPr>
              <w:t>行数</w:t>
            </w:r>
          </w:p>
        </w:tc>
        <w:tc>
          <w:tcPr>
            <w:tcW w:w="0" w:type="auto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</w:tcPr>
          <w:p w:rsidR="00800C00" w:rsidRPr="00DF6F09" w:rsidRDefault="00800C00">
            <w:pPr>
              <w:rPr>
                <w:b/>
                <w:bCs/>
                <w:color w:val="31849B"/>
              </w:rPr>
            </w:pPr>
            <w:r w:rsidRPr="00DF6F09">
              <w:rPr>
                <w:rFonts w:hint="eastAsia"/>
                <w:b/>
                <w:bCs/>
                <w:color w:val="31849B"/>
              </w:rPr>
              <w:t>误排</w:t>
            </w:r>
          </w:p>
        </w:tc>
        <w:tc>
          <w:tcPr>
            <w:tcW w:w="0" w:type="auto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</w:tcPr>
          <w:p w:rsidR="00800C00" w:rsidRPr="00DF6F09" w:rsidRDefault="00800C00">
            <w:pPr>
              <w:rPr>
                <w:b/>
                <w:bCs/>
                <w:color w:val="31849B"/>
              </w:rPr>
            </w:pPr>
            <w:r w:rsidRPr="00DF6F09">
              <w:rPr>
                <w:rFonts w:hint="eastAsia"/>
                <w:b/>
                <w:bCs/>
                <w:color w:val="31849B"/>
              </w:rPr>
              <w:t>纠正</w:t>
            </w:r>
          </w:p>
        </w:tc>
        <w:tc>
          <w:tcPr>
            <w:tcW w:w="0" w:type="auto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vAlign w:val="center"/>
          </w:tcPr>
          <w:p w:rsidR="00800C00" w:rsidRPr="00DF6F09" w:rsidRDefault="00800C00">
            <w:pPr>
              <w:rPr>
                <w:b/>
                <w:bCs/>
                <w:color w:val="31849B"/>
              </w:rPr>
            </w:pPr>
            <w:r w:rsidRPr="00DF6F09">
              <w:rPr>
                <w:rFonts w:hint="eastAsia"/>
                <w:b/>
                <w:bCs/>
                <w:color w:val="31849B"/>
              </w:rPr>
              <w:t>备注</w:t>
            </w:r>
          </w:p>
        </w:tc>
      </w:tr>
      <w:tr w:rsidR="00800C00" w:rsidRPr="00DF6F09" w:rsidTr="00DF6F09"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>
            <w:pPr>
              <w:rPr>
                <w:b/>
                <w:bCs/>
                <w:color w:val="31849B"/>
              </w:rPr>
            </w:pPr>
            <w:r w:rsidRPr="00DF6F09">
              <w:rPr>
                <w:b/>
                <w:bCs/>
                <w:color w:val="31849B"/>
              </w:rPr>
              <w:t>21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 w:rsidP="00E37996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倒数第</w:t>
            </w:r>
            <w:r w:rsidRPr="00DF6F09">
              <w:rPr>
                <w:color w:val="31849B"/>
                <w:sz w:val="18"/>
                <w:szCs w:val="18"/>
              </w:rPr>
              <w:t>12</w:t>
            </w:r>
            <w:r w:rsidRPr="00DF6F09">
              <w:rPr>
                <w:rFonts w:hint="eastAsia"/>
                <w:color w:val="31849B"/>
                <w:sz w:val="18"/>
                <w:szCs w:val="18"/>
              </w:rPr>
              <w:t>行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>
            <w:pPr>
              <w:rPr>
                <w:color w:val="31849B"/>
              </w:rPr>
            </w:pPr>
            <w:r w:rsidRPr="00DF6F09">
              <w:rPr>
                <w:rFonts w:hint="eastAsia"/>
                <w:color w:val="31849B"/>
              </w:rPr>
              <w:t>合格率为</w:t>
            </w:r>
            <w:r w:rsidRPr="00DF6F09">
              <w:rPr>
                <w:color w:val="31849B"/>
              </w:rPr>
              <w:t>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>
            <w:pPr>
              <w:rPr>
                <w:color w:val="31849B"/>
              </w:rPr>
            </w:pPr>
            <w:r w:rsidRPr="00DF6F09">
              <w:rPr>
                <w:rFonts w:hint="eastAsia"/>
                <w:color w:val="31849B"/>
              </w:rPr>
              <w:t>不合格率为</w:t>
            </w:r>
            <w:r w:rsidRPr="00DF6F09">
              <w:rPr>
                <w:color w:val="31849B"/>
              </w:rPr>
              <w:t>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例</w:t>
            </w:r>
            <w:r w:rsidRPr="00DF6F09">
              <w:rPr>
                <w:color w:val="31849B"/>
                <w:sz w:val="18"/>
                <w:szCs w:val="18"/>
              </w:rPr>
              <w:t>1.3.8</w:t>
            </w:r>
          </w:p>
        </w:tc>
      </w:tr>
      <w:tr w:rsidR="00800C00" w:rsidRPr="00DF6F09" w:rsidTr="00DF6F09">
        <w:tc>
          <w:tcPr>
            <w:tcW w:w="0" w:type="auto"/>
            <w:vAlign w:val="center"/>
          </w:tcPr>
          <w:p w:rsidR="00800C00" w:rsidRPr="00DF6F09" w:rsidRDefault="00800C00">
            <w:pPr>
              <w:rPr>
                <w:b/>
                <w:bCs/>
                <w:color w:val="31849B"/>
              </w:rPr>
            </w:pPr>
            <w:r w:rsidRPr="00DF6F09">
              <w:rPr>
                <w:b/>
                <w:bCs/>
                <w:color w:val="31849B"/>
              </w:rPr>
              <w:t>21</w:t>
            </w:r>
          </w:p>
        </w:tc>
        <w:tc>
          <w:tcPr>
            <w:tcW w:w="0" w:type="auto"/>
            <w:vAlign w:val="center"/>
          </w:tcPr>
          <w:p w:rsidR="00800C00" w:rsidRPr="00DF6F09" w:rsidRDefault="00800C00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倒数第</w:t>
            </w:r>
            <w:r w:rsidRPr="00DF6F09">
              <w:rPr>
                <w:color w:val="31849B"/>
                <w:sz w:val="18"/>
                <w:szCs w:val="18"/>
              </w:rPr>
              <w:t>2</w:t>
            </w:r>
            <w:r w:rsidRPr="00DF6F09">
              <w:rPr>
                <w:rFonts w:hint="eastAsia"/>
                <w:color w:val="31849B"/>
                <w:sz w:val="18"/>
                <w:szCs w:val="18"/>
              </w:rPr>
              <w:t>行</w:t>
            </w:r>
          </w:p>
        </w:tc>
        <w:tc>
          <w:tcPr>
            <w:tcW w:w="0" w:type="auto"/>
            <w:vAlign w:val="center"/>
          </w:tcPr>
          <w:p w:rsidR="00800C00" w:rsidRPr="00DF6F09" w:rsidRDefault="00800C00">
            <w:pPr>
              <w:rPr>
                <w:color w:val="31849B"/>
              </w:rPr>
            </w:pPr>
            <w:r w:rsidRPr="00DF6F09">
              <w:rPr>
                <w:position w:val="-12"/>
              </w:rPr>
              <w:object w:dxaOrig="292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.25pt;height:20.25pt" o:ole="">
                  <v:imagedata r:id="rId4" o:title=""/>
                </v:shape>
                <o:OLEObject Type="Embed" ProgID="Equation.3" ShapeID="_x0000_i1025" DrawAspect="Content" ObjectID="_1423310104" r:id="rId5"/>
              </w:object>
            </w:r>
          </w:p>
        </w:tc>
        <w:tc>
          <w:tcPr>
            <w:tcW w:w="0" w:type="auto"/>
            <w:vAlign w:val="center"/>
          </w:tcPr>
          <w:p w:rsidR="00800C00" w:rsidRPr="00DF6F09" w:rsidRDefault="00800C00">
            <w:pPr>
              <w:rPr>
                <w:color w:val="31849B"/>
              </w:rPr>
            </w:pPr>
            <w:r w:rsidRPr="00DF6F09">
              <w:rPr>
                <w:position w:val="-12"/>
              </w:rPr>
              <w:object w:dxaOrig="2880" w:dyaOrig="400">
                <v:shape id="_x0000_i1026" type="#_x0000_t75" style="width:2in;height:20.25pt" o:ole="">
                  <v:imagedata r:id="rId6" o:title=""/>
                </v:shape>
                <o:OLEObject Type="Embed" ProgID="Equation.3" ShapeID="_x0000_i1026" DrawAspect="Content" ObjectID="_1423310105" r:id="rId7"/>
              </w:object>
            </w:r>
          </w:p>
        </w:tc>
        <w:tc>
          <w:tcPr>
            <w:tcW w:w="0" w:type="auto"/>
            <w:vAlign w:val="center"/>
          </w:tcPr>
          <w:p w:rsidR="00800C00" w:rsidRPr="00DF6F09" w:rsidRDefault="00800C00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例</w:t>
            </w:r>
            <w:r w:rsidRPr="00DF6F09">
              <w:rPr>
                <w:color w:val="31849B"/>
                <w:sz w:val="18"/>
                <w:szCs w:val="18"/>
              </w:rPr>
              <w:t>1.3.8</w:t>
            </w:r>
          </w:p>
        </w:tc>
      </w:tr>
      <w:tr w:rsidR="00800C00" w:rsidRPr="00DF6F09" w:rsidTr="00DF6F09"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>
            <w:pPr>
              <w:rPr>
                <w:b/>
                <w:bCs/>
                <w:color w:val="31849B"/>
              </w:rPr>
            </w:pPr>
            <w:r w:rsidRPr="00DF6F09">
              <w:rPr>
                <w:b/>
                <w:bCs/>
                <w:color w:val="31849B"/>
              </w:rPr>
              <w:t>43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倒数第</w:t>
            </w:r>
            <w:r w:rsidRPr="00DF6F09">
              <w:rPr>
                <w:color w:val="31849B"/>
                <w:sz w:val="18"/>
                <w:szCs w:val="18"/>
              </w:rPr>
              <w:t>2</w:t>
            </w:r>
            <w:r w:rsidRPr="00DF6F09">
              <w:rPr>
                <w:rFonts w:hint="eastAsia"/>
                <w:color w:val="31849B"/>
                <w:sz w:val="18"/>
                <w:szCs w:val="18"/>
              </w:rPr>
              <w:t>行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>
            <w:pPr>
              <w:rPr>
                <w:color w:val="31849B"/>
              </w:rPr>
            </w:pPr>
            <w:r w:rsidRPr="00DF6F09">
              <w:rPr>
                <w:position w:val="-10"/>
              </w:rPr>
              <w:object w:dxaOrig="960" w:dyaOrig="360">
                <v:shape id="_x0000_i1027" type="#_x0000_t75" style="width:48pt;height:18pt" o:ole="">
                  <v:imagedata r:id="rId8" o:title=""/>
                </v:shape>
                <o:OLEObject Type="Embed" ProgID="Equation.3" ShapeID="_x0000_i1027" DrawAspect="Content" ObjectID="_1423310106" r:id="rId9"/>
              </w:objec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>
            <w:pPr>
              <w:rPr>
                <w:color w:val="31849B"/>
              </w:rPr>
            </w:pPr>
            <w:r w:rsidRPr="00DF6F09">
              <w:rPr>
                <w:position w:val="-10"/>
              </w:rPr>
              <w:object w:dxaOrig="680" w:dyaOrig="320">
                <v:shape id="_x0000_i1028" type="#_x0000_t75" style="width:33.75pt;height:15.75pt" o:ole="">
                  <v:imagedata r:id="rId10" o:title=""/>
                </v:shape>
                <o:OLEObject Type="Embed" ProgID="Equation.3" ShapeID="_x0000_i1028" DrawAspect="Content" ObjectID="_1423310107" r:id="rId11"/>
              </w:objec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例</w:t>
            </w:r>
            <w:r w:rsidRPr="00DF6F09">
              <w:rPr>
                <w:color w:val="31849B"/>
                <w:sz w:val="18"/>
                <w:szCs w:val="18"/>
              </w:rPr>
              <w:t>2.3.6</w:t>
            </w:r>
          </w:p>
        </w:tc>
      </w:tr>
      <w:tr w:rsidR="00800C00" w:rsidRPr="00DF6F09" w:rsidTr="00DF6F09">
        <w:tc>
          <w:tcPr>
            <w:tcW w:w="0" w:type="auto"/>
            <w:vAlign w:val="center"/>
          </w:tcPr>
          <w:p w:rsidR="00800C00" w:rsidRPr="00DF6F09" w:rsidRDefault="00800C00">
            <w:pPr>
              <w:rPr>
                <w:b/>
                <w:bCs/>
                <w:color w:val="31849B"/>
              </w:rPr>
            </w:pPr>
            <w:r w:rsidRPr="00DF6F09">
              <w:rPr>
                <w:b/>
                <w:bCs/>
                <w:color w:val="31849B"/>
              </w:rPr>
              <w:t>59</w:t>
            </w:r>
          </w:p>
        </w:tc>
        <w:tc>
          <w:tcPr>
            <w:tcW w:w="0" w:type="auto"/>
            <w:vAlign w:val="center"/>
          </w:tcPr>
          <w:p w:rsidR="00800C00" w:rsidRPr="00DF6F09" w:rsidRDefault="00800C00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倒数第</w:t>
            </w:r>
            <w:r w:rsidRPr="00DF6F09">
              <w:rPr>
                <w:color w:val="31849B"/>
                <w:sz w:val="18"/>
                <w:szCs w:val="18"/>
              </w:rPr>
              <w:t>6</w:t>
            </w:r>
            <w:r w:rsidRPr="00DF6F09">
              <w:rPr>
                <w:rFonts w:hint="eastAsia"/>
                <w:color w:val="31849B"/>
                <w:sz w:val="18"/>
                <w:szCs w:val="18"/>
              </w:rPr>
              <w:t>行</w:t>
            </w:r>
          </w:p>
        </w:tc>
        <w:tc>
          <w:tcPr>
            <w:tcW w:w="0" w:type="auto"/>
            <w:vAlign w:val="center"/>
          </w:tcPr>
          <w:p w:rsidR="00800C00" w:rsidRPr="00DF6F09" w:rsidRDefault="00800C00">
            <w:pPr>
              <w:rPr>
                <w:color w:val="31849B"/>
              </w:rPr>
            </w:pPr>
            <w:r w:rsidRPr="00DF6F09">
              <w:rPr>
                <w:position w:val="-10"/>
              </w:rPr>
              <w:object w:dxaOrig="700" w:dyaOrig="360">
                <v:shape id="_x0000_i1029" type="#_x0000_t75" style="width:35.25pt;height:18pt" o:ole="">
                  <v:imagedata r:id="rId12" o:title=""/>
                </v:shape>
                <o:OLEObject Type="Embed" ProgID="Equation.3" ShapeID="_x0000_i1029" DrawAspect="Content" ObjectID="_1423310108" r:id="rId13"/>
              </w:object>
            </w:r>
          </w:p>
        </w:tc>
        <w:tc>
          <w:tcPr>
            <w:tcW w:w="0" w:type="auto"/>
            <w:vAlign w:val="center"/>
          </w:tcPr>
          <w:p w:rsidR="00800C00" w:rsidRPr="00DF6F09" w:rsidRDefault="00800C00">
            <w:pPr>
              <w:rPr>
                <w:color w:val="31849B"/>
              </w:rPr>
            </w:pPr>
            <w:r w:rsidRPr="00DF6F09">
              <w:rPr>
                <w:position w:val="-10"/>
              </w:rPr>
              <w:object w:dxaOrig="1040" w:dyaOrig="360">
                <v:shape id="_x0000_i1030" type="#_x0000_t75" style="width:51.75pt;height:18pt" o:ole="">
                  <v:imagedata r:id="rId14" o:title=""/>
                </v:shape>
                <o:OLEObject Type="Embed" ProgID="Equation.3" ShapeID="_x0000_i1030" DrawAspect="Content" ObjectID="_1423310109" r:id="rId15"/>
              </w:object>
            </w:r>
          </w:p>
        </w:tc>
        <w:tc>
          <w:tcPr>
            <w:tcW w:w="0" w:type="auto"/>
            <w:vAlign w:val="center"/>
          </w:tcPr>
          <w:p w:rsidR="00800C00" w:rsidRPr="00DF6F09" w:rsidRDefault="00800C00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例</w:t>
            </w:r>
            <w:r w:rsidRPr="00DF6F09">
              <w:rPr>
                <w:color w:val="31849B"/>
                <w:sz w:val="18"/>
                <w:szCs w:val="18"/>
              </w:rPr>
              <w:t>3.3.1</w:t>
            </w:r>
          </w:p>
        </w:tc>
      </w:tr>
      <w:tr w:rsidR="00800C00" w:rsidRPr="00DF6F09" w:rsidTr="00DF6F09"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>
            <w:pPr>
              <w:rPr>
                <w:b/>
                <w:bCs/>
                <w:color w:val="31849B"/>
              </w:rPr>
            </w:pPr>
            <w:r w:rsidRPr="00DF6F09">
              <w:rPr>
                <w:b/>
                <w:bCs/>
                <w:color w:val="31849B"/>
              </w:rPr>
              <w:t>83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倒数第</w:t>
            </w:r>
            <w:r w:rsidRPr="00DF6F09">
              <w:rPr>
                <w:color w:val="31849B"/>
                <w:sz w:val="18"/>
                <w:szCs w:val="18"/>
              </w:rPr>
              <w:t>6</w:t>
            </w:r>
            <w:r w:rsidRPr="00DF6F09">
              <w:rPr>
                <w:rFonts w:hint="eastAsia"/>
                <w:color w:val="31849B"/>
                <w:sz w:val="18"/>
                <w:szCs w:val="18"/>
              </w:rPr>
              <w:t>行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>
            <w:pPr>
              <w:rPr>
                <w:color w:val="31849B"/>
              </w:rPr>
            </w:pPr>
            <w:r w:rsidRPr="00DF6F09">
              <w:rPr>
                <w:position w:val="-10"/>
              </w:rPr>
              <w:object w:dxaOrig="859" w:dyaOrig="320">
                <v:shape id="_x0000_i1031" type="#_x0000_t75" style="width:42.75pt;height:15.75pt" o:ole="">
                  <v:imagedata r:id="rId16" o:title=""/>
                </v:shape>
                <o:OLEObject Type="Embed" ProgID="Equation.3" ShapeID="_x0000_i1031" DrawAspect="Content" ObjectID="_1423310110" r:id="rId17"/>
              </w:objec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>
            <w:pPr>
              <w:rPr>
                <w:color w:val="31849B"/>
              </w:rPr>
            </w:pPr>
            <w:r w:rsidRPr="00DF6F09">
              <w:rPr>
                <w:position w:val="-10"/>
              </w:rPr>
              <w:object w:dxaOrig="859" w:dyaOrig="320">
                <v:shape id="_x0000_i1032" type="#_x0000_t75" style="width:42.75pt;height:15.75pt" o:ole="">
                  <v:imagedata r:id="rId18" o:title=""/>
                </v:shape>
                <o:OLEObject Type="Embed" ProgID="Equation.3" ShapeID="_x0000_i1032" DrawAspect="Content" ObjectID="_1423310111" r:id="rId19"/>
              </w:objec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性质</w:t>
            </w:r>
            <w:r w:rsidRPr="00DF6F09">
              <w:rPr>
                <w:color w:val="31849B"/>
                <w:sz w:val="18"/>
                <w:szCs w:val="18"/>
              </w:rPr>
              <w:t>1</w:t>
            </w:r>
          </w:p>
        </w:tc>
      </w:tr>
      <w:tr w:rsidR="00800C00" w:rsidRPr="00DF6F09" w:rsidTr="00DF6F09">
        <w:tc>
          <w:tcPr>
            <w:tcW w:w="0" w:type="auto"/>
            <w:vAlign w:val="center"/>
          </w:tcPr>
          <w:p w:rsidR="00800C00" w:rsidRPr="00DF6F09" w:rsidRDefault="00800C00">
            <w:pPr>
              <w:rPr>
                <w:b/>
                <w:bCs/>
                <w:color w:val="31849B"/>
              </w:rPr>
            </w:pPr>
            <w:r w:rsidRPr="00DF6F09">
              <w:rPr>
                <w:b/>
                <w:bCs/>
                <w:color w:val="31849B"/>
              </w:rPr>
              <w:t>89</w:t>
            </w:r>
          </w:p>
        </w:tc>
        <w:tc>
          <w:tcPr>
            <w:tcW w:w="0" w:type="auto"/>
            <w:vAlign w:val="center"/>
          </w:tcPr>
          <w:p w:rsidR="00800C00" w:rsidRPr="00DF6F09" w:rsidRDefault="00800C00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第</w:t>
            </w:r>
            <w:r w:rsidRPr="00DF6F09">
              <w:rPr>
                <w:color w:val="31849B"/>
                <w:sz w:val="18"/>
                <w:szCs w:val="18"/>
              </w:rPr>
              <w:t>14</w:t>
            </w:r>
            <w:r w:rsidRPr="00DF6F09">
              <w:rPr>
                <w:rFonts w:hint="eastAsia"/>
                <w:color w:val="31849B"/>
                <w:sz w:val="18"/>
                <w:szCs w:val="18"/>
              </w:rPr>
              <w:t>行</w:t>
            </w:r>
          </w:p>
        </w:tc>
        <w:tc>
          <w:tcPr>
            <w:tcW w:w="0" w:type="auto"/>
            <w:vAlign w:val="center"/>
          </w:tcPr>
          <w:p w:rsidR="00800C00" w:rsidRPr="00DF6F09" w:rsidRDefault="00800C00">
            <w:pPr>
              <w:rPr>
                <w:color w:val="31849B"/>
              </w:rPr>
            </w:pPr>
            <w:r w:rsidRPr="00DF6F09">
              <w:rPr>
                <w:position w:val="-4"/>
              </w:rPr>
              <w:object w:dxaOrig="240" w:dyaOrig="260">
                <v:shape id="_x0000_i1033" type="#_x0000_t75" style="width:12pt;height:12.75pt" o:ole="">
                  <v:imagedata r:id="rId20" o:title=""/>
                </v:shape>
                <o:OLEObject Type="Embed" ProgID="Equation.3" ShapeID="_x0000_i1033" DrawAspect="Content" ObjectID="_1423310112" r:id="rId21"/>
              </w:object>
            </w:r>
          </w:p>
        </w:tc>
        <w:tc>
          <w:tcPr>
            <w:tcW w:w="0" w:type="auto"/>
            <w:vAlign w:val="center"/>
          </w:tcPr>
          <w:p w:rsidR="00800C00" w:rsidRPr="00DF6F09" w:rsidRDefault="00800C00">
            <w:pPr>
              <w:rPr>
                <w:color w:val="31849B"/>
              </w:rPr>
            </w:pPr>
            <w:r w:rsidRPr="00DF6F09">
              <w:rPr>
                <w:position w:val="-6"/>
              </w:rPr>
              <w:object w:dxaOrig="200" w:dyaOrig="220">
                <v:shape id="_x0000_i1034" type="#_x0000_t75" style="width:9.75pt;height:11.25pt" o:ole="">
                  <v:imagedata r:id="rId22" o:title=""/>
                </v:shape>
                <o:OLEObject Type="Embed" ProgID="Equation.3" ShapeID="_x0000_i1034" DrawAspect="Content" ObjectID="_1423310113" r:id="rId23"/>
              </w:object>
            </w:r>
          </w:p>
        </w:tc>
        <w:tc>
          <w:tcPr>
            <w:tcW w:w="0" w:type="auto"/>
            <w:vAlign w:val="center"/>
          </w:tcPr>
          <w:p w:rsidR="00800C00" w:rsidRPr="00DF6F09" w:rsidRDefault="00800C00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题</w:t>
            </w:r>
            <w:r w:rsidRPr="00DF6F09">
              <w:rPr>
                <w:color w:val="31849B"/>
                <w:sz w:val="18"/>
                <w:szCs w:val="18"/>
              </w:rPr>
              <w:t>4.10</w:t>
            </w:r>
            <w:r w:rsidRPr="00DF6F09">
              <w:rPr>
                <w:rFonts w:hint="eastAsia"/>
                <w:color w:val="31849B"/>
                <w:sz w:val="18"/>
                <w:szCs w:val="18"/>
              </w:rPr>
              <w:t>之表</w:t>
            </w:r>
          </w:p>
        </w:tc>
      </w:tr>
      <w:tr w:rsidR="00800C00" w:rsidRPr="00DF6F09" w:rsidTr="00DF6F09"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>
            <w:pPr>
              <w:rPr>
                <w:b/>
                <w:bCs/>
                <w:color w:val="31849B"/>
              </w:rPr>
            </w:pPr>
            <w:r w:rsidRPr="00DF6F09">
              <w:rPr>
                <w:b/>
                <w:bCs/>
                <w:color w:val="31849B"/>
              </w:rPr>
              <w:t>149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第</w:t>
            </w:r>
            <w:r w:rsidRPr="00DF6F09">
              <w:rPr>
                <w:color w:val="31849B"/>
                <w:sz w:val="18"/>
                <w:szCs w:val="18"/>
              </w:rPr>
              <w:t>5-10</w:t>
            </w:r>
            <w:r w:rsidRPr="00DF6F09">
              <w:rPr>
                <w:rFonts w:hint="eastAsia"/>
                <w:color w:val="31849B"/>
                <w:sz w:val="18"/>
                <w:szCs w:val="18"/>
              </w:rPr>
              <w:t>行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>
            <w:pPr>
              <w:rPr>
                <w:color w:val="31849B"/>
              </w:rPr>
            </w:pPr>
            <w:r w:rsidRPr="00DF6F09">
              <w:rPr>
                <w:position w:val="-64"/>
              </w:rPr>
              <w:object w:dxaOrig="1420" w:dyaOrig="1359">
                <v:shape id="_x0000_i1035" type="#_x0000_t75" style="width:71.25pt;height:68.25pt" o:ole="">
                  <v:imagedata r:id="rId24" o:title=""/>
                </v:shape>
                <o:OLEObject Type="Embed" ProgID="Equation.3" ShapeID="_x0000_i1035" DrawAspect="Content" ObjectID="_1423310114" r:id="rId25"/>
              </w:objec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>
            <w:pPr>
              <w:rPr>
                <w:color w:val="31849B"/>
              </w:rPr>
            </w:pPr>
            <w:r w:rsidRPr="00DF6F09">
              <w:rPr>
                <w:position w:val="-64"/>
              </w:rPr>
              <w:object w:dxaOrig="1700" w:dyaOrig="1359">
                <v:shape id="_x0000_i1036" type="#_x0000_t75" style="width:84pt;height:68.25pt" o:ole="">
                  <v:imagedata r:id="rId26" o:title=""/>
                </v:shape>
                <o:OLEObject Type="Embed" ProgID="Equation.3" ShapeID="_x0000_i1036" DrawAspect="Content" ObjectID="_1423310115" r:id="rId27"/>
              </w:objec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表</w:t>
            </w:r>
            <w:r w:rsidRPr="00DF6F09">
              <w:rPr>
                <w:color w:val="31849B"/>
                <w:sz w:val="18"/>
                <w:szCs w:val="18"/>
              </w:rPr>
              <w:t>8.4</w:t>
            </w:r>
          </w:p>
        </w:tc>
      </w:tr>
      <w:tr w:rsidR="00800C00" w:rsidRPr="00DF6F09" w:rsidTr="00DF6F09">
        <w:tc>
          <w:tcPr>
            <w:tcW w:w="0" w:type="auto"/>
            <w:vAlign w:val="center"/>
          </w:tcPr>
          <w:p w:rsidR="00800C00" w:rsidRPr="00DF6F09" w:rsidRDefault="00800C00" w:rsidP="006776FF">
            <w:pPr>
              <w:rPr>
                <w:b/>
                <w:bCs/>
                <w:color w:val="31849B"/>
              </w:rPr>
            </w:pPr>
            <w:r w:rsidRPr="00DF6F09">
              <w:rPr>
                <w:b/>
                <w:bCs/>
                <w:color w:val="31849B"/>
              </w:rPr>
              <w:t>183</w:t>
            </w:r>
          </w:p>
        </w:tc>
        <w:tc>
          <w:tcPr>
            <w:tcW w:w="0" w:type="auto"/>
            <w:vAlign w:val="center"/>
          </w:tcPr>
          <w:p w:rsidR="00800C00" w:rsidRPr="00DF6F09" w:rsidRDefault="00800C00" w:rsidP="006776FF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第</w:t>
            </w:r>
            <w:r w:rsidRPr="00DF6F09">
              <w:rPr>
                <w:color w:val="31849B"/>
                <w:sz w:val="18"/>
                <w:szCs w:val="18"/>
              </w:rPr>
              <w:t>3</w:t>
            </w:r>
            <w:r w:rsidRPr="00DF6F09">
              <w:rPr>
                <w:rFonts w:hint="eastAsia"/>
                <w:color w:val="31849B"/>
                <w:sz w:val="18"/>
                <w:szCs w:val="18"/>
              </w:rPr>
              <w:t>行</w:t>
            </w:r>
          </w:p>
        </w:tc>
        <w:tc>
          <w:tcPr>
            <w:tcW w:w="0" w:type="auto"/>
            <w:vAlign w:val="center"/>
          </w:tcPr>
          <w:p w:rsidR="00800C00" w:rsidRPr="00DF6F09" w:rsidRDefault="00800C00" w:rsidP="006776FF">
            <w:pPr>
              <w:rPr>
                <w:color w:val="31849B"/>
              </w:rPr>
            </w:pPr>
            <w:r w:rsidRPr="00DF6F09">
              <w:rPr>
                <w:position w:val="-66"/>
              </w:rPr>
              <w:object w:dxaOrig="2400" w:dyaOrig="1480">
                <v:shape id="_x0000_i1037" type="#_x0000_t75" style="width:120pt;height:74.25pt" o:ole="">
                  <v:imagedata r:id="rId28" o:title=""/>
                </v:shape>
                <o:OLEObject Type="Embed" ProgID="Equation.3" ShapeID="_x0000_i1037" DrawAspect="Content" ObjectID="_1423310116" r:id="rId29"/>
              </w:object>
            </w:r>
          </w:p>
        </w:tc>
        <w:tc>
          <w:tcPr>
            <w:tcW w:w="0" w:type="auto"/>
            <w:vAlign w:val="center"/>
          </w:tcPr>
          <w:p w:rsidR="00800C00" w:rsidRPr="00DF6F09" w:rsidRDefault="00800C00" w:rsidP="006776FF">
            <w:pPr>
              <w:rPr>
                <w:color w:val="31849B"/>
              </w:rPr>
            </w:pPr>
            <w:r w:rsidRPr="00DF6F09">
              <w:rPr>
                <w:position w:val="-66"/>
              </w:rPr>
              <w:object w:dxaOrig="3400" w:dyaOrig="1480">
                <v:shape id="_x0000_i1038" type="#_x0000_t75" style="width:170.25pt;height:74.25pt" o:ole="">
                  <v:imagedata r:id="rId30" o:title=""/>
                </v:shape>
                <o:OLEObject Type="Embed" ProgID="Equation.3" ShapeID="_x0000_i1038" DrawAspect="Content" ObjectID="_1423310117" r:id="rId31"/>
              </w:object>
            </w:r>
          </w:p>
        </w:tc>
        <w:tc>
          <w:tcPr>
            <w:tcW w:w="0" w:type="auto"/>
            <w:vAlign w:val="center"/>
          </w:tcPr>
          <w:p w:rsidR="00800C00" w:rsidRPr="00DF6F09" w:rsidRDefault="00800C00" w:rsidP="006776FF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例</w:t>
            </w:r>
            <w:r w:rsidRPr="00DF6F09">
              <w:rPr>
                <w:color w:val="31849B"/>
                <w:sz w:val="18"/>
                <w:szCs w:val="18"/>
              </w:rPr>
              <w:t>9.2.1</w:t>
            </w:r>
          </w:p>
        </w:tc>
      </w:tr>
      <w:tr w:rsidR="00800C00" w:rsidRPr="00DF6F09" w:rsidTr="00DF6F09"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 w:rsidP="006776FF">
            <w:pPr>
              <w:rPr>
                <w:b/>
                <w:bCs/>
                <w:color w:val="31849B"/>
              </w:rPr>
            </w:pPr>
            <w:r w:rsidRPr="00DF6F09">
              <w:rPr>
                <w:b/>
                <w:bCs/>
                <w:color w:val="31849B"/>
              </w:rPr>
              <w:t>184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 w:rsidP="006776FF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第</w:t>
            </w:r>
            <w:r w:rsidRPr="00DF6F09">
              <w:rPr>
                <w:color w:val="31849B"/>
                <w:sz w:val="18"/>
                <w:szCs w:val="18"/>
              </w:rPr>
              <w:t>5</w:t>
            </w:r>
            <w:r w:rsidRPr="00DF6F09">
              <w:rPr>
                <w:rFonts w:hint="eastAsia"/>
                <w:color w:val="31849B"/>
                <w:sz w:val="18"/>
                <w:szCs w:val="18"/>
              </w:rPr>
              <w:t>行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 w:rsidP="006776FF">
            <w:pPr>
              <w:rPr>
                <w:color w:val="31849B"/>
              </w:rPr>
            </w:pPr>
            <w:r w:rsidRPr="00DF6F09">
              <w:rPr>
                <w:position w:val="-24"/>
              </w:rPr>
              <w:object w:dxaOrig="2200" w:dyaOrig="1020">
                <v:shape id="_x0000_i1039" type="#_x0000_t75" style="width:110.25pt;height:51pt" o:ole="">
                  <v:imagedata r:id="rId32" o:title=""/>
                </v:shape>
                <o:OLEObject Type="Embed" ProgID="Equation.3" ShapeID="_x0000_i1039" DrawAspect="Content" ObjectID="_1423310118" r:id="rId33"/>
              </w:objec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 w:rsidP="006776FF">
            <w:pPr>
              <w:rPr>
                <w:color w:val="31849B"/>
              </w:rPr>
            </w:pPr>
            <w:r w:rsidRPr="00DF6F09">
              <w:rPr>
                <w:position w:val="-24"/>
              </w:rPr>
              <w:object w:dxaOrig="2200" w:dyaOrig="1020">
                <v:shape id="_x0000_i1040" type="#_x0000_t75" style="width:110.25pt;height:51pt" o:ole="">
                  <v:imagedata r:id="rId34" o:title=""/>
                </v:shape>
                <o:OLEObject Type="Embed" ProgID="Equation.3" ShapeID="_x0000_i1040" DrawAspect="Content" ObjectID="_1423310119" r:id="rId35"/>
              </w:objec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 w:rsidP="006776FF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例</w:t>
            </w:r>
            <w:r w:rsidRPr="00DF6F09">
              <w:rPr>
                <w:color w:val="31849B"/>
                <w:sz w:val="18"/>
                <w:szCs w:val="18"/>
              </w:rPr>
              <w:t>9.2.2</w:t>
            </w:r>
          </w:p>
        </w:tc>
      </w:tr>
      <w:tr w:rsidR="00800C00" w:rsidRPr="00DF6F09" w:rsidTr="00DF6F09">
        <w:tc>
          <w:tcPr>
            <w:tcW w:w="0" w:type="auto"/>
            <w:vAlign w:val="center"/>
          </w:tcPr>
          <w:p w:rsidR="00800C00" w:rsidRPr="00DF6F09" w:rsidRDefault="00800C00">
            <w:pPr>
              <w:rPr>
                <w:b/>
                <w:bCs/>
                <w:color w:val="31849B"/>
              </w:rPr>
            </w:pPr>
            <w:r w:rsidRPr="00DF6F09">
              <w:rPr>
                <w:b/>
                <w:bCs/>
                <w:color w:val="31849B"/>
              </w:rPr>
              <w:t>188</w:t>
            </w:r>
          </w:p>
        </w:tc>
        <w:tc>
          <w:tcPr>
            <w:tcW w:w="0" w:type="auto"/>
            <w:vAlign w:val="center"/>
          </w:tcPr>
          <w:p w:rsidR="00800C00" w:rsidRPr="00DF6F09" w:rsidRDefault="00800C00" w:rsidP="0011303B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第</w:t>
            </w:r>
            <w:r w:rsidRPr="00DF6F09">
              <w:rPr>
                <w:color w:val="31849B"/>
                <w:sz w:val="18"/>
                <w:szCs w:val="18"/>
              </w:rPr>
              <w:t>13</w:t>
            </w:r>
            <w:r w:rsidRPr="00DF6F09">
              <w:rPr>
                <w:rFonts w:hint="eastAsia"/>
                <w:color w:val="31849B"/>
                <w:sz w:val="18"/>
                <w:szCs w:val="18"/>
              </w:rPr>
              <w:t>行</w:t>
            </w:r>
          </w:p>
        </w:tc>
        <w:tc>
          <w:tcPr>
            <w:tcW w:w="0" w:type="auto"/>
            <w:vAlign w:val="center"/>
          </w:tcPr>
          <w:p w:rsidR="00800C00" w:rsidRPr="00DF6F09" w:rsidRDefault="00800C00">
            <w:pPr>
              <w:rPr>
                <w:color w:val="31849B"/>
              </w:rPr>
            </w:pPr>
            <w:r w:rsidRPr="00DF6F09">
              <w:rPr>
                <w:position w:val="-24"/>
              </w:rPr>
              <w:object w:dxaOrig="1440" w:dyaOrig="620">
                <v:shape id="_x0000_i1041" type="#_x0000_t75" style="width:1in;height:30.75pt" o:ole="">
                  <v:imagedata r:id="rId36" o:title=""/>
                </v:shape>
                <o:OLEObject Type="Embed" ProgID="Equation.3" ShapeID="_x0000_i1041" DrawAspect="Content" ObjectID="_1423310120" r:id="rId37"/>
              </w:object>
            </w:r>
          </w:p>
        </w:tc>
        <w:tc>
          <w:tcPr>
            <w:tcW w:w="0" w:type="auto"/>
            <w:vAlign w:val="center"/>
          </w:tcPr>
          <w:p w:rsidR="00800C00" w:rsidRPr="00DF6F09" w:rsidRDefault="00800C00">
            <w:pPr>
              <w:rPr>
                <w:color w:val="31849B"/>
              </w:rPr>
            </w:pPr>
            <w:r w:rsidRPr="00DF6F09">
              <w:rPr>
                <w:position w:val="-24"/>
              </w:rPr>
              <w:object w:dxaOrig="1460" w:dyaOrig="620">
                <v:shape id="_x0000_i1042" type="#_x0000_t75" style="width:1in;height:30.75pt" o:ole="">
                  <v:imagedata r:id="rId38" o:title=""/>
                </v:shape>
                <o:OLEObject Type="Embed" ProgID="Equation.3" ShapeID="_x0000_i1042" DrawAspect="Content" ObjectID="_1423310121" r:id="rId39"/>
              </w:object>
            </w:r>
          </w:p>
        </w:tc>
        <w:tc>
          <w:tcPr>
            <w:tcW w:w="0" w:type="auto"/>
            <w:vAlign w:val="center"/>
          </w:tcPr>
          <w:p w:rsidR="00800C00" w:rsidRPr="00DF6F09" w:rsidRDefault="00800C00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例</w:t>
            </w:r>
            <w:r w:rsidRPr="00DF6F09">
              <w:rPr>
                <w:color w:val="31849B"/>
                <w:sz w:val="18"/>
                <w:szCs w:val="18"/>
              </w:rPr>
              <w:t>9.2.7</w:t>
            </w:r>
          </w:p>
        </w:tc>
      </w:tr>
      <w:tr w:rsidR="00800C00" w:rsidRPr="00DF6F09" w:rsidTr="00DF6F09"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>
            <w:pPr>
              <w:rPr>
                <w:b/>
                <w:bCs/>
                <w:color w:val="31849B"/>
              </w:rPr>
            </w:pPr>
            <w:r w:rsidRPr="00DF6F09">
              <w:rPr>
                <w:b/>
                <w:bCs/>
                <w:color w:val="31849B"/>
              </w:rPr>
              <w:t>190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第</w:t>
            </w:r>
            <w:r w:rsidRPr="00DF6F09">
              <w:rPr>
                <w:color w:val="31849B"/>
                <w:sz w:val="18"/>
                <w:szCs w:val="18"/>
              </w:rPr>
              <w:t>3</w:t>
            </w:r>
            <w:r w:rsidRPr="00DF6F09">
              <w:rPr>
                <w:rFonts w:hint="eastAsia"/>
                <w:color w:val="31849B"/>
                <w:sz w:val="18"/>
                <w:szCs w:val="18"/>
              </w:rPr>
              <w:t>行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>
            <w:pPr>
              <w:rPr>
                <w:color w:val="31849B"/>
              </w:rPr>
            </w:pPr>
            <w:r w:rsidRPr="00DF6F09">
              <w:rPr>
                <w:position w:val="-10"/>
              </w:rPr>
              <w:object w:dxaOrig="840" w:dyaOrig="320">
                <v:shape id="_x0000_i1043" type="#_x0000_t75" style="width:42pt;height:15.75pt" o:ole="">
                  <v:imagedata r:id="rId40" o:title=""/>
                </v:shape>
                <o:OLEObject Type="Embed" ProgID="Equation.3" ShapeID="_x0000_i1043" DrawAspect="Content" ObjectID="_1423310122" r:id="rId41"/>
              </w:objec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>
            <w:pPr>
              <w:rPr>
                <w:color w:val="31849B"/>
              </w:rPr>
            </w:pPr>
            <w:r w:rsidRPr="00DF6F09">
              <w:rPr>
                <w:position w:val="-10"/>
              </w:rPr>
              <w:object w:dxaOrig="859" w:dyaOrig="320">
                <v:shape id="_x0000_i1044" type="#_x0000_t75" style="width:42.75pt;height:15.75pt" o:ole="">
                  <v:imagedata r:id="rId42" o:title=""/>
                </v:shape>
                <o:OLEObject Type="Embed" ProgID="Equation.3" ShapeID="_x0000_i1044" DrawAspect="Content" ObjectID="_1423310123" r:id="rId43"/>
              </w:objec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D2EAF1"/>
            <w:vAlign w:val="center"/>
          </w:tcPr>
          <w:p w:rsidR="00800C00" w:rsidRPr="00DF6F09" w:rsidRDefault="00800C00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例</w:t>
            </w:r>
            <w:r w:rsidRPr="00DF6F09">
              <w:rPr>
                <w:color w:val="31849B"/>
                <w:sz w:val="18"/>
                <w:szCs w:val="18"/>
              </w:rPr>
              <w:t>9.2.9</w:t>
            </w:r>
          </w:p>
        </w:tc>
      </w:tr>
      <w:tr w:rsidR="00800C00" w:rsidRPr="00DF6F09" w:rsidTr="00DF6F09">
        <w:tc>
          <w:tcPr>
            <w:tcW w:w="0" w:type="auto"/>
            <w:vAlign w:val="center"/>
          </w:tcPr>
          <w:p w:rsidR="00800C00" w:rsidRPr="00DF6F09" w:rsidRDefault="00800C00" w:rsidP="006776FF">
            <w:pPr>
              <w:rPr>
                <w:b/>
                <w:bCs/>
                <w:color w:val="31849B"/>
              </w:rPr>
            </w:pPr>
            <w:r w:rsidRPr="00DF6F09">
              <w:rPr>
                <w:b/>
                <w:bCs/>
                <w:color w:val="31849B"/>
              </w:rPr>
              <w:t>190</w:t>
            </w:r>
          </w:p>
        </w:tc>
        <w:tc>
          <w:tcPr>
            <w:tcW w:w="0" w:type="auto"/>
            <w:vAlign w:val="center"/>
          </w:tcPr>
          <w:p w:rsidR="00800C00" w:rsidRPr="00DF6F09" w:rsidRDefault="00800C00" w:rsidP="006776FF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第</w:t>
            </w:r>
            <w:r w:rsidRPr="00DF6F09">
              <w:rPr>
                <w:color w:val="31849B"/>
                <w:sz w:val="18"/>
                <w:szCs w:val="18"/>
              </w:rPr>
              <w:t>15</w:t>
            </w:r>
            <w:r w:rsidRPr="00DF6F09">
              <w:rPr>
                <w:rFonts w:hint="eastAsia"/>
                <w:color w:val="31849B"/>
                <w:sz w:val="18"/>
                <w:szCs w:val="18"/>
              </w:rPr>
              <w:t>行</w:t>
            </w:r>
          </w:p>
        </w:tc>
        <w:tc>
          <w:tcPr>
            <w:tcW w:w="0" w:type="auto"/>
            <w:vAlign w:val="center"/>
          </w:tcPr>
          <w:p w:rsidR="00800C00" w:rsidRPr="00DF6F09" w:rsidRDefault="00800C00" w:rsidP="006776FF">
            <w:pPr>
              <w:rPr>
                <w:color w:val="31849B"/>
              </w:rPr>
            </w:pPr>
            <w:r w:rsidRPr="00DF6F09">
              <w:rPr>
                <w:rFonts w:hint="eastAsia"/>
                <w:color w:val="31849B"/>
              </w:rPr>
              <w:t>第</w:t>
            </w:r>
            <w:r w:rsidRPr="00DF6F09">
              <w:rPr>
                <w:color w:val="31849B"/>
              </w:rPr>
              <w:t>9</w:t>
            </w:r>
            <w:r w:rsidRPr="00DF6F09">
              <w:rPr>
                <w:rFonts w:hint="eastAsia"/>
                <w:color w:val="31849B"/>
              </w:rPr>
              <w:t>名</w:t>
            </w:r>
          </w:p>
        </w:tc>
        <w:tc>
          <w:tcPr>
            <w:tcW w:w="0" w:type="auto"/>
            <w:vAlign w:val="center"/>
          </w:tcPr>
          <w:p w:rsidR="00800C00" w:rsidRPr="00DF6F09" w:rsidRDefault="00800C00" w:rsidP="006776FF">
            <w:pPr>
              <w:rPr>
                <w:color w:val="31849B"/>
              </w:rPr>
            </w:pPr>
            <w:r w:rsidRPr="00DF6F09">
              <w:rPr>
                <w:rFonts w:hint="eastAsia"/>
                <w:color w:val="31849B"/>
              </w:rPr>
              <w:t>第</w:t>
            </w:r>
            <w:r w:rsidRPr="00DF6F09">
              <w:rPr>
                <w:color w:val="31849B"/>
              </w:rPr>
              <w:t>8</w:t>
            </w:r>
            <w:r w:rsidRPr="00DF6F09">
              <w:rPr>
                <w:rFonts w:hint="eastAsia"/>
                <w:color w:val="31849B"/>
              </w:rPr>
              <w:t>名</w:t>
            </w:r>
          </w:p>
        </w:tc>
        <w:tc>
          <w:tcPr>
            <w:tcW w:w="0" w:type="auto"/>
            <w:vAlign w:val="center"/>
          </w:tcPr>
          <w:p w:rsidR="00800C00" w:rsidRPr="00DF6F09" w:rsidRDefault="00800C00" w:rsidP="006776FF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例</w:t>
            </w:r>
            <w:r w:rsidRPr="00DF6F09">
              <w:rPr>
                <w:color w:val="31849B"/>
                <w:sz w:val="18"/>
                <w:szCs w:val="18"/>
              </w:rPr>
              <w:t>9.2.9</w:t>
            </w:r>
          </w:p>
        </w:tc>
      </w:tr>
      <w:tr w:rsidR="00800C00" w:rsidRPr="00DF6F09" w:rsidTr="00DF6F09">
        <w:tc>
          <w:tcPr>
            <w:tcW w:w="0" w:type="auto"/>
            <w:tcBorders>
              <w:left w:val="nil"/>
              <w:bottom w:val="single" w:sz="8" w:space="0" w:color="4BACC6"/>
              <w:right w:val="nil"/>
            </w:tcBorders>
            <w:shd w:val="clear" w:color="auto" w:fill="D2EAF1"/>
            <w:vAlign w:val="center"/>
          </w:tcPr>
          <w:p w:rsidR="00800C00" w:rsidRPr="00DF6F09" w:rsidRDefault="00800C00" w:rsidP="006776FF">
            <w:pPr>
              <w:rPr>
                <w:b/>
                <w:bCs/>
                <w:color w:val="31849B"/>
              </w:rPr>
            </w:pPr>
            <w:r w:rsidRPr="00DF6F09">
              <w:rPr>
                <w:b/>
                <w:bCs/>
                <w:color w:val="31849B"/>
              </w:rPr>
              <w:t>223</w:t>
            </w:r>
          </w:p>
        </w:tc>
        <w:tc>
          <w:tcPr>
            <w:tcW w:w="0" w:type="auto"/>
            <w:tcBorders>
              <w:left w:val="nil"/>
              <w:bottom w:val="single" w:sz="8" w:space="0" w:color="4BACC6"/>
              <w:right w:val="nil"/>
            </w:tcBorders>
            <w:shd w:val="clear" w:color="auto" w:fill="D2EAF1"/>
            <w:vAlign w:val="center"/>
          </w:tcPr>
          <w:p w:rsidR="00800C00" w:rsidRPr="00DF6F09" w:rsidRDefault="00800C00" w:rsidP="006776FF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第</w:t>
            </w:r>
            <w:r w:rsidRPr="00DF6F09">
              <w:rPr>
                <w:color w:val="31849B"/>
                <w:sz w:val="18"/>
                <w:szCs w:val="18"/>
              </w:rPr>
              <w:t>16</w:t>
            </w:r>
            <w:r w:rsidRPr="00DF6F09">
              <w:rPr>
                <w:rFonts w:hint="eastAsia"/>
                <w:color w:val="31849B"/>
                <w:sz w:val="18"/>
                <w:szCs w:val="18"/>
              </w:rPr>
              <w:t>行</w:t>
            </w:r>
          </w:p>
        </w:tc>
        <w:tc>
          <w:tcPr>
            <w:tcW w:w="0" w:type="auto"/>
            <w:tcBorders>
              <w:left w:val="nil"/>
              <w:bottom w:val="single" w:sz="8" w:space="0" w:color="4BACC6"/>
              <w:right w:val="nil"/>
            </w:tcBorders>
            <w:shd w:val="clear" w:color="auto" w:fill="D2EAF1"/>
            <w:vAlign w:val="center"/>
          </w:tcPr>
          <w:p w:rsidR="00800C00" w:rsidRPr="00DF6F09" w:rsidRDefault="00800C00" w:rsidP="006776FF">
            <w:pPr>
              <w:rPr>
                <w:color w:val="31849B"/>
              </w:rPr>
            </w:pPr>
            <w:r w:rsidRPr="00DF6F09">
              <w:rPr>
                <w:color w:val="31849B"/>
              </w:rPr>
              <w:t>0</w:t>
            </w:r>
            <w:r w:rsidRPr="00DF6F09">
              <w:rPr>
                <w:rFonts w:hint="eastAsia"/>
                <w:color w:val="31849B"/>
              </w:rPr>
              <w:t>．</w:t>
            </w:r>
            <w:r w:rsidRPr="00DF6F09">
              <w:rPr>
                <w:color w:val="31849B"/>
              </w:rPr>
              <w:t>028 72</w:t>
            </w:r>
          </w:p>
        </w:tc>
        <w:tc>
          <w:tcPr>
            <w:tcW w:w="0" w:type="auto"/>
            <w:tcBorders>
              <w:left w:val="nil"/>
              <w:bottom w:val="single" w:sz="8" w:space="0" w:color="4BACC6"/>
              <w:right w:val="nil"/>
            </w:tcBorders>
            <w:shd w:val="clear" w:color="auto" w:fill="D2EAF1"/>
            <w:vAlign w:val="center"/>
          </w:tcPr>
          <w:p w:rsidR="00800C00" w:rsidRPr="00DF6F09" w:rsidRDefault="00800C00" w:rsidP="006776FF">
            <w:pPr>
              <w:rPr>
                <w:color w:val="31849B"/>
              </w:rPr>
            </w:pPr>
            <w:r w:rsidRPr="00DF6F09">
              <w:rPr>
                <w:color w:val="31849B"/>
              </w:rPr>
              <w:t>0</w:t>
            </w:r>
            <w:r w:rsidRPr="00DF6F09">
              <w:rPr>
                <w:rFonts w:hint="eastAsia"/>
                <w:color w:val="31849B"/>
              </w:rPr>
              <w:t>．</w:t>
            </w:r>
            <w:r w:rsidRPr="00DF6F09">
              <w:rPr>
                <w:color w:val="31849B"/>
              </w:rPr>
              <w:t>05</w:t>
            </w:r>
          </w:p>
        </w:tc>
        <w:tc>
          <w:tcPr>
            <w:tcW w:w="0" w:type="auto"/>
            <w:tcBorders>
              <w:left w:val="nil"/>
              <w:bottom w:val="single" w:sz="8" w:space="0" w:color="4BACC6"/>
              <w:right w:val="nil"/>
            </w:tcBorders>
            <w:shd w:val="clear" w:color="auto" w:fill="D2EAF1"/>
            <w:vAlign w:val="center"/>
          </w:tcPr>
          <w:p w:rsidR="00800C00" w:rsidRPr="00DF6F09" w:rsidRDefault="00800C00" w:rsidP="006776FF">
            <w:pPr>
              <w:rPr>
                <w:color w:val="31849B"/>
                <w:sz w:val="18"/>
                <w:szCs w:val="18"/>
              </w:rPr>
            </w:pPr>
            <w:r w:rsidRPr="00DF6F09">
              <w:rPr>
                <w:rFonts w:hint="eastAsia"/>
                <w:color w:val="31849B"/>
                <w:sz w:val="18"/>
                <w:szCs w:val="18"/>
              </w:rPr>
              <w:t>答案</w:t>
            </w:r>
            <w:r w:rsidRPr="00DF6F09">
              <w:rPr>
                <w:color w:val="31849B"/>
                <w:sz w:val="18"/>
                <w:szCs w:val="18"/>
              </w:rPr>
              <w:t>6</w:t>
            </w:r>
            <w:r w:rsidRPr="00DF6F09">
              <w:rPr>
                <w:rFonts w:hint="eastAsia"/>
                <w:color w:val="31849B"/>
                <w:sz w:val="18"/>
                <w:szCs w:val="18"/>
              </w:rPr>
              <w:t>．</w:t>
            </w:r>
            <w:r w:rsidRPr="00DF6F09">
              <w:rPr>
                <w:color w:val="31849B"/>
                <w:sz w:val="18"/>
                <w:szCs w:val="18"/>
              </w:rPr>
              <w:t>17</w:t>
            </w:r>
          </w:p>
        </w:tc>
      </w:tr>
    </w:tbl>
    <w:p w:rsidR="00800C00" w:rsidRDefault="00800C00"/>
    <w:sectPr w:rsidR="00800C00" w:rsidSect="00C95E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724D"/>
    <w:rsid w:val="001113CE"/>
    <w:rsid w:val="0011303B"/>
    <w:rsid w:val="00366C09"/>
    <w:rsid w:val="004E7205"/>
    <w:rsid w:val="0052725F"/>
    <w:rsid w:val="006776FF"/>
    <w:rsid w:val="00800C00"/>
    <w:rsid w:val="008D5B65"/>
    <w:rsid w:val="00976448"/>
    <w:rsid w:val="00A11F2A"/>
    <w:rsid w:val="00C95E11"/>
    <w:rsid w:val="00DD724D"/>
    <w:rsid w:val="00DF6F09"/>
    <w:rsid w:val="00E37996"/>
    <w:rsid w:val="00EE71FB"/>
    <w:rsid w:val="00F23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3CE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D724D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99"/>
    <w:rsid w:val="00DD724D"/>
    <w:rPr>
      <w:color w:val="31849B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104</Words>
  <Characters>597</Characters>
  <Application>Microsoft Office Outlook</Application>
  <DocSecurity>0</DocSecurity>
  <Lines>0</Lines>
  <Paragraphs>0</Paragraphs>
  <ScaleCrop>false</ScaleCrop>
  <Company>test. co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概率论与数理统计勘误表</dc:title>
  <dc:subject/>
  <dc:creator>test</dc:creator>
  <cp:keywords/>
  <dc:description/>
  <cp:lastModifiedBy>SHV</cp:lastModifiedBy>
  <cp:revision>2</cp:revision>
  <dcterms:created xsi:type="dcterms:W3CDTF">2013-02-25T07:08:00Z</dcterms:created>
  <dcterms:modified xsi:type="dcterms:W3CDTF">2013-02-25T07:08:00Z</dcterms:modified>
</cp:coreProperties>
</file>